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B1D51" w14:textId="77777777" w:rsidR="00D23A20" w:rsidRDefault="00D23A20" w:rsidP="00D23A20">
      <w:pPr>
        <w:pStyle w:val="ListeParagraf"/>
        <w:jc w:val="center"/>
        <w:rPr>
          <w:rFonts w:ascii="Times New Roman" w:hAnsi="Times New Roman"/>
          <w:color w:val="76923C" w:themeColor="accent3" w:themeShade="BF"/>
          <w:w w:val="115"/>
          <w:sz w:val="24"/>
          <w:szCs w:val="24"/>
        </w:rPr>
      </w:pPr>
    </w:p>
    <w:p w14:paraId="75606CDC" w14:textId="77777777" w:rsidR="00060A54" w:rsidRDefault="00060A54" w:rsidP="00D23A20">
      <w:pPr>
        <w:pStyle w:val="ListeParagraf"/>
        <w:jc w:val="center"/>
        <w:rPr>
          <w:rFonts w:ascii="Times New Roman" w:hAnsi="Times New Roman"/>
          <w:color w:val="76923C" w:themeColor="accent3" w:themeShade="BF"/>
          <w:w w:val="115"/>
          <w:sz w:val="24"/>
          <w:szCs w:val="24"/>
        </w:rPr>
      </w:pPr>
    </w:p>
    <w:p w14:paraId="0F3D3C38" w14:textId="77777777" w:rsidR="00060A54" w:rsidRDefault="00060A54" w:rsidP="00D23A20">
      <w:pPr>
        <w:pStyle w:val="ListeParagraf"/>
        <w:jc w:val="center"/>
        <w:rPr>
          <w:rFonts w:ascii="Times New Roman" w:hAnsi="Times New Roman"/>
          <w:color w:val="76923C" w:themeColor="accent3" w:themeShade="BF"/>
          <w:w w:val="115"/>
          <w:sz w:val="24"/>
          <w:szCs w:val="24"/>
        </w:rPr>
      </w:pPr>
    </w:p>
    <w:p w14:paraId="3B3BF368" w14:textId="77777777" w:rsidR="00060A54" w:rsidRPr="00381FCE" w:rsidRDefault="00060A54" w:rsidP="00D23A20">
      <w:pPr>
        <w:pStyle w:val="ListeParagraf"/>
        <w:jc w:val="center"/>
        <w:rPr>
          <w:rFonts w:ascii="Times New Roman" w:hAnsi="Times New Roman"/>
          <w:color w:val="76923C" w:themeColor="accent3" w:themeShade="BF"/>
          <w:w w:val="115"/>
          <w:sz w:val="24"/>
          <w:szCs w:val="24"/>
        </w:rPr>
      </w:pPr>
    </w:p>
    <w:p w14:paraId="05F5A611" w14:textId="77777777" w:rsidR="0053733C" w:rsidRDefault="0053733C" w:rsidP="006141B2">
      <w:pPr>
        <w:pStyle w:val="ListeParagraf"/>
        <w:jc w:val="center"/>
        <w:rPr>
          <w:rFonts w:ascii="Times New Roman" w:hAnsi="Times New Roman"/>
          <w:b/>
          <w:w w:val="115"/>
          <w:sz w:val="56"/>
          <w:szCs w:val="56"/>
        </w:rPr>
      </w:pPr>
    </w:p>
    <w:p w14:paraId="3BF08004" w14:textId="77777777" w:rsidR="006141B2" w:rsidRPr="00414CD9" w:rsidRDefault="006141B2" w:rsidP="00412EC9">
      <w:pPr>
        <w:pStyle w:val="ListeParagraf"/>
        <w:jc w:val="center"/>
        <w:rPr>
          <w:rFonts w:ascii="Times New Roman" w:hAnsi="Times New Roman"/>
          <w:b/>
          <w:w w:val="115"/>
          <w:sz w:val="56"/>
          <w:szCs w:val="56"/>
        </w:rPr>
      </w:pPr>
      <w:r>
        <w:rPr>
          <w:rFonts w:ascii="Times New Roman" w:hAnsi="Times New Roman"/>
          <w:b/>
          <w:w w:val="115"/>
          <w:sz w:val="56"/>
          <w:szCs w:val="56"/>
        </w:rPr>
        <w:t>T.C.</w:t>
      </w:r>
    </w:p>
    <w:p w14:paraId="146BE8E1" w14:textId="77777777" w:rsidR="00A75372" w:rsidRDefault="00D23A20" w:rsidP="00412EC9">
      <w:pPr>
        <w:ind w:left="720"/>
        <w:jc w:val="center"/>
        <w:rPr>
          <w:rFonts w:ascii="Times New Roman" w:hAnsi="Times New Roman"/>
          <w:b/>
          <w:w w:val="115"/>
          <w:sz w:val="56"/>
          <w:szCs w:val="56"/>
        </w:rPr>
      </w:pPr>
      <w:r w:rsidRPr="006141B2">
        <w:rPr>
          <w:rFonts w:ascii="Times New Roman" w:hAnsi="Times New Roman"/>
          <w:b/>
          <w:w w:val="115"/>
          <w:sz w:val="56"/>
          <w:szCs w:val="56"/>
        </w:rPr>
        <w:t>DİYARBAKIR</w:t>
      </w:r>
    </w:p>
    <w:p w14:paraId="0AD1C7E6" w14:textId="77777777" w:rsidR="00D23A20" w:rsidRPr="006141B2" w:rsidRDefault="0053733C" w:rsidP="00412EC9">
      <w:pPr>
        <w:ind w:left="720"/>
        <w:rPr>
          <w:rFonts w:ascii="Times New Roman" w:hAnsi="Times New Roman"/>
          <w:b/>
          <w:w w:val="115"/>
          <w:sz w:val="56"/>
          <w:szCs w:val="56"/>
        </w:rPr>
      </w:pPr>
      <w:r>
        <w:rPr>
          <w:rFonts w:ascii="Times New Roman" w:hAnsi="Times New Roman"/>
          <w:b/>
          <w:w w:val="115"/>
          <w:sz w:val="56"/>
          <w:szCs w:val="56"/>
        </w:rPr>
        <w:t xml:space="preserve">KAYAPINAR </w:t>
      </w:r>
      <w:proofErr w:type="spellStart"/>
      <w:r w:rsidR="00D23A20" w:rsidRPr="006141B2">
        <w:rPr>
          <w:rFonts w:ascii="Times New Roman" w:hAnsi="Times New Roman"/>
          <w:b/>
          <w:w w:val="115"/>
          <w:sz w:val="56"/>
          <w:szCs w:val="56"/>
        </w:rPr>
        <w:t>BELEDiYESİ</w:t>
      </w:r>
      <w:proofErr w:type="spellEnd"/>
    </w:p>
    <w:p w14:paraId="2CEE72F6" w14:textId="77777777" w:rsidR="006141B2" w:rsidRDefault="006141B2" w:rsidP="00D23A20">
      <w:pPr>
        <w:pStyle w:val="ListeParagraf"/>
        <w:jc w:val="center"/>
        <w:rPr>
          <w:rFonts w:ascii="Times New Roman" w:hAnsi="Times New Roman"/>
          <w:b/>
          <w:w w:val="109"/>
          <w:sz w:val="56"/>
          <w:szCs w:val="56"/>
        </w:rPr>
      </w:pPr>
    </w:p>
    <w:p w14:paraId="52BD07E1" w14:textId="77777777" w:rsidR="006141B2" w:rsidRDefault="006141B2" w:rsidP="00D23A20">
      <w:pPr>
        <w:pStyle w:val="ListeParagraf"/>
        <w:jc w:val="center"/>
        <w:rPr>
          <w:rFonts w:ascii="Times New Roman" w:hAnsi="Times New Roman"/>
          <w:b/>
          <w:w w:val="109"/>
          <w:sz w:val="56"/>
          <w:szCs w:val="56"/>
        </w:rPr>
      </w:pPr>
    </w:p>
    <w:p w14:paraId="38E42BA3" w14:textId="77777777" w:rsidR="006141B2" w:rsidRDefault="006141B2" w:rsidP="00D23A20">
      <w:pPr>
        <w:pStyle w:val="ListeParagraf"/>
        <w:jc w:val="center"/>
        <w:rPr>
          <w:rFonts w:ascii="Times New Roman" w:hAnsi="Times New Roman"/>
          <w:b/>
          <w:w w:val="109"/>
          <w:sz w:val="56"/>
          <w:szCs w:val="56"/>
        </w:rPr>
      </w:pPr>
    </w:p>
    <w:p w14:paraId="246AF172" w14:textId="77777777" w:rsidR="00D23A20" w:rsidRPr="006D6CD5" w:rsidRDefault="00512A79" w:rsidP="00D23A20">
      <w:pPr>
        <w:pStyle w:val="ListeParagraf"/>
        <w:jc w:val="center"/>
        <w:rPr>
          <w:rFonts w:ascii="Times New Roman" w:hAnsi="Times New Roman"/>
          <w:b/>
          <w:i/>
          <w:color w:val="76923C" w:themeColor="accent3" w:themeShade="BF"/>
          <w:sz w:val="56"/>
          <w:szCs w:val="56"/>
        </w:rPr>
      </w:pPr>
      <w:r>
        <w:rPr>
          <w:rFonts w:ascii="Times New Roman" w:hAnsi="Times New Roman"/>
          <w:b/>
          <w:w w:val="109"/>
          <w:sz w:val="56"/>
          <w:szCs w:val="56"/>
        </w:rPr>
        <w:t>2024 YILI FAALİYET RAPORU</w:t>
      </w:r>
    </w:p>
    <w:p w14:paraId="35BD651A" w14:textId="77777777" w:rsidR="00D23A20" w:rsidRDefault="00D23A20">
      <w:r>
        <w:br w:type="page"/>
      </w:r>
    </w:p>
    <w:p w14:paraId="3DDC633F" w14:textId="77777777" w:rsidR="00D23A20" w:rsidRDefault="00D23A20">
      <w:r>
        <w:rPr>
          <w:noProof/>
          <w:lang w:eastAsia="tr-TR"/>
        </w:rPr>
        <w:lastRenderedPageBreak/>
        <w:drawing>
          <wp:inline distT="0" distB="0" distL="0" distR="0" wp14:anchorId="06FF3F06" wp14:editId="09217DDC">
            <wp:extent cx="5760720" cy="724468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244687"/>
                    </a:xfrm>
                    <a:prstGeom prst="rect">
                      <a:avLst/>
                    </a:prstGeom>
                  </pic:spPr>
                </pic:pic>
              </a:graphicData>
            </a:graphic>
          </wp:inline>
        </w:drawing>
      </w:r>
    </w:p>
    <w:p w14:paraId="4AD848B2" w14:textId="77777777" w:rsidR="00D23A20" w:rsidRDefault="00D23A20" w:rsidP="00D23A20">
      <w:r>
        <w:br w:type="page"/>
      </w:r>
    </w:p>
    <w:p w14:paraId="6669A236" w14:textId="77777777" w:rsidR="00D23A20" w:rsidRDefault="0067112F" w:rsidP="00D23A20">
      <w:pPr>
        <w:tabs>
          <w:tab w:val="left" w:pos="9609"/>
        </w:tabs>
        <w:spacing w:before="47" w:after="0" w:line="184" w:lineRule="exact"/>
        <w:rPr>
          <w:noProof/>
          <w:lang w:eastAsia="tr-TR"/>
        </w:rPr>
      </w:pPr>
      <w:r>
        <w:rPr>
          <w:noProof/>
          <w:lang w:eastAsia="tr-TR"/>
        </w:rPr>
        <w:lastRenderedPageBreak/>
        <w:drawing>
          <wp:anchor distT="0" distB="0" distL="114300" distR="114300" simplePos="0" relativeHeight="251683840" behindDoc="0" locked="0" layoutInCell="1" allowOverlap="1" wp14:anchorId="64E608A2" wp14:editId="67E61307">
            <wp:simplePos x="0" y="0"/>
            <wp:positionH relativeFrom="column">
              <wp:posOffset>-5080</wp:posOffset>
            </wp:positionH>
            <wp:positionV relativeFrom="paragraph">
              <wp:posOffset>130175</wp:posOffset>
            </wp:positionV>
            <wp:extent cx="5760720" cy="764413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hurbaskanı.jpg"/>
                    <pic:cNvPicPr/>
                  </pic:nvPicPr>
                  <pic:blipFill>
                    <a:blip r:embed="rId9">
                      <a:extLst>
                        <a:ext uri="{28A0092B-C50C-407E-A947-70E740481C1C}">
                          <a14:useLocalDpi xmlns:a14="http://schemas.microsoft.com/office/drawing/2010/main" val="0"/>
                        </a:ext>
                      </a:extLst>
                    </a:blip>
                    <a:stretch>
                      <a:fillRect/>
                    </a:stretch>
                  </pic:blipFill>
                  <pic:spPr>
                    <a:xfrm>
                      <a:off x="0" y="0"/>
                      <a:ext cx="5760720" cy="7644130"/>
                    </a:xfrm>
                    <a:prstGeom prst="rect">
                      <a:avLst/>
                    </a:prstGeom>
                  </pic:spPr>
                </pic:pic>
              </a:graphicData>
            </a:graphic>
            <wp14:sizeRelH relativeFrom="page">
              <wp14:pctWidth>0</wp14:pctWidth>
            </wp14:sizeRelH>
            <wp14:sizeRelV relativeFrom="page">
              <wp14:pctHeight>0</wp14:pctHeight>
            </wp14:sizeRelV>
          </wp:anchor>
        </w:drawing>
      </w:r>
    </w:p>
    <w:p w14:paraId="7D80F1BE" w14:textId="77777777" w:rsidR="00D23A20" w:rsidRDefault="00D23A20" w:rsidP="0067112F">
      <w:pPr>
        <w:contextualSpacing/>
        <w:jc w:val="center"/>
        <w:rPr>
          <w:rFonts w:ascii="Times New Roman" w:hAnsi="Times New Roman"/>
          <w:b/>
          <w:sz w:val="44"/>
          <w:szCs w:val="44"/>
        </w:rPr>
      </w:pPr>
      <w:r>
        <w:rPr>
          <w:rFonts w:ascii="Times New Roman" w:hAnsi="Times New Roman"/>
          <w:b/>
          <w:sz w:val="44"/>
          <w:szCs w:val="44"/>
        </w:rPr>
        <w:t>RECEP TAYYİP ERDOĞAN</w:t>
      </w:r>
    </w:p>
    <w:p w14:paraId="56C6F717" w14:textId="77777777" w:rsidR="00D23A20" w:rsidRPr="001A0034" w:rsidRDefault="00D23A20" w:rsidP="00D23A20">
      <w:pPr>
        <w:contextualSpacing/>
        <w:jc w:val="center"/>
        <w:rPr>
          <w:rFonts w:ascii="Times New Roman" w:hAnsi="Times New Roman"/>
          <w:b/>
          <w:sz w:val="44"/>
          <w:szCs w:val="44"/>
        </w:rPr>
      </w:pPr>
      <w:r>
        <w:rPr>
          <w:rFonts w:ascii="Times New Roman" w:hAnsi="Times New Roman"/>
          <w:b/>
          <w:sz w:val="44"/>
          <w:szCs w:val="44"/>
        </w:rPr>
        <w:t>Türkiye Cumhuriyeti Cumhurbaşkanı</w:t>
      </w:r>
    </w:p>
    <w:p w14:paraId="2A020AF1" w14:textId="77777777" w:rsidR="00D23A20" w:rsidRDefault="00BD2C68">
      <w:r>
        <w:rPr>
          <w:noProof/>
          <w:lang w:eastAsia="tr-TR"/>
        </w:rPr>
        <w:lastRenderedPageBreak/>
        <w:drawing>
          <wp:inline distT="0" distB="0" distL="0" distR="0" wp14:anchorId="0074EE21" wp14:editId="20E021C3">
            <wp:extent cx="5359757" cy="782052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4-10-23-15-43-29.jpg"/>
                    <pic:cNvPicPr/>
                  </pic:nvPicPr>
                  <pic:blipFill>
                    <a:blip r:embed="rId10">
                      <a:extLst>
                        <a:ext uri="{28A0092B-C50C-407E-A947-70E740481C1C}">
                          <a14:useLocalDpi xmlns:a14="http://schemas.microsoft.com/office/drawing/2010/main" val="0"/>
                        </a:ext>
                      </a:extLst>
                    </a:blip>
                    <a:stretch>
                      <a:fillRect/>
                    </a:stretch>
                  </pic:blipFill>
                  <pic:spPr>
                    <a:xfrm>
                      <a:off x="0" y="0"/>
                      <a:ext cx="5368402" cy="7833140"/>
                    </a:xfrm>
                    <a:prstGeom prst="rect">
                      <a:avLst/>
                    </a:prstGeom>
                  </pic:spPr>
                </pic:pic>
              </a:graphicData>
            </a:graphic>
          </wp:inline>
        </w:drawing>
      </w:r>
    </w:p>
    <w:p w14:paraId="2B6A945F" w14:textId="77777777" w:rsidR="005B3296" w:rsidRDefault="005B3296" w:rsidP="0067112F">
      <w:pPr>
        <w:tabs>
          <w:tab w:val="left" w:pos="9609"/>
        </w:tabs>
        <w:spacing w:before="47" w:after="0" w:line="240" w:lineRule="auto"/>
        <w:jc w:val="center"/>
        <w:rPr>
          <w:rFonts w:ascii="Times New Roman" w:hAnsi="Times New Roman"/>
          <w:b/>
          <w:sz w:val="32"/>
          <w:szCs w:val="32"/>
        </w:rPr>
      </w:pPr>
      <w:r>
        <w:rPr>
          <w:rFonts w:ascii="Times New Roman" w:hAnsi="Times New Roman"/>
          <w:b/>
          <w:sz w:val="32"/>
          <w:szCs w:val="32"/>
        </w:rPr>
        <w:t>Berivan Gülşen SİNCAR</w:t>
      </w:r>
    </w:p>
    <w:p w14:paraId="32CACBAA" w14:textId="77777777" w:rsidR="005B3296" w:rsidRDefault="005B3296" w:rsidP="0067112F">
      <w:pPr>
        <w:tabs>
          <w:tab w:val="left" w:pos="9609"/>
        </w:tabs>
        <w:spacing w:before="47" w:after="0" w:line="240" w:lineRule="auto"/>
        <w:jc w:val="center"/>
        <w:rPr>
          <w:rFonts w:ascii="Times New Roman" w:hAnsi="Times New Roman"/>
          <w:b/>
          <w:sz w:val="32"/>
          <w:szCs w:val="32"/>
        </w:rPr>
      </w:pPr>
      <w:proofErr w:type="spellStart"/>
      <w:r>
        <w:rPr>
          <w:rFonts w:ascii="Times New Roman" w:hAnsi="Times New Roman"/>
          <w:b/>
          <w:sz w:val="32"/>
          <w:szCs w:val="32"/>
        </w:rPr>
        <w:t>Kayapınar</w:t>
      </w:r>
      <w:proofErr w:type="spellEnd"/>
      <w:r>
        <w:rPr>
          <w:rFonts w:ascii="Times New Roman" w:hAnsi="Times New Roman"/>
          <w:b/>
          <w:sz w:val="32"/>
          <w:szCs w:val="32"/>
        </w:rPr>
        <w:t xml:space="preserve"> Belediye Başkanı</w:t>
      </w:r>
    </w:p>
    <w:p w14:paraId="28F419B7" w14:textId="77777777" w:rsidR="005B3296" w:rsidRDefault="005B3296" w:rsidP="0067112F">
      <w:pPr>
        <w:tabs>
          <w:tab w:val="left" w:pos="9609"/>
        </w:tabs>
        <w:spacing w:before="47" w:after="0" w:line="240" w:lineRule="auto"/>
        <w:jc w:val="center"/>
        <w:rPr>
          <w:rFonts w:ascii="Times New Roman" w:hAnsi="Times New Roman"/>
          <w:b/>
          <w:sz w:val="32"/>
          <w:szCs w:val="32"/>
        </w:rPr>
      </w:pPr>
    </w:p>
    <w:p w14:paraId="378B5CF8" w14:textId="77777777" w:rsidR="00D23A20" w:rsidRPr="0061282A" w:rsidRDefault="00D23A20" w:rsidP="0067112F">
      <w:pPr>
        <w:tabs>
          <w:tab w:val="left" w:pos="9609"/>
        </w:tabs>
        <w:spacing w:before="47" w:after="0" w:line="240" w:lineRule="auto"/>
        <w:jc w:val="center"/>
        <w:rPr>
          <w:rFonts w:ascii="Times New Roman" w:hAnsi="Times New Roman"/>
          <w:b/>
          <w:noProof/>
          <w:sz w:val="32"/>
          <w:szCs w:val="32"/>
          <w:lang w:eastAsia="tr-TR"/>
        </w:rPr>
      </w:pPr>
      <w:r w:rsidRPr="0061282A">
        <w:rPr>
          <w:rFonts w:ascii="Times New Roman" w:hAnsi="Times New Roman"/>
          <w:b/>
          <w:sz w:val="32"/>
          <w:szCs w:val="32"/>
        </w:rPr>
        <w:t>İÇİNDEKİLER</w:t>
      </w:r>
    </w:p>
    <w:p w14:paraId="787A679D" w14:textId="77777777" w:rsidR="00D23A20" w:rsidRPr="003E0CD0" w:rsidRDefault="00D23A20" w:rsidP="00D23A20">
      <w:pPr>
        <w:tabs>
          <w:tab w:val="left" w:pos="9609"/>
        </w:tabs>
        <w:spacing w:before="47" w:after="0" w:line="184" w:lineRule="exact"/>
        <w:rPr>
          <w:rFonts w:ascii="Times New Roman" w:hAnsi="Times New Roman"/>
          <w:sz w:val="16"/>
          <w:szCs w:val="16"/>
        </w:rPr>
      </w:pPr>
    </w:p>
    <w:p w14:paraId="0AE5E3DB" w14:textId="77777777" w:rsidR="002057B1" w:rsidRDefault="002057B1" w:rsidP="00D23A20">
      <w:pPr>
        <w:tabs>
          <w:tab w:val="left" w:pos="9609"/>
        </w:tabs>
        <w:spacing w:before="47" w:after="0" w:line="184" w:lineRule="exact"/>
        <w:rPr>
          <w:rFonts w:ascii="Times New Roman" w:hAnsi="Times New Roman"/>
          <w:b/>
          <w:sz w:val="24"/>
          <w:szCs w:val="24"/>
        </w:rPr>
      </w:pPr>
    </w:p>
    <w:p w14:paraId="3062F8BD" w14:textId="77777777" w:rsidR="00D23A20" w:rsidRPr="003E0CD0" w:rsidRDefault="0061282A" w:rsidP="00D23A20">
      <w:pPr>
        <w:tabs>
          <w:tab w:val="left" w:pos="9609"/>
        </w:tabs>
        <w:spacing w:before="47" w:after="0" w:line="184" w:lineRule="exact"/>
        <w:rPr>
          <w:rFonts w:ascii="Times New Roman" w:hAnsi="Times New Roman"/>
          <w:b/>
          <w:sz w:val="24"/>
          <w:szCs w:val="24"/>
        </w:rPr>
      </w:pPr>
      <w:r>
        <w:rPr>
          <w:rFonts w:ascii="Times New Roman" w:hAnsi="Times New Roman"/>
          <w:b/>
          <w:sz w:val="24"/>
          <w:szCs w:val="24"/>
        </w:rPr>
        <w:t>ÜST YÖNETİCİ</w:t>
      </w:r>
      <w:r w:rsidR="00D23A20" w:rsidRPr="003E0CD0">
        <w:rPr>
          <w:rFonts w:ascii="Times New Roman" w:hAnsi="Times New Roman"/>
          <w:b/>
          <w:sz w:val="24"/>
          <w:szCs w:val="24"/>
        </w:rPr>
        <w:t xml:space="preserve"> SUNUŞU</w:t>
      </w:r>
    </w:p>
    <w:p w14:paraId="5FED3CA1" w14:textId="77777777" w:rsidR="00D23A20" w:rsidRPr="003E0CD0" w:rsidRDefault="00D23A20" w:rsidP="00D23A20">
      <w:pPr>
        <w:tabs>
          <w:tab w:val="left" w:pos="9609"/>
        </w:tabs>
        <w:spacing w:before="47" w:after="0" w:line="184" w:lineRule="exact"/>
        <w:rPr>
          <w:rFonts w:ascii="Times New Roman" w:hAnsi="Times New Roman"/>
          <w:b/>
          <w:sz w:val="24"/>
          <w:szCs w:val="24"/>
        </w:rPr>
      </w:pPr>
    </w:p>
    <w:p w14:paraId="2B3BE1C1" w14:textId="77777777" w:rsidR="00D23A20" w:rsidRDefault="00D23A20" w:rsidP="00D23A20">
      <w:pPr>
        <w:tabs>
          <w:tab w:val="left" w:pos="9609"/>
        </w:tabs>
        <w:spacing w:before="47" w:after="0" w:line="184" w:lineRule="exact"/>
        <w:rPr>
          <w:rFonts w:ascii="Times New Roman" w:hAnsi="Times New Roman"/>
          <w:b/>
          <w:color w:val="000000"/>
          <w:w w:val="108"/>
          <w:sz w:val="24"/>
          <w:szCs w:val="24"/>
        </w:rPr>
      </w:pPr>
    </w:p>
    <w:p w14:paraId="335066DB" w14:textId="77777777" w:rsidR="00D23A20" w:rsidRDefault="00D23A20" w:rsidP="00D23A20">
      <w:pPr>
        <w:tabs>
          <w:tab w:val="left" w:pos="9609"/>
        </w:tabs>
        <w:spacing w:before="47" w:after="0" w:line="184" w:lineRule="exact"/>
        <w:rPr>
          <w:rFonts w:ascii="Times New Roman" w:hAnsi="Times New Roman"/>
          <w:b/>
          <w:color w:val="000000"/>
          <w:w w:val="108"/>
          <w:sz w:val="24"/>
          <w:szCs w:val="24"/>
        </w:rPr>
      </w:pPr>
      <w:r w:rsidRPr="003E0CD0">
        <w:rPr>
          <w:rFonts w:ascii="Times New Roman" w:hAnsi="Times New Roman"/>
          <w:b/>
          <w:color w:val="000000"/>
          <w:w w:val="108"/>
          <w:sz w:val="24"/>
          <w:szCs w:val="24"/>
        </w:rPr>
        <w:t>I.  GENEL BİLGİLER</w:t>
      </w:r>
    </w:p>
    <w:p w14:paraId="2E86ACD0" w14:textId="77777777" w:rsidR="00D23A20" w:rsidRPr="003E0CD0" w:rsidRDefault="00D23A20" w:rsidP="00D23A20">
      <w:pPr>
        <w:tabs>
          <w:tab w:val="left" w:pos="9609"/>
        </w:tabs>
        <w:spacing w:before="47" w:after="0" w:line="184" w:lineRule="exact"/>
        <w:rPr>
          <w:rFonts w:ascii="Times New Roman" w:hAnsi="Times New Roman"/>
          <w:b/>
          <w:color w:val="000000"/>
          <w:w w:val="108"/>
          <w:sz w:val="24"/>
          <w:szCs w:val="24"/>
        </w:rPr>
      </w:pPr>
    </w:p>
    <w:p w14:paraId="7FA06573" w14:textId="77777777" w:rsidR="00D23A20" w:rsidRPr="003E0CD0" w:rsidRDefault="00D23A20" w:rsidP="00D23A20">
      <w:pPr>
        <w:tabs>
          <w:tab w:val="left" w:pos="9609"/>
        </w:tabs>
        <w:spacing w:before="47" w:after="0" w:line="184" w:lineRule="exact"/>
        <w:rPr>
          <w:rFonts w:ascii="Times New Roman" w:hAnsi="Times New Roman"/>
          <w:b/>
          <w:color w:val="000000"/>
          <w:w w:val="108"/>
          <w:sz w:val="24"/>
          <w:szCs w:val="24"/>
        </w:rPr>
      </w:pPr>
    </w:p>
    <w:p w14:paraId="4760EE54" w14:textId="77777777" w:rsidR="00AC0F1F" w:rsidRP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b/>
          <w:color w:val="000000"/>
          <w:w w:val="108"/>
          <w:sz w:val="24"/>
          <w:szCs w:val="24"/>
        </w:rPr>
        <w:t xml:space="preserve">A-) </w:t>
      </w:r>
      <w:r>
        <w:rPr>
          <w:rFonts w:ascii="Times New Roman" w:hAnsi="Times New Roman"/>
          <w:color w:val="000000"/>
          <w:w w:val="108"/>
          <w:sz w:val="24"/>
          <w:szCs w:val="24"/>
        </w:rPr>
        <w:t>MİSYON VE VİZYON</w:t>
      </w:r>
    </w:p>
    <w:p w14:paraId="6CA3E89A"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b/>
          <w:color w:val="000000"/>
          <w:w w:val="108"/>
          <w:sz w:val="24"/>
          <w:szCs w:val="24"/>
        </w:rPr>
        <w:t xml:space="preserve">B-) </w:t>
      </w:r>
      <w:r>
        <w:rPr>
          <w:rFonts w:ascii="Times New Roman" w:hAnsi="Times New Roman"/>
          <w:color w:val="000000"/>
          <w:w w:val="108"/>
          <w:sz w:val="24"/>
          <w:szCs w:val="24"/>
        </w:rPr>
        <w:t>YETKİ VE SORUMLULUKLAR</w:t>
      </w:r>
    </w:p>
    <w:p w14:paraId="671F3ED9"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b/>
          <w:color w:val="000000"/>
          <w:w w:val="108"/>
          <w:sz w:val="24"/>
          <w:szCs w:val="24"/>
        </w:rPr>
        <w:t xml:space="preserve">C-) </w:t>
      </w:r>
      <w:r>
        <w:rPr>
          <w:rFonts w:ascii="Times New Roman" w:hAnsi="Times New Roman"/>
          <w:color w:val="000000"/>
          <w:w w:val="108"/>
          <w:sz w:val="24"/>
          <w:szCs w:val="24"/>
        </w:rPr>
        <w:t>İDAREE İLİŞKİN BİLGİLER</w:t>
      </w:r>
    </w:p>
    <w:p w14:paraId="34BB020B"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color w:val="000000"/>
          <w:w w:val="108"/>
          <w:sz w:val="24"/>
          <w:szCs w:val="24"/>
        </w:rPr>
        <w:t xml:space="preserve">      </w:t>
      </w:r>
    </w:p>
    <w:p w14:paraId="054A3977"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color w:val="000000"/>
          <w:w w:val="108"/>
          <w:sz w:val="24"/>
          <w:szCs w:val="24"/>
        </w:rPr>
        <w:t xml:space="preserve">      1- Fiziksel Yapı</w:t>
      </w:r>
    </w:p>
    <w:p w14:paraId="0B8B3910"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color w:val="000000"/>
          <w:w w:val="108"/>
          <w:sz w:val="24"/>
          <w:szCs w:val="24"/>
        </w:rPr>
        <w:t xml:space="preserve">      2- Teşkilat Yapısı</w:t>
      </w:r>
    </w:p>
    <w:p w14:paraId="7718E271" w14:textId="77777777" w:rsid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color w:val="000000"/>
          <w:w w:val="108"/>
          <w:sz w:val="24"/>
          <w:szCs w:val="24"/>
        </w:rPr>
        <w:t xml:space="preserve">      3- Teknoloji ve Bilişim Altyapısı</w:t>
      </w:r>
    </w:p>
    <w:p w14:paraId="10B3FBC5" w14:textId="77777777" w:rsidR="00AC0F1F" w:rsidRPr="00AC0F1F" w:rsidRDefault="00AC0F1F" w:rsidP="00D23A20">
      <w:pPr>
        <w:tabs>
          <w:tab w:val="left" w:pos="9609"/>
        </w:tabs>
        <w:spacing w:before="46" w:after="0" w:line="184" w:lineRule="exact"/>
        <w:rPr>
          <w:rFonts w:ascii="Times New Roman" w:hAnsi="Times New Roman"/>
          <w:color w:val="000000"/>
          <w:w w:val="108"/>
          <w:sz w:val="24"/>
          <w:szCs w:val="24"/>
        </w:rPr>
      </w:pPr>
      <w:r>
        <w:rPr>
          <w:rFonts w:ascii="Times New Roman" w:hAnsi="Times New Roman"/>
          <w:color w:val="000000"/>
          <w:w w:val="108"/>
          <w:sz w:val="24"/>
          <w:szCs w:val="24"/>
        </w:rPr>
        <w:t xml:space="preserve">      4- İnsan Kaynakları Yapısı.</w:t>
      </w:r>
    </w:p>
    <w:p w14:paraId="63CE6BA3" w14:textId="77777777" w:rsidR="00D23A20" w:rsidRDefault="00D23A20" w:rsidP="00D23A20">
      <w:pPr>
        <w:tabs>
          <w:tab w:val="left" w:pos="9609"/>
        </w:tabs>
        <w:spacing w:before="46" w:after="0" w:line="184" w:lineRule="exact"/>
        <w:rPr>
          <w:rFonts w:ascii="Times New Roman" w:hAnsi="Times New Roman"/>
          <w:b/>
          <w:color w:val="000000"/>
          <w:w w:val="108"/>
          <w:sz w:val="24"/>
          <w:szCs w:val="24"/>
        </w:rPr>
      </w:pPr>
    </w:p>
    <w:p w14:paraId="01043977" w14:textId="77777777" w:rsidR="00D23A20" w:rsidRDefault="00AC0F1F" w:rsidP="00D23A20">
      <w:pPr>
        <w:tabs>
          <w:tab w:val="left" w:pos="9609"/>
        </w:tabs>
        <w:spacing w:before="46" w:after="0" w:line="184" w:lineRule="exact"/>
        <w:rPr>
          <w:rFonts w:ascii="Times New Roman" w:hAnsi="Times New Roman"/>
          <w:b/>
          <w:color w:val="000000"/>
          <w:w w:val="108"/>
          <w:sz w:val="24"/>
          <w:szCs w:val="24"/>
        </w:rPr>
      </w:pPr>
      <w:r>
        <w:rPr>
          <w:rFonts w:ascii="Times New Roman" w:hAnsi="Times New Roman"/>
          <w:b/>
          <w:color w:val="000000"/>
          <w:w w:val="108"/>
          <w:sz w:val="24"/>
          <w:szCs w:val="24"/>
        </w:rPr>
        <w:t>II. AMAÇLAR VE HEDEFLER</w:t>
      </w:r>
    </w:p>
    <w:p w14:paraId="1A1D3744" w14:textId="77777777" w:rsidR="00D23A20" w:rsidRPr="003E0CD0" w:rsidRDefault="00D23A20" w:rsidP="00D23A20">
      <w:pPr>
        <w:tabs>
          <w:tab w:val="left" w:pos="9609"/>
        </w:tabs>
        <w:spacing w:before="46" w:after="0" w:line="184" w:lineRule="exact"/>
        <w:rPr>
          <w:rFonts w:ascii="Times New Roman" w:hAnsi="Times New Roman"/>
          <w:b/>
          <w:color w:val="000000"/>
          <w:w w:val="108"/>
          <w:sz w:val="24"/>
          <w:szCs w:val="24"/>
        </w:rPr>
      </w:pPr>
    </w:p>
    <w:p w14:paraId="6DDDE58C" w14:textId="77777777" w:rsidR="00D23A20" w:rsidRPr="003E0CD0" w:rsidRDefault="00D23A20" w:rsidP="00D23A20">
      <w:pPr>
        <w:tabs>
          <w:tab w:val="left" w:pos="9609"/>
        </w:tabs>
        <w:spacing w:before="46" w:after="0" w:line="184" w:lineRule="exact"/>
        <w:rPr>
          <w:rFonts w:ascii="Times New Roman" w:hAnsi="Times New Roman"/>
          <w:color w:val="000000"/>
          <w:w w:val="108"/>
          <w:sz w:val="24"/>
          <w:szCs w:val="24"/>
        </w:rPr>
      </w:pPr>
    </w:p>
    <w:p w14:paraId="74BC19E4" w14:textId="77777777" w:rsidR="00D23A20" w:rsidRDefault="00D23A20" w:rsidP="00D23A20">
      <w:pPr>
        <w:tabs>
          <w:tab w:val="left" w:pos="9609"/>
        </w:tabs>
        <w:spacing w:before="46" w:after="0" w:line="184" w:lineRule="exact"/>
        <w:rPr>
          <w:rFonts w:ascii="Times New Roman" w:hAnsi="Times New Roman"/>
          <w:color w:val="000000"/>
          <w:w w:val="108"/>
          <w:sz w:val="24"/>
          <w:szCs w:val="24"/>
        </w:rPr>
      </w:pPr>
      <w:r w:rsidRPr="003E0CD0">
        <w:rPr>
          <w:rFonts w:ascii="Times New Roman" w:hAnsi="Times New Roman"/>
          <w:b/>
          <w:color w:val="000000"/>
          <w:w w:val="108"/>
          <w:sz w:val="24"/>
          <w:szCs w:val="24"/>
        </w:rPr>
        <w:t>A-)</w:t>
      </w:r>
      <w:r w:rsidRPr="003E0CD0">
        <w:rPr>
          <w:rFonts w:ascii="Times New Roman" w:hAnsi="Times New Roman"/>
          <w:color w:val="000000"/>
          <w:w w:val="108"/>
          <w:sz w:val="24"/>
          <w:szCs w:val="24"/>
        </w:rPr>
        <w:t xml:space="preserve"> TEMEL POLİTİKA VE ÖNCELİKLER</w:t>
      </w:r>
    </w:p>
    <w:p w14:paraId="6F3A22F5" w14:textId="77777777" w:rsidR="00D23A20" w:rsidRPr="003E0CD0" w:rsidRDefault="00D23A20" w:rsidP="00D23A20">
      <w:pPr>
        <w:tabs>
          <w:tab w:val="left" w:pos="9609"/>
        </w:tabs>
        <w:spacing w:before="46" w:after="0" w:line="184" w:lineRule="exact"/>
        <w:rPr>
          <w:rFonts w:ascii="Times New Roman" w:hAnsi="Times New Roman"/>
          <w:color w:val="000000"/>
          <w:w w:val="108"/>
          <w:sz w:val="24"/>
          <w:szCs w:val="24"/>
        </w:rPr>
      </w:pPr>
    </w:p>
    <w:p w14:paraId="245BF6D5" w14:textId="77777777" w:rsidR="00D23A20" w:rsidRDefault="00D23A20" w:rsidP="00D23A20">
      <w:pPr>
        <w:tabs>
          <w:tab w:val="left" w:pos="9609"/>
        </w:tabs>
        <w:spacing w:before="46" w:after="0" w:line="184" w:lineRule="exact"/>
        <w:rPr>
          <w:rFonts w:ascii="Times New Roman" w:hAnsi="Times New Roman"/>
          <w:color w:val="000000"/>
          <w:w w:val="108"/>
          <w:sz w:val="24"/>
          <w:szCs w:val="24"/>
        </w:rPr>
      </w:pPr>
      <w:r w:rsidRPr="003E0CD0">
        <w:rPr>
          <w:rFonts w:ascii="Times New Roman" w:hAnsi="Times New Roman"/>
          <w:b/>
          <w:color w:val="000000"/>
          <w:w w:val="108"/>
          <w:sz w:val="24"/>
          <w:szCs w:val="24"/>
        </w:rPr>
        <w:t>B-)</w:t>
      </w:r>
      <w:r w:rsidR="00AC0F1F">
        <w:rPr>
          <w:rFonts w:ascii="Times New Roman" w:hAnsi="Times New Roman"/>
          <w:color w:val="000000"/>
          <w:w w:val="108"/>
          <w:sz w:val="24"/>
          <w:szCs w:val="24"/>
        </w:rPr>
        <w:t xml:space="preserve"> İDARENİN AMAÇ VE HEDEFLERİ</w:t>
      </w:r>
    </w:p>
    <w:p w14:paraId="77191D85" w14:textId="77777777" w:rsidR="00D23A20" w:rsidRPr="003E0CD0" w:rsidRDefault="00D23A20" w:rsidP="00D23A20">
      <w:pPr>
        <w:tabs>
          <w:tab w:val="left" w:pos="9609"/>
        </w:tabs>
        <w:spacing w:before="46" w:after="0" w:line="184" w:lineRule="exact"/>
        <w:rPr>
          <w:rFonts w:ascii="Times New Roman" w:hAnsi="Times New Roman"/>
          <w:color w:val="000000"/>
          <w:w w:val="108"/>
          <w:sz w:val="24"/>
          <w:szCs w:val="24"/>
        </w:rPr>
      </w:pPr>
    </w:p>
    <w:p w14:paraId="198E76D9" w14:textId="77777777" w:rsidR="00D23A20" w:rsidRDefault="00D23A20" w:rsidP="00D23A20">
      <w:pPr>
        <w:spacing w:after="0" w:line="240" w:lineRule="auto"/>
        <w:jc w:val="both"/>
        <w:rPr>
          <w:rFonts w:ascii="Times New Roman" w:hAnsi="Times New Roman"/>
          <w:b/>
          <w:sz w:val="24"/>
          <w:szCs w:val="24"/>
          <w:lang w:eastAsia="tr-TR"/>
        </w:rPr>
      </w:pPr>
    </w:p>
    <w:p w14:paraId="09721C4E" w14:textId="77777777" w:rsidR="00AC0F1F" w:rsidRDefault="00AC0F1F" w:rsidP="00D23A20">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III. FAALİYETLERE İLİŞKİN BİLGİ VE DEĞERLENDİRMELER</w:t>
      </w:r>
    </w:p>
    <w:p w14:paraId="79B49C06" w14:textId="77777777" w:rsidR="00AC0F1F" w:rsidRDefault="00AC0F1F" w:rsidP="00D23A20">
      <w:pPr>
        <w:spacing w:after="0" w:line="240" w:lineRule="auto"/>
        <w:jc w:val="both"/>
        <w:rPr>
          <w:rFonts w:ascii="Times New Roman" w:hAnsi="Times New Roman"/>
          <w:b/>
          <w:sz w:val="24"/>
          <w:szCs w:val="24"/>
          <w:lang w:eastAsia="tr-TR"/>
        </w:rPr>
      </w:pPr>
    </w:p>
    <w:p w14:paraId="20D27B28" w14:textId="77777777" w:rsidR="00AC0F1F" w:rsidRDefault="00AC0F1F"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A-) </w:t>
      </w:r>
      <w:r w:rsidR="002F0BC4">
        <w:rPr>
          <w:rFonts w:ascii="Times New Roman" w:hAnsi="Times New Roman"/>
          <w:b/>
          <w:sz w:val="24"/>
          <w:szCs w:val="24"/>
          <w:lang w:eastAsia="tr-TR"/>
        </w:rPr>
        <w:t xml:space="preserve"> </w:t>
      </w:r>
      <w:r w:rsidR="002F0BC4">
        <w:rPr>
          <w:rFonts w:ascii="Times New Roman" w:hAnsi="Times New Roman"/>
          <w:sz w:val="24"/>
          <w:szCs w:val="24"/>
          <w:lang w:eastAsia="tr-TR"/>
        </w:rPr>
        <w:t>MALİ BİLGİLER</w:t>
      </w:r>
    </w:p>
    <w:p w14:paraId="45CB7370"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1- Bütçe Uygulama Sonuçları</w:t>
      </w:r>
    </w:p>
    <w:p w14:paraId="29187B96"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2- Diğer Tablolar</w:t>
      </w:r>
    </w:p>
    <w:p w14:paraId="2B49F28D" w14:textId="77777777" w:rsidR="002F0BC4" w:rsidRDefault="002F0BC4" w:rsidP="002F0BC4">
      <w:pPr>
        <w:spacing w:after="0" w:line="240" w:lineRule="auto"/>
        <w:jc w:val="both"/>
        <w:rPr>
          <w:rFonts w:ascii="Times New Roman" w:hAnsi="Times New Roman"/>
          <w:sz w:val="24"/>
          <w:szCs w:val="24"/>
          <w:lang w:eastAsia="tr-TR"/>
        </w:rPr>
      </w:pPr>
    </w:p>
    <w:p w14:paraId="4EEAC285"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B-)  </w:t>
      </w:r>
      <w:r>
        <w:rPr>
          <w:rFonts w:ascii="Times New Roman" w:hAnsi="Times New Roman"/>
          <w:sz w:val="24"/>
          <w:szCs w:val="24"/>
          <w:lang w:eastAsia="tr-TR"/>
        </w:rPr>
        <w:t>PERFORMANS BİLGİLERİ</w:t>
      </w:r>
    </w:p>
    <w:p w14:paraId="1F35441B"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1- Program, Alt Program Faaliyet Bilgileri</w:t>
      </w:r>
    </w:p>
    <w:p w14:paraId="598286D7"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2- Performans Sonuçlarının Değerlendirilmesi</w:t>
      </w:r>
    </w:p>
    <w:p w14:paraId="7F7BC76F" w14:textId="77777777" w:rsidR="002F0BC4"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3- Performans Bilgi Sisteminin Değerlendirilmesi</w:t>
      </w:r>
    </w:p>
    <w:p w14:paraId="4A9EEBA7" w14:textId="77777777" w:rsidR="007A0C5D" w:rsidRDefault="002F0BC4" w:rsidP="002F0BC4">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4- Diğer Hususlar</w:t>
      </w:r>
    </w:p>
    <w:p w14:paraId="4DC34919" w14:textId="77777777" w:rsidR="007A0C5D" w:rsidRDefault="007A0C5D" w:rsidP="002F0BC4">
      <w:pPr>
        <w:spacing w:after="0" w:line="240" w:lineRule="auto"/>
        <w:jc w:val="both"/>
        <w:rPr>
          <w:rFonts w:ascii="Times New Roman" w:hAnsi="Times New Roman"/>
          <w:sz w:val="24"/>
          <w:szCs w:val="24"/>
          <w:lang w:eastAsia="tr-TR"/>
        </w:rPr>
      </w:pPr>
    </w:p>
    <w:p w14:paraId="57D81F58" w14:textId="77777777" w:rsidR="007A0C5D" w:rsidRDefault="007A0C5D" w:rsidP="002F0BC4">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IV. KURUMSAL KABİLİYET VE KAPASİTENİN DEĞERLENDİRİLMESİ</w:t>
      </w:r>
    </w:p>
    <w:p w14:paraId="193755F4" w14:textId="77777777" w:rsidR="007A0C5D" w:rsidRDefault="007A0C5D" w:rsidP="002F0BC4">
      <w:pPr>
        <w:spacing w:after="0" w:line="240" w:lineRule="auto"/>
        <w:jc w:val="both"/>
        <w:rPr>
          <w:rFonts w:ascii="Times New Roman" w:hAnsi="Times New Roman"/>
          <w:b/>
          <w:sz w:val="24"/>
          <w:szCs w:val="24"/>
          <w:lang w:eastAsia="tr-TR"/>
        </w:rPr>
      </w:pPr>
    </w:p>
    <w:p w14:paraId="7AE92317" w14:textId="77777777" w:rsidR="007A0C5D" w:rsidRDefault="007A0C5D"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A-)  </w:t>
      </w:r>
      <w:r>
        <w:rPr>
          <w:rFonts w:ascii="Times New Roman" w:hAnsi="Times New Roman"/>
          <w:sz w:val="24"/>
          <w:szCs w:val="24"/>
          <w:lang w:eastAsia="tr-TR"/>
        </w:rPr>
        <w:t>ÜSTÜNLÜK</w:t>
      </w:r>
    </w:p>
    <w:p w14:paraId="5CF42510" w14:textId="77777777" w:rsidR="007A0C5D" w:rsidRDefault="007A0C5D"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B-)  </w:t>
      </w:r>
      <w:r>
        <w:rPr>
          <w:rFonts w:ascii="Times New Roman" w:hAnsi="Times New Roman"/>
          <w:sz w:val="24"/>
          <w:szCs w:val="24"/>
          <w:lang w:eastAsia="tr-TR"/>
        </w:rPr>
        <w:t>ZAYIFLIK</w:t>
      </w:r>
    </w:p>
    <w:p w14:paraId="1D3EAC75" w14:textId="77777777" w:rsidR="007A0C5D" w:rsidRDefault="007A0C5D"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C-)  </w:t>
      </w:r>
      <w:r>
        <w:rPr>
          <w:rFonts w:ascii="Times New Roman" w:hAnsi="Times New Roman"/>
          <w:sz w:val="24"/>
          <w:szCs w:val="24"/>
          <w:lang w:eastAsia="tr-TR"/>
        </w:rPr>
        <w:t>DEĞERLENDİRME</w:t>
      </w:r>
    </w:p>
    <w:p w14:paraId="086ACF96" w14:textId="77777777" w:rsidR="007A0C5D" w:rsidRDefault="007A0C5D" w:rsidP="002F0BC4">
      <w:pPr>
        <w:spacing w:after="0" w:line="240" w:lineRule="auto"/>
        <w:jc w:val="both"/>
        <w:rPr>
          <w:rFonts w:ascii="Times New Roman" w:hAnsi="Times New Roman"/>
          <w:sz w:val="24"/>
          <w:szCs w:val="24"/>
          <w:lang w:eastAsia="tr-TR"/>
        </w:rPr>
      </w:pPr>
    </w:p>
    <w:p w14:paraId="04AA611F" w14:textId="77777777" w:rsidR="007A0C5D" w:rsidRDefault="007A0C5D" w:rsidP="002F0BC4">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V.  ÖNERİ VE TEDBİRLER</w:t>
      </w:r>
    </w:p>
    <w:p w14:paraId="175C9B82" w14:textId="77777777" w:rsidR="002F0BC4" w:rsidRPr="002F0BC4" w:rsidRDefault="007A0C5D" w:rsidP="002F0BC4">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      EKLER</w:t>
      </w:r>
      <w:r w:rsidR="002F0BC4">
        <w:rPr>
          <w:rFonts w:ascii="Times New Roman" w:hAnsi="Times New Roman"/>
          <w:sz w:val="24"/>
          <w:szCs w:val="24"/>
          <w:lang w:eastAsia="tr-TR"/>
        </w:rPr>
        <w:t xml:space="preserve">  </w:t>
      </w:r>
    </w:p>
    <w:p w14:paraId="56C69B5F" w14:textId="77777777" w:rsidR="00D23A20" w:rsidRDefault="00D23A20" w:rsidP="00D23A20">
      <w:pPr>
        <w:spacing w:after="0" w:line="240" w:lineRule="auto"/>
        <w:jc w:val="both"/>
        <w:rPr>
          <w:rFonts w:ascii="Times New Roman" w:hAnsi="Times New Roman"/>
          <w:b/>
          <w:sz w:val="24"/>
          <w:szCs w:val="24"/>
          <w:lang w:eastAsia="tr-TR"/>
        </w:rPr>
      </w:pPr>
    </w:p>
    <w:p w14:paraId="1C4380DA" w14:textId="77777777" w:rsidR="00D23A20" w:rsidRDefault="00D23A20" w:rsidP="00D23A20">
      <w:pPr>
        <w:spacing w:after="0" w:line="240" w:lineRule="auto"/>
        <w:jc w:val="both"/>
        <w:rPr>
          <w:rFonts w:ascii="Times New Roman" w:hAnsi="Times New Roman"/>
          <w:b/>
          <w:sz w:val="24"/>
          <w:szCs w:val="24"/>
          <w:lang w:eastAsia="tr-TR"/>
        </w:rPr>
      </w:pPr>
    </w:p>
    <w:p w14:paraId="64B2EFE7" w14:textId="77777777" w:rsidR="0061282A" w:rsidRDefault="0061282A" w:rsidP="00703BAA">
      <w:pPr>
        <w:spacing w:after="0" w:line="240" w:lineRule="auto"/>
        <w:jc w:val="both"/>
        <w:rPr>
          <w:rFonts w:ascii="Times New Roman" w:hAnsi="Times New Roman"/>
          <w:b/>
          <w:sz w:val="24"/>
          <w:szCs w:val="24"/>
          <w:lang w:eastAsia="tr-TR"/>
        </w:rPr>
      </w:pPr>
    </w:p>
    <w:p w14:paraId="3FAA6069" w14:textId="77777777" w:rsidR="0061282A" w:rsidRDefault="0061282A" w:rsidP="00703BAA">
      <w:pPr>
        <w:spacing w:after="0" w:line="240" w:lineRule="auto"/>
        <w:jc w:val="both"/>
        <w:rPr>
          <w:rFonts w:ascii="Times New Roman" w:hAnsi="Times New Roman"/>
          <w:b/>
          <w:sz w:val="24"/>
          <w:szCs w:val="24"/>
          <w:lang w:eastAsia="tr-TR"/>
        </w:rPr>
      </w:pPr>
    </w:p>
    <w:p w14:paraId="064180C7" w14:textId="77777777" w:rsidR="0061282A" w:rsidRDefault="0061282A" w:rsidP="00703BAA">
      <w:pPr>
        <w:spacing w:after="0" w:line="240" w:lineRule="auto"/>
        <w:jc w:val="both"/>
        <w:rPr>
          <w:rFonts w:ascii="Times New Roman" w:hAnsi="Times New Roman"/>
          <w:b/>
          <w:sz w:val="24"/>
          <w:szCs w:val="24"/>
          <w:lang w:eastAsia="tr-TR"/>
        </w:rPr>
      </w:pPr>
    </w:p>
    <w:p w14:paraId="19F60399" w14:textId="77777777" w:rsidR="0061282A" w:rsidRDefault="0061282A" w:rsidP="00703BAA">
      <w:pPr>
        <w:spacing w:after="0" w:line="240" w:lineRule="auto"/>
        <w:jc w:val="both"/>
        <w:rPr>
          <w:rFonts w:ascii="Times New Roman" w:hAnsi="Times New Roman"/>
          <w:b/>
          <w:sz w:val="24"/>
          <w:szCs w:val="24"/>
          <w:lang w:eastAsia="tr-TR"/>
        </w:rPr>
      </w:pPr>
    </w:p>
    <w:p w14:paraId="0DF4CBFE" w14:textId="77777777" w:rsidR="00D23A20" w:rsidRDefault="00703BAA" w:rsidP="00703BAA">
      <w:pPr>
        <w:spacing w:after="0" w:line="240" w:lineRule="auto"/>
        <w:jc w:val="both"/>
        <w:rPr>
          <w:rFonts w:ascii="Times New Roman" w:hAnsi="Times New Roman"/>
          <w:b/>
          <w:sz w:val="24"/>
          <w:szCs w:val="24"/>
          <w:lang w:eastAsia="tr-TR"/>
        </w:rPr>
      </w:pPr>
      <w:r w:rsidRPr="00703BAA">
        <w:rPr>
          <w:rFonts w:ascii="Times New Roman" w:hAnsi="Times New Roman"/>
          <w:b/>
          <w:sz w:val="24"/>
          <w:szCs w:val="24"/>
          <w:lang w:eastAsia="tr-TR"/>
        </w:rPr>
        <w:t xml:space="preserve">ÜST </w:t>
      </w:r>
      <w:proofErr w:type="gramStart"/>
      <w:r w:rsidRPr="00703BAA">
        <w:rPr>
          <w:rFonts w:ascii="Times New Roman" w:hAnsi="Times New Roman"/>
          <w:b/>
          <w:sz w:val="24"/>
          <w:szCs w:val="24"/>
          <w:lang w:eastAsia="tr-TR"/>
        </w:rPr>
        <w:t xml:space="preserve">YÖNETİCİ </w:t>
      </w:r>
      <w:r w:rsidR="00D23A20" w:rsidRPr="00703BAA">
        <w:rPr>
          <w:rFonts w:ascii="Times New Roman" w:hAnsi="Times New Roman"/>
          <w:b/>
          <w:sz w:val="24"/>
          <w:szCs w:val="24"/>
          <w:lang w:eastAsia="tr-TR"/>
        </w:rPr>
        <w:t xml:space="preserve"> SUNUŞU</w:t>
      </w:r>
      <w:proofErr w:type="gramEnd"/>
    </w:p>
    <w:p w14:paraId="034286B9" w14:textId="77777777" w:rsidR="00703BAA" w:rsidRDefault="00703BAA" w:rsidP="00703BAA">
      <w:pPr>
        <w:spacing w:after="0" w:line="240" w:lineRule="auto"/>
        <w:jc w:val="both"/>
        <w:rPr>
          <w:rFonts w:ascii="Times New Roman" w:hAnsi="Times New Roman"/>
          <w:b/>
          <w:sz w:val="24"/>
          <w:szCs w:val="24"/>
          <w:lang w:eastAsia="tr-TR"/>
        </w:rPr>
      </w:pPr>
    </w:p>
    <w:p w14:paraId="2A372A92" w14:textId="77777777" w:rsidR="00703BAA" w:rsidRDefault="00703BAA" w:rsidP="00703BAA">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       </w:t>
      </w:r>
      <w:r w:rsidR="00FF1927">
        <w:rPr>
          <w:rFonts w:ascii="Times New Roman" w:hAnsi="Times New Roman"/>
          <w:b/>
          <w:sz w:val="24"/>
          <w:szCs w:val="24"/>
          <w:lang w:eastAsia="tr-TR"/>
        </w:rPr>
        <w:t xml:space="preserve">     </w:t>
      </w:r>
      <w:r>
        <w:rPr>
          <w:rFonts w:ascii="Times New Roman" w:hAnsi="Times New Roman"/>
          <w:b/>
          <w:sz w:val="24"/>
          <w:szCs w:val="24"/>
          <w:lang w:eastAsia="tr-TR"/>
        </w:rPr>
        <w:t xml:space="preserve"> </w:t>
      </w:r>
      <w:r>
        <w:rPr>
          <w:rFonts w:ascii="Times New Roman" w:hAnsi="Times New Roman"/>
          <w:sz w:val="24"/>
          <w:szCs w:val="24"/>
          <w:lang w:eastAsia="tr-TR"/>
        </w:rPr>
        <w:t>Belediyemizce Kamu</w:t>
      </w:r>
      <w:r w:rsidR="007C5C8A">
        <w:rPr>
          <w:rFonts w:ascii="Times New Roman" w:hAnsi="Times New Roman"/>
          <w:sz w:val="24"/>
          <w:szCs w:val="24"/>
          <w:lang w:eastAsia="tr-TR"/>
        </w:rPr>
        <w:t xml:space="preserve"> İdarelerince hazırlanacak Faal</w:t>
      </w:r>
      <w:r>
        <w:rPr>
          <w:rFonts w:ascii="Times New Roman" w:hAnsi="Times New Roman"/>
          <w:sz w:val="24"/>
          <w:szCs w:val="24"/>
          <w:lang w:eastAsia="tr-TR"/>
        </w:rPr>
        <w:t>iyet Raporları Hakkındaki Yönetmelik doğrultusunda haz</w:t>
      </w:r>
      <w:r w:rsidR="007C5C8A">
        <w:rPr>
          <w:rFonts w:ascii="Times New Roman" w:hAnsi="Times New Roman"/>
          <w:sz w:val="24"/>
          <w:szCs w:val="24"/>
          <w:lang w:eastAsia="tr-TR"/>
        </w:rPr>
        <w:t>ırlanan</w:t>
      </w:r>
      <w:r>
        <w:rPr>
          <w:rFonts w:ascii="Times New Roman" w:hAnsi="Times New Roman"/>
          <w:sz w:val="24"/>
          <w:szCs w:val="24"/>
          <w:lang w:eastAsia="tr-TR"/>
        </w:rPr>
        <w:t xml:space="preserve"> 2020-2024 yılı Stratejik </w:t>
      </w:r>
      <w:proofErr w:type="spellStart"/>
      <w:r>
        <w:rPr>
          <w:rFonts w:ascii="Times New Roman" w:hAnsi="Times New Roman"/>
          <w:sz w:val="24"/>
          <w:szCs w:val="24"/>
          <w:lang w:eastAsia="tr-TR"/>
        </w:rPr>
        <w:t>Planıın</w:t>
      </w:r>
      <w:proofErr w:type="spellEnd"/>
      <w:r w:rsidR="007C5C8A">
        <w:rPr>
          <w:rFonts w:ascii="Times New Roman" w:hAnsi="Times New Roman"/>
          <w:sz w:val="24"/>
          <w:szCs w:val="24"/>
          <w:lang w:eastAsia="tr-TR"/>
        </w:rPr>
        <w:t xml:space="preserve"> son beş yılı olan</w:t>
      </w:r>
      <w:r>
        <w:rPr>
          <w:rFonts w:ascii="Times New Roman" w:hAnsi="Times New Roman"/>
          <w:sz w:val="24"/>
          <w:szCs w:val="24"/>
          <w:lang w:eastAsia="tr-TR"/>
        </w:rPr>
        <w:t xml:space="preserve"> 2024 yılına ait Performansını belgeleyen 2024 Yılı </w:t>
      </w:r>
      <w:r w:rsidR="00A06100">
        <w:rPr>
          <w:rFonts w:ascii="Times New Roman" w:hAnsi="Times New Roman"/>
          <w:sz w:val="24"/>
          <w:szCs w:val="24"/>
          <w:lang w:eastAsia="tr-TR"/>
        </w:rPr>
        <w:t>Faaliyet Raporunu sunmuş bulunmaktayız.</w:t>
      </w:r>
    </w:p>
    <w:p w14:paraId="2168E1D5" w14:textId="77777777" w:rsidR="00A06100" w:rsidRPr="00703BAA" w:rsidRDefault="00A06100" w:rsidP="00703BAA">
      <w:pPr>
        <w:spacing w:after="0" w:line="240" w:lineRule="auto"/>
        <w:jc w:val="both"/>
        <w:rPr>
          <w:rFonts w:ascii="Times New Roman" w:hAnsi="Times New Roman"/>
          <w:sz w:val="24"/>
          <w:szCs w:val="24"/>
          <w:lang w:eastAsia="tr-TR"/>
        </w:rPr>
      </w:pPr>
    </w:p>
    <w:p w14:paraId="4FAC7B19" w14:textId="77777777" w:rsidR="00703BAA" w:rsidRDefault="00703BAA" w:rsidP="00703BAA">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         </w:t>
      </w:r>
      <w:r w:rsidR="00A06100">
        <w:rPr>
          <w:rFonts w:ascii="Times New Roman" w:hAnsi="Times New Roman"/>
          <w:b/>
          <w:sz w:val="24"/>
          <w:szCs w:val="24"/>
          <w:lang w:eastAsia="tr-TR"/>
        </w:rPr>
        <w:t xml:space="preserve"> </w:t>
      </w:r>
      <w:r>
        <w:rPr>
          <w:rFonts w:ascii="Times New Roman" w:hAnsi="Times New Roman"/>
          <w:b/>
          <w:sz w:val="24"/>
          <w:szCs w:val="24"/>
          <w:lang w:eastAsia="tr-TR"/>
        </w:rPr>
        <w:t xml:space="preserve">    </w:t>
      </w:r>
      <w:r w:rsidR="00A06100">
        <w:rPr>
          <w:rFonts w:ascii="Times New Roman" w:hAnsi="Times New Roman"/>
          <w:sz w:val="24"/>
          <w:szCs w:val="24"/>
          <w:lang w:eastAsia="tr-TR"/>
        </w:rPr>
        <w:t>Bilindiği üzere</w:t>
      </w:r>
      <w:r>
        <w:rPr>
          <w:rFonts w:ascii="Times New Roman" w:hAnsi="Times New Roman"/>
          <w:sz w:val="24"/>
          <w:szCs w:val="24"/>
          <w:lang w:eastAsia="tr-TR"/>
        </w:rPr>
        <w:t xml:space="preserve"> 5018 Sayılı Kamu Mali Yönetimi ve Kontrol Kanunun 41. Maddesi ve 5393 sayılı Belediye </w:t>
      </w:r>
      <w:r w:rsidR="007C5C8A">
        <w:rPr>
          <w:rFonts w:ascii="Times New Roman" w:hAnsi="Times New Roman"/>
          <w:sz w:val="24"/>
          <w:szCs w:val="24"/>
          <w:lang w:eastAsia="tr-TR"/>
        </w:rPr>
        <w:t>Kanunun 56. Maddesi gereğince, Kamu İ</w:t>
      </w:r>
      <w:r>
        <w:rPr>
          <w:rFonts w:ascii="Times New Roman" w:hAnsi="Times New Roman"/>
          <w:sz w:val="24"/>
          <w:szCs w:val="24"/>
          <w:lang w:eastAsia="tr-TR"/>
        </w:rPr>
        <w:t>darelerinin Str</w:t>
      </w:r>
      <w:r w:rsidR="007C5C8A">
        <w:rPr>
          <w:rFonts w:ascii="Times New Roman" w:hAnsi="Times New Roman"/>
          <w:sz w:val="24"/>
          <w:szCs w:val="24"/>
          <w:lang w:eastAsia="tr-TR"/>
        </w:rPr>
        <w:t xml:space="preserve">atejik Plan </w:t>
      </w:r>
      <w:r>
        <w:rPr>
          <w:rFonts w:ascii="Times New Roman" w:hAnsi="Times New Roman"/>
          <w:sz w:val="24"/>
          <w:szCs w:val="24"/>
          <w:lang w:eastAsia="tr-TR"/>
        </w:rPr>
        <w:t>Hazırlama zorunluluğu bulunmaktadır. Bununla birlikte, adı geçen kanun değerlendirmeleri çerçevesinde, stratejik planla birlikte, performans programı ve faaliyet raporu hazırlanması da yasal zorunluluk arasında yer almaktadır.</w:t>
      </w:r>
    </w:p>
    <w:p w14:paraId="26FB5C4E" w14:textId="77777777" w:rsidR="00703BAA" w:rsidRDefault="00703BAA" w:rsidP="00703BAA">
      <w:pPr>
        <w:spacing w:after="0" w:line="240" w:lineRule="auto"/>
        <w:jc w:val="both"/>
        <w:rPr>
          <w:rFonts w:ascii="Times New Roman" w:hAnsi="Times New Roman"/>
          <w:sz w:val="24"/>
          <w:szCs w:val="24"/>
          <w:lang w:eastAsia="tr-TR"/>
        </w:rPr>
      </w:pPr>
    </w:p>
    <w:p w14:paraId="1410D73C" w14:textId="77777777" w:rsidR="00703BAA" w:rsidRDefault="00703BAA"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A06100">
        <w:rPr>
          <w:rFonts w:ascii="Times New Roman" w:hAnsi="Times New Roman"/>
          <w:sz w:val="24"/>
          <w:szCs w:val="24"/>
          <w:lang w:eastAsia="tr-TR"/>
        </w:rPr>
        <w:t xml:space="preserve"> </w:t>
      </w:r>
      <w:r>
        <w:rPr>
          <w:rFonts w:ascii="Times New Roman" w:hAnsi="Times New Roman"/>
          <w:sz w:val="24"/>
          <w:szCs w:val="24"/>
          <w:lang w:eastAsia="tr-TR"/>
        </w:rPr>
        <w:t xml:space="preserve">   Hesap verme zorunluluğunun </w:t>
      </w:r>
      <w:r w:rsidR="007C5C8A">
        <w:rPr>
          <w:rFonts w:ascii="Times New Roman" w:hAnsi="Times New Roman"/>
          <w:sz w:val="24"/>
          <w:szCs w:val="24"/>
          <w:lang w:eastAsia="tr-TR"/>
        </w:rPr>
        <w:t>önemli araçlardan biri olan faaliy</w:t>
      </w:r>
      <w:r>
        <w:rPr>
          <w:rFonts w:ascii="Times New Roman" w:hAnsi="Times New Roman"/>
          <w:sz w:val="24"/>
          <w:szCs w:val="24"/>
          <w:lang w:eastAsia="tr-TR"/>
        </w:rPr>
        <w:t>et raporları, Stratejik Plan ile öngörülen amaç ve hedeflere ne kadar ulaşılıp ulaşılmadığı hakkında teknik bilgiler yer almaktadır.</w:t>
      </w:r>
      <w:r w:rsidR="00A06100">
        <w:rPr>
          <w:rFonts w:ascii="Times New Roman" w:hAnsi="Times New Roman"/>
          <w:sz w:val="24"/>
          <w:szCs w:val="24"/>
          <w:lang w:eastAsia="tr-TR"/>
        </w:rPr>
        <w:t xml:space="preserve"> </w:t>
      </w:r>
      <w:r>
        <w:rPr>
          <w:rFonts w:ascii="Times New Roman" w:hAnsi="Times New Roman"/>
          <w:sz w:val="24"/>
          <w:szCs w:val="24"/>
          <w:lang w:eastAsia="tr-TR"/>
        </w:rPr>
        <w:t>Dolayısıyla Stratejik Planın uygulama süreçleri ve sonuçları, faaliyet r</w:t>
      </w:r>
      <w:r w:rsidR="00A06100">
        <w:rPr>
          <w:rFonts w:ascii="Times New Roman" w:hAnsi="Times New Roman"/>
          <w:sz w:val="24"/>
          <w:szCs w:val="24"/>
          <w:lang w:eastAsia="tr-TR"/>
        </w:rPr>
        <w:t>aporu ile kamuoyuna bildirilmek</w:t>
      </w:r>
      <w:r>
        <w:rPr>
          <w:rFonts w:ascii="Times New Roman" w:hAnsi="Times New Roman"/>
          <w:sz w:val="24"/>
          <w:szCs w:val="24"/>
          <w:lang w:eastAsia="tr-TR"/>
        </w:rPr>
        <w:t>t</w:t>
      </w:r>
      <w:r w:rsidR="00A06100">
        <w:rPr>
          <w:rFonts w:ascii="Times New Roman" w:hAnsi="Times New Roman"/>
          <w:sz w:val="24"/>
          <w:szCs w:val="24"/>
          <w:lang w:eastAsia="tr-TR"/>
        </w:rPr>
        <w:t>edir</w:t>
      </w:r>
      <w:r>
        <w:rPr>
          <w:rFonts w:ascii="Times New Roman" w:hAnsi="Times New Roman"/>
          <w:sz w:val="24"/>
          <w:szCs w:val="24"/>
          <w:lang w:eastAsia="tr-TR"/>
        </w:rPr>
        <w:t>.</w:t>
      </w:r>
    </w:p>
    <w:p w14:paraId="651DC36E" w14:textId="77777777" w:rsidR="00A06100" w:rsidRDefault="00A06100" w:rsidP="00703BAA">
      <w:pPr>
        <w:spacing w:after="0" w:line="240" w:lineRule="auto"/>
        <w:jc w:val="both"/>
        <w:rPr>
          <w:rFonts w:ascii="Times New Roman" w:hAnsi="Times New Roman"/>
          <w:sz w:val="24"/>
          <w:szCs w:val="24"/>
          <w:lang w:eastAsia="tr-TR"/>
        </w:rPr>
      </w:pPr>
    </w:p>
    <w:p w14:paraId="41DF3A5D" w14:textId="77777777" w:rsidR="00A06100" w:rsidRDefault="00A06100"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FF1927">
        <w:rPr>
          <w:rFonts w:ascii="Times New Roman" w:hAnsi="Times New Roman"/>
          <w:sz w:val="24"/>
          <w:szCs w:val="24"/>
          <w:lang w:eastAsia="tr-TR"/>
        </w:rPr>
        <w:t xml:space="preserve"> </w:t>
      </w:r>
      <w:r>
        <w:rPr>
          <w:rFonts w:ascii="Times New Roman" w:hAnsi="Times New Roman"/>
          <w:sz w:val="24"/>
          <w:szCs w:val="24"/>
          <w:lang w:eastAsia="tr-TR"/>
        </w:rPr>
        <w:t>2024 Mali Yılı İdare F</w:t>
      </w:r>
      <w:r w:rsidR="007C5C8A">
        <w:rPr>
          <w:rFonts w:ascii="Times New Roman" w:hAnsi="Times New Roman"/>
          <w:sz w:val="24"/>
          <w:szCs w:val="24"/>
          <w:lang w:eastAsia="tr-TR"/>
        </w:rPr>
        <w:t>a</w:t>
      </w:r>
      <w:r>
        <w:rPr>
          <w:rFonts w:ascii="Times New Roman" w:hAnsi="Times New Roman"/>
          <w:sz w:val="24"/>
          <w:szCs w:val="24"/>
          <w:lang w:eastAsia="tr-TR"/>
        </w:rPr>
        <w:t xml:space="preserve">aliyet Raporunda, </w:t>
      </w:r>
      <w:proofErr w:type="spellStart"/>
      <w:r>
        <w:rPr>
          <w:rFonts w:ascii="Times New Roman" w:hAnsi="Times New Roman"/>
          <w:sz w:val="24"/>
          <w:szCs w:val="24"/>
          <w:lang w:eastAsia="tr-TR"/>
        </w:rPr>
        <w:t>Müdürlüklmerimizin</w:t>
      </w:r>
      <w:proofErr w:type="spellEnd"/>
      <w:r>
        <w:rPr>
          <w:rFonts w:ascii="Times New Roman" w:hAnsi="Times New Roman"/>
          <w:sz w:val="24"/>
          <w:szCs w:val="24"/>
          <w:lang w:eastAsia="tr-TR"/>
        </w:rPr>
        <w:t xml:space="preserve"> faaliyetleri, yaptığı hizmetleri ve görevleri hakkında çalışmalar yer almakta olup, kurumsallaşma çalışmalarıyla, iç kontrol sistemin</w:t>
      </w:r>
      <w:r w:rsidR="007C5C8A">
        <w:rPr>
          <w:rFonts w:ascii="Times New Roman" w:hAnsi="Times New Roman"/>
          <w:sz w:val="24"/>
          <w:szCs w:val="24"/>
          <w:lang w:eastAsia="tr-TR"/>
        </w:rPr>
        <w:t>in güçlendirilmesine ilişkin faa</w:t>
      </w:r>
      <w:r>
        <w:rPr>
          <w:rFonts w:ascii="Times New Roman" w:hAnsi="Times New Roman"/>
          <w:sz w:val="24"/>
          <w:szCs w:val="24"/>
          <w:lang w:eastAsia="tr-TR"/>
        </w:rPr>
        <w:t>liyetleri hakkında da bilgiler sunulmuştur.</w:t>
      </w:r>
    </w:p>
    <w:p w14:paraId="2BCECEBD" w14:textId="77777777" w:rsidR="00A06100" w:rsidRDefault="00A06100" w:rsidP="00703BAA">
      <w:pPr>
        <w:spacing w:after="0" w:line="240" w:lineRule="auto"/>
        <w:jc w:val="both"/>
        <w:rPr>
          <w:rFonts w:ascii="Times New Roman" w:hAnsi="Times New Roman"/>
          <w:sz w:val="24"/>
          <w:szCs w:val="24"/>
          <w:lang w:eastAsia="tr-TR"/>
        </w:rPr>
      </w:pPr>
    </w:p>
    <w:p w14:paraId="37DDF10B" w14:textId="77777777" w:rsidR="00A06100" w:rsidRDefault="00A06100"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FF1927">
        <w:rPr>
          <w:rFonts w:ascii="Times New Roman" w:hAnsi="Times New Roman"/>
          <w:sz w:val="24"/>
          <w:szCs w:val="24"/>
          <w:lang w:eastAsia="tr-TR"/>
        </w:rPr>
        <w:t xml:space="preserve"> </w:t>
      </w:r>
      <w:r>
        <w:rPr>
          <w:rFonts w:ascii="Times New Roman" w:hAnsi="Times New Roman"/>
          <w:sz w:val="24"/>
          <w:szCs w:val="24"/>
          <w:lang w:eastAsia="tr-TR"/>
        </w:rPr>
        <w:t xml:space="preserve"> Kurumumuzun çalışmalarına ait titizlikle hazırlanan 2024 Mali Yılı Faaliyet Raporumuz öncelikle vatandaşlarımıza, diğer paydaşlarımıza önemli bilgiler vermekte olup, çalışma arkadaşlarıma teşekkür ediyorum.</w:t>
      </w:r>
    </w:p>
    <w:p w14:paraId="5874F84E" w14:textId="77777777" w:rsidR="00A06100" w:rsidRDefault="00A06100" w:rsidP="00703BAA">
      <w:pPr>
        <w:spacing w:after="0" w:line="240" w:lineRule="auto"/>
        <w:jc w:val="both"/>
        <w:rPr>
          <w:rFonts w:ascii="Times New Roman" w:hAnsi="Times New Roman"/>
          <w:sz w:val="24"/>
          <w:szCs w:val="24"/>
          <w:lang w:eastAsia="tr-TR"/>
        </w:rPr>
      </w:pPr>
    </w:p>
    <w:p w14:paraId="1A66A2DA" w14:textId="77777777" w:rsidR="00A06100" w:rsidRDefault="00A06100" w:rsidP="00703BAA">
      <w:pPr>
        <w:spacing w:after="0" w:line="240" w:lineRule="auto"/>
        <w:jc w:val="both"/>
        <w:rPr>
          <w:rFonts w:ascii="Times New Roman" w:hAnsi="Times New Roman"/>
          <w:sz w:val="24"/>
          <w:szCs w:val="24"/>
          <w:lang w:eastAsia="tr-TR"/>
        </w:rPr>
      </w:pPr>
    </w:p>
    <w:p w14:paraId="6E8248DA" w14:textId="77777777" w:rsidR="00A06100" w:rsidRDefault="00A06100"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p>
    <w:p w14:paraId="1731D43A" w14:textId="77777777" w:rsidR="00A06100" w:rsidRDefault="00A06100"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p>
    <w:p w14:paraId="6DA76074" w14:textId="77777777" w:rsidR="00A06100" w:rsidRDefault="00A06100" w:rsidP="00703BAA">
      <w:pPr>
        <w:spacing w:after="0" w:line="240" w:lineRule="auto"/>
        <w:jc w:val="both"/>
        <w:rPr>
          <w:rFonts w:ascii="Times New Roman" w:hAnsi="Times New Roman"/>
          <w:sz w:val="24"/>
          <w:szCs w:val="24"/>
          <w:lang w:eastAsia="tr-TR"/>
        </w:rPr>
      </w:pPr>
    </w:p>
    <w:p w14:paraId="492C2280" w14:textId="77777777" w:rsidR="00A06100" w:rsidRDefault="00A06100" w:rsidP="00703BAA">
      <w:pPr>
        <w:spacing w:after="0" w:line="240" w:lineRule="auto"/>
        <w:jc w:val="both"/>
        <w:rPr>
          <w:rFonts w:ascii="Times New Roman" w:hAnsi="Times New Roman"/>
          <w:sz w:val="24"/>
          <w:szCs w:val="24"/>
          <w:lang w:eastAsia="tr-TR"/>
        </w:rPr>
      </w:pPr>
    </w:p>
    <w:p w14:paraId="3D3452C1" w14:textId="77777777" w:rsidR="00A06100" w:rsidRDefault="00A06100" w:rsidP="00703BAA">
      <w:pPr>
        <w:spacing w:after="0" w:line="240" w:lineRule="auto"/>
        <w:jc w:val="both"/>
        <w:rPr>
          <w:rFonts w:ascii="Times New Roman" w:hAnsi="Times New Roman"/>
          <w:sz w:val="24"/>
          <w:szCs w:val="24"/>
          <w:lang w:eastAsia="tr-TR"/>
        </w:rPr>
      </w:pPr>
    </w:p>
    <w:p w14:paraId="1B57902E" w14:textId="77777777" w:rsidR="00A06100" w:rsidRDefault="00A06100" w:rsidP="00703BAA">
      <w:pPr>
        <w:spacing w:after="0" w:line="240" w:lineRule="auto"/>
        <w:jc w:val="both"/>
        <w:rPr>
          <w:rFonts w:ascii="Times New Roman" w:hAnsi="Times New Roman"/>
          <w:sz w:val="24"/>
          <w:szCs w:val="24"/>
          <w:lang w:eastAsia="tr-TR"/>
        </w:rPr>
      </w:pPr>
    </w:p>
    <w:p w14:paraId="0942F4EE" w14:textId="77777777" w:rsidR="00A06100" w:rsidRDefault="00A06100" w:rsidP="00703BAA">
      <w:pPr>
        <w:spacing w:after="0" w:line="240" w:lineRule="auto"/>
        <w:jc w:val="both"/>
        <w:rPr>
          <w:rFonts w:ascii="Times New Roman" w:hAnsi="Times New Roman"/>
          <w:sz w:val="24"/>
          <w:szCs w:val="24"/>
          <w:lang w:eastAsia="tr-TR"/>
        </w:rPr>
      </w:pPr>
    </w:p>
    <w:p w14:paraId="68BAF51F" w14:textId="77777777" w:rsidR="00A06100" w:rsidRDefault="00A06100" w:rsidP="00703BAA">
      <w:pPr>
        <w:spacing w:after="0" w:line="240" w:lineRule="auto"/>
        <w:jc w:val="both"/>
        <w:rPr>
          <w:rFonts w:ascii="Times New Roman" w:hAnsi="Times New Roman"/>
          <w:sz w:val="24"/>
          <w:szCs w:val="24"/>
          <w:lang w:eastAsia="tr-TR"/>
        </w:rPr>
      </w:pPr>
    </w:p>
    <w:p w14:paraId="675A9BF9" w14:textId="77777777" w:rsidR="00A06100" w:rsidRDefault="00170C29"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t xml:space="preserve">      </w:t>
      </w:r>
      <w:r w:rsidR="00A06100">
        <w:rPr>
          <w:rFonts w:ascii="Times New Roman" w:hAnsi="Times New Roman"/>
          <w:sz w:val="24"/>
          <w:szCs w:val="24"/>
          <w:lang w:eastAsia="tr-TR"/>
        </w:rPr>
        <w:t xml:space="preserve">    </w:t>
      </w:r>
      <w:r>
        <w:rPr>
          <w:rFonts w:ascii="Times New Roman" w:hAnsi="Times New Roman"/>
          <w:sz w:val="24"/>
          <w:szCs w:val="24"/>
          <w:lang w:eastAsia="tr-TR"/>
        </w:rPr>
        <w:t>Berivan</w:t>
      </w:r>
      <w:r w:rsidR="00A06100">
        <w:rPr>
          <w:rFonts w:ascii="Times New Roman" w:hAnsi="Times New Roman"/>
          <w:sz w:val="24"/>
          <w:szCs w:val="24"/>
          <w:lang w:eastAsia="tr-TR"/>
        </w:rPr>
        <w:t xml:space="preserve"> Gülşen SİNCAR</w:t>
      </w:r>
    </w:p>
    <w:p w14:paraId="1A1E8703" w14:textId="77777777" w:rsidR="00A06100" w:rsidRDefault="00A06100"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t xml:space="preserve">                   </w:t>
      </w:r>
      <w:proofErr w:type="spellStart"/>
      <w:r>
        <w:rPr>
          <w:rFonts w:ascii="Times New Roman" w:hAnsi="Times New Roman"/>
          <w:sz w:val="24"/>
          <w:szCs w:val="24"/>
          <w:lang w:eastAsia="tr-TR"/>
        </w:rPr>
        <w:t>Kayapınar</w:t>
      </w:r>
      <w:proofErr w:type="spellEnd"/>
      <w:r>
        <w:rPr>
          <w:rFonts w:ascii="Times New Roman" w:hAnsi="Times New Roman"/>
          <w:sz w:val="24"/>
          <w:szCs w:val="24"/>
          <w:lang w:eastAsia="tr-TR"/>
        </w:rPr>
        <w:t xml:space="preserve"> Belediye Başkanı   </w:t>
      </w:r>
    </w:p>
    <w:p w14:paraId="202E329E" w14:textId="77777777" w:rsidR="00703BAA" w:rsidRPr="00703BAA" w:rsidRDefault="00703BAA" w:rsidP="00703BAA">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p>
    <w:p w14:paraId="2758978A" w14:textId="77777777" w:rsidR="00763F00" w:rsidRPr="00703BAA" w:rsidRDefault="00763F00" w:rsidP="00703BAA">
      <w:pPr>
        <w:spacing w:after="0" w:line="240" w:lineRule="auto"/>
        <w:jc w:val="both"/>
        <w:rPr>
          <w:rFonts w:ascii="Times New Roman" w:hAnsi="Times New Roman"/>
          <w:b/>
          <w:sz w:val="24"/>
          <w:szCs w:val="24"/>
          <w:lang w:eastAsia="tr-TR"/>
        </w:rPr>
      </w:pPr>
    </w:p>
    <w:p w14:paraId="0CBA4F32" w14:textId="77777777" w:rsidR="00763F00" w:rsidRPr="00763F00" w:rsidRDefault="00763F00" w:rsidP="00763F00">
      <w:pPr>
        <w:spacing w:after="0" w:line="240" w:lineRule="auto"/>
        <w:jc w:val="both"/>
        <w:rPr>
          <w:rFonts w:ascii="Times New Roman" w:hAnsi="Times New Roman"/>
          <w:b/>
          <w:sz w:val="24"/>
          <w:szCs w:val="24"/>
          <w:lang w:eastAsia="tr-TR"/>
        </w:rPr>
      </w:pPr>
    </w:p>
    <w:p w14:paraId="627CDE45" w14:textId="77777777" w:rsidR="00763F00" w:rsidRPr="00763F00" w:rsidRDefault="00763F00" w:rsidP="007E1060">
      <w:pPr>
        <w:spacing w:after="0" w:line="240" w:lineRule="auto"/>
        <w:jc w:val="both"/>
        <w:rPr>
          <w:rFonts w:ascii="Times New Roman" w:hAnsi="Times New Roman"/>
          <w:sz w:val="24"/>
          <w:szCs w:val="24"/>
          <w:lang w:eastAsia="tr-TR"/>
        </w:rPr>
      </w:pPr>
    </w:p>
    <w:p w14:paraId="6B67E43E" w14:textId="77777777" w:rsidR="00763F00" w:rsidRDefault="00763F00" w:rsidP="007E1060">
      <w:pPr>
        <w:spacing w:after="0" w:line="240" w:lineRule="auto"/>
        <w:jc w:val="both"/>
        <w:rPr>
          <w:rFonts w:ascii="Times New Roman" w:hAnsi="Times New Roman"/>
          <w:sz w:val="24"/>
          <w:szCs w:val="24"/>
          <w:lang w:eastAsia="tr-TR"/>
        </w:rPr>
      </w:pPr>
    </w:p>
    <w:p w14:paraId="0BABFCF0" w14:textId="77777777" w:rsidR="00763F00" w:rsidRPr="00763F00" w:rsidRDefault="00703BAA" w:rsidP="007E1060">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p>
    <w:p w14:paraId="60133191" w14:textId="77777777" w:rsidR="00763F00" w:rsidRDefault="00763F00" w:rsidP="00763F00">
      <w:pPr>
        <w:spacing w:after="0" w:line="240" w:lineRule="auto"/>
        <w:jc w:val="both"/>
        <w:rPr>
          <w:rFonts w:ascii="Times New Roman" w:hAnsi="Times New Roman"/>
          <w:b/>
          <w:sz w:val="24"/>
          <w:szCs w:val="24"/>
          <w:lang w:eastAsia="tr-TR"/>
        </w:rPr>
      </w:pPr>
    </w:p>
    <w:p w14:paraId="5B617239" w14:textId="77777777" w:rsidR="00F24E6E" w:rsidRDefault="00F24E6E" w:rsidP="00763F00">
      <w:pPr>
        <w:spacing w:after="0" w:line="240" w:lineRule="auto"/>
        <w:jc w:val="both"/>
        <w:rPr>
          <w:rFonts w:ascii="Times New Roman" w:hAnsi="Times New Roman"/>
          <w:b/>
          <w:sz w:val="24"/>
          <w:szCs w:val="24"/>
          <w:lang w:eastAsia="tr-TR"/>
        </w:rPr>
      </w:pPr>
    </w:p>
    <w:p w14:paraId="4467D9C9" w14:textId="77777777" w:rsidR="00F24E6E" w:rsidRPr="00763F00" w:rsidRDefault="00F24E6E" w:rsidP="00763F00">
      <w:pPr>
        <w:spacing w:after="0" w:line="240" w:lineRule="auto"/>
        <w:jc w:val="both"/>
        <w:rPr>
          <w:rFonts w:ascii="Times New Roman" w:hAnsi="Times New Roman"/>
          <w:b/>
          <w:sz w:val="24"/>
          <w:szCs w:val="24"/>
          <w:lang w:eastAsia="tr-TR"/>
        </w:rPr>
      </w:pPr>
    </w:p>
    <w:p w14:paraId="5F1ACF21" w14:textId="77777777" w:rsidR="00D23A20" w:rsidRDefault="00D23A20" w:rsidP="00D23A20">
      <w:pPr>
        <w:spacing w:after="0" w:line="240" w:lineRule="auto"/>
        <w:ind w:left="1134"/>
        <w:jc w:val="both"/>
        <w:rPr>
          <w:rFonts w:ascii="Times New Roman" w:hAnsi="Times New Roman"/>
          <w:sz w:val="24"/>
          <w:szCs w:val="24"/>
          <w:lang w:eastAsia="tr-TR"/>
        </w:rPr>
      </w:pPr>
      <w:r>
        <w:rPr>
          <w:rFonts w:ascii="Times New Roman" w:hAnsi="Times New Roman"/>
          <w:b/>
          <w:sz w:val="24"/>
          <w:szCs w:val="24"/>
          <w:lang w:eastAsia="tr-TR"/>
        </w:rPr>
        <w:t xml:space="preserve">    </w:t>
      </w:r>
      <w:r>
        <w:rPr>
          <w:rFonts w:ascii="Times New Roman" w:hAnsi="Times New Roman"/>
          <w:sz w:val="24"/>
          <w:szCs w:val="24"/>
          <w:lang w:eastAsia="tr-TR"/>
        </w:rPr>
        <w:t xml:space="preserve">   </w:t>
      </w:r>
    </w:p>
    <w:p w14:paraId="22892066" w14:textId="77777777" w:rsidR="00C81CBB" w:rsidRDefault="00C81CBB" w:rsidP="00C10EF2">
      <w:pPr>
        <w:spacing w:after="0" w:line="240" w:lineRule="auto"/>
        <w:jc w:val="center"/>
        <w:rPr>
          <w:rFonts w:ascii="Times New Roman" w:hAnsi="Times New Roman"/>
          <w:sz w:val="24"/>
          <w:szCs w:val="24"/>
          <w:lang w:eastAsia="tr-TR"/>
        </w:rPr>
      </w:pPr>
    </w:p>
    <w:p w14:paraId="01ACA2C1" w14:textId="77777777" w:rsidR="00763F00" w:rsidRDefault="00D23A20" w:rsidP="00C10EF2">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 xml:space="preserve">                                               </w:t>
      </w:r>
      <w:r w:rsidR="00C10EF2">
        <w:rPr>
          <w:rFonts w:ascii="Times New Roman" w:hAnsi="Times New Roman"/>
          <w:sz w:val="24"/>
          <w:szCs w:val="24"/>
          <w:lang w:eastAsia="tr-TR"/>
        </w:rPr>
        <w:t xml:space="preserve">                               </w:t>
      </w:r>
      <w:r>
        <w:rPr>
          <w:rFonts w:ascii="Times New Roman" w:hAnsi="Times New Roman"/>
          <w:sz w:val="24"/>
          <w:szCs w:val="24"/>
          <w:lang w:eastAsia="tr-TR"/>
        </w:rPr>
        <w:t xml:space="preserve">            </w:t>
      </w:r>
    </w:p>
    <w:p w14:paraId="56EC7458" w14:textId="77777777" w:rsidR="00D32A43" w:rsidRDefault="00FB1A5D" w:rsidP="00C10EF2">
      <w:pPr>
        <w:rPr>
          <w:rFonts w:ascii="Times New Roman" w:hAnsi="Times New Roman"/>
          <w:b/>
          <w:bCs/>
          <w:sz w:val="24"/>
          <w:szCs w:val="24"/>
        </w:rPr>
      </w:pPr>
      <w:r>
        <w:rPr>
          <w:rFonts w:ascii="Times New Roman" w:hAnsi="Times New Roman"/>
          <w:b/>
          <w:bCs/>
          <w:sz w:val="24"/>
          <w:szCs w:val="24"/>
        </w:rPr>
        <w:t xml:space="preserve"> GENEL BİLGİLER</w:t>
      </w:r>
    </w:p>
    <w:p w14:paraId="48383095" w14:textId="77777777" w:rsidR="00FB1A5D" w:rsidRDefault="00D5041C" w:rsidP="00D23A2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 </w:t>
      </w:r>
      <w:r w:rsidR="00FB1A5D">
        <w:rPr>
          <w:rFonts w:ascii="Times New Roman" w:hAnsi="Times New Roman"/>
          <w:b/>
          <w:bCs/>
          <w:sz w:val="24"/>
          <w:szCs w:val="24"/>
        </w:rPr>
        <w:t>MİSYON VE VİZYON</w:t>
      </w:r>
    </w:p>
    <w:p w14:paraId="2EACA217" w14:textId="77777777" w:rsidR="00FB1A5D" w:rsidRDefault="00FB1A5D" w:rsidP="00D23A20">
      <w:pPr>
        <w:autoSpaceDE w:val="0"/>
        <w:autoSpaceDN w:val="0"/>
        <w:adjustRightInd w:val="0"/>
        <w:spacing w:after="0" w:line="240" w:lineRule="auto"/>
        <w:rPr>
          <w:rFonts w:ascii="Times New Roman" w:hAnsi="Times New Roman"/>
          <w:b/>
          <w:bCs/>
          <w:sz w:val="24"/>
          <w:szCs w:val="24"/>
        </w:rPr>
      </w:pPr>
    </w:p>
    <w:p w14:paraId="2FD31DA7" w14:textId="77777777" w:rsidR="00FB1A5D" w:rsidRDefault="00FB1A5D" w:rsidP="00D23A2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MİSYON</w:t>
      </w:r>
    </w:p>
    <w:p w14:paraId="51256C94" w14:textId="77777777" w:rsidR="00FB1A5D" w:rsidRPr="0023654C" w:rsidRDefault="00FB1A5D" w:rsidP="0023654C">
      <w:pPr>
        <w:autoSpaceDE w:val="0"/>
        <w:autoSpaceDN w:val="0"/>
        <w:adjustRightInd w:val="0"/>
        <w:spacing w:after="0" w:line="240" w:lineRule="auto"/>
        <w:jc w:val="both"/>
        <w:rPr>
          <w:rFonts w:ascii="Times New Roman" w:hAnsi="Times New Roman"/>
          <w:bCs/>
          <w:sz w:val="24"/>
          <w:szCs w:val="24"/>
        </w:rPr>
      </w:pPr>
      <w:r w:rsidRPr="0023654C">
        <w:rPr>
          <w:rFonts w:ascii="Times New Roman" w:hAnsi="Times New Roman"/>
          <w:b/>
          <w:bCs/>
          <w:sz w:val="24"/>
          <w:szCs w:val="24"/>
        </w:rPr>
        <w:t xml:space="preserve">              </w:t>
      </w:r>
      <w:r w:rsidR="00BC437A">
        <w:rPr>
          <w:rFonts w:ascii="Times New Roman" w:hAnsi="Times New Roman"/>
          <w:sz w:val="24"/>
          <w:szCs w:val="24"/>
        </w:rPr>
        <w:t>Yaşanılabilir</w:t>
      </w:r>
      <w:r w:rsidR="0007184B" w:rsidRPr="0023654C">
        <w:rPr>
          <w:rFonts w:ascii="Times New Roman" w:hAnsi="Times New Roman"/>
          <w:sz w:val="24"/>
          <w:szCs w:val="24"/>
        </w:rPr>
        <w:t>, sağlıklı, sürdürülebilir, katılımcı, bilimsel, eşitlikçi, kadın özgürlükçü, ekolojik, şeffaf ve çok dilli bir yerel yönetim anlayışını inşa etmek.</w:t>
      </w:r>
    </w:p>
    <w:p w14:paraId="23C34C99" w14:textId="77777777" w:rsidR="0007184B" w:rsidRDefault="0007184B" w:rsidP="00D23A20">
      <w:pPr>
        <w:autoSpaceDE w:val="0"/>
        <w:autoSpaceDN w:val="0"/>
        <w:adjustRightInd w:val="0"/>
        <w:spacing w:after="0" w:line="240" w:lineRule="auto"/>
        <w:rPr>
          <w:rFonts w:ascii="Times New Roman" w:hAnsi="Times New Roman"/>
          <w:b/>
          <w:bCs/>
          <w:sz w:val="24"/>
          <w:szCs w:val="24"/>
        </w:rPr>
      </w:pPr>
    </w:p>
    <w:p w14:paraId="165E5377" w14:textId="77777777" w:rsidR="00FB1A5D" w:rsidRPr="0007184B" w:rsidRDefault="00FB1A5D" w:rsidP="00D23A20">
      <w:pPr>
        <w:autoSpaceDE w:val="0"/>
        <w:autoSpaceDN w:val="0"/>
        <w:adjustRightInd w:val="0"/>
        <w:spacing w:after="0" w:line="240" w:lineRule="auto"/>
        <w:rPr>
          <w:rFonts w:ascii="Times New Roman" w:hAnsi="Times New Roman"/>
          <w:b/>
          <w:bCs/>
          <w:sz w:val="24"/>
          <w:szCs w:val="24"/>
        </w:rPr>
      </w:pPr>
      <w:r w:rsidRPr="0007184B">
        <w:rPr>
          <w:rFonts w:ascii="Times New Roman" w:hAnsi="Times New Roman"/>
          <w:b/>
          <w:bCs/>
          <w:sz w:val="24"/>
          <w:szCs w:val="24"/>
        </w:rPr>
        <w:t>VİZYON</w:t>
      </w:r>
    </w:p>
    <w:p w14:paraId="3BB4B374" w14:textId="77777777" w:rsidR="00C8530B" w:rsidRPr="0023654C" w:rsidRDefault="005B2AA5" w:rsidP="0007184B">
      <w:pPr>
        <w:spacing w:after="0" w:line="294" w:lineRule="auto"/>
        <w:ind w:firstLine="708"/>
        <w:rPr>
          <w:rFonts w:ascii="Times New Roman" w:eastAsia="Arial" w:hAnsi="Times New Roman"/>
          <w:sz w:val="24"/>
          <w:szCs w:val="24"/>
          <w:lang w:eastAsia="tr-TR"/>
        </w:rPr>
      </w:pPr>
      <w:r>
        <w:rPr>
          <w:rFonts w:ascii="Times New Roman" w:hAnsi="Times New Roman"/>
          <w:sz w:val="24"/>
          <w:szCs w:val="24"/>
        </w:rPr>
        <w:t xml:space="preserve">  </w:t>
      </w:r>
      <w:r w:rsidR="00C8530B" w:rsidRPr="0023654C">
        <w:rPr>
          <w:rFonts w:ascii="Times New Roman" w:hAnsi="Times New Roman"/>
          <w:sz w:val="24"/>
          <w:szCs w:val="24"/>
        </w:rPr>
        <w:t>İnsan odaklı yaşanabilir planlı bir kent ile model ve öncü olmak.</w:t>
      </w:r>
    </w:p>
    <w:p w14:paraId="1E553DF6" w14:textId="77777777" w:rsidR="00FB1A5D" w:rsidRDefault="00FB1A5D" w:rsidP="00D23A20">
      <w:pPr>
        <w:autoSpaceDE w:val="0"/>
        <w:autoSpaceDN w:val="0"/>
        <w:adjustRightInd w:val="0"/>
        <w:spacing w:after="0" w:line="240" w:lineRule="auto"/>
        <w:rPr>
          <w:rFonts w:ascii="Times New Roman" w:hAnsi="Times New Roman"/>
          <w:bCs/>
          <w:sz w:val="24"/>
          <w:szCs w:val="24"/>
        </w:rPr>
      </w:pPr>
    </w:p>
    <w:p w14:paraId="4736D185" w14:textId="77777777" w:rsidR="00FD15C9" w:rsidRPr="002057B1" w:rsidRDefault="00B84DB0" w:rsidP="00FD15C9">
      <w:pPr>
        <w:tabs>
          <w:tab w:val="left" w:pos="2236"/>
        </w:tabs>
        <w:spacing w:before="132" w:after="0" w:line="230" w:lineRule="exact"/>
        <w:rPr>
          <w:rFonts w:ascii="Times New Roman" w:hAnsi="Times New Roman"/>
          <w:b/>
          <w:color w:val="000000"/>
          <w:sz w:val="24"/>
          <w:szCs w:val="24"/>
        </w:rPr>
      </w:pPr>
      <w:r>
        <w:rPr>
          <w:rFonts w:ascii="Times New Roman" w:hAnsi="Times New Roman"/>
          <w:b/>
          <w:color w:val="000000"/>
          <w:sz w:val="24"/>
          <w:szCs w:val="24"/>
        </w:rPr>
        <w:t>B</w:t>
      </w:r>
      <w:r w:rsidR="00FD15C9" w:rsidRPr="002057B1">
        <w:rPr>
          <w:rFonts w:ascii="Times New Roman" w:hAnsi="Times New Roman"/>
          <w:b/>
          <w:color w:val="000000"/>
          <w:sz w:val="24"/>
          <w:szCs w:val="24"/>
        </w:rPr>
        <w:t>-</w:t>
      </w:r>
      <w:r>
        <w:rPr>
          <w:rFonts w:ascii="Times New Roman" w:hAnsi="Times New Roman"/>
          <w:b/>
          <w:color w:val="000000"/>
          <w:sz w:val="24"/>
          <w:szCs w:val="24"/>
        </w:rPr>
        <w:t xml:space="preserve">) </w:t>
      </w:r>
      <w:r w:rsidR="00FD15C9" w:rsidRPr="002057B1">
        <w:rPr>
          <w:rFonts w:ascii="Times New Roman" w:hAnsi="Times New Roman"/>
          <w:b/>
          <w:color w:val="000000"/>
          <w:sz w:val="24"/>
          <w:szCs w:val="24"/>
        </w:rPr>
        <w:t xml:space="preserve">YETKİ GÖREV VE SORUMLULUKLAR </w:t>
      </w:r>
    </w:p>
    <w:p w14:paraId="1D10BC47" w14:textId="77777777" w:rsidR="00FD15C9" w:rsidRPr="00461784" w:rsidRDefault="00FD15C9" w:rsidP="00FD15C9">
      <w:pPr>
        <w:tabs>
          <w:tab w:val="left" w:pos="2236"/>
        </w:tabs>
        <w:spacing w:before="132" w:after="0" w:line="230" w:lineRule="exact"/>
        <w:jc w:val="both"/>
        <w:rPr>
          <w:rFonts w:ascii="Times New Roman" w:hAnsi="Times New Roman"/>
          <w:color w:val="000000"/>
          <w:w w:val="116"/>
          <w:sz w:val="24"/>
          <w:szCs w:val="24"/>
        </w:rPr>
      </w:pPr>
      <w:r>
        <w:rPr>
          <w:rFonts w:ascii="Times New Roman" w:hAnsi="Times New Roman"/>
          <w:color w:val="000000"/>
          <w:w w:val="116"/>
          <w:sz w:val="24"/>
          <w:szCs w:val="24"/>
        </w:rPr>
        <w:t xml:space="preserve">              </w:t>
      </w:r>
      <w:r w:rsidRPr="00461784">
        <w:rPr>
          <w:rFonts w:ascii="Times New Roman" w:hAnsi="Times New Roman"/>
          <w:color w:val="000000"/>
          <w:w w:val="116"/>
          <w:sz w:val="24"/>
          <w:szCs w:val="24"/>
        </w:rPr>
        <w:t>Bu bölümde Stratejik planın ve performans programının hazırlama sorumluluğu ve yürütülmesine ilişkin görev ve sorumluluklara değinilecektir.</w:t>
      </w:r>
    </w:p>
    <w:p w14:paraId="2613A4EB" w14:textId="77777777" w:rsidR="00FD15C9" w:rsidRPr="00461784" w:rsidRDefault="00FD15C9" w:rsidP="00FD15C9">
      <w:pPr>
        <w:pStyle w:val="AralkYok"/>
        <w:jc w:val="both"/>
        <w:rPr>
          <w:rFonts w:ascii="Times New Roman" w:hAnsi="Times New Roman"/>
          <w:sz w:val="24"/>
          <w:szCs w:val="24"/>
        </w:rPr>
      </w:pPr>
      <w:proofErr w:type="spellStart"/>
      <w:r w:rsidRPr="00461784">
        <w:rPr>
          <w:rFonts w:ascii="Times New Roman" w:hAnsi="Times New Roman"/>
          <w:sz w:val="24"/>
          <w:szCs w:val="24"/>
        </w:rPr>
        <w:t>Stratejik</w:t>
      </w:r>
      <w:proofErr w:type="spellEnd"/>
      <w:r w:rsidRPr="00461784">
        <w:rPr>
          <w:rFonts w:ascii="Times New Roman" w:hAnsi="Times New Roman"/>
          <w:sz w:val="24"/>
          <w:szCs w:val="24"/>
        </w:rPr>
        <w:t xml:space="preserve"> plan </w:t>
      </w:r>
      <w:proofErr w:type="spellStart"/>
      <w:r w:rsidRPr="00461784">
        <w:rPr>
          <w:rFonts w:ascii="Times New Roman" w:hAnsi="Times New Roman"/>
          <w:sz w:val="24"/>
          <w:szCs w:val="24"/>
        </w:rPr>
        <w:t>ve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performans</w:t>
      </w:r>
      <w:proofErr w:type="spellEnd"/>
      <w:r w:rsidRPr="00461784">
        <w:rPr>
          <w:rFonts w:ascii="Times New Roman" w:hAnsi="Times New Roman"/>
          <w:sz w:val="24"/>
          <w:szCs w:val="24"/>
        </w:rPr>
        <w:t xml:space="preserve"> </w:t>
      </w:r>
      <w:proofErr w:type="spellStart"/>
      <w:r w:rsidR="0023654C">
        <w:rPr>
          <w:rFonts w:ascii="Times New Roman" w:hAnsi="Times New Roman"/>
          <w:sz w:val="24"/>
          <w:szCs w:val="24"/>
        </w:rPr>
        <w:t>programına</w:t>
      </w:r>
      <w:proofErr w:type="spellEnd"/>
      <w:r w:rsidR="0023654C">
        <w:rPr>
          <w:rFonts w:ascii="Times New Roman" w:hAnsi="Times New Roman"/>
          <w:sz w:val="24"/>
          <w:szCs w:val="24"/>
        </w:rPr>
        <w:t xml:space="preserve"> </w:t>
      </w:r>
      <w:proofErr w:type="spellStart"/>
      <w:r w:rsidR="0023654C">
        <w:rPr>
          <w:rFonts w:ascii="Times New Roman" w:hAnsi="Times New Roman"/>
          <w:sz w:val="24"/>
          <w:szCs w:val="24"/>
        </w:rPr>
        <w:t>ilişkin</w:t>
      </w:r>
      <w:proofErr w:type="spellEnd"/>
      <w:r w:rsidR="0023654C">
        <w:rPr>
          <w:rFonts w:ascii="Times New Roman" w:hAnsi="Times New Roman"/>
          <w:sz w:val="24"/>
          <w:szCs w:val="24"/>
        </w:rPr>
        <w:t xml:space="preserve"> </w:t>
      </w:r>
      <w:proofErr w:type="spellStart"/>
      <w:r w:rsidR="0023654C">
        <w:rPr>
          <w:rFonts w:ascii="Times New Roman" w:hAnsi="Times New Roman"/>
          <w:sz w:val="24"/>
          <w:szCs w:val="24"/>
        </w:rPr>
        <w:t>bulunan</w:t>
      </w:r>
      <w:proofErr w:type="spellEnd"/>
      <w:r w:rsidR="0023654C">
        <w:rPr>
          <w:rFonts w:ascii="Times New Roman" w:hAnsi="Times New Roman"/>
          <w:sz w:val="24"/>
          <w:szCs w:val="24"/>
        </w:rPr>
        <w:t xml:space="preserve"> </w:t>
      </w:r>
      <w:proofErr w:type="spellStart"/>
      <w:r w:rsidR="0023654C">
        <w:rPr>
          <w:rFonts w:ascii="Times New Roman" w:hAnsi="Times New Roman"/>
          <w:sz w:val="24"/>
          <w:szCs w:val="24"/>
        </w:rPr>
        <w:t>amaç</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ve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hedeflerin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gerçekleşme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durumlarının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takip</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edilmesi</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icin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Başkan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Yardımcıları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ve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sorumlu</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idari</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birimler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üç</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ayda</w:t>
      </w:r>
      <w:proofErr w:type="spellEnd"/>
      <w:r w:rsidRPr="00461784">
        <w:rPr>
          <w:rFonts w:ascii="Times New Roman" w:hAnsi="Times New Roman"/>
          <w:sz w:val="24"/>
          <w:szCs w:val="24"/>
        </w:rPr>
        <w:t xml:space="preserve"> </w:t>
      </w:r>
      <w:proofErr w:type="spellStart"/>
      <w:proofErr w:type="gramStart"/>
      <w:r w:rsidRPr="00461784">
        <w:rPr>
          <w:rFonts w:ascii="Times New Roman" w:hAnsi="Times New Roman"/>
          <w:sz w:val="24"/>
          <w:szCs w:val="24"/>
        </w:rPr>
        <w:t>bir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toplantı</w:t>
      </w:r>
      <w:proofErr w:type="spellEnd"/>
      <w:proofErr w:type="gramEnd"/>
      <w:r w:rsidRPr="00461784">
        <w:rPr>
          <w:rFonts w:ascii="Times New Roman" w:hAnsi="Times New Roman"/>
          <w:sz w:val="24"/>
          <w:szCs w:val="24"/>
        </w:rPr>
        <w:t xml:space="preserve"> </w:t>
      </w:r>
      <w:proofErr w:type="spellStart"/>
      <w:r w:rsidRPr="00461784">
        <w:rPr>
          <w:rFonts w:ascii="Times New Roman" w:hAnsi="Times New Roman"/>
          <w:sz w:val="24"/>
          <w:szCs w:val="24"/>
        </w:rPr>
        <w:t>yapacaklardır</w:t>
      </w:r>
      <w:proofErr w:type="spellEnd"/>
    </w:p>
    <w:p w14:paraId="5AAA9CE4" w14:textId="77777777" w:rsidR="00FD15C9" w:rsidRPr="00461784" w:rsidRDefault="00FD15C9" w:rsidP="00FD15C9">
      <w:pPr>
        <w:pStyle w:val="AralkYok"/>
        <w:jc w:val="both"/>
        <w:rPr>
          <w:rFonts w:ascii="Times New Roman" w:hAnsi="Times New Roman"/>
          <w:sz w:val="24"/>
          <w:szCs w:val="24"/>
        </w:rPr>
      </w:pPr>
      <w:proofErr w:type="spellStart"/>
      <w:r w:rsidRPr="00461784">
        <w:rPr>
          <w:rFonts w:ascii="Times New Roman" w:hAnsi="Times New Roman"/>
          <w:sz w:val="24"/>
          <w:szCs w:val="24"/>
        </w:rPr>
        <w:t>Toplantı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görüşme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tutanakları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rapor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halinde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Başkanlık</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Makamına</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sunulacaktır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Başkan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Yardımcıları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baskanlığındaki</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toplantılara</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ayrıca</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kurumun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stratejik</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planlamadan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sorumlu</w:t>
      </w:r>
      <w:proofErr w:type="spellEnd"/>
      <w:r w:rsidRPr="00461784">
        <w:rPr>
          <w:rFonts w:ascii="Times New Roman" w:hAnsi="Times New Roman"/>
          <w:sz w:val="24"/>
          <w:szCs w:val="24"/>
        </w:rPr>
        <w:t xml:space="preserve"> </w:t>
      </w:r>
      <w:proofErr w:type="spellStart"/>
      <w:proofErr w:type="gramStart"/>
      <w:r w:rsidRPr="00461784">
        <w:rPr>
          <w:rFonts w:ascii="Times New Roman" w:hAnsi="Times New Roman"/>
          <w:sz w:val="24"/>
          <w:szCs w:val="24"/>
        </w:rPr>
        <w:t>Müdürü</w:t>
      </w:r>
      <w:proofErr w:type="spellEnd"/>
      <w:r w:rsidRPr="00461784">
        <w:rPr>
          <w:rFonts w:ascii="Times New Roman" w:hAnsi="Times New Roman"/>
          <w:sz w:val="24"/>
          <w:szCs w:val="24"/>
        </w:rPr>
        <w:t xml:space="preserve">  de</w:t>
      </w:r>
      <w:proofErr w:type="gramEnd"/>
      <w:r w:rsidRPr="00461784">
        <w:rPr>
          <w:rFonts w:ascii="Times New Roman" w:hAnsi="Times New Roman"/>
          <w:sz w:val="24"/>
          <w:szCs w:val="24"/>
        </w:rPr>
        <w:t xml:space="preserve"> </w:t>
      </w:r>
      <w:proofErr w:type="spellStart"/>
      <w:r w:rsidRPr="00461784">
        <w:rPr>
          <w:rFonts w:ascii="Times New Roman" w:hAnsi="Times New Roman"/>
          <w:sz w:val="24"/>
          <w:szCs w:val="24"/>
        </w:rPr>
        <w:t>katılacaktır</w:t>
      </w:r>
      <w:proofErr w:type="spellEnd"/>
      <w:r w:rsidRPr="00461784">
        <w:rPr>
          <w:rFonts w:ascii="Times New Roman" w:hAnsi="Times New Roman"/>
          <w:sz w:val="24"/>
          <w:szCs w:val="24"/>
        </w:rPr>
        <w:t>.</w:t>
      </w:r>
    </w:p>
    <w:p w14:paraId="5E51C8A5" w14:textId="77777777" w:rsidR="00FD15C9" w:rsidRPr="003E0A3F" w:rsidRDefault="00FD15C9" w:rsidP="00FD15C9">
      <w:pPr>
        <w:pStyle w:val="AralkYok"/>
        <w:jc w:val="both"/>
        <w:rPr>
          <w:rFonts w:ascii="Times New Roman" w:hAnsi="Times New Roman"/>
          <w:sz w:val="24"/>
          <w:szCs w:val="24"/>
        </w:rPr>
      </w:pPr>
      <w:proofErr w:type="spellStart"/>
      <w:r w:rsidRPr="00461784">
        <w:rPr>
          <w:rFonts w:ascii="Times New Roman" w:hAnsi="Times New Roman"/>
          <w:sz w:val="24"/>
          <w:szCs w:val="24"/>
        </w:rPr>
        <w:t>Söz</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konusu</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toplantılarda</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amaç</w:t>
      </w:r>
      <w:proofErr w:type="spellEnd"/>
      <w:r w:rsidR="00EF533A">
        <w:rPr>
          <w:rFonts w:ascii="Times New Roman" w:hAnsi="Times New Roman"/>
          <w:sz w:val="24"/>
          <w:szCs w:val="24"/>
        </w:rPr>
        <w:t xml:space="preserve"> </w:t>
      </w:r>
      <w:proofErr w:type="spellStart"/>
      <w:r w:rsidRPr="00461784">
        <w:rPr>
          <w:rFonts w:ascii="Times New Roman" w:hAnsi="Times New Roman"/>
          <w:sz w:val="24"/>
          <w:szCs w:val="24"/>
        </w:rPr>
        <w:t>hedef</w:t>
      </w:r>
      <w:proofErr w:type="spellEnd"/>
      <w:r w:rsidR="00EF533A">
        <w:rPr>
          <w:rFonts w:ascii="Times New Roman" w:hAnsi="Times New Roman"/>
          <w:sz w:val="24"/>
          <w:szCs w:val="24"/>
        </w:rPr>
        <w:t xml:space="preserve"> </w:t>
      </w:r>
      <w:proofErr w:type="spellStart"/>
      <w:r w:rsidRPr="00461784">
        <w:rPr>
          <w:rFonts w:ascii="Times New Roman" w:hAnsi="Times New Roman"/>
          <w:sz w:val="24"/>
          <w:szCs w:val="24"/>
        </w:rPr>
        <w:t>ve</w:t>
      </w:r>
      <w:proofErr w:type="spellEnd"/>
      <w:r w:rsidR="00EF533A">
        <w:rPr>
          <w:rFonts w:ascii="Times New Roman" w:hAnsi="Times New Roman"/>
          <w:sz w:val="24"/>
          <w:szCs w:val="24"/>
        </w:rPr>
        <w:t xml:space="preserve"> </w:t>
      </w:r>
      <w:proofErr w:type="spellStart"/>
      <w:r w:rsidRPr="00461784">
        <w:rPr>
          <w:rFonts w:ascii="Times New Roman" w:hAnsi="Times New Roman"/>
          <w:sz w:val="24"/>
          <w:szCs w:val="24"/>
        </w:rPr>
        <w:t>performans</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programı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gerçekleşme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durumları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ger</w:t>
      </w:r>
      <w:r w:rsidR="005B2AA5">
        <w:rPr>
          <w:rFonts w:ascii="Times New Roman" w:hAnsi="Times New Roman"/>
          <w:sz w:val="24"/>
          <w:szCs w:val="24"/>
        </w:rPr>
        <w:t>çekleşmesinde</w:t>
      </w:r>
      <w:proofErr w:type="spellEnd"/>
      <w:r w:rsidR="005B2AA5">
        <w:rPr>
          <w:rFonts w:ascii="Times New Roman" w:hAnsi="Times New Roman"/>
          <w:sz w:val="24"/>
          <w:szCs w:val="24"/>
        </w:rPr>
        <w:t xml:space="preserve"> </w:t>
      </w:r>
      <w:proofErr w:type="spellStart"/>
      <w:r w:rsidR="005B2AA5">
        <w:rPr>
          <w:rFonts w:ascii="Times New Roman" w:hAnsi="Times New Roman"/>
          <w:sz w:val="24"/>
          <w:szCs w:val="24"/>
        </w:rPr>
        <w:t>gecikme</w:t>
      </w:r>
      <w:proofErr w:type="spellEnd"/>
      <w:r w:rsidR="005B2AA5">
        <w:rPr>
          <w:rFonts w:ascii="Times New Roman" w:hAnsi="Times New Roman"/>
          <w:sz w:val="24"/>
          <w:szCs w:val="24"/>
        </w:rPr>
        <w:t xml:space="preserve"> </w:t>
      </w:r>
      <w:proofErr w:type="spellStart"/>
      <w:r w:rsidR="005B2AA5">
        <w:rPr>
          <w:rFonts w:ascii="Times New Roman" w:hAnsi="Times New Roman"/>
          <w:sz w:val="24"/>
          <w:szCs w:val="24"/>
        </w:rPr>
        <w:t>olanların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nedenleri</w:t>
      </w:r>
      <w:proofErr w:type="spellEnd"/>
      <w:r w:rsidRPr="00461784">
        <w:rPr>
          <w:rFonts w:ascii="Times New Roman" w:hAnsi="Times New Roman"/>
          <w:sz w:val="24"/>
          <w:szCs w:val="24"/>
        </w:rPr>
        <w:t xml:space="preserve"> </w:t>
      </w:r>
      <w:proofErr w:type="spellStart"/>
      <w:r w:rsidR="005B2AA5">
        <w:rPr>
          <w:rFonts w:ascii="Times New Roman" w:hAnsi="Times New Roman"/>
          <w:sz w:val="24"/>
          <w:szCs w:val="24"/>
        </w:rPr>
        <w:t>v.b.</w:t>
      </w:r>
      <w:proofErr w:type="spellEnd"/>
      <w:r w:rsidR="005B2AA5">
        <w:rPr>
          <w:rFonts w:ascii="Times New Roman" w:hAnsi="Times New Roman"/>
          <w:sz w:val="24"/>
          <w:szCs w:val="24"/>
        </w:rPr>
        <w:t xml:space="preserve"> </w:t>
      </w:r>
      <w:proofErr w:type="spellStart"/>
      <w:proofErr w:type="gramStart"/>
      <w:r w:rsidR="005B2AA5">
        <w:rPr>
          <w:rFonts w:ascii="Times New Roman" w:hAnsi="Times New Roman"/>
          <w:sz w:val="24"/>
          <w:szCs w:val="24"/>
        </w:rPr>
        <w:t>gibi</w:t>
      </w:r>
      <w:proofErr w:type="spellEnd"/>
      <w:r w:rsidR="005B2AA5">
        <w:rPr>
          <w:rFonts w:ascii="Times New Roman" w:hAnsi="Times New Roman"/>
          <w:sz w:val="24"/>
          <w:szCs w:val="24"/>
        </w:rPr>
        <w:t xml:space="preserve"> </w:t>
      </w:r>
      <w:r w:rsidRPr="00461784">
        <w:rPr>
          <w:rFonts w:ascii="Times New Roman" w:hAnsi="Times New Roman"/>
          <w:sz w:val="24"/>
          <w:szCs w:val="24"/>
        </w:rPr>
        <w:t xml:space="preserve"> </w:t>
      </w:r>
      <w:proofErr w:type="spellStart"/>
      <w:r w:rsidRPr="00461784">
        <w:rPr>
          <w:rFonts w:ascii="Times New Roman" w:hAnsi="Times New Roman"/>
          <w:sz w:val="24"/>
          <w:szCs w:val="24"/>
        </w:rPr>
        <w:t>hususlara</w:t>
      </w:r>
      <w:proofErr w:type="spellEnd"/>
      <w:proofErr w:type="gramEnd"/>
      <w:r w:rsidRPr="00461784">
        <w:rPr>
          <w:rFonts w:ascii="Times New Roman" w:hAnsi="Times New Roman"/>
          <w:sz w:val="24"/>
          <w:szCs w:val="24"/>
        </w:rPr>
        <w:t xml:space="preserve"> </w:t>
      </w:r>
      <w:proofErr w:type="spellStart"/>
      <w:r w:rsidRPr="00461784">
        <w:rPr>
          <w:rFonts w:ascii="Times New Roman" w:hAnsi="Times New Roman"/>
          <w:sz w:val="24"/>
          <w:szCs w:val="24"/>
        </w:rPr>
        <w:t>yer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verilecektir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Öte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yandan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kurum</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genelinde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altı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ayda</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bir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stratejik</w:t>
      </w:r>
      <w:proofErr w:type="spellEnd"/>
      <w:r w:rsidRPr="00461784">
        <w:rPr>
          <w:rFonts w:ascii="Times New Roman" w:hAnsi="Times New Roman"/>
          <w:sz w:val="24"/>
          <w:szCs w:val="24"/>
        </w:rPr>
        <w:t xml:space="preserve"> plan </w:t>
      </w:r>
      <w:proofErr w:type="spellStart"/>
      <w:r w:rsidRPr="00461784">
        <w:rPr>
          <w:rFonts w:ascii="Times New Roman" w:hAnsi="Times New Roman"/>
          <w:sz w:val="24"/>
          <w:szCs w:val="24"/>
        </w:rPr>
        <w:t>toplantısı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yapılarak</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idari</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birimler</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düzeyinde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yapılan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toplantıların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kurum</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geneli</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için</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uygulanması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ve</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raporlaması</w:t>
      </w:r>
      <w:proofErr w:type="spellEnd"/>
      <w:r w:rsidRPr="00461784">
        <w:rPr>
          <w:rFonts w:ascii="Times New Roman" w:hAnsi="Times New Roman"/>
          <w:sz w:val="24"/>
          <w:szCs w:val="24"/>
        </w:rPr>
        <w:t xml:space="preserve"> </w:t>
      </w:r>
      <w:proofErr w:type="spellStart"/>
      <w:r w:rsidRPr="00461784">
        <w:rPr>
          <w:rFonts w:ascii="Times New Roman" w:hAnsi="Times New Roman"/>
          <w:sz w:val="24"/>
          <w:szCs w:val="24"/>
        </w:rPr>
        <w:t>gerçekleştirilecektir</w:t>
      </w:r>
      <w:proofErr w:type="spellEnd"/>
      <w:r w:rsidRPr="00461784">
        <w:rPr>
          <w:rFonts w:ascii="Times New Roman" w:hAnsi="Times New Roman"/>
          <w:sz w:val="24"/>
          <w:szCs w:val="24"/>
        </w:rPr>
        <w:t>.</w:t>
      </w:r>
      <w:r>
        <w:rPr>
          <w:rFonts w:ascii="Times New Roman" w:hAnsi="Times New Roman"/>
          <w:sz w:val="24"/>
          <w:szCs w:val="24"/>
        </w:rPr>
        <w:t xml:space="preserve"> </w:t>
      </w:r>
      <w:proofErr w:type="spellStart"/>
      <w:r w:rsidRPr="003E0A3F">
        <w:rPr>
          <w:rFonts w:ascii="Times New Roman" w:hAnsi="Times New Roman"/>
          <w:sz w:val="24"/>
          <w:szCs w:val="24"/>
        </w:rPr>
        <w:t>Yılın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ikinci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dönem</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toplantısı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netice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olarak</w:t>
      </w:r>
      <w:proofErr w:type="spellEnd"/>
      <w:r w:rsidRPr="003E0A3F">
        <w:rPr>
          <w:rFonts w:ascii="Times New Roman" w:hAnsi="Times New Roman"/>
          <w:sz w:val="24"/>
          <w:szCs w:val="24"/>
        </w:rPr>
        <w:t xml:space="preserve">, </w:t>
      </w:r>
      <w:proofErr w:type="spellStart"/>
      <w:proofErr w:type="gramStart"/>
      <w:r w:rsidRPr="003E0A3F">
        <w:rPr>
          <w:rFonts w:ascii="Times New Roman" w:hAnsi="Times New Roman"/>
          <w:sz w:val="24"/>
          <w:szCs w:val="24"/>
        </w:rPr>
        <w:t>yıllık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faaliyetin</w:t>
      </w:r>
      <w:proofErr w:type="spellEnd"/>
      <w:proofErr w:type="gramEnd"/>
      <w:r w:rsidRPr="003E0A3F">
        <w:rPr>
          <w:rFonts w:ascii="Times New Roman" w:hAnsi="Times New Roman"/>
          <w:sz w:val="24"/>
          <w:szCs w:val="24"/>
        </w:rPr>
        <w:t xml:space="preserve"> </w:t>
      </w:r>
      <w:proofErr w:type="spellStart"/>
      <w:r w:rsidRPr="003E0A3F">
        <w:rPr>
          <w:rFonts w:ascii="Times New Roman" w:hAnsi="Times New Roman"/>
          <w:sz w:val="24"/>
          <w:szCs w:val="24"/>
        </w:rPr>
        <w:t>raporlanmasıyla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sonuclan</w:t>
      </w:r>
      <w:r>
        <w:rPr>
          <w:rFonts w:ascii="Times New Roman" w:hAnsi="Times New Roman"/>
          <w:sz w:val="24"/>
          <w:szCs w:val="24"/>
        </w:rPr>
        <w:t>ı</w:t>
      </w:r>
      <w:r w:rsidRPr="003E0A3F">
        <w:rPr>
          <w:rFonts w:ascii="Times New Roman" w:hAnsi="Times New Roman"/>
          <w:sz w:val="24"/>
          <w:szCs w:val="24"/>
        </w:rPr>
        <w:t>r</w:t>
      </w:r>
      <w:proofErr w:type="spellEnd"/>
      <w:r w:rsidRPr="003E0A3F">
        <w:rPr>
          <w:rFonts w:ascii="Times New Roman" w:hAnsi="Times New Roman"/>
          <w:sz w:val="24"/>
          <w:szCs w:val="24"/>
        </w:rPr>
        <w:t>.</w:t>
      </w:r>
    </w:p>
    <w:p w14:paraId="028B386A" w14:textId="77777777" w:rsidR="00FD15C9" w:rsidRPr="003E0A3F" w:rsidRDefault="00FD15C9" w:rsidP="00FD15C9">
      <w:pPr>
        <w:pStyle w:val="AralkYok"/>
        <w:jc w:val="both"/>
        <w:rPr>
          <w:rFonts w:ascii="Times New Roman" w:hAnsi="Times New Roman"/>
          <w:sz w:val="24"/>
          <w:szCs w:val="24"/>
        </w:rPr>
      </w:pPr>
    </w:p>
    <w:p w14:paraId="31FFDF26" w14:textId="77777777" w:rsidR="00FD15C9" w:rsidRPr="003E0A3F" w:rsidRDefault="005B2AA5" w:rsidP="00620CC5">
      <w:pPr>
        <w:pStyle w:val="AralkYok"/>
        <w:ind w:firstLine="708"/>
        <w:jc w:val="both"/>
        <w:rPr>
          <w:rFonts w:ascii="Times New Roman" w:hAnsi="Times New Roman"/>
          <w:sz w:val="24"/>
          <w:szCs w:val="24"/>
        </w:rPr>
      </w:pPr>
      <w:r>
        <w:rPr>
          <w:rFonts w:ascii="Times New Roman" w:hAnsi="Times New Roman"/>
          <w:sz w:val="24"/>
          <w:szCs w:val="24"/>
        </w:rPr>
        <w:t xml:space="preserve"> </w:t>
      </w:r>
      <w:proofErr w:type="spellStart"/>
      <w:r w:rsidR="00FD15C9" w:rsidRPr="003E0A3F">
        <w:rPr>
          <w:rFonts w:ascii="Times New Roman" w:hAnsi="Times New Roman"/>
          <w:sz w:val="24"/>
          <w:szCs w:val="24"/>
        </w:rPr>
        <w:t>Gerek</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üç</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aylık</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ve</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gerekse</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altı</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aylık</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dönemsel</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toplantı</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ve</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raporlarda</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varsa</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programa</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uygun</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olmayan</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gelişmelerin</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saptanması</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ve</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ilave</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tedbirler</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geliştirilmesi</w:t>
      </w:r>
      <w:proofErr w:type="spellEnd"/>
      <w:r w:rsidR="00FD15C9" w:rsidRPr="003E0A3F">
        <w:rPr>
          <w:rFonts w:ascii="Times New Roman" w:hAnsi="Times New Roman"/>
          <w:sz w:val="24"/>
          <w:szCs w:val="24"/>
        </w:rPr>
        <w:t xml:space="preserve"> </w:t>
      </w:r>
      <w:proofErr w:type="spellStart"/>
      <w:r w:rsidR="00FD15C9" w:rsidRPr="003E0A3F">
        <w:rPr>
          <w:rFonts w:ascii="Times New Roman" w:hAnsi="Times New Roman"/>
          <w:sz w:val="24"/>
          <w:szCs w:val="24"/>
        </w:rPr>
        <w:t>gerekir</w:t>
      </w:r>
      <w:proofErr w:type="spellEnd"/>
      <w:r w:rsidR="00FD15C9" w:rsidRPr="003E0A3F">
        <w:rPr>
          <w:rFonts w:ascii="Times New Roman" w:hAnsi="Times New Roman"/>
          <w:sz w:val="24"/>
          <w:szCs w:val="24"/>
        </w:rPr>
        <w:t>.</w:t>
      </w:r>
    </w:p>
    <w:p w14:paraId="402087D4" w14:textId="77777777" w:rsidR="00FD15C9" w:rsidRPr="003E0A3F" w:rsidRDefault="00FD15C9" w:rsidP="00FD15C9">
      <w:pPr>
        <w:pStyle w:val="AralkYok"/>
        <w:jc w:val="both"/>
        <w:rPr>
          <w:rFonts w:ascii="Times New Roman" w:hAnsi="Times New Roman"/>
          <w:sz w:val="24"/>
          <w:szCs w:val="24"/>
        </w:rPr>
      </w:pPr>
      <w:proofErr w:type="spellStart"/>
      <w:r w:rsidRPr="003E0A3F">
        <w:rPr>
          <w:rFonts w:ascii="Times New Roman" w:hAnsi="Times New Roman"/>
          <w:sz w:val="24"/>
          <w:szCs w:val="24"/>
        </w:rPr>
        <w:t>İzleme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sırasında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alınacak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raporlara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g</w:t>
      </w:r>
      <w:r>
        <w:rPr>
          <w:rFonts w:ascii="Times New Roman" w:hAnsi="Times New Roman"/>
          <w:sz w:val="24"/>
          <w:szCs w:val="24"/>
        </w:rPr>
        <w:t>ö</w:t>
      </w:r>
      <w:r w:rsidRPr="003E0A3F">
        <w:rPr>
          <w:rFonts w:ascii="Times New Roman" w:hAnsi="Times New Roman"/>
          <w:sz w:val="24"/>
          <w:szCs w:val="24"/>
        </w:rPr>
        <w:t>re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işin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kullandığı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kaynak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ulastığı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nokta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ortaya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çıkan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ürün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hizmetin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değerlendirilmesine</w:t>
      </w:r>
      <w:proofErr w:type="spellEnd"/>
      <w:r w:rsidRPr="003E0A3F">
        <w:rPr>
          <w:rFonts w:ascii="Times New Roman" w:hAnsi="Times New Roman"/>
          <w:sz w:val="24"/>
          <w:szCs w:val="24"/>
        </w:rPr>
        <w:t xml:space="preserve"> de </w:t>
      </w:r>
      <w:proofErr w:type="spellStart"/>
      <w:r w:rsidRPr="003E0A3F">
        <w:rPr>
          <w:rFonts w:ascii="Times New Roman" w:hAnsi="Times New Roman"/>
          <w:sz w:val="24"/>
          <w:szCs w:val="24"/>
        </w:rPr>
        <w:t>imkan</w:t>
      </w:r>
      <w:proofErr w:type="spellEnd"/>
      <w:r w:rsidRPr="003E0A3F">
        <w:rPr>
          <w:rFonts w:ascii="Times New Roman" w:hAnsi="Times New Roman"/>
          <w:sz w:val="24"/>
          <w:szCs w:val="24"/>
        </w:rPr>
        <w:t xml:space="preserve"> </w:t>
      </w:r>
      <w:proofErr w:type="spellStart"/>
      <w:proofErr w:type="gramStart"/>
      <w:r w:rsidRPr="003E0A3F">
        <w:rPr>
          <w:rFonts w:ascii="Times New Roman" w:hAnsi="Times New Roman"/>
          <w:sz w:val="24"/>
          <w:szCs w:val="24"/>
        </w:rPr>
        <w:t>sağlayacaktır.Plan</w:t>
      </w:r>
      <w:proofErr w:type="spellEnd"/>
      <w:proofErr w:type="gramEnd"/>
      <w:r w:rsidRPr="003E0A3F">
        <w:rPr>
          <w:rFonts w:ascii="Times New Roman" w:hAnsi="Times New Roman"/>
          <w:sz w:val="24"/>
          <w:szCs w:val="24"/>
        </w:rPr>
        <w:t xml:space="preserve"> </w:t>
      </w:r>
      <w:proofErr w:type="spellStart"/>
      <w:r w:rsidRPr="003E0A3F">
        <w:rPr>
          <w:rFonts w:ascii="Times New Roman" w:hAnsi="Times New Roman"/>
          <w:sz w:val="24"/>
          <w:szCs w:val="24"/>
        </w:rPr>
        <w:t>gercekleştirmeleri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zamanlama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hedeflere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uygunluk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bakımından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incelenir</w:t>
      </w:r>
      <w:proofErr w:type="spellEnd"/>
      <w:r>
        <w:rPr>
          <w:rFonts w:ascii="Times New Roman" w:hAnsi="Times New Roman"/>
          <w:sz w:val="24"/>
          <w:szCs w:val="24"/>
        </w:rPr>
        <w:t>.</w:t>
      </w:r>
      <w:r w:rsidRPr="003E0A3F">
        <w:rPr>
          <w:rFonts w:ascii="Times New Roman" w:hAnsi="Times New Roman"/>
          <w:sz w:val="24"/>
          <w:szCs w:val="24"/>
        </w:rPr>
        <w:t xml:space="preserve"> Bu </w:t>
      </w:r>
      <w:proofErr w:type="spellStart"/>
      <w:r w:rsidRPr="003E0A3F">
        <w:rPr>
          <w:rFonts w:ascii="Times New Roman" w:hAnsi="Times New Roman"/>
          <w:sz w:val="24"/>
          <w:szCs w:val="24"/>
        </w:rPr>
        <w:t>inceleme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değerlendirme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sonucunda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Kuruluşun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kurum</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içi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kapasitesinde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faaliyetini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gerçekleştirdiği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ku</w:t>
      </w:r>
      <w:proofErr w:type="spellEnd"/>
      <w:r w:rsidRPr="003E0A3F">
        <w:rPr>
          <w:rFonts w:ascii="Times New Roman" w:hAnsi="Times New Roman"/>
          <w:sz w:val="24"/>
          <w:szCs w:val="24"/>
        </w:rPr>
        <w:t>-</w:t>
      </w:r>
      <w:r w:rsidRPr="003E0A3F">
        <w:rPr>
          <w:rFonts w:ascii="Times New Roman" w:hAnsi="Times New Roman"/>
          <w:sz w:val="24"/>
          <w:szCs w:val="24"/>
        </w:rPr>
        <w:br/>
        <w:t xml:space="preserve">rum </w:t>
      </w:r>
      <w:proofErr w:type="spellStart"/>
      <w:r w:rsidRPr="003E0A3F">
        <w:rPr>
          <w:rFonts w:ascii="Times New Roman" w:hAnsi="Times New Roman"/>
          <w:sz w:val="24"/>
          <w:szCs w:val="24"/>
        </w:rPr>
        <w:t>dışı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ortamda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temel</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değişiklikler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yoksa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stratejiler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eylem</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planları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faaliyetler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planlandığı</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şekilde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gerçekleşiyorsa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stratejik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amaçlar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hedeflere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ulaşma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yolundaki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ilerleme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beklentilere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uygunsa</w:t>
      </w:r>
      <w:proofErr w:type="spellEnd"/>
      <w:r w:rsidRPr="003E0A3F">
        <w:rPr>
          <w:rFonts w:ascii="Times New Roman" w:hAnsi="Times New Roman"/>
          <w:sz w:val="24"/>
          <w:szCs w:val="24"/>
        </w:rPr>
        <w:t xml:space="preserve">; plan </w:t>
      </w:r>
      <w:proofErr w:type="spellStart"/>
      <w:r w:rsidRPr="003E0A3F">
        <w:rPr>
          <w:rFonts w:ascii="Times New Roman" w:hAnsi="Times New Roman"/>
          <w:sz w:val="24"/>
          <w:szCs w:val="24"/>
        </w:rPr>
        <w:t>teyit</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edilecek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uygulamaya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devam</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edilecektir</w:t>
      </w:r>
      <w:proofErr w:type="spellEnd"/>
      <w:r w:rsidRPr="003E0A3F">
        <w:rPr>
          <w:rFonts w:ascii="Times New Roman" w:hAnsi="Times New Roman"/>
          <w:sz w:val="24"/>
          <w:szCs w:val="24"/>
        </w:rPr>
        <w:t>,</w:t>
      </w:r>
    </w:p>
    <w:p w14:paraId="3B07A463" w14:textId="77777777" w:rsidR="00C34D90" w:rsidRPr="00D5041C" w:rsidRDefault="00FD15C9" w:rsidP="00D5041C">
      <w:pPr>
        <w:pStyle w:val="AralkYok"/>
        <w:jc w:val="both"/>
        <w:rPr>
          <w:rFonts w:ascii="Times New Roman" w:hAnsi="Times New Roman"/>
          <w:sz w:val="24"/>
          <w:szCs w:val="24"/>
        </w:rPr>
      </w:pPr>
      <w:r w:rsidRPr="003E0A3F">
        <w:rPr>
          <w:rFonts w:ascii="Times New Roman" w:hAnsi="Times New Roman"/>
          <w:sz w:val="24"/>
          <w:szCs w:val="24"/>
        </w:rPr>
        <w:t xml:space="preserve">Buna </w:t>
      </w:r>
      <w:proofErr w:type="spellStart"/>
      <w:r w:rsidRPr="003E0A3F">
        <w:rPr>
          <w:rFonts w:ascii="Times New Roman" w:hAnsi="Times New Roman"/>
          <w:sz w:val="24"/>
          <w:szCs w:val="24"/>
        </w:rPr>
        <w:t>karşılık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yukarıdaki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hususlarda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değişiklikler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olduğu</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tespit</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edilirse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beklenmeyen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arzu</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edilmeyen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sonuçlar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ortaya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çıkıyorsa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veya</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mevcut</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stratejik</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amaçl</w:t>
      </w:r>
      <w:r w:rsidR="000F6776">
        <w:rPr>
          <w:rFonts w:ascii="Times New Roman" w:hAnsi="Times New Roman"/>
          <w:sz w:val="24"/>
          <w:szCs w:val="24"/>
        </w:rPr>
        <w:t>ar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hedefler</w:t>
      </w:r>
      <w:proofErr w:type="spellEnd"/>
      <w:r w:rsidR="000F6776">
        <w:rPr>
          <w:rFonts w:ascii="Times New Roman" w:hAnsi="Times New Roman"/>
          <w:sz w:val="24"/>
          <w:szCs w:val="24"/>
        </w:rPr>
        <w:t xml:space="preserve"> </w:t>
      </w:r>
      <w:proofErr w:type="spellStart"/>
      <w:r>
        <w:rPr>
          <w:rFonts w:ascii="Times New Roman" w:hAnsi="Times New Roman"/>
          <w:sz w:val="24"/>
          <w:szCs w:val="24"/>
        </w:rPr>
        <w:t>ve</w:t>
      </w:r>
      <w:proofErr w:type="spellEnd"/>
      <w:r>
        <w:rPr>
          <w:rFonts w:ascii="Times New Roman" w:hAnsi="Times New Roman"/>
          <w:sz w:val="24"/>
          <w:szCs w:val="24"/>
        </w:rPr>
        <w:t xml:space="preserve"> </w:t>
      </w:r>
      <w:proofErr w:type="spellStart"/>
      <w:r>
        <w:rPr>
          <w:rFonts w:ascii="Times New Roman" w:hAnsi="Times New Roman"/>
          <w:sz w:val="24"/>
          <w:szCs w:val="24"/>
        </w:rPr>
        <w:t>performans</w:t>
      </w:r>
      <w:proofErr w:type="spellEnd"/>
      <w:r>
        <w:rPr>
          <w:rFonts w:ascii="Times New Roman" w:hAnsi="Times New Roman"/>
          <w:sz w:val="24"/>
          <w:szCs w:val="24"/>
        </w:rPr>
        <w:t xml:space="preserve"> </w:t>
      </w:r>
      <w:proofErr w:type="spellStart"/>
      <w:r>
        <w:rPr>
          <w:rFonts w:ascii="Times New Roman" w:hAnsi="Times New Roman"/>
          <w:sz w:val="24"/>
          <w:szCs w:val="24"/>
        </w:rPr>
        <w:t>programı</w:t>
      </w:r>
      <w:proofErr w:type="spellEnd"/>
      <w:r>
        <w:rPr>
          <w:rFonts w:ascii="Times New Roman" w:hAnsi="Times New Roman"/>
          <w:sz w:val="24"/>
          <w:szCs w:val="24"/>
        </w:rPr>
        <w:t xml:space="preserve"> </w:t>
      </w:r>
      <w:proofErr w:type="spellStart"/>
      <w:r w:rsidRPr="003E0A3F">
        <w:rPr>
          <w:rFonts w:ascii="Times New Roman" w:hAnsi="Times New Roman"/>
          <w:sz w:val="24"/>
          <w:szCs w:val="24"/>
        </w:rPr>
        <w:t>yeterli</w:t>
      </w:r>
      <w:proofErr w:type="spellEnd"/>
      <w:r w:rsidRPr="003E0A3F">
        <w:rPr>
          <w:rFonts w:ascii="Times New Roman" w:hAnsi="Times New Roman"/>
          <w:sz w:val="24"/>
          <w:szCs w:val="24"/>
        </w:rPr>
        <w:t>/</w:t>
      </w:r>
      <w:proofErr w:type="spellStart"/>
      <w:r w:rsidRPr="003E0A3F">
        <w:rPr>
          <w:rFonts w:ascii="Times New Roman" w:hAnsi="Times New Roman"/>
          <w:sz w:val="24"/>
          <w:szCs w:val="24"/>
        </w:rPr>
        <w:t>ger</w:t>
      </w:r>
      <w:r>
        <w:rPr>
          <w:rFonts w:ascii="Times New Roman" w:hAnsi="Times New Roman"/>
          <w:sz w:val="24"/>
          <w:szCs w:val="24"/>
        </w:rPr>
        <w:t>e</w:t>
      </w:r>
      <w:r w:rsidRPr="003E0A3F">
        <w:rPr>
          <w:rFonts w:ascii="Times New Roman" w:hAnsi="Times New Roman"/>
          <w:sz w:val="24"/>
          <w:szCs w:val="24"/>
        </w:rPr>
        <w:t>kli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degil</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ise</w:t>
      </w:r>
      <w:proofErr w:type="spellEnd"/>
      <w:r w:rsidRPr="003E0A3F">
        <w:rPr>
          <w:rFonts w:ascii="Times New Roman" w:hAnsi="Times New Roman"/>
          <w:sz w:val="24"/>
          <w:szCs w:val="24"/>
        </w:rPr>
        <w:t xml:space="preserve">, plan </w:t>
      </w:r>
      <w:proofErr w:type="spellStart"/>
      <w:r w:rsidRPr="003E0A3F">
        <w:rPr>
          <w:rFonts w:ascii="Times New Roman" w:hAnsi="Times New Roman"/>
          <w:sz w:val="24"/>
          <w:szCs w:val="24"/>
        </w:rPr>
        <w:t>gözden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geçirilir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ve</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ilgili</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merciler</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tarafından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yeniden</w:t>
      </w:r>
      <w:proofErr w:type="spellEnd"/>
      <w:r w:rsidRPr="003E0A3F">
        <w:rPr>
          <w:rFonts w:ascii="Times New Roman" w:hAnsi="Times New Roman"/>
          <w:sz w:val="24"/>
          <w:szCs w:val="24"/>
        </w:rPr>
        <w:t xml:space="preserve"> </w:t>
      </w:r>
      <w:proofErr w:type="spellStart"/>
      <w:r w:rsidRPr="003E0A3F">
        <w:rPr>
          <w:rFonts w:ascii="Times New Roman" w:hAnsi="Times New Roman"/>
          <w:sz w:val="24"/>
          <w:szCs w:val="24"/>
        </w:rPr>
        <w:t>değerlendirilerek</w:t>
      </w:r>
      <w:proofErr w:type="spellEnd"/>
      <w:r w:rsidRPr="003E0A3F">
        <w:rPr>
          <w:rFonts w:ascii="Times New Roman" w:hAnsi="Times New Roman"/>
          <w:sz w:val="24"/>
          <w:szCs w:val="24"/>
        </w:rPr>
        <w:t xml:space="preserve">, </w:t>
      </w:r>
      <w:proofErr w:type="spellStart"/>
      <w:r>
        <w:rPr>
          <w:rFonts w:ascii="Times New Roman" w:hAnsi="Times New Roman"/>
          <w:sz w:val="24"/>
          <w:szCs w:val="24"/>
        </w:rPr>
        <w:t>uygu</w:t>
      </w:r>
      <w:r w:rsidR="00D5041C">
        <w:rPr>
          <w:rFonts w:ascii="Times New Roman" w:hAnsi="Times New Roman"/>
          <w:sz w:val="24"/>
          <w:szCs w:val="24"/>
        </w:rPr>
        <w:t>lanmaya</w:t>
      </w:r>
      <w:proofErr w:type="spellEnd"/>
      <w:r w:rsidR="00D5041C">
        <w:rPr>
          <w:rFonts w:ascii="Times New Roman" w:hAnsi="Times New Roman"/>
          <w:sz w:val="24"/>
          <w:szCs w:val="24"/>
        </w:rPr>
        <w:t xml:space="preserve"> </w:t>
      </w:r>
      <w:proofErr w:type="spellStart"/>
      <w:r w:rsidR="00D5041C">
        <w:rPr>
          <w:rFonts w:ascii="Times New Roman" w:hAnsi="Times New Roman"/>
          <w:sz w:val="24"/>
          <w:szCs w:val="24"/>
        </w:rPr>
        <w:t>devam</w:t>
      </w:r>
      <w:proofErr w:type="spellEnd"/>
      <w:r w:rsidR="00D5041C">
        <w:rPr>
          <w:rFonts w:ascii="Times New Roman" w:hAnsi="Times New Roman"/>
          <w:sz w:val="24"/>
          <w:szCs w:val="24"/>
        </w:rPr>
        <w:t xml:space="preserve"> </w:t>
      </w:r>
      <w:proofErr w:type="spellStart"/>
      <w:r w:rsidR="00D5041C">
        <w:rPr>
          <w:rFonts w:ascii="Times New Roman" w:hAnsi="Times New Roman"/>
          <w:sz w:val="24"/>
          <w:szCs w:val="24"/>
        </w:rPr>
        <w:t>edilir</w:t>
      </w:r>
      <w:proofErr w:type="spellEnd"/>
      <w:r w:rsidR="00D5041C">
        <w:rPr>
          <w:rFonts w:ascii="Times New Roman" w:hAnsi="Times New Roman"/>
          <w:sz w:val="24"/>
          <w:szCs w:val="24"/>
        </w:rPr>
        <w:t>.</w:t>
      </w:r>
    </w:p>
    <w:p w14:paraId="2F3A31AC" w14:textId="77777777" w:rsidR="00D23A20" w:rsidRPr="005C4CA6" w:rsidRDefault="00FB1A5D" w:rsidP="00D23A20">
      <w:pPr>
        <w:autoSpaceDE w:val="0"/>
        <w:autoSpaceDN w:val="0"/>
        <w:adjustRightInd w:val="0"/>
        <w:spacing w:after="0" w:line="240" w:lineRule="auto"/>
        <w:rPr>
          <w:rFonts w:ascii="Times New Roman" w:hAnsi="Times New Roman"/>
          <w:b/>
          <w:bCs/>
          <w:sz w:val="24"/>
          <w:szCs w:val="24"/>
        </w:rPr>
      </w:pPr>
      <w:r>
        <w:rPr>
          <w:rFonts w:ascii="Times New Roman" w:hAnsi="Times New Roman"/>
          <w:bCs/>
          <w:sz w:val="24"/>
          <w:szCs w:val="24"/>
        </w:rPr>
        <w:t xml:space="preserve"> </w:t>
      </w:r>
      <w:r w:rsidR="00D23A20" w:rsidRPr="005C4CA6">
        <w:rPr>
          <w:rFonts w:ascii="Times New Roman" w:hAnsi="Times New Roman"/>
          <w:b/>
          <w:bCs/>
          <w:sz w:val="24"/>
          <w:szCs w:val="24"/>
        </w:rPr>
        <w:t>Belediyenin Görev ve Sorumlulukları:</w:t>
      </w:r>
    </w:p>
    <w:p w14:paraId="669066CD" w14:textId="77777777" w:rsidR="00D23A20" w:rsidRPr="00891D8D" w:rsidRDefault="00D23A20" w:rsidP="00D23A20">
      <w:pPr>
        <w:autoSpaceDE w:val="0"/>
        <w:autoSpaceDN w:val="0"/>
        <w:adjustRightInd w:val="0"/>
        <w:spacing w:after="0" w:line="240" w:lineRule="auto"/>
        <w:ind w:left="765"/>
        <w:rPr>
          <w:rFonts w:ascii="Times New Roman" w:hAnsi="Times New Roman"/>
          <w:bCs/>
          <w:sz w:val="24"/>
          <w:szCs w:val="24"/>
        </w:rPr>
      </w:pPr>
      <w:r>
        <w:rPr>
          <w:rFonts w:ascii="Times New Roman" w:hAnsi="Times New Roman"/>
          <w:bCs/>
          <w:sz w:val="24"/>
          <w:szCs w:val="24"/>
        </w:rPr>
        <w:t>5393</w:t>
      </w:r>
      <w:r w:rsidRPr="00891D8D">
        <w:rPr>
          <w:rFonts w:ascii="Times New Roman" w:hAnsi="Times New Roman"/>
          <w:bCs/>
          <w:sz w:val="24"/>
          <w:szCs w:val="24"/>
        </w:rPr>
        <w:t xml:space="preserve"> sayılı belediye Kanunun 14. Maddesi gereğince </w:t>
      </w:r>
    </w:p>
    <w:p w14:paraId="4CC4C613" w14:textId="77777777" w:rsidR="00D23A20" w:rsidRPr="003B68EB" w:rsidRDefault="00D23A20" w:rsidP="00D23A20">
      <w:pPr>
        <w:pStyle w:val="GvdeMetni"/>
        <w:adjustRightInd w:val="0"/>
        <w:ind w:firstLine="705"/>
        <w:jc w:val="both"/>
      </w:pPr>
      <w:r w:rsidRPr="003B68EB">
        <w:t xml:space="preserve">a)  </w:t>
      </w:r>
      <w:proofErr w:type="spellStart"/>
      <w:r w:rsidRPr="003B68EB">
        <w:t>İmar</w:t>
      </w:r>
      <w:proofErr w:type="spellEnd"/>
      <w:r w:rsidRPr="003B68EB">
        <w:t xml:space="preserve">, </w:t>
      </w:r>
      <w:proofErr w:type="spellStart"/>
      <w:r w:rsidRPr="003B68EB">
        <w:t>su</w:t>
      </w:r>
      <w:proofErr w:type="spellEnd"/>
      <w:r w:rsidRPr="003B68EB">
        <w:t xml:space="preserve"> </w:t>
      </w:r>
      <w:proofErr w:type="spellStart"/>
      <w:r w:rsidRPr="003B68EB">
        <w:t>ve</w:t>
      </w:r>
      <w:proofErr w:type="spellEnd"/>
      <w:r w:rsidRPr="003B68EB">
        <w:t xml:space="preserve"> </w:t>
      </w:r>
      <w:proofErr w:type="spellStart"/>
      <w:r w:rsidRPr="003B68EB">
        <w:t>kanalizasyon</w:t>
      </w:r>
      <w:proofErr w:type="spellEnd"/>
      <w:r w:rsidRPr="003B68EB">
        <w:t xml:space="preserve">, </w:t>
      </w:r>
      <w:proofErr w:type="spellStart"/>
      <w:r w:rsidRPr="003B68EB">
        <w:t>ulaşım</w:t>
      </w:r>
      <w:proofErr w:type="spellEnd"/>
      <w:r w:rsidRPr="003B68EB">
        <w:t xml:space="preserve"> </w:t>
      </w:r>
      <w:proofErr w:type="spellStart"/>
      <w:r w:rsidRPr="003B68EB">
        <w:t>gibi</w:t>
      </w:r>
      <w:proofErr w:type="spellEnd"/>
      <w:r w:rsidRPr="003B68EB">
        <w:t xml:space="preserve"> </w:t>
      </w:r>
      <w:proofErr w:type="spellStart"/>
      <w:r w:rsidRPr="003B68EB">
        <w:t>kentsel</w:t>
      </w:r>
      <w:proofErr w:type="spellEnd"/>
      <w:r w:rsidRPr="003B68EB">
        <w:t xml:space="preserve"> alt </w:t>
      </w:r>
      <w:proofErr w:type="spellStart"/>
      <w:r w:rsidRPr="003B68EB">
        <w:t>yapı</w:t>
      </w:r>
      <w:proofErr w:type="spellEnd"/>
      <w:r w:rsidRPr="003B68EB">
        <w:t xml:space="preserve">; </w:t>
      </w:r>
      <w:proofErr w:type="spellStart"/>
      <w:r w:rsidRPr="003B68EB">
        <w:t>coğrafî</w:t>
      </w:r>
      <w:proofErr w:type="spellEnd"/>
      <w:r w:rsidRPr="003B68EB">
        <w:t xml:space="preserve"> </w:t>
      </w:r>
      <w:proofErr w:type="spellStart"/>
      <w:r w:rsidRPr="003B68EB">
        <w:t>ve</w:t>
      </w:r>
      <w:proofErr w:type="spellEnd"/>
      <w:r w:rsidRPr="003B68EB">
        <w:t xml:space="preserve"> </w:t>
      </w:r>
      <w:proofErr w:type="spellStart"/>
      <w:r w:rsidRPr="003B68EB">
        <w:t>kent</w:t>
      </w:r>
      <w:proofErr w:type="spellEnd"/>
      <w:r w:rsidRPr="003B68EB">
        <w:t xml:space="preserve"> </w:t>
      </w:r>
      <w:proofErr w:type="spellStart"/>
      <w:r w:rsidRPr="003B68EB">
        <w:t>bilgi</w:t>
      </w:r>
      <w:proofErr w:type="spellEnd"/>
      <w:r w:rsidRPr="003B68EB">
        <w:t xml:space="preserve"> </w:t>
      </w:r>
      <w:proofErr w:type="spellStart"/>
      <w:r w:rsidRPr="003B68EB">
        <w:t>sistemleri</w:t>
      </w:r>
      <w:proofErr w:type="spellEnd"/>
      <w:r w:rsidRPr="003B68EB">
        <w:t xml:space="preserve">; </w:t>
      </w:r>
      <w:proofErr w:type="spellStart"/>
      <w:r w:rsidRPr="003B68EB">
        <w:t>çevre</w:t>
      </w:r>
      <w:proofErr w:type="spellEnd"/>
      <w:r w:rsidRPr="003B68EB">
        <w:t xml:space="preserve"> </w:t>
      </w:r>
      <w:proofErr w:type="spellStart"/>
      <w:r w:rsidRPr="003B68EB">
        <w:t>ve</w:t>
      </w:r>
      <w:proofErr w:type="spellEnd"/>
      <w:r w:rsidRPr="003B68EB">
        <w:t xml:space="preserve"> </w:t>
      </w:r>
      <w:proofErr w:type="spellStart"/>
      <w:r w:rsidRPr="003B68EB">
        <w:t>çevre</w:t>
      </w:r>
      <w:proofErr w:type="spellEnd"/>
      <w:r w:rsidRPr="003B68EB">
        <w:t xml:space="preserve"> </w:t>
      </w:r>
      <w:proofErr w:type="spellStart"/>
      <w:r w:rsidRPr="003B68EB">
        <w:t>sağlığı</w:t>
      </w:r>
      <w:proofErr w:type="spellEnd"/>
      <w:r w:rsidRPr="003B68EB">
        <w:t xml:space="preserve">, </w:t>
      </w:r>
      <w:proofErr w:type="spellStart"/>
      <w:r w:rsidRPr="003B68EB">
        <w:t>temizlik</w:t>
      </w:r>
      <w:proofErr w:type="spellEnd"/>
      <w:r w:rsidRPr="003B68EB">
        <w:t xml:space="preserve"> </w:t>
      </w:r>
      <w:proofErr w:type="spellStart"/>
      <w:r w:rsidRPr="003B68EB">
        <w:t>ve</w:t>
      </w:r>
      <w:proofErr w:type="spellEnd"/>
      <w:r w:rsidRPr="003B68EB">
        <w:t xml:space="preserve"> </w:t>
      </w:r>
      <w:proofErr w:type="spellStart"/>
      <w:r w:rsidRPr="003B68EB">
        <w:t>katı</w:t>
      </w:r>
      <w:proofErr w:type="spellEnd"/>
      <w:r w:rsidRPr="003B68EB">
        <w:t xml:space="preserve"> </w:t>
      </w:r>
      <w:proofErr w:type="spellStart"/>
      <w:r w:rsidRPr="003B68EB">
        <w:t>atık</w:t>
      </w:r>
      <w:proofErr w:type="spellEnd"/>
      <w:r w:rsidRPr="003B68EB">
        <w:t xml:space="preserve">; </w:t>
      </w:r>
      <w:proofErr w:type="spellStart"/>
      <w:r w:rsidRPr="003B68EB">
        <w:t>zabıta</w:t>
      </w:r>
      <w:proofErr w:type="spellEnd"/>
      <w:r w:rsidRPr="003B68EB">
        <w:t xml:space="preserve">, </w:t>
      </w:r>
      <w:r>
        <w:t xml:space="preserve"> </w:t>
      </w:r>
      <w:r w:rsidRPr="003B68EB">
        <w:t xml:space="preserve"> </w:t>
      </w:r>
      <w:proofErr w:type="spellStart"/>
      <w:r w:rsidRPr="003B68EB">
        <w:t>acil</w:t>
      </w:r>
      <w:proofErr w:type="spellEnd"/>
      <w:r w:rsidRPr="003B68EB">
        <w:t xml:space="preserve"> </w:t>
      </w:r>
      <w:proofErr w:type="spellStart"/>
      <w:r w:rsidRPr="003B68EB">
        <w:t>yardım</w:t>
      </w:r>
      <w:proofErr w:type="spellEnd"/>
      <w:r w:rsidRPr="003B68EB">
        <w:t xml:space="preserve">, </w:t>
      </w:r>
      <w:proofErr w:type="spellStart"/>
      <w:r w:rsidRPr="003B68EB">
        <w:t>kurtarma</w:t>
      </w:r>
      <w:proofErr w:type="spellEnd"/>
      <w:r w:rsidRPr="003B68EB">
        <w:t xml:space="preserve"> </w:t>
      </w:r>
      <w:proofErr w:type="spellStart"/>
      <w:r w:rsidRPr="003B68EB">
        <w:t>ve</w:t>
      </w:r>
      <w:proofErr w:type="spellEnd"/>
      <w:r w:rsidRPr="003B68EB">
        <w:t xml:space="preserve">  </w:t>
      </w:r>
      <w:proofErr w:type="spellStart"/>
      <w:r w:rsidRPr="003B68EB">
        <w:t>ağaçlandırma</w:t>
      </w:r>
      <w:proofErr w:type="spellEnd"/>
      <w:r w:rsidRPr="003B68EB">
        <w:t xml:space="preserve">, park </w:t>
      </w:r>
      <w:proofErr w:type="spellStart"/>
      <w:r w:rsidRPr="003B68EB">
        <w:t>ve</w:t>
      </w:r>
      <w:proofErr w:type="spellEnd"/>
      <w:r w:rsidRPr="003B68EB">
        <w:t xml:space="preserve"> </w:t>
      </w:r>
      <w:proofErr w:type="spellStart"/>
      <w:r w:rsidRPr="003B68EB">
        <w:t>yeşil</w:t>
      </w:r>
      <w:proofErr w:type="spellEnd"/>
      <w:r w:rsidRPr="003B68EB">
        <w:t xml:space="preserve"> </w:t>
      </w:r>
      <w:proofErr w:type="spellStart"/>
      <w:r w:rsidRPr="003B68EB">
        <w:t>alanlar</w:t>
      </w:r>
      <w:proofErr w:type="spellEnd"/>
      <w:r w:rsidRPr="003B68EB">
        <w:t xml:space="preserve">; </w:t>
      </w:r>
      <w:proofErr w:type="spellStart"/>
      <w:r w:rsidRPr="003B68EB">
        <w:t>konut</w:t>
      </w:r>
      <w:proofErr w:type="spellEnd"/>
      <w:r w:rsidRPr="003B68EB">
        <w:t xml:space="preserve">; </w:t>
      </w:r>
      <w:proofErr w:type="spellStart"/>
      <w:r w:rsidRPr="003B68EB">
        <w:t>kültür</w:t>
      </w:r>
      <w:proofErr w:type="spellEnd"/>
      <w:r w:rsidRPr="003B68EB">
        <w:t xml:space="preserve"> </w:t>
      </w:r>
      <w:proofErr w:type="spellStart"/>
      <w:r w:rsidRPr="003B68EB">
        <w:t>ve</w:t>
      </w:r>
      <w:proofErr w:type="spellEnd"/>
      <w:r w:rsidRPr="003B68EB">
        <w:t xml:space="preserve"> </w:t>
      </w:r>
      <w:proofErr w:type="spellStart"/>
      <w:r w:rsidRPr="003B68EB">
        <w:t>sanat</w:t>
      </w:r>
      <w:proofErr w:type="spellEnd"/>
      <w:r w:rsidRPr="003B68EB">
        <w:t xml:space="preserve">, </w:t>
      </w:r>
      <w:proofErr w:type="spellStart"/>
      <w:r w:rsidRPr="003B68EB">
        <w:t>turizm</w:t>
      </w:r>
      <w:proofErr w:type="spellEnd"/>
      <w:r w:rsidRPr="003B68EB">
        <w:t xml:space="preserve"> </w:t>
      </w:r>
      <w:proofErr w:type="spellStart"/>
      <w:r w:rsidRPr="003B68EB">
        <w:t>ve</w:t>
      </w:r>
      <w:proofErr w:type="spellEnd"/>
      <w:r w:rsidRPr="003B68EB">
        <w:t xml:space="preserve"> </w:t>
      </w:r>
      <w:proofErr w:type="spellStart"/>
      <w:r w:rsidRPr="003B68EB">
        <w:t>tanıtım</w:t>
      </w:r>
      <w:proofErr w:type="spellEnd"/>
      <w:r w:rsidRPr="003B68EB">
        <w:t xml:space="preserve">, </w:t>
      </w:r>
      <w:proofErr w:type="spellStart"/>
      <w:r w:rsidRPr="003B68EB">
        <w:t>gençlik</w:t>
      </w:r>
      <w:proofErr w:type="spellEnd"/>
      <w:r w:rsidRPr="003B68EB">
        <w:t xml:space="preserve"> </w:t>
      </w:r>
      <w:proofErr w:type="spellStart"/>
      <w:r w:rsidRPr="003B68EB">
        <w:t>ve</w:t>
      </w:r>
      <w:proofErr w:type="spellEnd"/>
      <w:r w:rsidRPr="003B68EB">
        <w:t xml:space="preserve"> </w:t>
      </w:r>
      <w:proofErr w:type="spellStart"/>
      <w:r w:rsidRPr="003B68EB">
        <w:t>spor</w:t>
      </w:r>
      <w:proofErr w:type="spellEnd"/>
      <w:r w:rsidRPr="003B68EB">
        <w:t xml:space="preserve"> </w:t>
      </w:r>
      <w:proofErr w:type="spellStart"/>
      <w:r w:rsidRPr="003B68EB">
        <w:t>sosyal</w:t>
      </w:r>
      <w:proofErr w:type="spellEnd"/>
      <w:r w:rsidRPr="003B68EB">
        <w:t xml:space="preserve"> </w:t>
      </w:r>
      <w:proofErr w:type="spellStart"/>
      <w:r w:rsidRPr="003B68EB">
        <w:t>hizmet</w:t>
      </w:r>
      <w:proofErr w:type="spellEnd"/>
      <w:r w:rsidRPr="003B68EB">
        <w:t xml:space="preserve"> </w:t>
      </w:r>
      <w:proofErr w:type="spellStart"/>
      <w:r w:rsidRPr="003B68EB">
        <w:t>ve</w:t>
      </w:r>
      <w:proofErr w:type="spellEnd"/>
      <w:r w:rsidRPr="003B68EB">
        <w:t xml:space="preserve"> </w:t>
      </w:r>
      <w:proofErr w:type="spellStart"/>
      <w:r w:rsidRPr="003B68EB">
        <w:t>yardım</w:t>
      </w:r>
      <w:proofErr w:type="spellEnd"/>
      <w:r w:rsidRPr="003B68EB">
        <w:t xml:space="preserve">, </w:t>
      </w:r>
      <w:proofErr w:type="spellStart"/>
      <w:r w:rsidRPr="003B68EB">
        <w:t>nikâh</w:t>
      </w:r>
      <w:proofErr w:type="spellEnd"/>
      <w:r w:rsidRPr="003B68EB">
        <w:t xml:space="preserve">, </w:t>
      </w:r>
      <w:proofErr w:type="spellStart"/>
      <w:r w:rsidRPr="003B68EB">
        <w:t>meslek</w:t>
      </w:r>
      <w:proofErr w:type="spellEnd"/>
      <w:r w:rsidRPr="003B68EB">
        <w:t xml:space="preserve"> </w:t>
      </w:r>
      <w:proofErr w:type="spellStart"/>
      <w:r w:rsidRPr="003B68EB">
        <w:t>ve</w:t>
      </w:r>
      <w:proofErr w:type="spellEnd"/>
      <w:r w:rsidRPr="003B68EB">
        <w:t xml:space="preserve"> </w:t>
      </w:r>
      <w:proofErr w:type="spellStart"/>
      <w:r w:rsidRPr="003B68EB">
        <w:t>beceri</w:t>
      </w:r>
      <w:proofErr w:type="spellEnd"/>
      <w:r w:rsidRPr="003B68EB">
        <w:t xml:space="preserve"> </w:t>
      </w:r>
      <w:proofErr w:type="spellStart"/>
      <w:r w:rsidRPr="003B68EB">
        <w:t>kazandırma</w:t>
      </w:r>
      <w:proofErr w:type="spellEnd"/>
      <w:r w:rsidRPr="003B68EB">
        <w:t xml:space="preserve">; </w:t>
      </w:r>
      <w:proofErr w:type="spellStart"/>
      <w:r w:rsidRPr="003B68EB">
        <w:t>ekonomi</w:t>
      </w:r>
      <w:proofErr w:type="spellEnd"/>
      <w:r w:rsidRPr="003B68EB">
        <w:t xml:space="preserve"> </w:t>
      </w:r>
      <w:proofErr w:type="spellStart"/>
      <w:r w:rsidRPr="003B68EB">
        <w:t>ve</w:t>
      </w:r>
      <w:proofErr w:type="spellEnd"/>
      <w:r w:rsidRPr="003B68EB">
        <w:t xml:space="preserve"> </w:t>
      </w:r>
      <w:proofErr w:type="spellStart"/>
      <w:r w:rsidRPr="003B68EB">
        <w:t>ticaretin</w:t>
      </w:r>
      <w:proofErr w:type="spellEnd"/>
      <w:r w:rsidRPr="003B68EB">
        <w:t xml:space="preserve"> </w:t>
      </w:r>
      <w:proofErr w:type="spellStart"/>
      <w:r w:rsidRPr="003B68EB">
        <w:lastRenderedPageBreak/>
        <w:t>geliştirilmesi</w:t>
      </w:r>
      <w:proofErr w:type="spellEnd"/>
      <w:r w:rsidRPr="003B68EB">
        <w:t xml:space="preserve"> </w:t>
      </w:r>
      <w:proofErr w:type="spellStart"/>
      <w:r w:rsidRPr="003B68EB">
        <w:t>hizmetlerini</w:t>
      </w:r>
      <w:proofErr w:type="spellEnd"/>
      <w:r w:rsidRPr="003B68EB">
        <w:t xml:space="preserve"> </w:t>
      </w:r>
      <w:proofErr w:type="spellStart"/>
      <w:r w:rsidRPr="003B68EB">
        <w:t>yapar</w:t>
      </w:r>
      <w:proofErr w:type="spellEnd"/>
      <w:r w:rsidRPr="003B68EB">
        <w:t xml:space="preserve"> </w:t>
      </w:r>
      <w:proofErr w:type="spellStart"/>
      <w:r w:rsidRPr="003B68EB">
        <w:t>veya</w:t>
      </w:r>
      <w:proofErr w:type="spellEnd"/>
      <w:r w:rsidRPr="003B68EB">
        <w:t xml:space="preserve"> </w:t>
      </w:r>
      <w:proofErr w:type="spellStart"/>
      <w:r w:rsidRPr="003B68EB">
        <w:t>yaptırır</w:t>
      </w:r>
      <w:proofErr w:type="spellEnd"/>
      <w:r w:rsidRPr="003B68EB">
        <w:t xml:space="preserve">. </w:t>
      </w:r>
    </w:p>
    <w:p w14:paraId="33EFAD8E" w14:textId="77777777" w:rsidR="00D23A20" w:rsidRPr="003B68EB" w:rsidRDefault="00D23A20" w:rsidP="00D23A20">
      <w:pPr>
        <w:pStyle w:val="GvdeMetni"/>
        <w:adjustRightInd w:val="0"/>
        <w:ind w:firstLine="705"/>
        <w:jc w:val="both"/>
      </w:pPr>
      <w:r w:rsidRPr="003B68EB">
        <w:t xml:space="preserve">b) </w:t>
      </w:r>
      <w:proofErr w:type="spellStart"/>
      <w:r w:rsidRPr="003B68EB">
        <w:t>Devlete</w:t>
      </w:r>
      <w:proofErr w:type="spellEnd"/>
      <w:r w:rsidRPr="003B68EB">
        <w:t xml:space="preserve"> </w:t>
      </w:r>
      <w:proofErr w:type="spellStart"/>
      <w:r w:rsidRPr="003B68EB">
        <w:t>ait</w:t>
      </w:r>
      <w:proofErr w:type="spellEnd"/>
      <w:r w:rsidRPr="003B68EB">
        <w:t xml:space="preserve"> her </w:t>
      </w:r>
      <w:proofErr w:type="spellStart"/>
      <w:r w:rsidRPr="003B68EB">
        <w:t>derecedeki</w:t>
      </w:r>
      <w:proofErr w:type="spellEnd"/>
      <w:r w:rsidRPr="003B68EB">
        <w:t xml:space="preserve"> </w:t>
      </w:r>
      <w:proofErr w:type="spellStart"/>
      <w:r w:rsidRPr="003B68EB">
        <w:t>okul</w:t>
      </w:r>
      <w:proofErr w:type="spellEnd"/>
      <w:r w:rsidRPr="003B68EB">
        <w:t xml:space="preserve"> </w:t>
      </w:r>
      <w:proofErr w:type="spellStart"/>
      <w:r w:rsidRPr="003B68EB">
        <w:t>binalarının</w:t>
      </w:r>
      <w:proofErr w:type="spellEnd"/>
      <w:r w:rsidRPr="003B68EB">
        <w:t xml:space="preserve"> </w:t>
      </w:r>
      <w:proofErr w:type="spellStart"/>
      <w:r w:rsidRPr="003B68EB">
        <w:t>inşaatı</w:t>
      </w:r>
      <w:proofErr w:type="spellEnd"/>
      <w:r w:rsidRPr="003B68EB">
        <w:t xml:space="preserve"> </w:t>
      </w:r>
      <w:proofErr w:type="spellStart"/>
      <w:r w:rsidRPr="003B68EB">
        <w:t>ile</w:t>
      </w:r>
      <w:proofErr w:type="spellEnd"/>
      <w:r w:rsidRPr="003B68EB">
        <w:t xml:space="preserve"> </w:t>
      </w:r>
      <w:proofErr w:type="spellStart"/>
      <w:r w:rsidRPr="003B68EB">
        <w:t>bakım</w:t>
      </w:r>
      <w:proofErr w:type="spellEnd"/>
      <w:r w:rsidRPr="003B68EB">
        <w:t xml:space="preserve"> </w:t>
      </w:r>
      <w:proofErr w:type="spellStart"/>
      <w:r w:rsidRPr="003B68EB">
        <w:t>ve</w:t>
      </w:r>
      <w:proofErr w:type="spellEnd"/>
      <w:r w:rsidRPr="003B68EB">
        <w:t xml:space="preserve"> </w:t>
      </w:r>
      <w:proofErr w:type="spellStart"/>
      <w:r w:rsidRPr="003B68EB">
        <w:t>onarımını</w:t>
      </w:r>
      <w:proofErr w:type="spellEnd"/>
      <w:r w:rsidRPr="003B68EB">
        <w:t xml:space="preserve"> </w:t>
      </w:r>
      <w:proofErr w:type="spellStart"/>
      <w:r w:rsidRPr="003B68EB">
        <w:t>yapabilir</w:t>
      </w:r>
      <w:proofErr w:type="spellEnd"/>
      <w:r w:rsidRPr="003B68EB">
        <w:t xml:space="preserve"> </w:t>
      </w:r>
      <w:proofErr w:type="spellStart"/>
      <w:r w:rsidRPr="003B68EB">
        <w:t>veya</w:t>
      </w:r>
      <w:proofErr w:type="spellEnd"/>
      <w:r w:rsidRPr="003B68EB">
        <w:t xml:space="preserve"> </w:t>
      </w:r>
      <w:proofErr w:type="spellStart"/>
      <w:r w:rsidRPr="003B68EB">
        <w:t>yaptırabilir</w:t>
      </w:r>
      <w:proofErr w:type="spellEnd"/>
      <w:r w:rsidRPr="003B68EB">
        <w:t xml:space="preserve">, her </w:t>
      </w:r>
      <w:proofErr w:type="spellStart"/>
      <w:r w:rsidRPr="003B68EB">
        <w:t>türlü</w:t>
      </w:r>
      <w:proofErr w:type="spellEnd"/>
      <w:r w:rsidRPr="003B68EB">
        <w:t xml:space="preserve"> </w:t>
      </w:r>
      <w:proofErr w:type="spellStart"/>
      <w:r w:rsidRPr="003B68EB">
        <w:t>araç</w:t>
      </w:r>
      <w:proofErr w:type="spellEnd"/>
      <w:r w:rsidRPr="003B68EB">
        <w:t xml:space="preserve">, </w:t>
      </w:r>
      <w:proofErr w:type="spellStart"/>
      <w:r w:rsidRPr="003B68EB">
        <w:t>gereç</w:t>
      </w:r>
      <w:proofErr w:type="spellEnd"/>
      <w:r w:rsidRPr="003B68EB">
        <w:t xml:space="preserve"> </w:t>
      </w:r>
      <w:proofErr w:type="spellStart"/>
      <w:r w:rsidRPr="003B68EB">
        <w:t>ve</w:t>
      </w:r>
      <w:proofErr w:type="spellEnd"/>
      <w:r w:rsidRPr="003B68EB">
        <w:t xml:space="preserve"> </w:t>
      </w:r>
      <w:proofErr w:type="spellStart"/>
      <w:r w:rsidRPr="003B68EB">
        <w:t>malzeme</w:t>
      </w:r>
      <w:proofErr w:type="spellEnd"/>
      <w:r w:rsidRPr="003B68EB">
        <w:t xml:space="preserve"> </w:t>
      </w:r>
      <w:proofErr w:type="spellStart"/>
      <w:r w:rsidRPr="003B68EB">
        <w:t>ihtiyaçlarını</w:t>
      </w:r>
      <w:proofErr w:type="spellEnd"/>
      <w:r w:rsidRPr="003B68EB">
        <w:t xml:space="preserve"> </w:t>
      </w:r>
      <w:proofErr w:type="spellStart"/>
      <w:r w:rsidRPr="003B68EB">
        <w:t>karşılayabilir</w:t>
      </w:r>
      <w:proofErr w:type="spellEnd"/>
      <w:r w:rsidRPr="003B68EB">
        <w:t xml:space="preserve">; </w:t>
      </w:r>
      <w:proofErr w:type="spellStart"/>
      <w:r w:rsidRPr="003B68EB">
        <w:t>sağlıkla</w:t>
      </w:r>
      <w:proofErr w:type="spellEnd"/>
      <w:r w:rsidRPr="003B68EB">
        <w:t xml:space="preserve"> </w:t>
      </w:r>
      <w:proofErr w:type="spellStart"/>
      <w:r w:rsidRPr="003B68EB">
        <w:t>ilgili</w:t>
      </w:r>
      <w:proofErr w:type="spellEnd"/>
      <w:r w:rsidRPr="003B68EB">
        <w:t xml:space="preserve"> her </w:t>
      </w:r>
      <w:proofErr w:type="spellStart"/>
      <w:r w:rsidRPr="003B68EB">
        <w:t>türlü</w:t>
      </w:r>
      <w:proofErr w:type="spellEnd"/>
      <w:r w:rsidRPr="003B68EB">
        <w:t xml:space="preserve"> </w:t>
      </w:r>
      <w:proofErr w:type="spellStart"/>
      <w:r w:rsidRPr="003B68EB">
        <w:t>tesisi</w:t>
      </w:r>
      <w:proofErr w:type="spellEnd"/>
      <w:r w:rsidRPr="003B68EB">
        <w:t xml:space="preserve"> </w:t>
      </w:r>
      <w:proofErr w:type="spellStart"/>
      <w:r w:rsidRPr="003B68EB">
        <w:t>açabilir</w:t>
      </w:r>
      <w:proofErr w:type="spellEnd"/>
      <w:r w:rsidRPr="003B68EB">
        <w:t xml:space="preserve"> </w:t>
      </w:r>
      <w:proofErr w:type="spellStart"/>
      <w:r w:rsidRPr="003B68EB">
        <w:t>ve</w:t>
      </w:r>
      <w:proofErr w:type="spellEnd"/>
      <w:r w:rsidRPr="003B68EB">
        <w:t xml:space="preserve"> </w:t>
      </w:r>
      <w:proofErr w:type="spellStart"/>
      <w:r w:rsidRPr="003B68EB">
        <w:t>işletebilir</w:t>
      </w:r>
      <w:proofErr w:type="spellEnd"/>
      <w:r w:rsidRPr="003B68EB">
        <w:t xml:space="preserve">; </w:t>
      </w:r>
      <w:proofErr w:type="spellStart"/>
      <w:r w:rsidRPr="003B68EB">
        <w:t>mabetlerin</w:t>
      </w:r>
      <w:proofErr w:type="spellEnd"/>
      <w:r w:rsidRPr="003B68EB">
        <w:t xml:space="preserve"> </w:t>
      </w:r>
      <w:proofErr w:type="spellStart"/>
      <w:r w:rsidRPr="003B68EB">
        <w:t>yapımı</w:t>
      </w:r>
      <w:proofErr w:type="spellEnd"/>
      <w:r w:rsidRPr="003B68EB">
        <w:t xml:space="preserve">, </w:t>
      </w:r>
      <w:proofErr w:type="spellStart"/>
      <w:r w:rsidRPr="003B68EB">
        <w:t>bakımı</w:t>
      </w:r>
      <w:proofErr w:type="spellEnd"/>
      <w:r w:rsidRPr="003B68EB">
        <w:t xml:space="preserve">, </w:t>
      </w:r>
      <w:proofErr w:type="spellStart"/>
      <w:r w:rsidRPr="003B68EB">
        <w:t>onarımını</w:t>
      </w:r>
      <w:proofErr w:type="spellEnd"/>
      <w:r w:rsidRPr="003B68EB">
        <w:t xml:space="preserve"> </w:t>
      </w:r>
      <w:proofErr w:type="spellStart"/>
      <w:r w:rsidRPr="003B68EB">
        <w:t>yapabilir</w:t>
      </w:r>
      <w:proofErr w:type="spellEnd"/>
      <w:r w:rsidRPr="003B68EB">
        <w:t xml:space="preserve">; </w:t>
      </w:r>
      <w:proofErr w:type="spellStart"/>
      <w:r w:rsidRPr="003B68EB">
        <w:t>kültür</w:t>
      </w:r>
      <w:proofErr w:type="spellEnd"/>
      <w:r w:rsidRPr="003B68EB">
        <w:t xml:space="preserve"> </w:t>
      </w:r>
      <w:proofErr w:type="spellStart"/>
      <w:r w:rsidRPr="003B68EB">
        <w:t>ve</w:t>
      </w:r>
      <w:proofErr w:type="spellEnd"/>
      <w:r w:rsidRPr="003B68EB">
        <w:t xml:space="preserve"> </w:t>
      </w:r>
      <w:proofErr w:type="spellStart"/>
      <w:r w:rsidRPr="003B68EB">
        <w:t>tabiat</w:t>
      </w:r>
      <w:proofErr w:type="spellEnd"/>
      <w:r w:rsidRPr="003B68EB">
        <w:t xml:space="preserve"> </w:t>
      </w:r>
      <w:proofErr w:type="spellStart"/>
      <w:r w:rsidRPr="003B68EB">
        <w:t>varlıkları</w:t>
      </w:r>
      <w:proofErr w:type="spellEnd"/>
      <w:r w:rsidRPr="003B68EB">
        <w:t xml:space="preserve"> </w:t>
      </w:r>
      <w:proofErr w:type="spellStart"/>
      <w:r w:rsidRPr="003B68EB">
        <w:t>ile</w:t>
      </w:r>
      <w:proofErr w:type="spellEnd"/>
      <w:r w:rsidRPr="003B68EB">
        <w:t xml:space="preserve"> </w:t>
      </w:r>
      <w:proofErr w:type="spellStart"/>
      <w:r w:rsidRPr="003B68EB">
        <w:t>tarihî</w:t>
      </w:r>
      <w:proofErr w:type="spellEnd"/>
      <w:r w:rsidRPr="003B68EB">
        <w:t xml:space="preserve"> </w:t>
      </w:r>
      <w:proofErr w:type="spellStart"/>
      <w:r w:rsidRPr="003B68EB">
        <w:t>dokunun</w:t>
      </w:r>
      <w:proofErr w:type="spellEnd"/>
      <w:r w:rsidRPr="003B68EB">
        <w:t xml:space="preserve"> </w:t>
      </w:r>
      <w:proofErr w:type="spellStart"/>
      <w:r w:rsidRPr="003B68EB">
        <w:t>ve</w:t>
      </w:r>
      <w:proofErr w:type="spellEnd"/>
      <w:r w:rsidRPr="003B68EB">
        <w:t xml:space="preserve"> </w:t>
      </w:r>
      <w:proofErr w:type="spellStart"/>
      <w:r w:rsidRPr="003B68EB">
        <w:t>kent</w:t>
      </w:r>
      <w:proofErr w:type="spellEnd"/>
      <w:r w:rsidRPr="003B68EB">
        <w:t xml:space="preserve"> </w:t>
      </w:r>
      <w:proofErr w:type="spellStart"/>
      <w:r w:rsidRPr="003B68EB">
        <w:t>tarihi</w:t>
      </w:r>
      <w:proofErr w:type="spellEnd"/>
      <w:r w:rsidRPr="003B68EB">
        <w:t xml:space="preserve"> </w:t>
      </w:r>
      <w:proofErr w:type="spellStart"/>
      <w:r w:rsidRPr="003B68EB">
        <w:t>bakımından</w:t>
      </w:r>
      <w:proofErr w:type="spellEnd"/>
      <w:r w:rsidRPr="003B68EB">
        <w:t xml:space="preserve"> </w:t>
      </w:r>
      <w:proofErr w:type="spellStart"/>
      <w:r w:rsidRPr="003B68EB">
        <w:t>önem</w:t>
      </w:r>
      <w:proofErr w:type="spellEnd"/>
      <w:r w:rsidRPr="003B68EB">
        <w:t xml:space="preserve"> </w:t>
      </w:r>
      <w:proofErr w:type="spellStart"/>
      <w:r w:rsidRPr="003B68EB">
        <w:t>taşıyan</w:t>
      </w:r>
      <w:proofErr w:type="spellEnd"/>
      <w:r w:rsidRPr="003B68EB">
        <w:t xml:space="preserve"> </w:t>
      </w:r>
      <w:proofErr w:type="spellStart"/>
      <w:r w:rsidRPr="003B68EB">
        <w:t>mekânların</w:t>
      </w:r>
      <w:proofErr w:type="spellEnd"/>
      <w:r w:rsidRPr="003B68EB">
        <w:t xml:space="preserve"> </w:t>
      </w:r>
      <w:proofErr w:type="spellStart"/>
      <w:r w:rsidRPr="003B68EB">
        <w:t>ve</w:t>
      </w:r>
      <w:proofErr w:type="spellEnd"/>
      <w:r w:rsidRPr="003B68EB">
        <w:t xml:space="preserve"> </w:t>
      </w:r>
      <w:proofErr w:type="spellStart"/>
      <w:r w:rsidRPr="003B68EB">
        <w:t>işlevlerinin</w:t>
      </w:r>
      <w:proofErr w:type="spellEnd"/>
      <w:r w:rsidRPr="003B68EB">
        <w:t xml:space="preserve"> </w:t>
      </w:r>
      <w:proofErr w:type="spellStart"/>
      <w:r w:rsidRPr="003B68EB">
        <w:t>korunmasını</w:t>
      </w:r>
      <w:proofErr w:type="spellEnd"/>
      <w:r w:rsidRPr="003B68EB">
        <w:t xml:space="preserve"> </w:t>
      </w:r>
      <w:proofErr w:type="spellStart"/>
      <w:r w:rsidRPr="003B68EB">
        <w:t>sağlayabilir</w:t>
      </w:r>
      <w:proofErr w:type="spellEnd"/>
      <w:r w:rsidRPr="003B68EB">
        <w:t xml:space="preserve">; </w:t>
      </w:r>
      <w:proofErr w:type="spellStart"/>
      <w:r w:rsidRPr="003B68EB">
        <w:t>bu</w:t>
      </w:r>
      <w:proofErr w:type="spellEnd"/>
      <w:r w:rsidRPr="003B68EB">
        <w:t xml:space="preserve"> </w:t>
      </w:r>
      <w:proofErr w:type="spellStart"/>
      <w:r w:rsidRPr="003B68EB">
        <w:t>amaçla</w:t>
      </w:r>
      <w:proofErr w:type="spellEnd"/>
      <w:r w:rsidRPr="003B68EB">
        <w:t xml:space="preserve"> </w:t>
      </w:r>
      <w:proofErr w:type="spellStart"/>
      <w:r w:rsidRPr="003B68EB">
        <w:t>bakım</w:t>
      </w:r>
      <w:proofErr w:type="spellEnd"/>
      <w:r w:rsidRPr="003B68EB">
        <w:t xml:space="preserve"> </w:t>
      </w:r>
      <w:proofErr w:type="spellStart"/>
      <w:r w:rsidRPr="003B68EB">
        <w:t>ve</w:t>
      </w:r>
      <w:proofErr w:type="spellEnd"/>
      <w:r w:rsidRPr="003B68EB">
        <w:t xml:space="preserve"> </w:t>
      </w:r>
      <w:proofErr w:type="spellStart"/>
      <w:r w:rsidRPr="003B68EB">
        <w:t>onarımını</w:t>
      </w:r>
      <w:proofErr w:type="spellEnd"/>
      <w:r w:rsidRPr="003B68EB">
        <w:t xml:space="preserve"> </w:t>
      </w:r>
      <w:proofErr w:type="spellStart"/>
      <w:r w:rsidRPr="003B68EB">
        <w:t>yapabilir</w:t>
      </w:r>
      <w:proofErr w:type="spellEnd"/>
      <w:r w:rsidRPr="003B68EB">
        <w:t xml:space="preserve">, </w:t>
      </w:r>
      <w:proofErr w:type="spellStart"/>
      <w:r w:rsidRPr="003B68EB">
        <w:t>korunması</w:t>
      </w:r>
      <w:proofErr w:type="spellEnd"/>
      <w:r w:rsidRPr="003B68EB">
        <w:t xml:space="preserve"> </w:t>
      </w:r>
      <w:proofErr w:type="spellStart"/>
      <w:r w:rsidRPr="003B68EB">
        <w:t>mümkün</w:t>
      </w:r>
      <w:proofErr w:type="spellEnd"/>
      <w:r w:rsidRPr="003B68EB">
        <w:t xml:space="preserve"> </w:t>
      </w:r>
      <w:proofErr w:type="spellStart"/>
      <w:r w:rsidRPr="003B68EB">
        <w:t>olmayanları</w:t>
      </w:r>
      <w:proofErr w:type="spellEnd"/>
      <w:r w:rsidRPr="003B68EB">
        <w:t xml:space="preserve"> </w:t>
      </w:r>
      <w:proofErr w:type="spellStart"/>
      <w:r w:rsidRPr="003B68EB">
        <w:t>aslına</w:t>
      </w:r>
      <w:proofErr w:type="spellEnd"/>
      <w:r w:rsidRPr="003B68EB">
        <w:t xml:space="preserve"> </w:t>
      </w:r>
      <w:proofErr w:type="spellStart"/>
      <w:r w:rsidRPr="003B68EB">
        <w:t>uygun</w:t>
      </w:r>
      <w:proofErr w:type="spellEnd"/>
      <w:r w:rsidRPr="003B68EB">
        <w:t xml:space="preserve"> </w:t>
      </w:r>
      <w:proofErr w:type="spellStart"/>
      <w:r w:rsidRPr="003B68EB">
        <w:t>olarak</w:t>
      </w:r>
      <w:proofErr w:type="spellEnd"/>
      <w:r w:rsidRPr="003B68EB">
        <w:t xml:space="preserve"> </w:t>
      </w:r>
      <w:proofErr w:type="spellStart"/>
      <w:r w:rsidRPr="003B68EB">
        <w:t>yeniden</w:t>
      </w:r>
      <w:proofErr w:type="spellEnd"/>
      <w:r w:rsidRPr="003B68EB">
        <w:t xml:space="preserve"> </w:t>
      </w:r>
      <w:proofErr w:type="spellStart"/>
      <w:r w:rsidRPr="003B68EB">
        <w:t>inşa</w:t>
      </w:r>
      <w:proofErr w:type="spellEnd"/>
      <w:r w:rsidRPr="003B68EB">
        <w:t xml:space="preserve"> </w:t>
      </w:r>
      <w:proofErr w:type="spellStart"/>
      <w:r w:rsidRPr="003B68EB">
        <w:t>edebilir</w:t>
      </w:r>
      <w:proofErr w:type="spellEnd"/>
      <w:r w:rsidRPr="003B68EB">
        <w:t xml:space="preserve">. </w:t>
      </w:r>
      <w:proofErr w:type="spellStart"/>
      <w:r w:rsidRPr="003B68EB">
        <w:t>Gerektiğinde</w:t>
      </w:r>
      <w:proofErr w:type="spellEnd"/>
      <w:r w:rsidRPr="003B68EB">
        <w:t xml:space="preserve">, </w:t>
      </w:r>
      <w:proofErr w:type="spellStart"/>
      <w:r w:rsidRPr="003B68EB">
        <w:t>sporu</w:t>
      </w:r>
      <w:proofErr w:type="spellEnd"/>
      <w:r w:rsidRPr="003B68EB">
        <w:t xml:space="preserve"> </w:t>
      </w:r>
      <w:proofErr w:type="spellStart"/>
      <w:r w:rsidRPr="003B68EB">
        <w:t>teşvik</w:t>
      </w:r>
      <w:proofErr w:type="spellEnd"/>
      <w:r w:rsidRPr="003B68EB">
        <w:t xml:space="preserve"> </w:t>
      </w:r>
      <w:proofErr w:type="spellStart"/>
      <w:r w:rsidRPr="003B68EB">
        <w:t>etmek</w:t>
      </w:r>
      <w:proofErr w:type="spellEnd"/>
      <w:r w:rsidRPr="003B68EB">
        <w:t xml:space="preserve"> </w:t>
      </w:r>
      <w:proofErr w:type="spellStart"/>
      <w:r w:rsidRPr="003B68EB">
        <w:t>amacıyla</w:t>
      </w:r>
      <w:proofErr w:type="spellEnd"/>
      <w:r w:rsidRPr="003B68EB">
        <w:t xml:space="preserve"> </w:t>
      </w:r>
      <w:proofErr w:type="spellStart"/>
      <w:r w:rsidRPr="003B68EB">
        <w:t>gençlere</w:t>
      </w:r>
      <w:proofErr w:type="spellEnd"/>
      <w:r w:rsidRPr="003B68EB">
        <w:t xml:space="preserve"> </w:t>
      </w:r>
      <w:proofErr w:type="spellStart"/>
      <w:r w:rsidRPr="003B68EB">
        <w:t>spor</w:t>
      </w:r>
      <w:proofErr w:type="spellEnd"/>
      <w:r w:rsidRPr="003B68EB">
        <w:t xml:space="preserve"> </w:t>
      </w:r>
      <w:proofErr w:type="spellStart"/>
      <w:r w:rsidRPr="003B68EB">
        <w:t>malzemesi</w:t>
      </w:r>
      <w:proofErr w:type="spellEnd"/>
      <w:r w:rsidRPr="003B68EB">
        <w:t xml:space="preserve"> </w:t>
      </w:r>
      <w:proofErr w:type="spellStart"/>
      <w:r w:rsidRPr="003B68EB">
        <w:t>verir</w:t>
      </w:r>
      <w:proofErr w:type="spellEnd"/>
      <w:r w:rsidRPr="003B68EB">
        <w:t xml:space="preserve">, </w:t>
      </w:r>
      <w:proofErr w:type="spellStart"/>
      <w:r w:rsidRPr="003B68EB">
        <w:t>amatör</w:t>
      </w:r>
      <w:proofErr w:type="spellEnd"/>
      <w:r w:rsidRPr="003B68EB">
        <w:t xml:space="preserve"> </w:t>
      </w:r>
      <w:proofErr w:type="spellStart"/>
      <w:r w:rsidRPr="003B68EB">
        <w:t>spor</w:t>
      </w:r>
      <w:proofErr w:type="spellEnd"/>
      <w:r w:rsidRPr="003B68EB">
        <w:t xml:space="preserve"> </w:t>
      </w:r>
      <w:proofErr w:type="spellStart"/>
      <w:r w:rsidRPr="003B68EB">
        <w:t>kulüplerine</w:t>
      </w:r>
      <w:proofErr w:type="spellEnd"/>
      <w:r w:rsidRPr="003B68EB">
        <w:t xml:space="preserve"> </w:t>
      </w:r>
      <w:proofErr w:type="spellStart"/>
      <w:r w:rsidRPr="003B68EB">
        <w:t>ayni</w:t>
      </w:r>
      <w:proofErr w:type="spellEnd"/>
      <w:r w:rsidRPr="003B68EB">
        <w:t xml:space="preserve"> </w:t>
      </w:r>
      <w:proofErr w:type="spellStart"/>
      <w:r w:rsidRPr="003B68EB">
        <w:t>ve</w:t>
      </w:r>
      <w:proofErr w:type="spellEnd"/>
      <w:r w:rsidRPr="003B68EB">
        <w:t xml:space="preserve"> </w:t>
      </w:r>
      <w:proofErr w:type="spellStart"/>
      <w:r w:rsidRPr="003B68EB">
        <w:t>nakdî</w:t>
      </w:r>
      <w:proofErr w:type="spellEnd"/>
      <w:r w:rsidRPr="003B68EB">
        <w:t xml:space="preserve"> </w:t>
      </w:r>
      <w:proofErr w:type="spellStart"/>
      <w:r w:rsidRPr="003B68EB">
        <w:t>yardım</w:t>
      </w:r>
      <w:proofErr w:type="spellEnd"/>
      <w:r w:rsidRPr="003B68EB">
        <w:t xml:space="preserve"> </w:t>
      </w:r>
      <w:proofErr w:type="spellStart"/>
      <w:r w:rsidRPr="003B68EB">
        <w:t>yapar</w:t>
      </w:r>
      <w:proofErr w:type="spellEnd"/>
      <w:r w:rsidRPr="003B68EB">
        <w:t xml:space="preserve"> </w:t>
      </w:r>
      <w:proofErr w:type="spellStart"/>
      <w:r w:rsidRPr="003B68EB">
        <w:t>ve</w:t>
      </w:r>
      <w:proofErr w:type="spellEnd"/>
      <w:r w:rsidRPr="003B68EB">
        <w:t xml:space="preserve"> </w:t>
      </w:r>
      <w:proofErr w:type="spellStart"/>
      <w:r w:rsidRPr="003B68EB">
        <w:t>gerekli</w:t>
      </w:r>
      <w:proofErr w:type="spellEnd"/>
      <w:r w:rsidRPr="003B68EB">
        <w:t xml:space="preserve"> </w:t>
      </w:r>
      <w:proofErr w:type="spellStart"/>
      <w:r w:rsidRPr="003B68EB">
        <w:t>desteği</w:t>
      </w:r>
      <w:proofErr w:type="spellEnd"/>
      <w:r w:rsidRPr="003B68EB">
        <w:t xml:space="preserve"> </w:t>
      </w:r>
      <w:proofErr w:type="spellStart"/>
      <w:r w:rsidRPr="003B68EB">
        <w:t>sağlar</w:t>
      </w:r>
      <w:proofErr w:type="spellEnd"/>
      <w:r w:rsidRPr="003B68EB">
        <w:t xml:space="preserve">, her </w:t>
      </w:r>
      <w:proofErr w:type="spellStart"/>
      <w:r w:rsidRPr="003B68EB">
        <w:t>türlü</w:t>
      </w:r>
      <w:proofErr w:type="spellEnd"/>
      <w:r w:rsidRPr="003B68EB">
        <w:t xml:space="preserve"> </w:t>
      </w:r>
      <w:proofErr w:type="spellStart"/>
      <w:r w:rsidRPr="003B68EB">
        <w:t>amatör</w:t>
      </w:r>
      <w:proofErr w:type="spellEnd"/>
      <w:r w:rsidRPr="003B68EB">
        <w:t xml:space="preserve"> </w:t>
      </w:r>
      <w:proofErr w:type="spellStart"/>
      <w:r w:rsidRPr="003B68EB">
        <w:t>spor</w:t>
      </w:r>
      <w:proofErr w:type="spellEnd"/>
      <w:r w:rsidRPr="003B68EB">
        <w:t xml:space="preserve"> </w:t>
      </w:r>
      <w:proofErr w:type="spellStart"/>
      <w:r w:rsidRPr="003B68EB">
        <w:t>karşılaşmaları</w:t>
      </w:r>
      <w:proofErr w:type="spellEnd"/>
      <w:r w:rsidRPr="003B68EB">
        <w:t xml:space="preserve"> </w:t>
      </w:r>
      <w:proofErr w:type="spellStart"/>
      <w:r w:rsidRPr="003B68EB">
        <w:t>düzenler</w:t>
      </w:r>
      <w:proofErr w:type="spellEnd"/>
      <w:r w:rsidRPr="003B68EB">
        <w:t xml:space="preserve">, yurt </w:t>
      </w:r>
      <w:proofErr w:type="spellStart"/>
      <w:r w:rsidRPr="003B68EB">
        <w:t>içi</w:t>
      </w:r>
      <w:proofErr w:type="spellEnd"/>
      <w:r w:rsidRPr="003B68EB">
        <w:t xml:space="preserve"> </w:t>
      </w:r>
      <w:proofErr w:type="spellStart"/>
      <w:r w:rsidRPr="003B68EB">
        <w:t>ve</w:t>
      </w:r>
      <w:proofErr w:type="spellEnd"/>
      <w:r w:rsidRPr="003B68EB">
        <w:t xml:space="preserve"> yurt </w:t>
      </w:r>
      <w:proofErr w:type="spellStart"/>
      <w:r w:rsidRPr="003B68EB">
        <w:t>dışı</w:t>
      </w:r>
      <w:proofErr w:type="spellEnd"/>
      <w:r w:rsidRPr="003B68EB">
        <w:t xml:space="preserve"> </w:t>
      </w:r>
      <w:proofErr w:type="spellStart"/>
      <w:r w:rsidRPr="003B68EB">
        <w:t>müsabakalarda</w:t>
      </w:r>
      <w:proofErr w:type="spellEnd"/>
      <w:r w:rsidRPr="003B68EB">
        <w:t xml:space="preserve"> </w:t>
      </w:r>
      <w:proofErr w:type="spellStart"/>
      <w:r w:rsidRPr="003B68EB">
        <w:t>üstün</w:t>
      </w:r>
      <w:proofErr w:type="spellEnd"/>
      <w:r w:rsidRPr="003B68EB">
        <w:t xml:space="preserve"> </w:t>
      </w:r>
      <w:proofErr w:type="spellStart"/>
      <w:r w:rsidRPr="003B68EB">
        <w:t>başarı</w:t>
      </w:r>
      <w:proofErr w:type="spellEnd"/>
      <w:r w:rsidRPr="003B68EB">
        <w:t xml:space="preserve"> </w:t>
      </w:r>
      <w:proofErr w:type="spellStart"/>
      <w:r w:rsidRPr="003B68EB">
        <w:t>gösteren</w:t>
      </w:r>
      <w:proofErr w:type="spellEnd"/>
      <w:r w:rsidRPr="003B68EB">
        <w:t xml:space="preserve"> </w:t>
      </w:r>
      <w:proofErr w:type="spellStart"/>
      <w:r w:rsidRPr="003B68EB">
        <w:t>veya</w:t>
      </w:r>
      <w:proofErr w:type="spellEnd"/>
      <w:r w:rsidRPr="003B68EB">
        <w:t xml:space="preserve"> </w:t>
      </w:r>
      <w:proofErr w:type="spellStart"/>
      <w:r w:rsidRPr="003B68EB">
        <w:t>derece</w:t>
      </w:r>
      <w:proofErr w:type="spellEnd"/>
      <w:r w:rsidRPr="003B68EB">
        <w:t xml:space="preserve"> </w:t>
      </w:r>
      <w:proofErr w:type="spellStart"/>
      <w:r w:rsidRPr="003B68EB">
        <w:t>alan</w:t>
      </w:r>
      <w:proofErr w:type="spellEnd"/>
      <w:r w:rsidRPr="003B68EB">
        <w:t xml:space="preserve"> </w:t>
      </w:r>
      <w:proofErr w:type="spellStart"/>
      <w:r w:rsidRPr="003B68EB">
        <w:t>öğrencilere</w:t>
      </w:r>
      <w:proofErr w:type="spellEnd"/>
      <w:r w:rsidRPr="003B68EB">
        <w:t xml:space="preserve">, </w:t>
      </w:r>
      <w:proofErr w:type="spellStart"/>
      <w:r w:rsidRPr="003B68EB">
        <w:t>sporculara</w:t>
      </w:r>
      <w:proofErr w:type="spellEnd"/>
      <w:r w:rsidRPr="003B68EB">
        <w:t xml:space="preserve">, </w:t>
      </w:r>
      <w:proofErr w:type="spellStart"/>
      <w:r w:rsidRPr="003B68EB">
        <w:t>teknik</w:t>
      </w:r>
      <w:proofErr w:type="spellEnd"/>
      <w:r w:rsidRPr="003B68EB">
        <w:t xml:space="preserve"> </w:t>
      </w:r>
      <w:proofErr w:type="spellStart"/>
      <w:r w:rsidRPr="003B68EB">
        <w:t>yöneticilere</w:t>
      </w:r>
      <w:proofErr w:type="spellEnd"/>
      <w:r w:rsidRPr="003B68EB">
        <w:t xml:space="preserve"> </w:t>
      </w:r>
      <w:proofErr w:type="spellStart"/>
      <w:r w:rsidRPr="003B68EB">
        <w:t>ve</w:t>
      </w:r>
      <w:proofErr w:type="spellEnd"/>
      <w:r w:rsidRPr="003B68EB">
        <w:t xml:space="preserve"> </w:t>
      </w:r>
      <w:proofErr w:type="spellStart"/>
      <w:r w:rsidRPr="003B68EB">
        <w:t>antrenörlere</w:t>
      </w:r>
      <w:proofErr w:type="spellEnd"/>
      <w:r w:rsidRPr="003B68EB">
        <w:t xml:space="preserve"> </w:t>
      </w:r>
      <w:proofErr w:type="spellStart"/>
      <w:r w:rsidRPr="003B68EB">
        <w:t>belediye</w:t>
      </w:r>
      <w:proofErr w:type="spellEnd"/>
      <w:r w:rsidRPr="003B68EB">
        <w:t xml:space="preserve"> </w:t>
      </w:r>
      <w:proofErr w:type="spellStart"/>
      <w:r w:rsidRPr="003B68EB">
        <w:t>meclisi</w:t>
      </w:r>
      <w:proofErr w:type="spellEnd"/>
      <w:r w:rsidRPr="003B68EB">
        <w:t xml:space="preserve"> </w:t>
      </w:r>
      <w:proofErr w:type="spellStart"/>
      <w:r w:rsidRPr="003B68EB">
        <w:t>kararıyla</w:t>
      </w:r>
      <w:proofErr w:type="spellEnd"/>
      <w:r w:rsidRPr="003B68EB">
        <w:t xml:space="preserve"> </w:t>
      </w:r>
      <w:proofErr w:type="spellStart"/>
      <w:r w:rsidRPr="003B68EB">
        <w:t>ödül</w:t>
      </w:r>
      <w:proofErr w:type="spellEnd"/>
      <w:r w:rsidRPr="003B68EB">
        <w:t xml:space="preserve"> </w:t>
      </w:r>
      <w:proofErr w:type="spellStart"/>
      <w:r w:rsidRPr="003B68EB">
        <w:t>verebilir</w:t>
      </w:r>
      <w:proofErr w:type="spellEnd"/>
      <w:r w:rsidRPr="003B68EB">
        <w:t xml:space="preserve">. </w:t>
      </w:r>
      <w:proofErr w:type="spellStart"/>
      <w:r w:rsidRPr="003B68EB">
        <w:t>Gıda</w:t>
      </w:r>
      <w:proofErr w:type="spellEnd"/>
      <w:r w:rsidRPr="003B68EB">
        <w:t xml:space="preserve"> </w:t>
      </w:r>
      <w:proofErr w:type="spellStart"/>
      <w:r w:rsidRPr="003B68EB">
        <w:t>bankacılığı</w:t>
      </w:r>
      <w:proofErr w:type="spellEnd"/>
      <w:r w:rsidRPr="003B68EB">
        <w:t xml:space="preserve"> </w:t>
      </w:r>
      <w:proofErr w:type="spellStart"/>
      <w:r w:rsidRPr="003B68EB">
        <w:t>yapabilir</w:t>
      </w:r>
      <w:proofErr w:type="spellEnd"/>
      <w:r w:rsidRPr="003B68EB">
        <w:t xml:space="preserve">. </w:t>
      </w:r>
    </w:p>
    <w:p w14:paraId="0CE1F496" w14:textId="77777777" w:rsidR="00D23A20" w:rsidRPr="002F5029" w:rsidRDefault="00D23A20" w:rsidP="00D23A20">
      <w:pPr>
        <w:ind w:firstLine="705"/>
        <w:rPr>
          <w:rFonts w:ascii="Times New Roman" w:hAnsi="Times New Roman" w:cs="Times New Roman"/>
          <w:sz w:val="24"/>
          <w:szCs w:val="24"/>
        </w:rPr>
      </w:pPr>
      <w:r w:rsidRPr="002F5029">
        <w:rPr>
          <w:rFonts w:ascii="Times New Roman" w:hAnsi="Times New Roman" w:cs="Times New Roman"/>
          <w:sz w:val="24"/>
          <w:szCs w:val="24"/>
        </w:rPr>
        <w:t xml:space="preserve">Belediye hizmetleri, vatandaşlara en yakın yerlerde ve en uygun yöntemlerle sunulur. Hizmet sunumunda engelli, yaşlı, düşkün ve dar gelirlilerin durumuna uygun yöntemler uygulanır. </w:t>
      </w:r>
    </w:p>
    <w:p w14:paraId="5370C35B" w14:textId="77777777" w:rsidR="00D23A20" w:rsidRPr="002F5029" w:rsidRDefault="00D23A20" w:rsidP="00D23A20">
      <w:pPr>
        <w:pStyle w:val="GvdeMetni"/>
        <w:adjustRightInd w:val="0"/>
        <w:ind w:firstLine="705"/>
        <w:jc w:val="both"/>
      </w:pPr>
      <w:proofErr w:type="spellStart"/>
      <w:r w:rsidRPr="002F5029">
        <w:t>Belediyenin</w:t>
      </w:r>
      <w:proofErr w:type="spellEnd"/>
      <w:r w:rsidRPr="002F5029">
        <w:t xml:space="preserve"> </w:t>
      </w:r>
      <w:proofErr w:type="spellStart"/>
      <w:r w:rsidRPr="002F5029">
        <w:t>görev</w:t>
      </w:r>
      <w:proofErr w:type="spellEnd"/>
      <w:r w:rsidRPr="002F5029">
        <w:t xml:space="preserve">, </w:t>
      </w:r>
      <w:proofErr w:type="spellStart"/>
      <w:r w:rsidRPr="002F5029">
        <w:t>sorumluluk</w:t>
      </w:r>
      <w:proofErr w:type="spellEnd"/>
      <w:r w:rsidRPr="002F5029">
        <w:t xml:space="preserve"> </w:t>
      </w:r>
      <w:proofErr w:type="spellStart"/>
      <w:r w:rsidRPr="002F5029">
        <w:t>ve</w:t>
      </w:r>
      <w:proofErr w:type="spellEnd"/>
      <w:r w:rsidRPr="002F5029">
        <w:t xml:space="preserve"> </w:t>
      </w:r>
      <w:proofErr w:type="spellStart"/>
      <w:r w:rsidRPr="002F5029">
        <w:t>yetki</w:t>
      </w:r>
      <w:proofErr w:type="spellEnd"/>
      <w:r w:rsidRPr="002F5029">
        <w:t xml:space="preserve"> </w:t>
      </w:r>
      <w:proofErr w:type="spellStart"/>
      <w:r w:rsidRPr="002F5029">
        <w:t>alanı</w:t>
      </w:r>
      <w:proofErr w:type="spellEnd"/>
      <w:r w:rsidRPr="002F5029">
        <w:t xml:space="preserve"> </w:t>
      </w:r>
      <w:proofErr w:type="spellStart"/>
      <w:r w:rsidRPr="002F5029">
        <w:t>belediye</w:t>
      </w:r>
      <w:proofErr w:type="spellEnd"/>
      <w:r w:rsidRPr="002F5029">
        <w:t xml:space="preserve"> </w:t>
      </w:r>
      <w:proofErr w:type="spellStart"/>
      <w:r w:rsidRPr="002F5029">
        <w:t>sınırlarını</w:t>
      </w:r>
      <w:proofErr w:type="spellEnd"/>
      <w:r w:rsidRPr="002F5029">
        <w:t xml:space="preserve"> </w:t>
      </w:r>
      <w:proofErr w:type="spellStart"/>
      <w:r w:rsidRPr="002F5029">
        <w:t>kapsar</w:t>
      </w:r>
      <w:proofErr w:type="spellEnd"/>
    </w:p>
    <w:p w14:paraId="280361FC" w14:textId="77777777" w:rsidR="00D23A20" w:rsidRPr="002F5029" w:rsidRDefault="00D23A20" w:rsidP="00D23A20">
      <w:pPr>
        <w:pStyle w:val="GvdeMetni"/>
        <w:adjustRightInd w:val="0"/>
        <w:ind w:firstLine="705"/>
        <w:jc w:val="both"/>
        <w:rPr>
          <w:bCs/>
        </w:rPr>
      </w:pPr>
    </w:p>
    <w:p w14:paraId="24D2D7EA" w14:textId="77777777" w:rsidR="00D23A20" w:rsidRPr="002F5029" w:rsidRDefault="00D23A20" w:rsidP="00D23A20">
      <w:pPr>
        <w:pStyle w:val="GvdeMetni"/>
        <w:adjustRightInd w:val="0"/>
        <w:ind w:left="375"/>
        <w:rPr>
          <w:b/>
          <w:bCs/>
        </w:rPr>
      </w:pPr>
      <w:r w:rsidRPr="002F5029">
        <w:rPr>
          <w:b/>
          <w:bCs/>
        </w:rPr>
        <w:t xml:space="preserve">5393 </w:t>
      </w:r>
      <w:proofErr w:type="spellStart"/>
      <w:r w:rsidRPr="002F5029">
        <w:rPr>
          <w:b/>
          <w:bCs/>
        </w:rPr>
        <w:t>sayılı</w:t>
      </w:r>
      <w:proofErr w:type="spellEnd"/>
      <w:r w:rsidRPr="002F5029">
        <w:rPr>
          <w:b/>
          <w:bCs/>
        </w:rPr>
        <w:t xml:space="preserve"> </w:t>
      </w:r>
      <w:proofErr w:type="spellStart"/>
      <w:r w:rsidRPr="002F5029">
        <w:rPr>
          <w:b/>
          <w:bCs/>
        </w:rPr>
        <w:t>Belediyenin</w:t>
      </w:r>
      <w:proofErr w:type="spellEnd"/>
      <w:r w:rsidRPr="002F5029">
        <w:rPr>
          <w:b/>
          <w:bCs/>
        </w:rPr>
        <w:t xml:space="preserve"> </w:t>
      </w:r>
      <w:proofErr w:type="spellStart"/>
      <w:r w:rsidRPr="002F5029">
        <w:rPr>
          <w:b/>
          <w:bCs/>
        </w:rPr>
        <w:t>Yetkileri</w:t>
      </w:r>
      <w:proofErr w:type="spellEnd"/>
      <w:r w:rsidRPr="002F5029">
        <w:rPr>
          <w:b/>
          <w:bCs/>
        </w:rPr>
        <w:t xml:space="preserve"> </w:t>
      </w:r>
      <w:proofErr w:type="spellStart"/>
      <w:r w:rsidRPr="002F5029">
        <w:rPr>
          <w:b/>
          <w:bCs/>
        </w:rPr>
        <w:t>ve</w:t>
      </w:r>
      <w:proofErr w:type="spellEnd"/>
      <w:r w:rsidRPr="002F5029">
        <w:rPr>
          <w:b/>
          <w:bCs/>
        </w:rPr>
        <w:t xml:space="preserve"> </w:t>
      </w:r>
      <w:proofErr w:type="spellStart"/>
      <w:r w:rsidR="000F37ED" w:rsidRPr="002F5029">
        <w:rPr>
          <w:b/>
          <w:bCs/>
        </w:rPr>
        <w:t>İmtiyazları</w:t>
      </w:r>
      <w:proofErr w:type="spellEnd"/>
      <w:r w:rsidR="000F37ED" w:rsidRPr="002F5029">
        <w:rPr>
          <w:b/>
          <w:bCs/>
        </w:rPr>
        <w:t>:</w:t>
      </w:r>
    </w:p>
    <w:p w14:paraId="47B1FDE7" w14:textId="77777777" w:rsidR="00D23A20" w:rsidRPr="002F5029" w:rsidRDefault="00D23A20" w:rsidP="00D23A20">
      <w:pPr>
        <w:autoSpaceDE w:val="0"/>
        <w:autoSpaceDN w:val="0"/>
        <w:adjustRightInd w:val="0"/>
        <w:spacing w:after="0" w:line="240" w:lineRule="auto"/>
        <w:ind w:left="705"/>
        <w:rPr>
          <w:rFonts w:ascii="Times New Roman" w:hAnsi="Times New Roman" w:cs="Times New Roman"/>
          <w:b/>
          <w:bCs/>
          <w:sz w:val="24"/>
          <w:szCs w:val="24"/>
        </w:rPr>
      </w:pPr>
    </w:p>
    <w:p w14:paraId="12667537"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a) Belde sakinlerinin mahallî müşterek nitelikteki ihtiyaçlarını karşılamak amacıyla her türlü faaliyet ve girişimde bulunmak. </w:t>
      </w:r>
    </w:p>
    <w:p w14:paraId="7FAB80D7"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b) Kanunların belediyeye verdiği yetki çerçevesinde yönetmelik çıkarmak, belediye yasakları koymak ve uygulamak, kanunlarda belirtilen cezaları vermek. </w:t>
      </w:r>
    </w:p>
    <w:p w14:paraId="717AAB58"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c) Gerçek ve tüzel kişilerin faaliyetleri ile ilgili olarak kanunlarda belirtilen izin veya ruhsatı vermek. </w:t>
      </w:r>
    </w:p>
    <w:p w14:paraId="0A0C36E6"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 </w:t>
      </w:r>
    </w:p>
    <w:p w14:paraId="11A2C6A3"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e) Katı atıkların toplanması, taşınması, ayrıştırılması, geri kazanımı, ortadan kaldırılması ve depolanması ile ilgili bütün hizmetleri yapmak ve yaptırmak. </w:t>
      </w:r>
    </w:p>
    <w:p w14:paraId="2CAB0DB8"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f) Mahallî müşterek nitelikteki hizmetlerin yerine getirilmesi amacıyla, belediye ve mücavir alan sınırları içerisinde taşınmaz almak, kamulaştırmak, satmak, kiralamak veya kiraya vermek, trampa etmek, tahsis etmek, bunlar üzerinde sınırlı aynî hak tesis etmek. </w:t>
      </w:r>
    </w:p>
    <w:p w14:paraId="393A0FA8"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g) Borç almak, bağış kabul etmek. </w:t>
      </w:r>
    </w:p>
    <w:p w14:paraId="03776246"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h) Vergi, resim ve harçlar dışında kalan dava konusu uyuşmazlıkların anlaşmayla tasfiyesine karar vermek. </w:t>
      </w:r>
    </w:p>
    <w:p w14:paraId="1601BA6D" w14:textId="77777777" w:rsidR="00D23A20" w:rsidRPr="002F5029" w:rsidRDefault="002260E5" w:rsidP="00D23A20">
      <w:pPr>
        <w:ind w:firstLine="705"/>
        <w:jc w:val="both"/>
        <w:rPr>
          <w:rFonts w:ascii="Times New Roman" w:hAnsi="Times New Roman" w:cs="Times New Roman"/>
          <w:sz w:val="24"/>
          <w:szCs w:val="24"/>
        </w:rPr>
      </w:pPr>
      <w:r>
        <w:rPr>
          <w:rFonts w:ascii="Times New Roman" w:hAnsi="Times New Roman" w:cs="Times New Roman"/>
          <w:sz w:val="24"/>
          <w:szCs w:val="24"/>
        </w:rPr>
        <w:lastRenderedPageBreak/>
        <w:t xml:space="preserve">ı) </w:t>
      </w:r>
      <w:r w:rsidR="00D23A20" w:rsidRPr="002F5029">
        <w:rPr>
          <w:rFonts w:ascii="Times New Roman" w:hAnsi="Times New Roman" w:cs="Times New Roman"/>
          <w:sz w:val="24"/>
          <w:szCs w:val="24"/>
        </w:rPr>
        <w:t>Gayrisıhhî müesseseler ile umuma açık istirahat ve eğlence yerlerini ruhsatlandırmak ve denetlemek.</w:t>
      </w:r>
    </w:p>
    <w:p w14:paraId="5B599467"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i)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14:paraId="169F2516" w14:textId="77777777" w:rsidR="00D23A20" w:rsidRPr="00D703B9" w:rsidRDefault="00D23A20" w:rsidP="00D23A20">
      <w:pPr>
        <w:autoSpaceDE w:val="0"/>
        <w:autoSpaceDN w:val="0"/>
        <w:adjustRightInd w:val="0"/>
        <w:spacing w:after="0" w:line="240" w:lineRule="auto"/>
        <w:ind w:firstLine="705"/>
        <w:jc w:val="both"/>
        <w:rPr>
          <w:rFonts w:ascii="Times New Roman" w:hAnsi="Times New Roman"/>
          <w:sz w:val="24"/>
          <w:szCs w:val="24"/>
        </w:rPr>
      </w:pPr>
      <w:r w:rsidRPr="00D703B9">
        <w:rPr>
          <w:rFonts w:ascii="Times New Roman" w:hAnsi="Times New Roman"/>
          <w:sz w:val="24"/>
          <w:szCs w:val="24"/>
        </w:rPr>
        <w:t>j)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14:paraId="725E8585"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Belediye, belde sakinlerinin belediye hizmetleriyle ilgili görüş ve düşüncelerini tespit etmek amacıyla kamuoyu yoklaması ve araştırması yapabilir. </w:t>
      </w:r>
    </w:p>
    <w:p w14:paraId="2F3538ED"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Belediye mallarına karşı suç işleyenler Devlet malına karşı suç işlemiş sayılır. 2886 sayılı Devlet İhale Kanununun 75 inci maddesi hükümleri belediye taşınmazları hakkında da uygulanır. </w:t>
      </w:r>
    </w:p>
    <w:p w14:paraId="27D5AE72" w14:textId="77777777" w:rsidR="00D23A20" w:rsidRPr="002F5029" w:rsidRDefault="00D23A20" w:rsidP="00D23A20">
      <w:pPr>
        <w:ind w:firstLine="705"/>
        <w:jc w:val="both"/>
        <w:rPr>
          <w:rFonts w:ascii="Times New Roman" w:hAnsi="Times New Roman" w:cs="Times New Roman"/>
          <w:sz w:val="24"/>
          <w:szCs w:val="24"/>
        </w:rPr>
      </w:pPr>
      <w:r w:rsidRPr="002F5029">
        <w:rPr>
          <w:rFonts w:ascii="Times New Roman" w:hAnsi="Times New Roman" w:cs="Times New Roman"/>
          <w:sz w:val="24"/>
          <w:szCs w:val="24"/>
        </w:rPr>
        <w:t xml:space="preserve">Belediyenin proje karşılığı borçlanma yoluyla elde ettiği gelirleri, şartlı bağışlar ve kamu hizmetlerinde fiilen kullanılan malları ile belediye tarafından tahsil edilen vergi, resim ve harç gelirleri haczedilemez. </w:t>
      </w:r>
    </w:p>
    <w:p w14:paraId="4B9216CB" w14:textId="77777777" w:rsidR="00D23A20" w:rsidRPr="002F5029" w:rsidRDefault="00D23A20" w:rsidP="00D23A20">
      <w:pPr>
        <w:autoSpaceDE w:val="0"/>
        <w:autoSpaceDN w:val="0"/>
        <w:adjustRightInd w:val="0"/>
        <w:spacing w:after="0" w:line="240" w:lineRule="auto"/>
        <w:ind w:firstLine="705"/>
        <w:jc w:val="both"/>
        <w:rPr>
          <w:rFonts w:ascii="Times New Roman" w:hAnsi="Times New Roman" w:cs="Times New Roman"/>
          <w:sz w:val="24"/>
          <w:szCs w:val="24"/>
        </w:rPr>
      </w:pPr>
      <w:r w:rsidRPr="002F5029">
        <w:rPr>
          <w:rFonts w:ascii="Times New Roman" w:hAnsi="Times New Roman" w:cs="Times New Roman"/>
          <w:sz w:val="24"/>
          <w:szCs w:val="24"/>
        </w:rPr>
        <w:t>İcra dairesince haciz kararı alınmadan önce belediyeden borca yeter miktarda haczedilebilecek mal gösterilmesi istenir (…) (2).On gün içinde yeterli mal beyan edilmemesi durumunda yapılacak haciz işlemi, alacak miktarını aşacak (…) (2) şekilde yapılamaz.</w:t>
      </w:r>
    </w:p>
    <w:p w14:paraId="3E81393F" w14:textId="77777777" w:rsidR="00D23A20" w:rsidRPr="002F5029" w:rsidRDefault="00D23A20" w:rsidP="00D23A20">
      <w:pPr>
        <w:autoSpaceDE w:val="0"/>
        <w:autoSpaceDN w:val="0"/>
        <w:adjustRightInd w:val="0"/>
        <w:spacing w:after="0" w:line="240" w:lineRule="auto"/>
        <w:ind w:firstLine="705"/>
        <w:jc w:val="both"/>
        <w:rPr>
          <w:rFonts w:ascii="Times New Roman" w:hAnsi="Times New Roman" w:cs="Times New Roman"/>
          <w:b/>
          <w:bCs/>
          <w:sz w:val="24"/>
          <w:szCs w:val="24"/>
        </w:rPr>
      </w:pPr>
    </w:p>
    <w:p w14:paraId="7E7DF502" w14:textId="77777777" w:rsidR="00D23A20" w:rsidRPr="002F5029" w:rsidRDefault="00D23A20" w:rsidP="00D23A20">
      <w:pPr>
        <w:autoSpaceDE w:val="0"/>
        <w:autoSpaceDN w:val="0"/>
        <w:adjustRightInd w:val="0"/>
        <w:spacing w:after="0" w:line="240" w:lineRule="auto"/>
        <w:rPr>
          <w:rFonts w:ascii="Times New Roman" w:hAnsi="Times New Roman" w:cs="Times New Roman"/>
          <w:b/>
          <w:bCs/>
          <w:sz w:val="24"/>
          <w:szCs w:val="24"/>
        </w:rPr>
      </w:pPr>
      <w:r w:rsidRPr="002F5029">
        <w:rPr>
          <w:rFonts w:ascii="Times New Roman" w:hAnsi="Times New Roman" w:cs="Times New Roman"/>
          <w:b/>
          <w:bCs/>
          <w:sz w:val="24"/>
          <w:szCs w:val="24"/>
        </w:rPr>
        <w:t xml:space="preserve"> 5393</w:t>
      </w:r>
      <w:r w:rsidR="00901639">
        <w:rPr>
          <w:rFonts w:ascii="Times New Roman" w:hAnsi="Times New Roman" w:cs="Times New Roman"/>
          <w:b/>
          <w:bCs/>
          <w:sz w:val="24"/>
          <w:szCs w:val="24"/>
        </w:rPr>
        <w:t xml:space="preserve"> </w:t>
      </w:r>
      <w:r w:rsidRPr="002F5029">
        <w:rPr>
          <w:rFonts w:ascii="Times New Roman" w:hAnsi="Times New Roman" w:cs="Times New Roman"/>
          <w:b/>
          <w:bCs/>
          <w:sz w:val="24"/>
          <w:szCs w:val="24"/>
        </w:rPr>
        <w:t>Belediye Yönetim Organları:</w:t>
      </w:r>
    </w:p>
    <w:p w14:paraId="412D46BC" w14:textId="77777777" w:rsidR="00D23A20" w:rsidRPr="002F5029" w:rsidRDefault="00D23A20" w:rsidP="00CA1433">
      <w:pPr>
        <w:pStyle w:val="GvdeMetni"/>
        <w:numPr>
          <w:ilvl w:val="0"/>
          <w:numId w:val="1"/>
        </w:numPr>
        <w:adjustRightInd w:val="0"/>
        <w:rPr>
          <w:b/>
          <w:bCs/>
        </w:rPr>
      </w:pPr>
      <w:r w:rsidRPr="002F5029">
        <w:rPr>
          <w:b/>
          <w:bCs/>
        </w:rPr>
        <w:t xml:space="preserve">Belediye </w:t>
      </w:r>
      <w:proofErr w:type="spellStart"/>
      <w:r w:rsidRPr="002F5029">
        <w:rPr>
          <w:b/>
          <w:bCs/>
        </w:rPr>
        <w:t>Meclisi</w:t>
      </w:r>
      <w:proofErr w:type="spellEnd"/>
    </w:p>
    <w:p w14:paraId="00FF81A1" w14:textId="77777777" w:rsidR="00D23A20" w:rsidRPr="002F5029" w:rsidRDefault="00D23A20" w:rsidP="00D23A20">
      <w:pPr>
        <w:autoSpaceDE w:val="0"/>
        <w:autoSpaceDN w:val="0"/>
        <w:adjustRightInd w:val="0"/>
        <w:spacing w:after="0" w:line="240" w:lineRule="auto"/>
        <w:ind w:firstLine="708"/>
        <w:rPr>
          <w:rFonts w:ascii="Times New Roman" w:hAnsi="Times New Roman" w:cs="Times New Roman"/>
          <w:sz w:val="24"/>
          <w:szCs w:val="24"/>
        </w:rPr>
      </w:pPr>
    </w:p>
    <w:p w14:paraId="651C9D1B" w14:textId="77777777" w:rsidR="00D23A20" w:rsidRPr="002F5029" w:rsidRDefault="00D23A20" w:rsidP="00D23A20">
      <w:pPr>
        <w:autoSpaceDE w:val="0"/>
        <w:autoSpaceDN w:val="0"/>
        <w:adjustRightInd w:val="0"/>
        <w:spacing w:after="0" w:line="240" w:lineRule="auto"/>
        <w:ind w:firstLine="708"/>
        <w:rPr>
          <w:rFonts w:ascii="Times New Roman" w:hAnsi="Times New Roman" w:cs="Times New Roman"/>
          <w:sz w:val="24"/>
          <w:szCs w:val="24"/>
        </w:rPr>
      </w:pPr>
      <w:r w:rsidRPr="002F5029">
        <w:rPr>
          <w:rFonts w:ascii="Times New Roman" w:hAnsi="Times New Roman" w:cs="Times New Roman"/>
          <w:sz w:val="24"/>
          <w:szCs w:val="24"/>
        </w:rPr>
        <w:t>Belediye meclisi, belediyenin karar organıdır ve ilgili kanunda gösterilen esas ve usullere göre seçilmiş üyelerden oluşur.</w:t>
      </w:r>
    </w:p>
    <w:p w14:paraId="15C407AD" w14:textId="77777777" w:rsidR="00D23A20" w:rsidRPr="002F5029" w:rsidRDefault="00D23A20" w:rsidP="00D23A20">
      <w:pPr>
        <w:autoSpaceDE w:val="0"/>
        <w:autoSpaceDN w:val="0"/>
        <w:adjustRightInd w:val="0"/>
        <w:spacing w:after="0" w:line="240" w:lineRule="auto"/>
        <w:ind w:firstLine="708"/>
        <w:rPr>
          <w:rFonts w:ascii="Times New Roman" w:hAnsi="Times New Roman" w:cs="Times New Roman"/>
          <w:sz w:val="24"/>
          <w:szCs w:val="24"/>
        </w:rPr>
      </w:pPr>
    </w:p>
    <w:p w14:paraId="1C674840" w14:textId="77777777" w:rsidR="00D23A20" w:rsidRPr="002F5029" w:rsidRDefault="00D23A20" w:rsidP="00D23A20">
      <w:pPr>
        <w:autoSpaceDE w:val="0"/>
        <w:autoSpaceDN w:val="0"/>
        <w:adjustRightInd w:val="0"/>
        <w:spacing w:after="0" w:line="240" w:lineRule="auto"/>
        <w:ind w:firstLine="708"/>
        <w:rPr>
          <w:rFonts w:ascii="Times New Roman" w:hAnsi="Times New Roman" w:cs="Times New Roman"/>
          <w:b/>
          <w:sz w:val="24"/>
          <w:szCs w:val="24"/>
        </w:rPr>
      </w:pPr>
      <w:r w:rsidRPr="002F5029">
        <w:rPr>
          <w:rFonts w:ascii="Times New Roman" w:hAnsi="Times New Roman" w:cs="Times New Roman"/>
          <w:b/>
          <w:sz w:val="24"/>
          <w:szCs w:val="24"/>
        </w:rPr>
        <w:t>Meclisin Görev ve Yetkileri</w:t>
      </w:r>
    </w:p>
    <w:p w14:paraId="414B6EE8" w14:textId="77777777" w:rsidR="00D23A20" w:rsidRPr="002F5029" w:rsidRDefault="00D23A20" w:rsidP="00D23A20">
      <w:pPr>
        <w:autoSpaceDE w:val="0"/>
        <w:autoSpaceDN w:val="0"/>
        <w:adjustRightInd w:val="0"/>
        <w:spacing w:after="0" w:line="240" w:lineRule="auto"/>
        <w:ind w:firstLine="708"/>
        <w:jc w:val="both"/>
        <w:rPr>
          <w:rFonts w:ascii="Times New Roman" w:hAnsi="Times New Roman" w:cs="Times New Roman"/>
          <w:sz w:val="24"/>
          <w:szCs w:val="24"/>
        </w:rPr>
      </w:pPr>
      <w:r w:rsidRPr="002F5029">
        <w:rPr>
          <w:rFonts w:ascii="Times New Roman" w:hAnsi="Times New Roman" w:cs="Times New Roman"/>
          <w:sz w:val="24"/>
          <w:szCs w:val="24"/>
        </w:rPr>
        <w:t>a) Stratejik plân ile yatırım ve çalışma programlarını, belediye faaliyetlerinin ve personelinin performans ölçütlerini görüşmek ve kabul etmek.</w:t>
      </w:r>
    </w:p>
    <w:p w14:paraId="05EA81D7"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b) Bütçe ve </w:t>
      </w:r>
      <w:proofErr w:type="spellStart"/>
      <w:r w:rsidRPr="002F5029">
        <w:rPr>
          <w:rFonts w:ascii="Times New Roman" w:hAnsi="Times New Roman" w:cs="Times New Roman"/>
          <w:sz w:val="24"/>
          <w:szCs w:val="24"/>
        </w:rPr>
        <w:t>kesinhesabı</w:t>
      </w:r>
      <w:proofErr w:type="spellEnd"/>
      <w:r w:rsidRPr="002F5029">
        <w:rPr>
          <w:rFonts w:ascii="Times New Roman" w:hAnsi="Times New Roman" w:cs="Times New Roman"/>
          <w:sz w:val="24"/>
          <w:szCs w:val="24"/>
        </w:rPr>
        <w:t xml:space="preserve"> kabul etmek, bütçede kurumsal kodlama yapılan birimler ile fonksiyonel sınıflandırmanın birinci düzeyleri arasında aktarma yapmak. </w:t>
      </w:r>
    </w:p>
    <w:p w14:paraId="1083DA7E"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c)Belediyenin imar plânlarını görüşmek ve onaylamak, büyükşehir ve il belediyelerinde il çevre düzeni plânını kabul etmek. </w:t>
      </w:r>
      <w:r w:rsidRPr="002F5029">
        <w:rPr>
          <w:rFonts w:ascii="Times New Roman" w:hAnsi="Times New Roman" w:cs="Times New Roman"/>
          <w:b/>
          <w:bCs/>
          <w:sz w:val="24"/>
          <w:szCs w:val="24"/>
        </w:rPr>
        <w:t xml:space="preserve">(Ek cümle: 1/7/2006-5538/29 </w:t>
      </w:r>
      <w:proofErr w:type="spellStart"/>
      <w:r w:rsidRPr="002F5029">
        <w:rPr>
          <w:rFonts w:ascii="Times New Roman" w:hAnsi="Times New Roman" w:cs="Times New Roman"/>
          <w:b/>
          <w:bCs/>
          <w:sz w:val="24"/>
          <w:szCs w:val="24"/>
        </w:rPr>
        <w:t>md.</w:t>
      </w:r>
      <w:proofErr w:type="spellEnd"/>
      <w:r w:rsidRPr="002F5029">
        <w:rPr>
          <w:rFonts w:ascii="Times New Roman" w:hAnsi="Times New Roman" w:cs="Times New Roman"/>
          <w:b/>
          <w:bCs/>
          <w:sz w:val="24"/>
          <w:szCs w:val="24"/>
        </w:rPr>
        <w:t xml:space="preserve">) </w:t>
      </w:r>
      <w:r w:rsidRPr="002F5029">
        <w:rPr>
          <w:rFonts w:ascii="Times New Roman" w:hAnsi="Times New Roman" w:cs="Times New Roman"/>
          <w:sz w:val="24"/>
          <w:szCs w:val="24"/>
        </w:rPr>
        <w:t xml:space="preserve">Belediye sınırları il sınırı olan Büyükşehir Belediyelerinde il çevre düzeni planı ilgili Büyükşehir Belediyeleri tarafından yapılır veya yaptırılır ve doğrudan Belediye Meclisi tarafından onaylanır. </w:t>
      </w:r>
    </w:p>
    <w:p w14:paraId="2D61CEE5"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d) Borçlanmaya karar vermek. </w:t>
      </w:r>
    </w:p>
    <w:p w14:paraId="1C4AE6BC"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lastRenderedPageBreak/>
        <w:t xml:space="preserve">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 </w:t>
      </w:r>
    </w:p>
    <w:p w14:paraId="00826EFA"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f) Kanunlarda vergi, resim, harç ve katılma payı konusu yapılmayan ve ilgililerin isteğine bağlı hizmetler için uygulanacak ücret tarifesini belirlemek. </w:t>
      </w:r>
    </w:p>
    <w:p w14:paraId="26E81489"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g) Şartlı bağışları kabul etmek. </w:t>
      </w:r>
    </w:p>
    <w:p w14:paraId="30688996" w14:textId="77777777" w:rsidR="00D23A20" w:rsidRPr="002F5029" w:rsidRDefault="00D23A20" w:rsidP="00D23A20">
      <w:pPr>
        <w:ind w:firstLine="708"/>
        <w:jc w:val="both"/>
        <w:rPr>
          <w:rFonts w:ascii="Times New Roman" w:hAnsi="Times New Roman" w:cs="Times New Roman"/>
          <w:b/>
          <w:sz w:val="24"/>
          <w:szCs w:val="24"/>
        </w:rPr>
      </w:pPr>
      <w:r w:rsidRPr="002F5029">
        <w:rPr>
          <w:rFonts w:ascii="Times New Roman" w:hAnsi="Times New Roman" w:cs="Times New Roman"/>
          <w:sz w:val="24"/>
          <w:szCs w:val="24"/>
        </w:rPr>
        <w:t xml:space="preserve">h) Vergi, resim ve harçlar dışında kalan ve miktarı beş bin TL'den fazla dava konusu olan belediye uyuşmazlıklarını sulh ile tasfiyeye, kabul ve feragate karar vermek. </w:t>
      </w:r>
    </w:p>
    <w:p w14:paraId="35731F37"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i) Bütçe içi işletme ile 6762 sayılı Türk Ticaret Kanununa tâbi ortaklıklar kurulmasına veya bu ortaklıklardan ayrılmaya, sermaye artışına ve gayrimenkul yatırım ortaklığı kurulmasına karar vermek. </w:t>
      </w:r>
    </w:p>
    <w:p w14:paraId="1C814967"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j) Belediye adına imtiyaz verilmesine ve belediye yatırımlarının yap-işlet veya yap-işlet-devret modeli ile yapılmasına; belediyeye ait şirket, işletme ve iştiraklerin özelleştirilmesine karar vermek. </w:t>
      </w:r>
    </w:p>
    <w:p w14:paraId="26E9AA12"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k) Meclis başkanlık divanını ve encümen üyeleri ile ihtisas komisyonları üyelerini seçmek. </w:t>
      </w:r>
    </w:p>
    <w:p w14:paraId="6D2E2A1C"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l) Norm kadro çerçevesinde belediyenin ve bağlı kuruluşlarının kadrolarının ihdas, iptal ve değiştirilmesine karar vermek. </w:t>
      </w:r>
    </w:p>
    <w:p w14:paraId="1F126F82"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m) Belediye tarafından çıkarılacak yönetmelikleri kabul etmek. </w:t>
      </w:r>
    </w:p>
    <w:p w14:paraId="214C811B"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n) Meydan, cadde, sokak, park, tesis ve benzerlerine ad vermek; mahalle kurulması, kaldırılması, birleştirilmesi, adlarıyla sınırlarının tespiti ve değiştirilmesine karar vermek; beldeyi tanıtıcı amblem, flama ve benzerlerini kabul etmek. </w:t>
      </w:r>
    </w:p>
    <w:p w14:paraId="0F01A91A"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o) Diğer mahallî idarelerle birlik kurulmasına, kurulmuş birliklere katılmaya veya ayrılmaya karar vermek. </w:t>
      </w:r>
    </w:p>
    <w:p w14:paraId="4DC0F813"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p) Yurt içindeki ve İçişleri Bakanlığının izniyle yurt dışındaki belediyeler ve mahallî </w:t>
      </w:r>
      <w:proofErr w:type="spellStart"/>
      <w:r w:rsidRPr="002F5029">
        <w:rPr>
          <w:rFonts w:ascii="Times New Roman" w:hAnsi="Times New Roman" w:cs="Times New Roman"/>
          <w:sz w:val="24"/>
          <w:szCs w:val="24"/>
        </w:rPr>
        <w:t>idarebirlikleriyle</w:t>
      </w:r>
      <w:proofErr w:type="spellEnd"/>
      <w:r w:rsidRPr="002F5029">
        <w:rPr>
          <w:rFonts w:ascii="Times New Roman" w:hAnsi="Times New Roman" w:cs="Times New Roman"/>
          <w:sz w:val="24"/>
          <w:szCs w:val="24"/>
        </w:rPr>
        <w:t xml:space="preserve"> karşılıklı iş birliği yapılmasına; kardeş kent ilişkileri </w:t>
      </w:r>
      <w:proofErr w:type="gramStart"/>
      <w:r w:rsidRPr="002F5029">
        <w:rPr>
          <w:rFonts w:ascii="Times New Roman" w:hAnsi="Times New Roman" w:cs="Times New Roman"/>
          <w:sz w:val="24"/>
          <w:szCs w:val="24"/>
        </w:rPr>
        <w:t>kurulmasına;</w:t>
      </w:r>
      <w:proofErr w:type="gramEnd"/>
      <w:r w:rsidRPr="002F5029">
        <w:rPr>
          <w:rFonts w:ascii="Times New Roman" w:hAnsi="Times New Roman" w:cs="Times New Roman"/>
          <w:sz w:val="24"/>
          <w:szCs w:val="24"/>
        </w:rPr>
        <w:t xml:space="preserve"> ekonomik ve sosyal ilişkileri geliştirmek amacıyla kültür, sanat ve spor gibi alanlarda faaliyet ve projeler gerçekleştirilmesine; bu çerçevede arsa, bina ve benzeri tesisleri yapma, yaptırma, kiralama veya tahsis etmeye karar vermek. </w:t>
      </w:r>
    </w:p>
    <w:p w14:paraId="7EF9E27D"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r) Fahrî </w:t>
      </w:r>
      <w:proofErr w:type="spellStart"/>
      <w:r w:rsidRPr="002F5029">
        <w:rPr>
          <w:rFonts w:ascii="Times New Roman" w:hAnsi="Times New Roman" w:cs="Times New Roman"/>
          <w:sz w:val="24"/>
          <w:szCs w:val="24"/>
        </w:rPr>
        <w:t>hemşehrilik</w:t>
      </w:r>
      <w:proofErr w:type="spellEnd"/>
      <w:r w:rsidRPr="002F5029">
        <w:rPr>
          <w:rFonts w:ascii="Times New Roman" w:hAnsi="Times New Roman" w:cs="Times New Roman"/>
          <w:sz w:val="24"/>
          <w:szCs w:val="24"/>
        </w:rPr>
        <w:t xml:space="preserve"> payesi ve beratı vermek. </w:t>
      </w:r>
    </w:p>
    <w:p w14:paraId="5372E3B3"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s) Belediye başkanıyla encümen arasındaki anlaşmazlıkları karara bağlamak. </w:t>
      </w:r>
    </w:p>
    <w:p w14:paraId="79962177"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t) Mücavir alanlara belediye hizmetlerinin götürülmesine karar vermek. </w:t>
      </w:r>
    </w:p>
    <w:p w14:paraId="0F8ED176" w14:textId="77777777" w:rsidR="00D23A20" w:rsidRPr="002F5029" w:rsidRDefault="00D23A20" w:rsidP="00D23A20">
      <w:pPr>
        <w:autoSpaceDE w:val="0"/>
        <w:autoSpaceDN w:val="0"/>
        <w:adjustRightInd w:val="0"/>
        <w:spacing w:after="0" w:line="240" w:lineRule="auto"/>
        <w:ind w:firstLine="708"/>
        <w:jc w:val="both"/>
        <w:rPr>
          <w:rFonts w:ascii="Times New Roman" w:hAnsi="Times New Roman" w:cs="Times New Roman"/>
          <w:sz w:val="24"/>
          <w:szCs w:val="24"/>
        </w:rPr>
      </w:pPr>
      <w:r w:rsidRPr="002F5029">
        <w:rPr>
          <w:rFonts w:ascii="Times New Roman" w:hAnsi="Times New Roman" w:cs="Times New Roman"/>
          <w:sz w:val="24"/>
          <w:szCs w:val="24"/>
        </w:rPr>
        <w:lastRenderedPageBreak/>
        <w:t>u) İmar plânlarına uygun şekilde hazırlanmış belediye imar programlarını görüşerek kabul etmek.</w:t>
      </w:r>
    </w:p>
    <w:p w14:paraId="75065FD3" w14:textId="77777777" w:rsidR="00D23A20" w:rsidRPr="002F5029" w:rsidRDefault="00D23A20" w:rsidP="00D23A20">
      <w:pPr>
        <w:autoSpaceDE w:val="0"/>
        <w:autoSpaceDN w:val="0"/>
        <w:adjustRightInd w:val="0"/>
        <w:spacing w:after="0" w:line="240" w:lineRule="auto"/>
        <w:ind w:firstLine="708"/>
        <w:jc w:val="both"/>
        <w:rPr>
          <w:rFonts w:ascii="Times New Roman" w:hAnsi="Times New Roman" w:cs="Times New Roman"/>
          <w:sz w:val="24"/>
          <w:szCs w:val="24"/>
        </w:rPr>
      </w:pPr>
    </w:p>
    <w:p w14:paraId="10971831" w14:textId="77777777" w:rsidR="00D23A20" w:rsidRPr="002F5029" w:rsidRDefault="00D23A20" w:rsidP="00CA1433">
      <w:pPr>
        <w:pStyle w:val="GvdeMetni"/>
        <w:numPr>
          <w:ilvl w:val="0"/>
          <w:numId w:val="1"/>
        </w:numPr>
        <w:adjustRightInd w:val="0"/>
        <w:jc w:val="both"/>
        <w:rPr>
          <w:b/>
        </w:rPr>
      </w:pPr>
      <w:r w:rsidRPr="002F5029">
        <w:rPr>
          <w:b/>
        </w:rPr>
        <w:t xml:space="preserve">Belediye </w:t>
      </w:r>
      <w:proofErr w:type="spellStart"/>
      <w:r w:rsidRPr="002F5029">
        <w:rPr>
          <w:b/>
        </w:rPr>
        <w:t>Encümeni</w:t>
      </w:r>
      <w:proofErr w:type="spellEnd"/>
    </w:p>
    <w:p w14:paraId="0F87D111" w14:textId="77777777" w:rsidR="00D23A20" w:rsidRPr="002F5029" w:rsidRDefault="00D23A20" w:rsidP="00D23A20">
      <w:pPr>
        <w:autoSpaceDE w:val="0"/>
        <w:autoSpaceDN w:val="0"/>
        <w:adjustRightInd w:val="0"/>
        <w:spacing w:after="0" w:line="240" w:lineRule="auto"/>
        <w:ind w:left="1065"/>
        <w:jc w:val="both"/>
        <w:rPr>
          <w:rFonts w:ascii="Times New Roman" w:hAnsi="Times New Roman" w:cs="Times New Roman"/>
          <w:b/>
          <w:sz w:val="24"/>
          <w:szCs w:val="24"/>
        </w:rPr>
      </w:pPr>
    </w:p>
    <w:p w14:paraId="686C34AB"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a) İl belediyelerinde ve nüfusu 100.000'in üzerindeki belediyelerde, belediye meclisinin her yıl kendi üyeleri arasından bir yıl için gizli oyla seçeceği üç üye, malî hizmetler birim amiri ve belediye başkanının birim amirleri arasından bir yıl için seçeceği iki üye olmak üzere yedi kişiden, </w:t>
      </w:r>
    </w:p>
    <w:p w14:paraId="1A2D6681"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b) Diğer belediyelerde, belediye meclisinin her yıl kendi üyeleri arasından bir yıl için gizli oyla seçeceği iki üye, malî hizmetler birim amiri ve belediye başkanının birim amirleri arasından bir yıl için seçeceği bir üye olmak üzere beş kişiden, Oluşur. Belediye başkanının katılamadığı toplantılarda, belediye başkanının görevlendireceği başkan yardımcısı veya encümen üyesi, encümene başkanlık eder. Encümen toplantılarına gündemdeki konularla ilgili olarak ilgili birim amirleri, belediye başkanı tarafından oy hakkı olmaksızın görüşleri alınmak üzere çağrılabilir.</w:t>
      </w:r>
    </w:p>
    <w:p w14:paraId="5AC2294B" w14:textId="77777777" w:rsidR="00D23A20" w:rsidRPr="002F5029" w:rsidRDefault="00D23A20" w:rsidP="00D23A20">
      <w:pPr>
        <w:ind w:firstLine="708"/>
        <w:jc w:val="both"/>
        <w:rPr>
          <w:rFonts w:ascii="Times New Roman" w:hAnsi="Times New Roman" w:cs="Times New Roman"/>
          <w:b/>
          <w:sz w:val="24"/>
          <w:szCs w:val="24"/>
        </w:rPr>
      </w:pPr>
      <w:r w:rsidRPr="002F5029">
        <w:rPr>
          <w:rFonts w:ascii="Times New Roman" w:hAnsi="Times New Roman" w:cs="Times New Roman"/>
          <w:b/>
          <w:sz w:val="24"/>
          <w:szCs w:val="24"/>
        </w:rPr>
        <w:t xml:space="preserve">  Encümenin Görev ve Yetkileri</w:t>
      </w:r>
    </w:p>
    <w:p w14:paraId="65B7188E" w14:textId="77777777" w:rsidR="00D23A20" w:rsidRPr="002F5029" w:rsidRDefault="00D23A20" w:rsidP="00D23A20">
      <w:pPr>
        <w:jc w:val="both"/>
        <w:rPr>
          <w:rFonts w:ascii="Times New Roman" w:hAnsi="Times New Roman" w:cs="Times New Roman"/>
          <w:sz w:val="24"/>
          <w:szCs w:val="24"/>
        </w:rPr>
      </w:pPr>
      <w:r w:rsidRPr="002F5029">
        <w:rPr>
          <w:rFonts w:ascii="Times New Roman" w:hAnsi="Times New Roman" w:cs="Times New Roman"/>
          <w:b/>
          <w:sz w:val="24"/>
          <w:szCs w:val="24"/>
        </w:rPr>
        <w:tab/>
      </w:r>
      <w:r w:rsidRPr="002F5029">
        <w:rPr>
          <w:rFonts w:ascii="Times New Roman" w:hAnsi="Times New Roman" w:cs="Times New Roman"/>
          <w:sz w:val="24"/>
          <w:szCs w:val="24"/>
        </w:rPr>
        <w:t>a) Stratejik plân ve yıllık çalışma programı ile bütçe ve kesin</w:t>
      </w:r>
      <w:r w:rsidR="000F6776">
        <w:rPr>
          <w:rFonts w:ascii="Times New Roman" w:hAnsi="Times New Roman" w:cs="Times New Roman"/>
          <w:sz w:val="24"/>
          <w:szCs w:val="24"/>
        </w:rPr>
        <w:t xml:space="preserve"> </w:t>
      </w:r>
      <w:r w:rsidRPr="002F5029">
        <w:rPr>
          <w:rFonts w:ascii="Times New Roman" w:hAnsi="Times New Roman" w:cs="Times New Roman"/>
          <w:sz w:val="24"/>
          <w:szCs w:val="24"/>
        </w:rPr>
        <w:t xml:space="preserve">hesabı inceleyip belediye meclisine görüş bildirmek. </w:t>
      </w:r>
    </w:p>
    <w:p w14:paraId="3C35F885"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b) Yıllık çalışma programına alınan işlerle ilgili kamulaştırma kararlarını almak ve uygulamak. </w:t>
      </w:r>
    </w:p>
    <w:p w14:paraId="7D8BE699"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c) Öngörülmeyen giderler ödeneğinin harcama yerlerini belirlemek. </w:t>
      </w:r>
    </w:p>
    <w:p w14:paraId="7B1A6514"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d) Bütçede fonksiyonel sınıflandırmanın ikinci düzeyleri arasında aktarma yapmak. </w:t>
      </w:r>
    </w:p>
    <w:p w14:paraId="3EA4A6E1"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e) Kanunlarda öngörülen cezaları vermek. </w:t>
      </w:r>
    </w:p>
    <w:p w14:paraId="4DA2CDE5"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f) Vergi, resim ve harçlar dışında kalan dava konusu olan belediye uyuşmazlıklarının anlaşma ile tasfiyesine karar vermek. </w:t>
      </w:r>
    </w:p>
    <w:p w14:paraId="79C1A0F5"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g) Taşınmaz mal satımına, trampasına ve tahsisine ilişkin meclis kararlarını uygulamak; süresi üç yılı geçmemek üzere kiralanmasına karar vermek. </w:t>
      </w:r>
    </w:p>
    <w:p w14:paraId="1448BDE2"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h) Umuma açık yerlerin açılış ve kapanış saatlerini belirlemek. </w:t>
      </w:r>
    </w:p>
    <w:p w14:paraId="45A949B6"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i) Diğer kanunlarda belediye encümenine verilen görevleri yerine getirmek.</w:t>
      </w:r>
    </w:p>
    <w:p w14:paraId="0A7DB751" w14:textId="77777777" w:rsidR="00D068E2" w:rsidRPr="002F5029" w:rsidRDefault="00D068E2" w:rsidP="00F26C16">
      <w:pPr>
        <w:jc w:val="both"/>
        <w:rPr>
          <w:rFonts w:ascii="Times New Roman" w:hAnsi="Times New Roman" w:cs="Times New Roman"/>
          <w:sz w:val="24"/>
          <w:szCs w:val="24"/>
        </w:rPr>
      </w:pPr>
    </w:p>
    <w:p w14:paraId="13EE5CFE" w14:textId="77777777" w:rsidR="00D23A20" w:rsidRPr="002F5029" w:rsidRDefault="00D23A20" w:rsidP="00CA1433">
      <w:pPr>
        <w:numPr>
          <w:ilvl w:val="0"/>
          <w:numId w:val="1"/>
        </w:numPr>
        <w:jc w:val="both"/>
        <w:rPr>
          <w:rFonts w:ascii="Times New Roman" w:hAnsi="Times New Roman" w:cs="Times New Roman"/>
          <w:b/>
          <w:sz w:val="24"/>
          <w:szCs w:val="24"/>
        </w:rPr>
      </w:pPr>
      <w:r w:rsidRPr="002F5029">
        <w:rPr>
          <w:rFonts w:ascii="Times New Roman" w:hAnsi="Times New Roman" w:cs="Times New Roman"/>
          <w:b/>
          <w:sz w:val="24"/>
          <w:szCs w:val="24"/>
        </w:rPr>
        <w:t>Belediye Başkanı</w:t>
      </w:r>
    </w:p>
    <w:p w14:paraId="3A724973" w14:textId="77777777" w:rsidR="00D23A20" w:rsidRPr="002F5029" w:rsidRDefault="00D23A20" w:rsidP="00D23A20">
      <w:pPr>
        <w:ind w:firstLine="708"/>
        <w:rPr>
          <w:rFonts w:ascii="Times New Roman" w:hAnsi="Times New Roman" w:cs="Times New Roman"/>
          <w:sz w:val="24"/>
          <w:szCs w:val="24"/>
        </w:rPr>
      </w:pPr>
      <w:r w:rsidRPr="002F5029">
        <w:rPr>
          <w:rFonts w:ascii="Times New Roman" w:hAnsi="Times New Roman" w:cs="Times New Roman"/>
          <w:sz w:val="24"/>
          <w:szCs w:val="24"/>
        </w:rPr>
        <w:t xml:space="preserve">Belediye başkanı, belediye idaresinin başı ve belediye tüzel kişiliğinin temsilcisidir. Belediye başkanı, ilgili kanunda gösterilen esas ve usullere göre seçilir. </w:t>
      </w:r>
    </w:p>
    <w:p w14:paraId="4D789E10"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lastRenderedPageBreak/>
        <w:t>Belediye başkanı, görevinin devamı süresince siyasî partilerin yönetim ve denetim organlarında görev alamaz; profesyonel spor kulüplerinin başkanlığını yapamaz ve yönetiminde bulunamaz.</w:t>
      </w:r>
    </w:p>
    <w:p w14:paraId="2754AB20" w14:textId="77777777" w:rsidR="00D23A20" w:rsidRPr="002F5029" w:rsidRDefault="00D23A20" w:rsidP="00D23A20">
      <w:pPr>
        <w:ind w:firstLine="708"/>
        <w:jc w:val="both"/>
        <w:rPr>
          <w:rFonts w:ascii="Times New Roman" w:hAnsi="Times New Roman" w:cs="Times New Roman"/>
          <w:b/>
          <w:sz w:val="24"/>
          <w:szCs w:val="24"/>
        </w:rPr>
      </w:pPr>
      <w:r w:rsidRPr="002F5029">
        <w:rPr>
          <w:rFonts w:ascii="Times New Roman" w:hAnsi="Times New Roman" w:cs="Times New Roman"/>
          <w:b/>
          <w:sz w:val="24"/>
          <w:szCs w:val="24"/>
        </w:rPr>
        <w:t>Belediye Başkanı Görev ve Yetkileri</w:t>
      </w:r>
    </w:p>
    <w:p w14:paraId="76359FE5"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a) Belediye teşkilâtının en üst amiri olarak belediye teşkilâtını sevk ve idare etmek, belediyenin hak ve menfaatlerini korumak. </w:t>
      </w:r>
    </w:p>
    <w:p w14:paraId="02441A04"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 </w:t>
      </w:r>
    </w:p>
    <w:p w14:paraId="09A6CED1"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c) Belediyeyi Devlet dairelerinde ve törenlerde, davacı veya davalı olarak da yargı yerlerinde temsil etmek veya vekil tayin etmek. </w:t>
      </w:r>
    </w:p>
    <w:p w14:paraId="5F58E6B7"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d) Meclise ve encümene başkanlık etmek. </w:t>
      </w:r>
    </w:p>
    <w:p w14:paraId="7097F38D"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e) Belediyenin taşınır ve taşınmaz mallarını idare etmek. </w:t>
      </w:r>
    </w:p>
    <w:p w14:paraId="10676D86"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f) Belediyenin gelir ve alacaklarını takip ve tahsil etmek. </w:t>
      </w:r>
    </w:p>
    <w:p w14:paraId="6AE1668C"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g) Yetkili organların kararını almak şartıyla sözleşme yapmak. </w:t>
      </w:r>
    </w:p>
    <w:p w14:paraId="642803E4"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h) Meclis ve encümen kararlarını uygulamak. </w:t>
      </w:r>
    </w:p>
    <w:p w14:paraId="6E2A258E"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i) Bütçeyi uygulamak, bütçede meclis ve encümenin yetkisi dışındaki aktarmalara onay vermek. </w:t>
      </w:r>
    </w:p>
    <w:p w14:paraId="61EFAFB8"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j) Belediye personelini atamak. </w:t>
      </w:r>
    </w:p>
    <w:p w14:paraId="43351EDA"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k) Belediye ve bağlı kuruluşları ile işletmelerini denetlemek. </w:t>
      </w:r>
    </w:p>
    <w:p w14:paraId="67ED7872"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l) Şartsız bağışları kabul etmek. </w:t>
      </w:r>
    </w:p>
    <w:p w14:paraId="1C3292CB" w14:textId="77777777" w:rsidR="00D23A20"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m) Belde halkının huzur, esenlik, sağlık ve mutluluğu için gereken önlemleri almak. </w:t>
      </w:r>
    </w:p>
    <w:p w14:paraId="5B36465E" w14:textId="77777777" w:rsidR="000F37ED" w:rsidRPr="002F5029" w:rsidRDefault="00D23A20" w:rsidP="00D23A20">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n) Bütçede yoksul ve muhtaçlar için ayrılan ödeneği kullanmak, engellilere yönelik hizmetleri yürütmek ve engelliler merkezini oluşturmak. </w:t>
      </w:r>
    </w:p>
    <w:p w14:paraId="4C366F12" w14:textId="77777777" w:rsidR="000F37ED" w:rsidRPr="002F5029" w:rsidRDefault="00D23A20" w:rsidP="000F37ED">
      <w:pPr>
        <w:ind w:firstLine="708"/>
        <w:jc w:val="both"/>
        <w:rPr>
          <w:rFonts w:ascii="Times New Roman" w:hAnsi="Times New Roman" w:cs="Times New Roman"/>
          <w:sz w:val="24"/>
          <w:szCs w:val="24"/>
        </w:rPr>
      </w:pPr>
      <w:r w:rsidRPr="002F5029">
        <w:rPr>
          <w:rFonts w:ascii="Times New Roman" w:hAnsi="Times New Roman" w:cs="Times New Roman"/>
          <w:sz w:val="24"/>
          <w:szCs w:val="24"/>
        </w:rPr>
        <w:t xml:space="preserve">o) Temsil ve ağırlama giderleri için ayrılan ödeneği kullanmak. </w:t>
      </w:r>
    </w:p>
    <w:p w14:paraId="5F4FE718" w14:textId="77777777" w:rsidR="00D23A20" w:rsidRPr="002F5029" w:rsidRDefault="00D23A20" w:rsidP="000F37ED">
      <w:pPr>
        <w:ind w:firstLine="708"/>
        <w:jc w:val="both"/>
        <w:rPr>
          <w:rFonts w:ascii="Times New Roman" w:hAnsi="Times New Roman" w:cs="Times New Roman"/>
          <w:sz w:val="24"/>
          <w:szCs w:val="24"/>
        </w:rPr>
      </w:pPr>
      <w:r w:rsidRPr="002F5029">
        <w:rPr>
          <w:rFonts w:ascii="Times New Roman" w:hAnsi="Times New Roman" w:cs="Times New Roman"/>
          <w:sz w:val="24"/>
          <w:szCs w:val="24"/>
        </w:rPr>
        <w:t>p) Kanunlarla belediyeye verilen ve belediye meclisi veya belediye encümeni kararını gerektirmeyen görevleri yapmak ve yetkileri kullanmak.</w:t>
      </w:r>
    </w:p>
    <w:p w14:paraId="17617098" w14:textId="77777777" w:rsidR="0063460D" w:rsidRDefault="0063460D" w:rsidP="00F874FF">
      <w:pPr>
        <w:rPr>
          <w:rFonts w:ascii="Times New Roman" w:hAnsi="Times New Roman" w:cs="Times New Roman"/>
          <w:b/>
          <w:sz w:val="24"/>
          <w:szCs w:val="24"/>
        </w:rPr>
      </w:pPr>
    </w:p>
    <w:p w14:paraId="102927C7" w14:textId="77777777" w:rsidR="0063460D" w:rsidRDefault="0063460D" w:rsidP="00F874FF">
      <w:pPr>
        <w:rPr>
          <w:rFonts w:ascii="Times New Roman" w:hAnsi="Times New Roman" w:cs="Times New Roman"/>
          <w:b/>
          <w:sz w:val="24"/>
          <w:szCs w:val="24"/>
        </w:rPr>
      </w:pPr>
    </w:p>
    <w:p w14:paraId="15E7A562" w14:textId="77777777" w:rsidR="006120D9" w:rsidRDefault="00B84DB0" w:rsidP="00F874FF">
      <w:pPr>
        <w:rPr>
          <w:rFonts w:ascii="Times New Roman" w:hAnsi="Times New Roman" w:cs="Times New Roman"/>
          <w:b/>
          <w:sz w:val="24"/>
          <w:szCs w:val="24"/>
        </w:rPr>
      </w:pPr>
      <w:r>
        <w:rPr>
          <w:rFonts w:ascii="Times New Roman" w:hAnsi="Times New Roman" w:cs="Times New Roman"/>
          <w:b/>
          <w:sz w:val="24"/>
          <w:szCs w:val="24"/>
        </w:rPr>
        <w:lastRenderedPageBreak/>
        <w:t>C-) İDAREYE İLİŞKİN BİLGİLER</w:t>
      </w:r>
    </w:p>
    <w:p w14:paraId="72C05AE5" w14:textId="77777777" w:rsidR="004114E0" w:rsidRDefault="004114E0" w:rsidP="00F874FF">
      <w:pPr>
        <w:rPr>
          <w:rFonts w:ascii="Times New Roman" w:hAnsi="Times New Roman" w:cs="Times New Roman"/>
          <w:b/>
          <w:sz w:val="24"/>
          <w:szCs w:val="24"/>
        </w:rPr>
      </w:pPr>
      <w:r>
        <w:rPr>
          <w:rFonts w:ascii="Times New Roman" w:hAnsi="Times New Roman" w:cs="Times New Roman"/>
          <w:b/>
          <w:sz w:val="24"/>
          <w:szCs w:val="24"/>
        </w:rPr>
        <w:t xml:space="preserve">       1- Fiziksel Yapı ve Kaynaklar</w:t>
      </w:r>
    </w:p>
    <w:p w14:paraId="586BE92B" w14:textId="77777777" w:rsidR="004114E0" w:rsidRPr="00881AA7" w:rsidRDefault="004114E0" w:rsidP="004114E0">
      <w:pPr>
        <w:jc w:val="both"/>
        <w:rPr>
          <w:rFonts w:ascii="Times New Roman" w:hAnsi="Times New Roman"/>
          <w:b/>
          <w:w w:val="109"/>
          <w:sz w:val="20"/>
          <w:szCs w:val="20"/>
        </w:rPr>
      </w:pPr>
      <w:r>
        <w:rPr>
          <w:rFonts w:ascii="Times New Roman" w:hAnsi="Times New Roman" w:cs="Times New Roman"/>
          <w:b/>
          <w:sz w:val="24"/>
          <w:szCs w:val="24"/>
        </w:rPr>
        <w:t xml:space="preserve"> </w:t>
      </w:r>
      <w:r w:rsidRPr="00881AA7">
        <w:rPr>
          <w:rFonts w:ascii="Times New Roman" w:hAnsi="Times New Roman"/>
          <w:sz w:val="20"/>
          <w:szCs w:val="20"/>
        </w:rPr>
        <w:t xml:space="preserve">Belediyemiz </w:t>
      </w:r>
      <w:proofErr w:type="spellStart"/>
      <w:r w:rsidRPr="00881AA7">
        <w:rPr>
          <w:rFonts w:ascii="Times New Roman" w:hAnsi="Times New Roman"/>
          <w:sz w:val="20"/>
          <w:szCs w:val="20"/>
        </w:rPr>
        <w:t>Peyas</w:t>
      </w:r>
      <w:proofErr w:type="spellEnd"/>
      <w:r w:rsidRPr="00881AA7">
        <w:rPr>
          <w:rFonts w:ascii="Times New Roman" w:hAnsi="Times New Roman"/>
          <w:sz w:val="20"/>
          <w:szCs w:val="20"/>
        </w:rPr>
        <w:t xml:space="preserve"> Caddesi 56/1 adresinde bulunan Yeni Hizmet binası </w:t>
      </w:r>
      <w:proofErr w:type="spellStart"/>
      <w:r w:rsidRPr="00881AA7">
        <w:rPr>
          <w:rFonts w:ascii="Times New Roman" w:hAnsi="Times New Roman"/>
          <w:sz w:val="20"/>
          <w:szCs w:val="20"/>
        </w:rPr>
        <w:t>Kayapınar</w:t>
      </w:r>
      <w:proofErr w:type="spellEnd"/>
      <w:r w:rsidRPr="00881AA7">
        <w:rPr>
          <w:rFonts w:ascii="Times New Roman" w:hAnsi="Times New Roman"/>
          <w:sz w:val="20"/>
          <w:szCs w:val="20"/>
        </w:rPr>
        <w:t xml:space="preserve"> caddesi üzerinde hizmet vermektedir.2019 yılı itibari ile yeni hizmet binasına taşınma gerçekleşmiş ve hizmet sürdürmektedir. Belediye hizmet binasının kapalı alanı 7000 m2 olup, otopark, yeşil alanlarıyla 20000 m2 üzerinde </w:t>
      </w:r>
      <w:proofErr w:type="spellStart"/>
      <w:r w:rsidRPr="00881AA7">
        <w:rPr>
          <w:rFonts w:ascii="Times New Roman" w:hAnsi="Times New Roman"/>
          <w:sz w:val="20"/>
          <w:szCs w:val="20"/>
        </w:rPr>
        <w:t>inşaa</w:t>
      </w:r>
      <w:proofErr w:type="spellEnd"/>
      <w:r w:rsidRPr="00881AA7">
        <w:rPr>
          <w:rFonts w:ascii="Times New Roman" w:hAnsi="Times New Roman"/>
          <w:sz w:val="20"/>
          <w:szCs w:val="20"/>
        </w:rPr>
        <w:t xml:space="preserve"> edilmiştir. Diyarbakır </w:t>
      </w:r>
      <w:proofErr w:type="spellStart"/>
      <w:r w:rsidRPr="00881AA7">
        <w:rPr>
          <w:rFonts w:ascii="Times New Roman" w:hAnsi="Times New Roman"/>
          <w:sz w:val="20"/>
          <w:szCs w:val="20"/>
        </w:rPr>
        <w:t>Kayapınar</w:t>
      </w:r>
      <w:proofErr w:type="spellEnd"/>
      <w:r w:rsidRPr="00881AA7">
        <w:rPr>
          <w:rFonts w:ascii="Times New Roman" w:hAnsi="Times New Roman"/>
          <w:sz w:val="20"/>
          <w:szCs w:val="20"/>
        </w:rPr>
        <w:t xml:space="preserve"> Belediyesi fiziksel yapıların dağılımı aşağıda belirtilmiştir;</w:t>
      </w:r>
    </w:p>
    <w:p w14:paraId="3EDCF8B4" w14:textId="77777777" w:rsidR="004114E0" w:rsidRPr="00881AA7" w:rsidRDefault="004114E0" w:rsidP="004114E0">
      <w:pPr>
        <w:widowControl w:val="0"/>
        <w:autoSpaceDE w:val="0"/>
        <w:autoSpaceDN w:val="0"/>
        <w:adjustRightInd w:val="0"/>
        <w:spacing w:before="124"/>
        <w:ind w:right="14"/>
        <w:jc w:val="both"/>
        <w:rPr>
          <w:rFonts w:ascii="Times New Roman" w:hAnsi="Times New Roman"/>
          <w:sz w:val="20"/>
          <w:szCs w:val="20"/>
        </w:rPr>
      </w:pPr>
      <w:r w:rsidRPr="00881AA7">
        <w:rPr>
          <w:rFonts w:ascii="Times New Roman" w:hAnsi="Times New Roman"/>
          <w:b/>
          <w:sz w:val="20"/>
          <w:szCs w:val="20"/>
        </w:rPr>
        <w:t>Belediye Hizmet Binası:</w:t>
      </w:r>
      <w:r w:rsidRPr="00881AA7">
        <w:rPr>
          <w:rFonts w:ascii="Times New Roman" w:hAnsi="Times New Roman"/>
          <w:sz w:val="20"/>
          <w:szCs w:val="20"/>
        </w:rPr>
        <w:t xml:space="preserve"> </w:t>
      </w:r>
      <w:proofErr w:type="spellStart"/>
      <w:r w:rsidRPr="00881AA7">
        <w:rPr>
          <w:rFonts w:ascii="Times New Roman" w:hAnsi="Times New Roman"/>
          <w:sz w:val="20"/>
          <w:szCs w:val="20"/>
        </w:rPr>
        <w:t>Peyas</w:t>
      </w:r>
      <w:proofErr w:type="spellEnd"/>
      <w:r w:rsidRPr="00881AA7">
        <w:rPr>
          <w:rFonts w:ascii="Times New Roman" w:hAnsi="Times New Roman"/>
          <w:sz w:val="20"/>
          <w:szCs w:val="20"/>
        </w:rPr>
        <w:t xml:space="preserve"> Caddesi 56/1 adresinde bulunan Yeni Hizmet binası </w:t>
      </w:r>
      <w:proofErr w:type="spellStart"/>
      <w:r w:rsidRPr="00881AA7">
        <w:rPr>
          <w:rFonts w:ascii="Times New Roman" w:hAnsi="Times New Roman"/>
          <w:sz w:val="20"/>
          <w:szCs w:val="20"/>
        </w:rPr>
        <w:t>Kayapınar</w:t>
      </w:r>
      <w:proofErr w:type="spellEnd"/>
      <w:r w:rsidRPr="00881AA7">
        <w:rPr>
          <w:rFonts w:ascii="Times New Roman" w:hAnsi="Times New Roman"/>
          <w:sz w:val="20"/>
          <w:szCs w:val="20"/>
        </w:rPr>
        <w:t xml:space="preserve"> caddesi üzerinde kurulmuş ve gelecek 50 yıla aşkın hizmet verebilecek kapasiteli yapıya sahiptir.</w:t>
      </w:r>
    </w:p>
    <w:p w14:paraId="3E3DE250" w14:textId="77777777" w:rsidR="004114E0" w:rsidRPr="00881AA7" w:rsidRDefault="004114E0" w:rsidP="004114E0">
      <w:pPr>
        <w:widowControl w:val="0"/>
        <w:autoSpaceDE w:val="0"/>
        <w:autoSpaceDN w:val="0"/>
        <w:adjustRightInd w:val="0"/>
        <w:spacing w:before="124"/>
        <w:ind w:right="14"/>
        <w:jc w:val="both"/>
        <w:rPr>
          <w:rFonts w:ascii="Times New Roman" w:hAnsi="Times New Roman"/>
          <w:sz w:val="20"/>
          <w:szCs w:val="20"/>
        </w:rPr>
      </w:pPr>
      <w:r w:rsidRPr="00881AA7">
        <w:rPr>
          <w:rFonts w:ascii="Times New Roman" w:hAnsi="Times New Roman"/>
          <w:b/>
          <w:sz w:val="20"/>
          <w:szCs w:val="20"/>
        </w:rPr>
        <w:t>Bilgi ve Eğitim Binaları: İlçemiz</w:t>
      </w:r>
      <w:r w:rsidRPr="00881AA7">
        <w:rPr>
          <w:rFonts w:ascii="Times New Roman" w:hAnsi="Times New Roman"/>
          <w:sz w:val="20"/>
          <w:szCs w:val="20"/>
        </w:rPr>
        <w:t xml:space="preserve"> sınırları dâhilinde bulunan; Fırat Mahallesi bilgi evi 2 adet, Mezopotamya bilgi evi 1 adet, Barış Mahallesi Bilgi evi 1 ve </w:t>
      </w:r>
      <w:proofErr w:type="spellStart"/>
      <w:r w:rsidRPr="00881AA7">
        <w:rPr>
          <w:rFonts w:ascii="Times New Roman" w:hAnsi="Times New Roman"/>
          <w:sz w:val="20"/>
          <w:szCs w:val="20"/>
        </w:rPr>
        <w:t>Peyas</w:t>
      </w:r>
      <w:proofErr w:type="spellEnd"/>
      <w:r w:rsidRPr="00881AA7">
        <w:rPr>
          <w:rFonts w:ascii="Times New Roman" w:hAnsi="Times New Roman"/>
          <w:sz w:val="20"/>
          <w:szCs w:val="20"/>
        </w:rPr>
        <w:t xml:space="preserve"> Mahallesi Bilgi evi 2 adet </w:t>
      </w:r>
      <w:proofErr w:type="spellStart"/>
      <w:r w:rsidRPr="00881AA7">
        <w:rPr>
          <w:rFonts w:ascii="Times New Roman" w:hAnsi="Times New Roman"/>
          <w:sz w:val="20"/>
          <w:szCs w:val="20"/>
        </w:rPr>
        <w:t>Diclekent</w:t>
      </w:r>
      <w:proofErr w:type="spellEnd"/>
      <w:r w:rsidRPr="00881AA7">
        <w:rPr>
          <w:rFonts w:ascii="Times New Roman" w:hAnsi="Times New Roman"/>
          <w:sz w:val="20"/>
          <w:szCs w:val="20"/>
        </w:rPr>
        <w:t xml:space="preserve"> Bilgi Evi 1 adet olmak üzere toplam 7 adet Bilgi evlerinde eğitmenler eşliğinde, 2 bine yakın öğrencilerimiz farklı branşlarda kurslardan faydalanmaktadır.  </w:t>
      </w:r>
    </w:p>
    <w:p w14:paraId="671FF77E" w14:textId="77777777" w:rsidR="004114E0" w:rsidRPr="00881AA7" w:rsidRDefault="004114E0" w:rsidP="004114E0">
      <w:pPr>
        <w:widowControl w:val="0"/>
        <w:autoSpaceDE w:val="0"/>
        <w:autoSpaceDN w:val="0"/>
        <w:adjustRightInd w:val="0"/>
        <w:spacing w:before="139"/>
        <w:ind w:right="144"/>
        <w:jc w:val="both"/>
        <w:rPr>
          <w:rFonts w:ascii="Times New Roman" w:hAnsi="Times New Roman"/>
          <w:sz w:val="20"/>
          <w:szCs w:val="20"/>
        </w:rPr>
      </w:pPr>
      <w:r w:rsidRPr="00881AA7">
        <w:rPr>
          <w:rFonts w:ascii="Times New Roman" w:hAnsi="Times New Roman"/>
          <w:b/>
          <w:sz w:val="20"/>
          <w:szCs w:val="20"/>
        </w:rPr>
        <w:t xml:space="preserve">Engelsiz Yaşam Merkezleri: </w:t>
      </w:r>
      <w:r w:rsidRPr="00881AA7">
        <w:rPr>
          <w:rFonts w:ascii="Times New Roman" w:hAnsi="Times New Roman"/>
          <w:sz w:val="20"/>
          <w:szCs w:val="20"/>
        </w:rPr>
        <w:t>İlçemiz sınırları dahilinde bulunan 1 adet Huzurevleri Mahallesinde, 1 adet Musa Anter Engelsiz Yaşam Merkezimiz bulunmaktadır. Engelsiz Yaşam merkezlerimizde engelli vatandaşlarımıza yönelik sosyal kültürel ve eğitsel alanlarda konusunda eğitimli personeller ile engelli vatandaşlarımıza hizmet verilmektedir.</w:t>
      </w:r>
    </w:p>
    <w:p w14:paraId="50669435" w14:textId="77777777" w:rsidR="004114E0" w:rsidRPr="00881AA7" w:rsidRDefault="004114E0" w:rsidP="004114E0">
      <w:pPr>
        <w:widowControl w:val="0"/>
        <w:autoSpaceDE w:val="0"/>
        <w:autoSpaceDN w:val="0"/>
        <w:adjustRightInd w:val="0"/>
        <w:spacing w:before="129"/>
        <w:ind w:left="9" w:right="192"/>
        <w:jc w:val="both"/>
        <w:rPr>
          <w:rFonts w:ascii="Times New Roman" w:hAnsi="Times New Roman"/>
          <w:sz w:val="20"/>
          <w:szCs w:val="20"/>
        </w:rPr>
      </w:pPr>
      <w:r w:rsidRPr="00881AA7">
        <w:rPr>
          <w:rFonts w:ascii="Times New Roman" w:hAnsi="Times New Roman"/>
          <w:b/>
          <w:sz w:val="20"/>
          <w:szCs w:val="20"/>
        </w:rPr>
        <w:t xml:space="preserve">Belediye </w:t>
      </w:r>
      <w:proofErr w:type="spellStart"/>
      <w:proofErr w:type="gramStart"/>
      <w:r w:rsidRPr="00881AA7">
        <w:rPr>
          <w:rFonts w:ascii="Times New Roman" w:hAnsi="Times New Roman"/>
          <w:b/>
          <w:sz w:val="20"/>
          <w:szCs w:val="20"/>
        </w:rPr>
        <w:t>Şantiyesi:</w:t>
      </w:r>
      <w:r w:rsidRPr="00881AA7">
        <w:rPr>
          <w:rFonts w:ascii="Times New Roman" w:hAnsi="Times New Roman"/>
          <w:sz w:val="20"/>
          <w:szCs w:val="20"/>
        </w:rPr>
        <w:t>İlçe</w:t>
      </w:r>
      <w:proofErr w:type="spellEnd"/>
      <w:proofErr w:type="gramEnd"/>
      <w:r w:rsidRPr="00881AA7">
        <w:rPr>
          <w:rFonts w:ascii="Times New Roman" w:hAnsi="Times New Roman"/>
          <w:sz w:val="20"/>
          <w:szCs w:val="20"/>
        </w:rPr>
        <w:t xml:space="preserve"> sınırlarımız dahilinde bulunan yerin Selahattin Eyyubi Bulvarı Mezopotamya mahallesinin, 75 </w:t>
      </w:r>
      <w:proofErr w:type="spellStart"/>
      <w:r w:rsidRPr="00881AA7">
        <w:rPr>
          <w:rFonts w:ascii="Times New Roman" w:hAnsi="Times New Roman"/>
          <w:sz w:val="20"/>
          <w:szCs w:val="20"/>
        </w:rPr>
        <w:t>mt</w:t>
      </w:r>
      <w:proofErr w:type="spellEnd"/>
      <w:r w:rsidRPr="00881AA7">
        <w:rPr>
          <w:rFonts w:ascii="Times New Roman" w:hAnsi="Times New Roman"/>
          <w:sz w:val="20"/>
          <w:szCs w:val="20"/>
        </w:rPr>
        <w:t xml:space="preserve"> </w:t>
      </w:r>
      <w:proofErr w:type="spellStart"/>
      <w:r w:rsidRPr="00881AA7">
        <w:rPr>
          <w:rFonts w:ascii="Times New Roman" w:hAnsi="Times New Roman"/>
          <w:sz w:val="20"/>
          <w:szCs w:val="20"/>
        </w:rPr>
        <w:t>lik</w:t>
      </w:r>
      <w:proofErr w:type="spellEnd"/>
      <w:r w:rsidRPr="00881AA7">
        <w:rPr>
          <w:rFonts w:ascii="Times New Roman" w:hAnsi="Times New Roman"/>
          <w:sz w:val="20"/>
          <w:szCs w:val="20"/>
        </w:rPr>
        <w:t xml:space="preserve"> yolun üst kısmında bulunan diski su işletme binasının hemen arkasında bulunmaktadır. Geniş kapsamlı olan alanda; araç filo parkımız, araç bakım onarımı, demir doğrama atölyeleri ile park bahçelere yönelik yapılan oturma bankların yapımına yönelik imalatların yapıldığı ve 600 çalışanın hizmet verdiği belediye şantiyemiz 30 bin m2 </w:t>
      </w:r>
      <w:proofErr w:type="spellStart"/>
      <w:r w:rsidRPr="00881AA7">
        <w:rPr>
          <w:rFonts w:ascii="Times New Roman" w:hAnsi="Times New Roman"/>
          <w:sz w:val="20"/>
          <w:szCs w:val="20"/>
        </w:rPr>
        <w:t>lik</w:t>
      </w:r>
      <w:proofErr w:type="spellEnd"/>
      <w:r w:rsidRPr="00881AA7">
        <w:rPr>
          <w:rFonts w:ascii="Times New Roman" w:hAnsi="Times New Roman"/>
          <w:sz w:val="20"/>
          <w:szCs w:val="20"/>
        </w:rPr>
        <w:t xml:space="preserve"> alana sahiptir.</w:t>
      </w:r>
    </w:p>
    <w:p w14:paraId="0A50A3A0" w14:textId="77777777" w:rsidR="004114E0" w:rsidRPr="00881AA7" w:rsidRDefault="004114E0" w:rsidP="004114E0">
      <w:pPr>
        <w:widowControl w:val="0"/>
        <w:autoSpaceDE w:val="0"/>
        <w:autoSpaceDN w:val="0"/>
        <w:adjustRightInd w:val="0"/>
        <w:spacing w:before="129"/>
        <w:ind w:right="192"/>
        <w:jc w:val="both"/>
        <w:rPr>
          <w:rFonts w:ascii="Times New Roman" w:hAnsi="Times New Roman"/>
          <w:sz w:val="20"/>
          <w:szCs w:val="20"/>
        </w:rPr>
      </w:pPr>
      <w:r w:rsidRPr="00881AA7">
        <w:rPr>
          <w:rFonts w:ascii="Times New Roman" w:hAnsi="Times New Roman"/>
          <w:b/>
          <w:sz w:val="20"/>
          <w:szCs w:val="20"/>
        </w:rPr>
        <w:t xml:space="preserve">Park ve Bahçelere ait Sera Alanı: </w:t>
      </w:r>
      <w:r w:rsidRPr="00881AA7">
        <w:rPr>
          <w:rFonts w:ascii="Times New Roman" w:hAnsi="Times New Roman"/>
          <w:sz w:val="20"/>
          <w:szCs w:val="20"/>
        </w:rPr>
        <w:t xml:space="preserve">İlçe sınırlarımız dahilinde </w:t>
      </w:r>
      <w:proofErr w:type="spellStart"/>
      <w:r w:rsidRPr="00881AA7">
        <w:rPr>
          <w:rFonts w:ascii="Times New Roman" w:hAnsi="Times New Roman"/>
          <w:sz w:val="20"/>
          <w:szCs w:val="20"/>
        </w:rPr>
        <w:t>bulunanMezopotamya</w:t>
      </w:r>
      <w:proofErr w:type="spellEnd"/>
      <w:r w:rsidRPr="00881AA7">
        <w:rPr>
          <w:rFonts w:ascii="Times New Roman" w:hAnsi="Times New Roman"/>
          <w:sz w:val="20"/>
          <w:szCs w:val="20"/>
        </w:rPr>
        <w:t xml:space="preserve"> Mahallesinin 75 </w:t>
      </w:r>
      <w:proofErr w:type="spellStart"/>
      <w:r w:rsidRPr="00881AA7">
        <w:rPr>
          <w:rFonts w:ascii="Times New Roman" w:hAnsi="Times New Roman"/>
          <w:sz w:val="20"/>
          <w:szCs w:val="20"/>
        </w:rPr>
        <w:t>mt</w:t>
      </w:r>
      <w:proofErr w:type="spellEnd"/>
      <w:r w:rsidRPr="00881AA7">
        <w:rPr>
          <w:rFonts w:ascii="Times New Roman" w:hAnsi="Times New Roman"/>
          <w:sz w:val="20"/>
          <w:szCs w:val="20"/>
        </w:rPr>
        <w:t xml:space="preserve">. Yolun üst kısmındaki Büyükşehir Belediyesinin İtfaiye Merkezinin arkasında bulunmaktadır. Mülkiyeti belediyemize ait olan 60 bin m2 </w:t>
      </w:r>
      <w:proofErr w:type="spellStart"/>
      <w:r w:rsidRPr="00881AA7">
        <w:rPr>
          <w:rFonts w:ascii="Times New Roman" w:hAnsi="Times New Roman"/>
          <w:sz w:val="20"/>
          <w:szCs w:val="20"/>
        </w:rPr>
        <w:t>lik</w:t>
      </w:r>
      <w:proofErr w:type="spellEnd"/>
      <w:r w:rsidRPr="00881AA7">
        <w:rPr>
          <w:rFonts w:ascii="Times New Roman" w:hAnsi="Times New Roman"/>
          <w:sz w:val="20"/>
          <w:szCs w:val="20"/>
        </w:rPr>
        <w:t xml:space="preserve"> alana sahip olan sera alanımızda her biri 15 bin m2 </w:t>
      </w:r>
      <w:proofErr w:type="spellStart"/>
      <w:r w:rsidRPr="00881AA7">
        <w:rPr>
          <w:rFonts w:ascii="Times New Roman" w:hAnsi="Times New Roman"/>
          <w:sz w:val="20"/>
          <w:szCs w:val="20"/>
        </w:rPr>
        <w:t>lik</w:t>
      </w:r>
      <w:proofErr w:type="spellEnd"/>
      <w:r w:rsidRPr="00881AA7">
        <w:rPr>
          <w:rFonts w:ascii="Times New Roman" w:hAnsi="Times New Roman"/>
          <w:sz w:val="20"/>
          <w:szCs w:val="20"/>
        </w:rPr>
        <w:t xml:space="preserve"> 2 adet kapalı alanlarda getirilen ve profesyonel sistemli mevsimlik çiçek üretimi yapılmaktadır.</w:t>
      </w:r>
    </w:p>
    <w:p w14:paraId="52A1F9F4" w14:textId="77777777" w:rsidR="004114E0" w:rsidRPr="00881AA7" w:rsidRDefault="004114E0" w:rsidP="004114E0">
      <w:pPr>
        <w:widowControl w:val="0"/>
        <w:autoSpaceDE w:val="0"/>
        <w:autoSpaceDN w:val="0"/>
        <w:adjustRightInd w:val="0"/>
        <w:spacing w:before="129"/>
        <w:ind w:left="9" w:right="192"/>
        <w:jc w:val="both"/>
        <w:rPr>
          <w:rFonts w:ascii="Times New Roman" w:hAnsi="Times New Roman"/>
          <w:sz w:val="20"/>
          <w:szCs w:val="20"/>
        </w:rPr>
      </w:pPr>
      <w:proofErr w:type="spellStart"/>
      <w:r w:rsidRPr="00881AA7">
        <w:rPr>
          <w:rFonts w:ascii="Times New Roman" w:hAnsi="Times New Roman"/>
          <w:b/>
          <w:sz w:val="20"/>
          <w:szCs w:val="20"/>
        </w:rPr>
        <w:t>Kayapınar</w:t>
      </w:r>
      <w:proofErr w:type="spellEnd"/>
      <w:r w:rsidRPr="00881AA7">
        <w:rPr>
          <w:rFonts w:ascii="Times New Roman" w:hAnsi="Times New Roman"/>
          <w:b/>
          <w:sz w:val="20"/>
          <w:szCs w:val="20"/>
        </w:rPr>
        <w:t xml:space="preserve"> Belediyesi Nikâh Salonu: </w:t>
      </w:r>
      <w:r w:rsidRPr="00881AA7">
        <w:rPr>
          <w:rFonts w:ascii="Times New Roman" w:hAnsi="Times New Roman"/>
          <w:sz w:val="20"/>
          <w:szCs w:val="20"/>
        </w:rPr>
        <w:t xml:space="preserve">Belediyemizin Dicle kent Bulvarı Medya Mahallesi Dicle kent Villaları karşısında ve </w:t>
      </w:r>
      <w:proofErr w:type="spellStart"/>
      <w:r w:rsidRPr="00881AA7">
        <w:rPr>
          <w:rFonts w:ascii="Times New Roman" w:hAnsi="Times New Roman"/>
          <w:sz w:val="20"/>
          <w:szCs w:val="20"/>
        </w:rPr>
        <w:t>Rojava</w:t>
      </w:r>
      <w:proofErr w:type="spellEnd"/>
      <w:r w:rsidRPr="00881AA7">
        <w:rPr>
          <w:rFonts w:ascii="Times New Roman" w:hAnsi="Times New Roman"/>
          <w:sz w:val="20"/>
          <w:szCs w:val="20"/>
        </w:rPr>
        <w:t xml:space="preserve"> Parkı içinde bulunmaktadır. Vatandaşlarımıza en iyi şekilde hizmet sunan yerin yaklaşık bin m2 kapalı alanı mevcuttur</w:t>
      </w:r>
    </w:p>
    <w:p w14:paraId="2AFEF4C3" w14:textId="77777777" w:rsidR="004114E0" w:rsidRPr="00881AA7" w:rsidRDefault="004114E0" w:rsidP="004114E0">
      <w:pPr>
        <w:pStyle w:val="GvdeMetni"/>
        <w:jc w:val="both"/>
        <w:rPr>
          <w:sz w:val="20"/>
          <w:szCs w:val="20"/>
        </w:rPr>
      </w:pPr>
      <w:proofErr w:type="spellStart"/>
      <w:r w:rsidRPr="00881AA7">
        <w:rPr>
          <w:b/>
          <w:sz w:val="20"/>
          <w:szCs w:val="20"/>
        </w:rPr>
        <w:t>Hanımeller</w:t>
      </w:r>
      <w:proofErr w:type="spellEnd"/>
      <w:r w:rsidRPr="00881AA7">
        <w:rPr>
          <w:b/>
          <w:sz w:val="20"/>
          <w:szCs w:val="20"/>
        </w:rPr>
        <w:t xml:space="preserve"> </w:t>
      </w:r>
      <w:proofErr w:type="spellStart"/>
      <w:r w:rsidRPr="00881AA7">
        <w:rPr>
          <w:b/>
          <w:sz w:val="20"/>
          <w:szCs w:val="20"/>
        </w:rPr>
        <w:t>çarşısı</w:t>
      </w:r>
      <w:proofErr w:type="spellEnd"/>
      <w:r w:rsidRPr="00881AA7">
        <w:rPr>
          <w:b/>
          <w:sz w:val="20"/>
          <w:szCs w:val="20"/>
        </w:rPr>
        <w:t xml:space="preserve"> </w:t>
      </w:r>
      <w:proofErr w:type="spellStart"/>
      <w:r w:rsidRPr="00881AA7">
        <w:rPr>
          <w:sz w:val="20"/>
          <w:szCs w:val="20"/>
        </w:rPr>
        <w:t>İlçe</w:t>
      </w:r>
      <w:proofErr w:type="spellEnd"/>
      <w:r w:rsidRPr="00881AA7">
        <w:rPr>
          <w:sz w:val="20"/>
          <w:szCs w:val="20"/>
        </w:rPr>
        <w:t xml:space="preserve"> </w:t>
      </w:r>
      <w:proofErr w:type="spellStart"/>
      <w:r w:rsidRPr="00881AA7">
        <w:rPr>
          <w:sz w:val="20"/>
          <w:szCs w:val="20"/>
        </w:rPr>
        <w:t>sınırlarımız</w:t>
      </w:r>
      <w:proofErr w:type="spellEnd"/>
      <w:r w:rsidRPr="00881AA7">
        <w:rPr>
          <w:sz w:val="20"/>
          <w:szCs w:val="20"/>
        </w:rPr>
        <w:t xml:space="preserve"> </w:t>
      </w:r>
      <w:proofErr w:type="spellStart"/>
      <w:r w:rsidRPr="00881AA7">
        <w:rPr>
          <w:sz w:val="20"/>
          <w:szCs w:val="20"/>
        </w:rPr>
        <w:t>dahilinde</w:t>
      </w:r>
      <w:proofErr w:type="spellEnd"/>
      <w:r w:rsidRPr="00881AA7">
        <w:rPr>
          <w:sz w:val="20"/>
          <w:szCs w:val="20"/>
        </w:rPr>
        <w:t xml:space="preserve"> </w:t>
      </w:r>
      <w:proofErr w:type="spellStart"/>
      <w:r w:rsidRPr="00881AA7">
        <w:rPr>
          <w:sz w:val="20"/>
          <w:szCs w:val="20"/>
        </w:rPr>
        <w:t>bulunan</w:t>
      </w:r>
      <w:proofErr w:type="spellEnd"/>
      <w:r w:rsidRPr="00881AA7">
        <w:rPr>
          <w:sz w:val="20"/>
          <w:szCs w:val="20"/>
        </w:rPr>
        <w:t xml:space="preserve"> </w:t>
      </w:r>
      <w:proofErr w:type="spellStart"/>
      <w:r w:rsidRPr="00881AA7">
        <w:rPr>
          <w:sz w:val="20"/>
          <w:szCs w:val="20"/>
        </w:rPr>
        <w:t>Mezopotamya</w:t>
      </w:r>
      <w:proofErr w:type="spellEnd"/>
      <w:r w:rsidRPr="00881AA7">
        <w:rPr>
          <w:sz w:val="20"/>
          <w:szCs w:val="20"/>
        </w:rPr>
        <w:t xml:space="preserve"> </w:t>
      </w:r>
      <w:proofErr w:type="spellStart"/>
      <w:r w:rsidRPr="00881AA7">
        <w:rPr>
          <w:sz w:val="20"/>
          <w:szCs w:val="20"/>
        </w:rPr>
        <w:t>mahallesi</w:t>
      </w:r>
      <w:proofErr w:type="spellEnd"/>
      <w:r w:rsidRPr="00881AA7">
        <w:rPr>
          <w:sz w:val="20"/>
          <w:szCs w:val="20"/>
        </w:rPr>
        <w:t xml:space="preserve"> </w:t>
      </w:r>
      <w:proofErr w:type="spellStart"/>
      <w:r w:rsidRPr="00881AA7">
        <w:rPr>
          <w:sz w:val="20"/>
          <w:szCs w:val="20"/>
        </w:rPr>
        <w:t>Ahmedi</w:t>
      </w:r>
      <w:proofErr w:type="spellEnd"/>
      <w:r w:rsidRPr="00881AA7">
        <w:rPr>
          <w:sz w:val="20"/>
          <w:szCs w:val="20"/>
        </w:rPr>
        <w:t xml:space="preserve"> </w:t>
      </w:r>
      <w:proofErr w:type="spellStart"/>
      <w:r w:rsidRPr="00881AA7">
        <w:rPr>
          <w:sz w:val="20"/>
          <w:szCs w:val="20"/>
        </w:rPr>
        <w:t>hani</w:t>
      </w:r>
      <w:proofErr w:type="spellEnd"/>
      <w:r w:rsidRPr="00881AA7">
        <w:rPr>
          <w:sz w:val="20"/>
          <w:szCs w:val="20"/>
        </w:rPr>
        <w:t xml:space="preserve"> Cad.354 </w:t>
      </w:r>
      <w:proofErr w:type="spellStart"/>
      <w:r w:rsidRPr="00881AA7">
        <w:rPr>
          <w:sz w:val="20"/>
          <w:szCs w:val="20"/>
        </w:rPr>
        <w:t>sok</w:t>
      </w:r>
      <w:proofErr w:type="spellEnd"/>
      <w:r w:rsidRPr="00881AA7">
        <w:rPr>
          <w:sz w:val="20"/>
          <w:szCs w:val="20"/>
        </w:rPr>
        <w:t xml:space="preserve">. </w:t>
      </w:r>
      <w:proofErr w:type="spellStart"/>
      <w:r w:rsidRPr="00881AA7">
        <w:rPr>
          <w:sz w:val="20"/>
          <w:szCs w:val="20"/>
        </w:rPr>
        <w:t>Ve</w:t>
      </w:r>
      <w:proofErr w:type="spellEnd"/>
      <w:r w:rsidRPr="00881AA7">
        <w:rPr>
          <w:sz w:val="20"/>
          <w:szCs w:val="20"/>
        </w:rPr>
        <w:t xml:space="preserve"> 42 </w:t>
      </w:r>
      <w:proofErr w:type="spellStart"/>
      <w:r w:rsidRPr="00881AA7">
        <w:rPr>
          <w:sz w:val="20"/>
          <w:szCs w:val="20"/>
        </w:rPr>
        <w:t>adet</w:t>
      </w:r>
      <w:proofErr w:type="spellEnd"/>
      <w:r w:rsidRPr="00881AA7">
        <w:rPr>
          <w:sz w:val="20"/>
          <w:szCs w:val="20"/>
        </w:rPr>
        <w:t xml:space="preserve"> </w:t>
      </w:r>
      <w:proofErr w:type="spellStart"/>
      <w:r w:rsidRPr="00881AA7">
        <w:rPr>
          <w:sz w:val="20"/>
          <w:szCs w:val="20"/>
        </w:rPr>
        <w:t>satış</w:t>
      </w:r>
      <w:proofErr w:type="spellEnd"/>
      <w:r w:rsidRPr="00881AA7">
        <w:rPr>
          <w:sz w:val="20"/>
          <w:szCs w:val="20"/>
        </w:rPr>
        <w:t xml:space="preserve"> </w:t>
      </w:r>
      <w:proofErr w:type="spellStart"/>
      <w:proofErr w:type="gramStart"/>
      <w:r w:rsidRPr="00881AA7">
        <w:rPr>
          <w:sz w:val="20"/>
          <w:szCs w:val="20"/>
        </w:rPr>
        <w:t>ofisiyle</w:t>
      </w:r>
      <w:proofErr w:type="spellEnd"/>
      <w:r w:rsidRPr="00881AA7">
        <w:rPr>
          <w:sz w:val="20"/>
          <w:szCs w:val="20"/>
        </w:rPr>
        <w:t xml:space="preserve">  </w:t>
      </w:r>
      <w:proofErr w:type="spellStart"/>
      <w:r w:rsidRPr="00881AA7">
        <w:rPr>
          <w:sz w:val="20"/>
          <w:szCs w:val="20"/>
        </w:rPr>
        <w:t>kapalı</w:t>
      </w:r>
      <w:proofErr w:type="spellEnd"/>
      <w:proofErr w:type="gramEnd"/>
      <w:r w:rsidRPr="00881AA7">
        <w:rPr>
          <w:sz w:val="20"/>
          <w:szCs w:val="20"/>
        </w:rPr>
        <w:t xml:space="preserve"> </w:t>
      </w:r>
      <w:proofErr w:type="spellStart"/>
      <w:r w:rsidRPr="00881AA7">
        <w:rPr>
          <w:sz w:val="20"/>
          <w:szCs w:val="20"/>
        </w:rPr>
        <w:t>sempt</w:t>
      </w:r>
      <w:proofErr w:type="spellEnd"/>
      <w:r w:rsidRPr="00881AA7">
        <w:rPr>
          <w:sz w:val="20"/>
          <w:szCs w:val="20"/>
        </w:rPr>
        <w:t xml:space="preserve"> </w:t>
      </w:r>
      <w:proofErr w:type="spellStart"/>
      <w:r w:rsidRPr="00881AA7">
        <w:rPr>
          <w:sz w:val="20"/>
          <w:szCs w:val="20"/>
        </w:rPr>
        <w:t>pazarı</w:t>
      </w:r>
      <w:proofErr w:type="spellEnd"/>
      <w:r w:rsidRPr="00881AA7">
        <w:rPr>
          <w:sz w:val="20"/>
          <w:szCs w:val="20"/>
        </w:rPr>
        <w:t xml:space="preserve"> </w:t>
      </w:r>
      <w:proofErr w:type="spellStart"/>
      <w:r w:rsidRPr="00881AA7">
        <w:rPr>
          <w:sz w:val="20"/>
          <w:szCs w:val="20"/>
        </w:rPr>
        <w:t>alanınıda</w:t>
      </w:r>
      <w:proofErr w:type="spellEnd"/>
      <w:r w:rsidRPr="00881AA7">
        <w:rPr>
          <w:sz w:val="20"/>
          <w:szCs w:val="20"/>
        </w:rPr>
        <w:t xml:space="preserve"> </w:t>
      </w:r>
      <w:proofErr w:type="spellStart"/>
      <w:r w:rsidRPr="00881AA7">
        <w:rPr>
          <w:sz w:val="20"/>
          <w:szCs w:val="20"/>
        </w:rPr>
        <w:t>kadınlarımıza</w:t>
      </w:r>
      <w:proofErr w:type="spellEnd"/>
      <w:r w:rsidRPr="00881AA7">
        <w:rPr>
          <w:sz w:val="20"/>
          <w:szCs w:val="20"/>
        </w:rPr>
        <w:t xml:space="preserve"> </w:t>
      </w:r>
      <w:proofErr w:type="spellStart"/>
      <w:r w:rsidRPr="00881AA7">
        <w:rPr>
          <w:sz w:val="20"/>
          <w:szCs w:val="20"/>
        </w:rPr>
        <w:t>iş</w:t>
      </w:r>
      <w:proofErr w:type="spellEnd"/>
      <w:r w:rsidRPr="00881AA7">
        <w:rPr>
          <w:sz w:val="20"/>
          <w:szCs w:val="20"/>
        </w:rPr>
        <w:t xml:space="preserve"> </w:t>
      </w:r>
      <w:proofErr w:type="spellStart"/>
      <w:r w:rsidRPr="00881AA7">
        <w:rPr>
          <w:sz w:val="20"/>
          <w:szCs w:val="20"/>
        </w:rPr>
        <w:t>alanı</w:t>
      </w:r>
      <w:proofErr w:type="spellEnd"/>
      <w:r w:rsidRPr="00881AA7">
        <w:rPr>
          <w:sz w:val="20"/>
          <w:szCs w:val="20"/>
        </w:rPr>
        <w:t xml:space="preserve"> </w:t>
      </w:r>
      <w:proofErr w:type="spellStart"/>
      <w:r w:rsidRPr="00881AA7">
        <w:rPr>
          <w:sz w:val="20"/>
          <w:szCs w:val="20"/>
        </w:rPr>
        <w:t>mevcutur</w:t>
      </w:r>
      <w:proofErr w:type="spellEnd"/>
      <w:r w:rsidRPr="00881AA7">
        <w:rPr>
          <w:sz w:val="20"/>
          <w:szCs w:val="20"/>
        </w:rPr>
        <w:t xml:space="preserve">.  </w:t>
      </w:r>
    </w:p>
    <w:p w14:paraId="12009EA1" w14:textId="77777777" w:rsidR="004114E0" w:rsidRPr="00881AA7" w:rsidRDefault="004114E0" w:rsidP="004114E0">
      <w:pPr>
        <w:spacing w:line="240" w:lineRule="auto"/>
        <w:jc w:val="both"/>
        <w:rPr>
          <w:rFonts w:ascii="Times New Roman" w:hAnsi="Times New Roman" w:cs="Times New Roman"/>
          <w:sz w:val="20"/>
          <w:szCs w:val="20"/>
        </w:rPr>
      </w:pPr>
      <w:r w:rsidRPr="00881AA7">
        <w:rPr>
          <w:rFonts w:ascii="Times New Roman" w:hAnsi="Times New Roman" w:cs="Times New Roman"/>
          <w:b/>
          <w:sz w:val="20"/>
          <w:szCs w:val="20"/>
        </w:rPr>
        <w:t xml:space="preserve"> </w:t>
      </w:r>
    </w:p>
    <w:p w14:paraId="3CD24C66" w14:textId="77777777" w:rsidR="004114E0" w:rsidRPr="00881AA7" w:rsidRDefault="004114E0" w:rsidP="004114E0">
      <w:pPr>
        <w:spacing w:line="240" w:lineRule="auto"/>
        <w:jc w:val="both"/>
        <w:rPr>
          <w:rFonts w:ascii="Times New Roman" w:hAnsi="Times New Roman" w:cs="Times New Roman"/>
          <w:sz w:val="20"/>
          <w:szCs w:val="20"/>
        </w:rPr>
      </w:pPr>
      <w:r w:rsidRPr="00881AA7">
        <w:rPr>
          <w:rFonts w:ascii="Times New Roman" w:hAnsi="Times New Roman" w:cs="Times New Roman"/>
          <w:b/>
          <w:sz w:val="20"/>
          <w:szCs w:val="20"/>
        </w:rPr>
        <w:t xml:space="preserve">Şehit Emniyet Müdürü Ali Gaffar Okan Yerleşkesi (Spor Merkezi) </w:t>
      </w:r>
      <w:r w:rsidRPr="00881AA7">
        <w:rPr>
          <w:rFonts w:ascii="Times New Roman" w:hAnsi="Times New Roman" w:cs="Times New Roman"/>
          <w:sz w:val="20"/>
          <w:szCs w:val="20"/>
        </w:rPr>
        <w:t xml:space="preserve">Atıl durumda olan spor merkezi haline dönüştürülen Şehit Emniyet Müdürü Ali Gaffar Okan yerleşkesi Barış Mahallesi </w:t>
      </w:r>
      <w:proofErr w:type="spellStart"/>
      <w:r w:rsidRPr="00881AA7">
        <w:rPr>
          <w:rFonts w:ascii="Times New Roman" w:hAnsi="Times New Roman" w:cs="Times New Roman"/>
          <w:sz w:val="20"/>
          <w:szCs w:val="20"/>
        </w:rPr>
        <w:t>Beşyüzevler</w:t>
      </w:r>
      <w:proofErr w:type="spellEnd"/>
      <w:r w:rsidRPr="00881AA7">
        <w:rPr>
          <w:rFonts w:ascii="Times New Roman" w:hAnsi="Times New Roman" w:cs="Times New Roman"/>
          <w:sz w:val="20"/>
          <w:szCs w:val="20"/>
        </w:rPr>
        <w:t xml:space="preserve"> 17 </w:t>
      </w:r>
      <w:proofErr w:type="spellStart"/>
      <w:r w:rsidRPr="00881AA7">
        <w:rPr>
          <w:rFonts w:ascii="Times New Roman" w:hAnsi="Times New Roman" w:cs="Times New Roman"/>
          <w:sz w:val="20"/>
          <w:szCs w:val="20"/>
        </w:rPr>
        <w:t>sokta</w:t>
      </w:r>
      <w:proofErr w:type="spellEnd"/>
      <w:r w:rsidRPr="00881AA7">
        <w:rPr>
          <w:rFonts w:ascii="Times New Roman" w:hAnsi="Times New Roman" w:cs="Times New Roman"/>
          <w:sz w:val="20"/>
          <w:szCs w:val="20"/>
        </w:rPr>
        <w:t xml:space="preserve"> gençlerimiz ve halkın hizmetine açılmıştır.</w:t>
      </w:r>
    </w:p>
    <w:p w14:paraId="6AC9AA96" w14:textId="77777777" w:rsidR="004114E0" w:rsidRPr="00881AA7" w:rsidRDefault="004114E0" w:rsidP="004114E0">
      <w:pPr>
        <w:spacing w:line="240" w:lineRule="auto"/>
        <w:jc w:val="both"/>
        <w:rPr>
          <w:rFonts w:ascii="Times New Roman" w:hAnsi="Times New Roman" w:cs="Times New Roman"/>
          <w:b/>
          <w:sz w:val="20"/>
          <w:szCs w:val="20"/>
        </w:rPr>
      </w:pPr>
      <w:r w:rsidRPr="00881AA7">
        <w:rPr>
          <w:rFonts w:ascii="Times New Roman" w:hAnsi="Times New Roman" w:cs="Times New Roman"/>
          <w:b/>
          <w:sz w:val="20"/>
          <w:szCs w:val="20"/>
        </w:rPr>
        <w:t xml:space="preserve">Eğitim Akademisi </w:t>
      </w:r>
      <w:r w:rsidRPr="00881AA7">
        <w:rPr>
          <w:rFonts w:ascii="Times New Roman" w:hAnsi="Times New Roman" w:cs="Times New Roman"/>
          <w:sz w:val="20"/>
          <w:szCs w:val="20"/>
        </w:rPr>
        <w:t xml:space="preserve">İlçe sınırlarımız içinde Fırat Mah.598 </w:t>
      </w:r>
      <w:proofErr w:type="spellStart"/>
      <w:r w:rsidRPr="00881AA7">
        <w:rPr>
          <w:rFonts w:ascii="Times New Roman" w:hAnsi="Times New Roman" w:cs="Times New Roman"/>
          <w:sz w:val="20"/>
          <w:szCs w:val="20"/>
        </w:rPr>
        <w:t>sok.Dışkapı</w:t>
      </w:r>
      <w:proofErr w:type="spellEnd"/>
      <w:r w:rsidRPr="00881AA7">
        <w:rPr>
          <w:rFonts w:ascii="Times New Roman" w:hAnsi="Times New Roman" w:cs="Times New Roman"/>
          <w:sz w:val="20"/>
          <w:szCs w:val="20"/>
        </w:rPr>
        <w:t xml:space="preserve"> No:5 ‘te binlerce vatandaşımıza akademik başarılarının artması için hizmete açılmıştır</w:t>
      </w:r>
      <w:r w:rsidRPr="00881AA7">
        <w:rPr>
          <w:rFonts w:ascii="Times New Roman" w:hAnsi="Times New Roman" w:cs="Times New Roman"/>
          <w:b/>
          <w:sz w:val="20"/>
          <w:szCs w:val="20"/>
        </w:rPr>
        <w:t xml:space="preserve">. </w:t>
      </w:r>
    </w:p>
    <w:p w14:paraId="55A22BE9" w14:textId="77777777" w:rsidR="004114E0" w:rsidRPr="00881AA7" w:rsidRDefault="004114E0" w:rsidP="004114E0">
      <w:pPr>
        <w:spacing w:line="240" w:lineRule="auto"/>
        <w:jc w:val="both"/>
        <w:rPr>
          <w:rFonts w:ascii="Times New Roman" w:hAnsi="Times New Roman" w:cs="Times New Roman"/>
          <w:sz w:val="20"/>
          <w:szCs w:val="20"/>
        </w:rPr>
      </w:pPr>
      <w:r w:rsidRPr="00881AA7">
        <w:rPr>
          <w:rFonts w:ascii="Times New Roman" w:hAnsi="Times New Roman" w:cs="Times New Roman"/>
          <w:b/>
          <w:sz w:val="20"/>
          <w:szCs w:val="20"/>
        </w:rPr>
        <w:t>Kadın Yaşam Merkezi</w:t>
      </w:r>
      <w:r w:rsidRPr="00881AA7">
        <w:rPr>
          <w:rFonts w:ascii="Times New Roman" w:hAnsi="Times New Roman" w:cs="Times New Roman"/>
          <w:sz w:val="20"/>
          <w:szCs w:val="20"/>
        </w:rPr>
        <w:t xml:space="preserve"> ilçemizde Kadınlarımızın sosyal kültürel ve ekonomik açıdan daha rahat bir yaşam sürdürebilmeleri için ilçemizin Fırat Mah.565 sok. </w:t>
      </w:r>
      <w:proofErr w:type="spellStart"/>
      <w:r w:rsidRPr="00881AA7">
        <w:rPr>
          <w:rFonts w:ascii="Times New Roman" w:hAnsi="Times New Roman" w:cs="Times New Roman"/>
          <w:sz w:val="20"/>
          <w:szCs w:val="20"/>
        </w:rPr>
        <w:t>no</w:t>
      </w:r>
      <w:proofErr w:type="spellEnd"/>
      <w:r w:rsidRPr="00881AA7">
        <w:rPr>
          <w:rFonts w:ascii="Times New Roman" w:hAnsi="Times New Roman" w:cs="Times New Roman"/>
          <w:sz w:val="20"/>
          <w:szCs w:val="20"/>
        </w:rPr>
        <w:t xml:space="preserve">: 9’da hizmet binası açılmıştır. </w:t>
      </w:r>
    </w:p>
    <w:p w14:paraId="497B6761" w14:textId="77777777" w:rsidR="004114E0" w:rsidRPr="00881AA7" w:rsidRDefault="004114E0" w:rsidP="004114E0">
      <w:pPr>
        <w:spacing w:line="240" w:lineRule="auto"/>
        <w:jc w:val="both"/>
        <w:rPr>
          <w:rFonts w:ascii="Times New Roman" w:hAnsi="Times New Roman" w:cs="Times New Roman"/>
          <w:sz w:val="20"/>
          <w:szCs w:val="20"/>
        </w:rPr>
      </w:pPr>
      <w:r w:rsidRPr="00881AA7">
        <w:rPr>
          <w:rFonts w:ascii="Times New Roman" w:hAnsi="Times New Roman" w:cs="Times New Roman"/>
          <w:b/>
          <w:sz w:val="20"/>
          <w:szCs w:val="20"/>
        </w:rPr>
        <w:t xml:space="preserve">Ekolojik Eğitim Merkezi </w:t>
      </w:r>
      <w:r w:rsidRPr="00881AA7">
        <w:rPr>
          <w:rFonts w:ascii="Times New Roman" w:hAnsi="Times New Roman" w:cs="Times New Roman"/>
          <w:sz w:val="20"/>
          <w:szCs w:val="20"/>
        </w:rPr>
        <w:t xml:space="preserve">1.Sınıf Atık </w:t>
      </w:r>
      <w:proofErr w:type="gramStart"/>
      <w:r w:rsidRPr="00881AA7">
        <w:rPr>
          <w:rFonts w:ascii="Times New Roman" w:hAnsi="Times New Roman" w:cs="Times New Roman"/>
          <w:sz w:val="20"/>
          <w:szCs w:val="20"/>
        </w:rPr>
        <w:t>Merkezi :</w:t>
      </w:r>
      <w:proofErr w:type="gramEnd"/>
      <w:r w:rsidRPr="00881AA7">
        <w:rPr>
          <w:rFonts w:ascii="Times New Roman" w:hAnsi="Times New Roman" w:cs="Times New Roman"/>
          <w:sz w:val="20"/>
          <w:szCs w:val="20"/>
        </w:rPr>
        <w:t xml:space="preserve"> Park 75 alanı içinde güvenlik noktasında hizmete sunulmuştur. </w:t>
      </w:r>
    </w:p>
    <w:p w14:paraId="1E39D6FF" w14:textId="77777777" w:rsidR="004114E0" w:rsidRPr="00881AA7" w:rsidRDefault="004114E0" w:rsidP="004114E0">
      <w:pPr>
        <w:widowControl w:val="0"/>
        <w:autoSpaceDE w:val="0"/>
        <w:autoSpaceDN w:val="0"/>
        <w:adjustRightInd w:val="0"/>
        <w:spacing w:before="129"/>
        <w:ind w:left="9" w:right="192"/>
        <w:jc w:val="both"/>
        <w:rPr>
          <w:rFonts w:ascii="Times New Roman" w:hAnsi="Times New Roman" w:cs="Times New Roman"/>
          <w:sz w:val="20"/>
          <w:szCs w:val="20"/>
        </w:rPr>
      </w:pPr>
      <w:r w:rsidRPr="00881AA7">
        <w:rPr>
          <w:rFonts w:ascii="Times New Roman" w:hAnsi="Times New Roman" w:cs="Times New Roman"/>
          <w:b/>
          <w:sz w:val="20"/>
          <w:szCs w:val="20"/>
        </w:rPr>
        <w:t xml:space="preserve">Aş Evi: </w:t>
      </w:r>
      <w:r w:rsidRPr="00881AA7">
        <w:rPr>
          <w:rFonts w:ascii="Times New Roman" w:hAnsi="Times New Roman"/>
          <w:sz w:val="20"/>
          <w:szCs w:val="20"/>
        </w:rPr>
        <w:t>2024 yılında</w:t>
      </w:r>
      <w:r w:rsidRPr="00881AA7">
        <w:rPr>
          <w:rFonts w:ascii="Times New Roman" w:hAnsi="Times New Roman"/>
          <w:b/>
          <w:sz w:val="20"/>
          <w:szCs w:val="20"/>
        </w:rPr>
        <w:t xml:space="preserve"> </w:t>
      </w:r>
      <w:r w:rsidRPr="00881AA7">
        <w:rPr>
          <w:rFonts w:ascii="Times New Roman" w:hAnsi="Times New Roman"/>
          <w:sz w:val="20"/>
          <w:szCs w:val="20"/>
        </w:rPr>
        <w:t>halka ucuz yemek sağlamak amacıyla düzenlenen proje ile,</w:t>
      </w:r>
      <w:r w:rsidRPr="00881AA7">
        <w:rPr>
          <w:rFonts w:ascii="Times New Roman" w:hAnsi="Times New Roman"/>
          <w:b/>
          <w:sz w:val="20"/>
          <w:szCs w:val="20"/>
        </w:rPr>
        <w:t xml:space="preserve"> </w:t>
      </w:r>
      <w:r w:rsidRPr="00881AA7">
        <w:rPr>
          <w:rFonts w:ascii="Times New Roman" w:hAnsi="Times New Roman" w:cs="Times New Roman"/>
          <w:sz w:val="20"/>
          <w:szCs w:val="20"/>
        </w:rPr>
        <w:t>Mezo</w:t>
      </w:r>
      <w:r w:rsidRPr="00881AA7">
        <w:rPr>
          <w:rFonts w:ascii="Times New Roman" w:hAnsi="Times New Roman"/>
          <w:sz w:val="20"/>
          <w:szCs w:val="20"/>
        </w:rPr>
        <w:t>potamya Mahallesi 356 Sok. No: 2’d</w:t>
      </w:r>
      <w:r w:rsidRPr="00881AA7">
        <w:rPr>
          <w:rFonts w:ascii="Times New Roman" w:hAnsi="Times New Roman" w:cs="Times New Roman"/>
          <w:sz w:val="20"/>
          <w:szCs w:val="20"/>
        </w:rPr>
        <w:t xml:space="preserve">e </w:t>
      </w:r>
      <w:r w:rsidRPr="00881AA7">
        <w:rPr>
          <w:rFonts w:ascii="Times New Roman" w:hAnsi="Times New Roman"/>
          <w:sz w:val="20"/>
          <w:szCs w:val="20"/>
        </w:rPr>
        <w:t>hizmete açılmıştır. Mezopotamya Mahalle Muhtarlığı binası bitişiğinde bulunan yerimiz 300 m</w:t>
      </w:r>
      <w:r w:rsidRPr="00456567">
        <w:rPr>
          <w:rFonts w:ascii="Times New Roman" w:hAnsi="Times New Roman"/>
          <w:sz w:val="20"/>
          <w:szCs w:val="20"/>
          <w:vertAlign w:val="superscript"/>
        </w:rPr>
        <w:t>2</w:t>
      </w:r>
      <w:r w:rsidRPr="00881AA7">
        <w:rPr>
          <w:rFonts w:ascii="Times New Roman" w:hAnsi="Times New Roman"/>
          <w:sz w:val="20"/>
          <w:szCs w:val="20"/>
        </w:rPr>
        <w:t xml:space="preserve"> </w:t>
      </w:r>
      <w:r w:rsidRPr="00881AA7">
        <w:rPr>
          <w:rFonts w:ascii="Times New Roman" w:hAnsi="Times New Roman"/>
          <w:sz w:val="20"/>
          <w:szCs w:val="20"/>
        </w:rPr>
        <w:lastRenderedPageBreak/>
        <w:t xml:space="preserve">kapalı alan olup günde 4 çeşit yemek hizmetini yapmaktadır. </w:t>
      </w:r>
    </w:p>
    <w:p w14:paraId="2BF9B78D" w14:textId="77777777" w:rsidR="004114E0" w:rsidRPr="00F874FF" w:rsidRDefault="004114E0" w:rsidP="004114E0">
      <w:pPr>
        <w:spacing w:line="240" w:lineRule="auto"/>
        <w:jc w:val="both"/>
        <w:rPr>
          <w:rFonts w:ascii="Times New Roman" w:hAnsi="Times New Roman" w:cs="Times New Roman"/>
          <w:b/>
          <w:sz w:val="24"/>
          <w:szCs w:val="24"/>
        </w:rPr>
      </w:pPr>
      <w:r w:rsidRPr="00F874FF">
        <w:rPr>
          <w:rFonts w:ascii="Times New Roman" w:hAnsi="Times New Roman" w:cs="Times New Roman"/>
          <w:b/>
          <w:sz w:val="24"/>
          <w:szCs w:val="24"/>
        </w:rPr>
        <w:t xml:space="preserve">Fiziksel Kaynaklar </w:t>
      </w:r>
    </w:p>
    <w:tbl>
      <w:tblPr>
        <w:tblW w:w="8810" w:type="dxa"/>
        <w:tblInd w:w="55" w:type="dxa"/>
        <w:tblCellMar>
          <w:left w:w="70" w:type="dxa"/>
          <w:right w:w="70" w:type="dxa"/>
        </w:tblCellMar>
        <w:tblLook w:val="04A0" w:firstRow="1" w:lastRow="0" w:firstColumn="1" w:lastColumn="0" w:noHBand="0" w:noVBand="1"/>
      </w:tblPr>
      <w:tblGrid>
        <w:gridCol w:w="1734"/>
        <w:gridCol w:w="4124"/>
        <w:gridCol w:w="1593"/>
        <w:gridCol w:w="1359"/>
      </w:tblGrid>
      <w:tr w:rsidR="004114E0" w:rsidRPr="003F4D58" w14:paraId="4DF1BA94" w14:textId="77777777" w:rsidTr="00E22B4E">
        <w:trPr>
          <w:trHeight w:val="273"/>
        </w:trPr>
        <w:tc>
          <w:tcPr>
            <w:tcW w:w="1734"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26035791"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TÜRÜ</w:t>
            </w:r>
          </w:p>
        </w:tc>
        <w:tc>
          <w:tcPr>
            <w:tcW w:w="4124" w:type="dxa"/>
            <w:tcBorders>
              <w:top w:val="single" w:sz="8" w:space="0" w:color="auto"/>
              <w:left w:val="nil"/>
              <w:bottom w:val="single" w:sz="8" w:space="0" w:color="auto"/>
              <w:right w:val="single" w:sz="8" w:space="0" w:color="auto"/>
            </w:tcBorders>
            <w:shd w:val="clear" w:color="000000" w:fill="00B050"/>
            <w:vAlign w:val="center"/>
            <w:hideMark/>
          </w:tcPr>
          <w:p w14:paraId="69432A1E"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NİTELİĞİ</w:t>
            </w:r>
          </w:p>
        </w:tc>
        <w:tc>
          <w:tcPr>
            <w:tcW w:w="1593" w:type="dxa"/>
            <w:tcBorders>
              <w:top w:val="single" w:sz="8" w:space="0" w:color="auto"/>
              <w:left w:val="nil"/>
              <w:bottom w:val="single" w:sz="8" w:space="0" w:color="auto"/>
              <w:right w:val="single" w:sz="8" w:space="0" w:color="auto"/>
            </w:tcBorders>
            <w:shd w:val="clear" w:color="000000" w:fill="00B050"/>
            <w:vAlign w:val="center"/>
            <w:hideMark/>
          </w:tcPr>
          <w:p w14:paraId="50B3B5F0"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SAYISI</w:t>
            </w:r>
          </w:p>
        </w:tc>
        <w:tc>
          <w:tcPr>
            <w:tcW w:w="1359" w:type="dxa"/>
            <w:tcBorders>
              <w:top w:val="single" w:sz="8" w:space="0" w:color="auto"/>
              <w:left w:val="nil"/>
              <w:bottom w:val="single" w:sz="8" w:space="0" w:color="auto"/>
              <w:right w:val="single" w:sz="8" w:space="0" w:color="auto"/>
            </w:tcBorders>
            <w:shd w:val="clear" w:color="000000" w:fill="00B050"/>
            <w:vAlign w:val="center"/>
            <w:hideMark/>
          </w:tcPr>
          <w:p w14:paraId="19578764"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TOPLAM</w:t>
            </w:r>
          </w:p>
        </w:tc>
      </w:tr>
      <w:tr w:rsidR="004114E0" w:rsidRPr="003F4D58" w14:paraId="782664FE" w14:textId="77777777" w:rsidTr="00E22B4E">
        <w:trPr>
          <w:trHeight w:val="273"/>
        </w:trPr>
        <w:tc>
          <w:tcPr>
            <w:tcW w:w="1734" w:type="dxa"/>
            <w:vMerge w:val="restart"/>
            <w:tcBorders>
              <w:top w:val="nil"/>
              <w:left w:val="single" w:sz="8" w:space="0" w:color="auto"/>
              <w:bottom w:val="single" w:sz="8" w:space="0" w:color="000000"/>
              <w:right w:val="single" w:sz="8" w:space="0" w:color="auto"/>
            </w:tcBorders>
            <w:shd w:val="clear" w:color="auto" w:fill="auto"/>
            <w:vAlign w:val="center"/>
            <w:hideMark/>
          </w:tcPr>
          <w:p w14:paraId="4D8FA2E5"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Hizmet Binaları</w:t>
            </w:r>
          </w:p>
        </w:tc>
        <w:tc>
          <w:tcPr>
            <w:tcW w:w="4124" w:type="dxa"/>
            <w:tcBorders>
              <w:top w:val="nil"/>
              <w:left w:val="nil"/>
              <w:bottom w:val="single" w:sz="8" w:space="0" w:color="auto"/>
              <w:right w:val="single" w:sz="8" w:space="0" w:color="auto"/>
            </w:tcBorders>
            <w:shd w:val="clear" w:color="auto" w:fill="auto"/>
            <w:vAlign w:val="center"/>
            <w:hideMark/>
          </w:tcPr>
          <w:p w14:paraId="1A6910F2"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 xml:space="preserve">Genel Hizmet Binası </w:t>
            </w:r>
          </w:p>
        </w:tc>
        <w:tc>
          <w:tcPr>
            <w:tcW w:w="1593" w:type="dxa"/>
            <w:tcBorders>
              <w:top w:val="nil"/>
              <w:left w:val="nil"/>
              <w:bottom w:val="single" w:sz="8" w:space="0" w:color="auto"/>
              <w:right w:val="single" w:sz="8" w:space="0" w:color="auto"/>
            </w:tcBorders>
            <w:shd w:val="clear" w:color="auto" w:fill="auto"/>
            <w:vAlign w:val="center"/>
            <w:hideMark/>
          </w:tcPr>
          <w:p w14:paraId="4BBBE104"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14:paraId="01B42CC6" w14:textId="77777777" w:rsidR="004114E0" w:rsidRPr="003F4D58" w:rsidRDefault="004114E0" w:rsidP="00E22B4E">
            <w:pPr>
              <w:spacing w:after="0" w:line="240" w:lineRule="auto"/>
              <w:jc w:val="center"/>
              <w:rPr>
                <w:rFonts w:ascii="Times New Roman" w:eastAsia="Times New Roman" w:hAnsi="Times New Roman" w:cs="Times New Roman"/>
                <w:b/>
                <w:bCs/>
                <w:color w:val="0070C0"/>
                <w:sz w:val="24"/>
                <w:szCs w:val="24"/>
                <w:lang w:eastAsia="tr-TR"/>
              </w:rPr>
            </w:pPr>
            <w:r w:rsidRPr="003129FD">
              <w:rPr>
                <w:rFonts w:ascii="Times New Roman" w:eastAsia="Times New Roman" w:hAnsi="Times New Roman" w:cs="Times New Roman"/>
                <w:b/>
                <w:bCs/>
                <w:sz w:val="24"/>
                <w:szCs w:val="24"/>
                <w:lang w:eastAsia="tr-TR"/>
              </w:rPr>
              <w:t>21</w:t>
            </w:r>
          </w:p>
        </w:tc>
      </w:tr>
      <w:tr w:rsidR="004114E0" w:rsidRPr="003F4D58" w14:paraId="65E750A7"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3FD65E6"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B3B229D"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Nikah salonları</w:t>
            </w:r>
          </w:p>
        </w:tc>
        <w:tc>
          <w:tcPr>
            <w:tcW w:w="1593" w:type="dxa"/>
            <w:tcBorders>
              <w:top w:val="nil"/>
              <w:left w:val="nil"/>
              <w:bottom w:val="single" w:sz="8" w:space="0" w:color="auto"/>
              <w:right w:val="single" w:sz="8" w:space="0" w:color="auto"/>
            </w:tcBorders>
            <w:shd w:val="clear" w:color="auto" w:fill="auto"/>
            <w:vAlign w:val="center"/>
            <w:hideMark/>
          </w:tcPr>
          <w:p w14:paraId="06ABB6D5"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0491BC09"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4DA991D3"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60DF706"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10CA91A6"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roofErr w:type="spellStart"/>
            <w:r w:rsidRPr="003F4D58">
              <w:rPr>
                <w:rFonts w:ascii="Times New Roman" w:eastAsia="Times New Roman" w:hAnsi="Times New Roman" w:cs="Times New Roman"/>
                <w:b/>
                <w:bCs/>
                <w:color w:val="000000"/>
                <w:lang w:eastAsia="tr-TR"/>
              </w:rPr>
              <w:t>Hanımeller</w:t>
            </w:r>
            <w:proofErr w:type="spellEnd"/>
            <w:r w:rsidRPr="003F4D58">
              <w:rPr>
                <w:rFonts w:ascii="Times New Roman" w:eastAsia="Times New Roman" w:hAnsi="Times New Roman" w:cs="Times New Roman"/>
                <w:b/>
                <w:bCs/>
                <w:color w:val="000000"/>
                <w:lang w:eastAsia="tr-TR"/>
              </w:rPr>
              <w:t xml:space="preserve"> Çarşısı</w:t>
            </w:r>
          </w:p>
        </w:tc>
        <w:tc>
          <w:tcPr>
            <w:tcW w:w="1593" w:type="dxa"/>
            <w:tcBorders>
              <w:top w:val="nil"/>
              <w:left w:val="nil"/>
              <w:bottom w:val="single" w:sz="8" w:space="0" w:color="auto"/>
              <w:right w:val="single" w:sz="8" w:space="0" w:color="auto"/>
            </w:tcBorders>
            <w:shd w:val="clear" w:color="auto" w:fill="auto"/>
            <w:vAlign w:val="center"/>
            <w:hideMark/>
          </w:tcPr>
          <w:p w14:paraId="46425982"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A709FA6"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20C2A976"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D4C227E"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CD4299E"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Engelsiz Yaşam Merkezi</w:t>
            </w:r>
          </w:p>
        </w:tc>
        <w:tc>
          <w:tcPr>
            <w:tcW w:w="1593" w:type="dxa"/>
            <w:tcBorders>
              <w:top w:val="nil"/>
              <w:left w:val="nil"/>
              <w:bottom w:val="single" w:sz="8" w:space="0" w:color="auto"/>
              <w:right w:val="single" w:sz="8" w:space="0" w:color="auto"/>
            </w:tcBorders>
            <w:shd w:val="clear" w:color="auto" w:fill="auto"/>
            <w:vAlign w:val="center"/>
            <w:hideMark/>
          </w:tcPr>
          <w:p w14:paraId="224D7754"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2</w:t>
            </w:r>
          </w:p>
        </w:tc>
        <w:tc>
          <w:tcPr>
            <w:tcW w:w="1359" w:type="dxa"/>
            <w:vMerge/>
            <w:tcBorders>
              <w:top w:val="nil"/>
              <w:left w:val="single" w:sz="8" w:space="0" w:color="auto"/>
              <w:bottom w:val="single" w:sz="8" w:space="0" w:color="000000"/>
              <w:right w:val="single" w:sz="8" w:space="0" w:color="auto"/>
            </w:tcBorders>
            <w:vAlign w:val="center"/>
            <w:hideMark/>
          </w:tcPr>
          <w:p w14:paraId="10E79EC5"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52587A0E"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66EBC8B1"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7E7F0A4F"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Eğitim Birimi-Bilgi evleri</w:t>
            </w:r>
          </w:p>
        </w:tc>
        <w:tc>
          <w:tcPr>
            <w:tcW w:w="1593" w:type="dxa"/>
            <w:tcBorders>
              <w:top w:val="nil"/>
              <w:left w:val="nil"/>
              <w:bottom w:val="single" w:sz="8" w:space="0" w:color="auto"/>
              <w:right w:val="single" w:sz="8" w:space="0" w:color="auto"/>
            </w:tcBorders>
            <w:shd w:val="clear" w:color="auto" w:fill="auto"/>
            <w:vAlign w:val="center"/>
            <w:hideMark/>
          </w:tcPr>
          <w:p w14:paraId="6ABB7AFF"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8</w:t>
            </w:r>
          </w:p>
        </w:tc>
        <w:tc>
          <w:tcPr>
            <w:tcW w:w="1359" w:type="dxa"/>
            <w:vMerge/>
            <w:tcBorders>
              <w:top w:val="nil"/>
              <w:left w:val="single" w:sz="8" w:space="0" w:color="auto"/>
              <w:bottom w:val="single" w:sz="8" w:space="0" w:color="000000"/>
              <w:right w:val="single" w:sz="8" w:space="0" w:color="auto"/>
            </w:tcBorders>
            <w:vAlign w:val="center"/>
            <w:hideMark/>
          </w:tcPr>
          <w:p w14:paraId="356A840B"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18EC0B5C" w14:textId="77777777" w:rsidTr="00E22B4E">
        <w:trPr>
          <w:trHeight w:val="507"/>
        </w:trPr>
        <w:tc>
          <w:tcPr>
            <w:tcW w:w="1734" w:type="dxa"/>
            <w:vMerge/>
            <w:tcBorders>
              <w:top w:val="nil"/>
              <w:left w:val="single" w:sz="8" w:space="0" w:color="auto"/>
              <w:bottom w:val="single" w:sz="8" w:space="0" w:color="000000"/>
              <w:right w:val="single" w:sz="8" w:space="0" w:color="auto"/>
            </w:tcBorders>
            <w:vAlign w:val="center"/>
            <w:hideMark/>
          </w:tcPr>
          <w:p w14:paraId="274F3FAF"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264AD2D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Şehit Emniyet Müdürü Ali Gaffar Okan Yerleşkesi(Spor Merkezi)</w:t>
            </w:r>
          </w:p>
        </w:tc>
        <w:tc>
          <w:tcPr>
            <w:tcW w:w="1593" w:type="dxa"/>
            <w:tcBorders>
              <w:top w:val="nil"/>
              <w:left w:val="nil"/>
              <w:bottom w:val="single" w:sz="8" w:space="0" w:color="auto"/>
              <w:right w:val="single" w:sz="8" w:space="0" w:color="auto"/>
            </w:tcBorders>
            <w:shd w:val="clear" w:color="auto" w:fill="auto"/>
            <w:vAlign w:val="center"/>
            <w:hideMark/>
          </w:tcPr>
          <w:p w14:paraId="1F86AF9D"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0D0BCE0A"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0F9A8AF0"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27C84F7"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E05C89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 xml:space="preserve">Eğitim Akademisi </w:t>
            </w:r>
          </w:p>
        </w:tc>
        <w:tc>
          <w:tcPr>
            <w:tcW w:w="1593" w:type="dxa"/>
            <w:tcBorders>
              <w:top w:val="nil"/>
              <w:left w:val="nil"/>
              <w:bottom w:val="single" w:sz="8" w:space="0" w:color="auto"/>
              <w:right w:val="single" w:sz="8" w:space="0" w:color="auto"/>
            </w:tcBorders>
            <w:shd w:val="clear" w:color="auto" w:fill="auto"/>
            <w:vAlign w:val="center"/>
            <w:hideMark/>
          </w:tcPr>
          <w:p w14:paraId="6EECAF3A"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090B3FC8"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654CCCB8"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6D0E444"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06D1DEB2"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Kadın Yaşam Merkezi</w:t>
            </w:r>
          </w:p>
        </w:tc>
        <w:tc>
          <w:tcPr>
            <w:tcW w:w="1593" w:type="dxa"/>
            <w:tcBorders>
              <w:top w:val="nil"/>
              <w:left w:val="nil"/>
              <w:bottom w:val="single" w:sz="8" w:space="0" w:color="auto"/>
              <w:right w:val="single" w:sz="8" w:space="0" w:color="auto"/>
            </w:tcBorders>
            <w:shd w:val="clear" w:color="auto" w:fill="auto"/>
            <w:vAlign w:val="center"/>
            <w:hideMark/>
          </w:tcPr>
          <w:p w14:paraId="3C590BE9"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3F2ABACB"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2FDCAD4F"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4E5699EA"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B5B9580"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Ekolojik Eğitim Merkezi</w:t>
            </w:r>
          </w:p>
        </w:tc>
        <w:tc>
          <w:tcPr>
            <w:tcW w:w="1593" w:type="dxa"/>
            <w:tcBorders>
              <w:top w:val="nil"/>
              <w:left w:val="nil"/>
              <w:bottom w:val="single" w:sz="8" w:space="0" w:color="auto"/>
              <w:right w:val="single" w:sz="8" w:space="0" w:color="auto"/>
            </w:tcBorders>
            <w:shd w:val="clear" w:color="auto" w:fill="auto"/>
            <w:vAlign w:val="center"/>
            <w:hideMark/>
          </w:tcPr>
          <w:p w14:paraId="33833421"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4B73ADBB"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5BDA6F9F"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FF18964"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30308511"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1.Sınıf Atık Merkezi</w:t>
            </w:r>
          </w:p>
        </w:tc>
        <w:tc>
          <w:tcPr>
            <w:tcW w:w="1593" w:type="dxa"/>
            <w:tcBorders>
              <w:top w:val="nil"/>
              <w:left w:val="nil"/>
              <w:bottom w:val="single" w:sz="8" w:space="0" w:color="auto"/>
              <w:right w:val="single" w:sz="8" w:space="0" w:color="auto"/>
            </w:tcBorders>
            <w:shd w:val="clear" w:color="auto" w:fill="auto"/>
            <w:vAlign w:val="center"/>
            <w:hideMark/>
          </w:tcPr>
          <w:p w14:paraId="506D9872"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177E1AE5"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536ED42F" w14:textId="77777777" w:rsidTr="00E22B4E">
        <w:trPr>
          <w:trHeight w:val="507"/>
        </w:trPr>
        <w:tc>
          <w:tcPr>
            <w:tcW w:w="1734" w:type="dxa"/>
            <w:vMerge/>
            <w:tcBorders>
              <w:top w:val="nil"/>
              <w:left w:val="single" w:sz="8" w:space="0" w:color="auto"/>
              <w:bottom w:val="single" w:sz="8" w:space="0" w:color="000000"/>
              <w:right w:val="single" w:sz="8" w:space="0" w:color="auto"/>
            </w:tcBorders>
            <w:vAlign w:val="center"/>
            <w:hideMark/>
          </w:tcPr>
          <w:p w14:paraId="65F91BF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20B2166A"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Makine İkmal ve Bakım Onarım Merkezi</w:t>
            </w:r>
          </w:p>
        </w:tc>
        <w:tc>
          <w:tcPr>
            <w:tcW w:w="1593" w:type="dxa"/>
            <w:tcBorders>
              <w:top w:val="nil"/>
              <w:left w:val="nil"/>
              <w:bottom w:val="single" w:sz="8" w:space="0" w:color="auto"/>
              <w:right w:val="single" w:sz="8" w:space="0" w:color="auto"/>
            </w:tcBorders>
            <w:shd w:val="clear" w:color="auto" w:fill="auto"/>
            <w:vAlign w:val="center"/>
            <w:hideMark/>
          </w:tcPr>
          <w:p w14:paraId="6B12B1E1"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473EE89E"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7DF5DC4D"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5DCEE04C"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nil"/>
              <w:right w:val="single" w:sz="8" w:space="0" w:color="auto"/>
            </w:tcBorders>
            <w:shd w:val="clear" w:color="auto" w:fill="auto"/>
            <w:vAlign w:val="center"/>
            <w:hideMark/>
          </w:tcPr>
          <w:p w14:paraId="647F998D"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 xml:space="preserve">Sera ve Fidanlar Atölye Merkezi </w:t>
            </w:r>
          </w:p>
        </w:tc>
        <w:tc>
          <w:tcPr>
            <w:tcW w:w="1593" w:type="dxa"/>
            <w:tcBorders>
              <w:top w:val="nil"/>
              <w:left w:val="nil"/>
              <w:bottom w:val="nil"/>
              <w:right w:val="single" w:sz="8" w:space="0" w:color="auto"/>
            </w:tcBorders>
            <w:shd w:val="clear" w:color="auto" w:fill="auto"/>
            <w:vAlign w:val="center"/>
            <w:hideMark/>
          </w:tcPr>
          <w:p w14:paraId="0E329D2D"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46C490DA"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098E7478"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5C115F65"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single" w:sz="8" w:space="0" w:color="auto"/>
              <w:left w:val="nil"/>
              <w:bottom w:val="single" w:sz="8" w:space="0" w:color="auto"/>
              <w:right w:val="single" w:sz="8" w:space="0" w:color="auto"/>
            </w:tcBorders>
            <w:shd w:val="clear" w:color="auto" w:fill="auto"/>
            <w:vAlign w:val="center"/>
            <w:hideMark/>
          </w:tcPr>
          <w:p w14:paraId="21859569" w14:textId="77777777" w:rsidR="004114E0" w:rsidRPr="003129FD" w:rsidRDefault="004114E0" w:rsidP="00E22B4E">
            <w:pPr>
              <w:spacing w:after="0" w:line="240" w:lineRule="auto"/>
              <w:jc w:val="both"/>
              <w:rPr>
                <w:rFonts w:ascii="Times New Roman" w:eastAsia="Times New Roman" w:hAnsi="Times New Roman" w:cs="Times New Roman"/>
                <w:b/>
                <w:bCs/>
                <w:lang w:eastAsia="tr-TR"/>
              </w:rPr>
            </w:pPr>
            <w:r w:rsidRPr="003129FD">
              <w:rPr>
                <w:rFonts w:ascii="Times New Roman" w:eastAsia="Times New Roman" w:hAnsi="Times New Roman" w:cs="Times New Roman"/>
                <w:b/>
                <w:bCs/>
                <w:lang w:eastAsia="tr-TR"/>
              </w:rPr>
              <w:t>Aş Evi</w:t>
            </w:r>
          </w:p>
        </w:tc>
        <w:tc>
          <w:tcPr>
            <w:tcW w:w="1593" w:type="dxa"/>
            <w:tcBorders>
              <w:top w:val="single" w:sz="8" w:space="0" w:color="auto"/>
              <w:left w:val="nil"/>
              <w:bottom w:val="single" w:sz="8" w:space="0" w:color="auto"/>
              <w:right w:val="single" w:sz="8" w:space="0" w:color="auto"/>
            </w:tcBorders>
            <w:shd w:val="clear" w:color="auto" w:fill="auto"/>
            <w:vAlign w:val="center"/>
            <w:hideMark/>
          </w:tcPr>
          <w:p w14:paraId="1CC1B051" w14:textId="77777777" w:rsidR="004114E0" w:rsidRPr="003129FD" w:rsidRDefault="004114E0" w:rsidP="00E22B4E">
            <w:pPr>
              <w:spacing w:after="0" w:line="240" w:lineRule="auto"/>
              <w:jc w:val="center"/>
              <w:rPr>
                <w:rFonts w:ascii="Times New Roman" w:eastAsia="Times New Roman" w:hAnsi="Times New Roman" w:cs="Times New Roman"/>
                <w:b/>
                <w:bCs/>
                <w:lang w:eastAsia="tr-TR"/>
              </w:rPr>
            </w:pPr>
            <w:r w:rsidRPr="003129FD">
              <w:rPr>
                <w:rFonts w:ascii="Times New Roman" w:eastAsia="Times New Roman" w:hAnsi="Times New Roman" w:cs="Times New Roman"/>
                <w:b/>
                <w:bCs/>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4D95DEBA" w14:textId="77777777" w:rsidR="004114E0" w:rsidRPr="003F4D58" w:rsidRDefault="004114E0" w:rsidP="00E22B4E">
            <w:pPr>
              <w:spacing w:after="0" w:line="240" w:lineRule="auto"/>
              <w:rPr>
                <w:rFonts w:ascii="Times New Roman" w:eastAsia="Times New Roman" w:hAnsi="Times New Roman" w:cs="Times New Roman"/>
                <w:b/>
                <w:bCs/>
                <w:color w:val="0070C0"/>
                <w:sz w:val="24"/>
                <w:szCs w:val="24"/>
                <w:lang w:eastAsia="tr-TR"/>
              </w:rPr>
            </w:pPr>
          </w:p>
        </w:tc>
      </w:tr>
      <w:tr w:rsidR="004114E0" w:rsidRPr="003F4D58" w14:paraId="3ED8D5EC" w14:textId="77777777" w:rsidTr="00E22B4E">
        <w:trPr>
          <w:trHeight w:val="273"/>
        </w:trPr>
        <w:tc>
          <w:tcPr>
            <w:tcW w:w="1734" w:type="dxa"/>
            <w:tcBorders>
              <w:top w:val="nil"/>
              <w:left w:val="single" w:sz="8" w:space="0" w:color="auto"/>
              <w:bottom w:val="single" w:sz="8" w:space="0" w:color="auto"/>
              <w:right w:val="single" w:sz="8" w:space="0" w:color="auto"/>
            </w:tcBorders>
            <w:shd w:val="clear" w:color="000000" w:fill="00B050"/>
            <w:vAlign w:val="center"/>
            <w:hideMark/>
          </w:tcPr>
          <w:p w14:paraId="3916CC7A"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TÜRÜ</w:t>
            </w:r>
          </w:p>
        </w:tc>
        <w:tc>
          <w:tcPr>
            <w:tcW w:w="4124" w:type="dxa"/>
            <w:tcBorders>
              <w:top w:val="nil"/>
              <w:left w:val="nil"/>
              <w:bottom w:val="single" w:sz="8" w:space="0" w:color="auto"/>
              <w:right w:val="single" w:sz="8" w:space="0" w:color="auto"/>
            </w:tcBorders>
            <w:shd w:val="clear" w:color="000000" w:fill="00B050"/>
            <w:vAlign w:val="center"/>
            <w:hideMark/>
          </w:tcPr>
          <w:p w14:paraId="3AAF3698"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NİTELİĞİ</w:t>
            </w:r>
          </w:p>
        </w:tc>
        <w:tc>
          <w:tcPr>
            <w:tcW w:w="1593" w:type="dxa"/>
            <w:tcBorders>
              <w:top w:val="nil"/>
              <w:left w:val="nil"/>
              <w:bottom w:val="single" w:sz="8" w:space="0" w:color="auto"/>
              <w:right w:val="single" w:sz="8" w:space="0" w:color="auto"/>
            </w:tcBorders>
            <w:shd w:val="clear" w:color="000000" w:fill="00B050"/>
            <w:vAlign w:val="center"/>
            <w:hideMark/>
          </w:tcPr>
          <w:p w14:paraId="6ECE29A0"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SAYISI</w:t>
            </w:r>
          </w:p>
        </w:tc>
        <w:tc>
          <w:tcPr>
            <w:tcW w:w="1359" w:type="dxa"/>
            <w:tcBorders>
              <w:top w:val="nil"/>
              <w:left w:val="nil"/>
              <w:bottom w:val="single" w:sz="8" w:space="0" w:color="auto"/>
              <w:right w:val="single" w:sz="8" w:space="0" w:color="auto"/>
            </w:tcBorders>
            <w:shd w:val="clear" w:color="000000" w:fill="00B050"/>
            <w:vAlign w:val="center"/>
            <w:hideMark/>
          </w:tcPr>
          <w:p w14:paraId="761FD91B" w14:textId="77777777" w:rsidR="004114E0" w:rsidRPr="003F4D58" w:rsidRDefault="004114E0" w:rsidP="00E22B4E">
            <w:pPr>
              <w:spacing w:after="0" w:line="240" w:lineRule="auto"/>
              <w:jc w:val="center"/>
              <w:rPr>
                <w:rFonts w:ascii="Times New Roman" w:eastAsia="Times New Roman" w:hAnsi="Times New Roman" w:cs="Times New Roman"/>
                <w:b/>
                <w:bCs/>
                <w:color w:val="FFFFFF"/>
                <w:lang w:eastAsia="tr-TR"/>
              </w:rPr>
            </w:pPr>
            <w:r w:rsidRPr="003F4D58">
              <w:rPr>
                <w:rFonts w:ascii="Times New Roman" w:eastAsia="Times New Roman" w:hAnsi="Times New Roman" w:cs="Times New Roman"/>
                <w:b/>
                <w:bCs/>
                <w:color w:val="FFFFFF"/>
                <w:lang w:eastAsia="tr-TR"/>
              </w:rPr>
              <w:t>TOPLAM</w:t>
            </w:r>
          </w:p>
        </w:tc>
      </w:tr>
      <w:tr w:rsidR="004114E0" w:rsidRPr="003F4D58" w14:paraId="2FF181DF" w14:textId="77777777" w:rsidTr="00E22B4E">
        <w:trPr>
          <w:trHeight w:val="273"/>
        </w:trPr>
        <w:tc>
          <w:tcPr>
            <w:tcW w:w="1734" w:type="dxa"/>
            <w:vMerge w:val="restart"/>
            <w:tcBorders>
              <w:top w:val="nil"/>
              <w:left w:val="single" w:sz="8" w:space="0" w:color="auto"/>
              <w:bottom w:val="single" w:sz="8" w:space="0" w:color="000000"/>
              <w:right w:val="single" w:sz="8" w:space="0" w:color="auto"/>
            </w:tcBorders>
            <w:shd w:val="clear" w:color="auto" w:fill="auto"/>
            <w:vAlign w:val="center"/>
            <w:hideMark/>
          </w:tcPr>
          <w:p w14:paraId="1F9394FB"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ULAŞIM ARAÇLARI</w:t>
            </w:r>
          </w:p>
        </w:tc>
        <w:tc>
          <w:tcPr>
            <w:tcW w:w="4124" w:type="dxa"/>
            <w:tcBorders>
              <w:top w:val="nil"/>
              <w:left w:val="nil"/>
              <w:bottom w:val="single" w:sz="8" w:space="0" w:color="auto"/>
              <w:right w:val="single" w:sz="8" w:space="0" w:color="auto"/>
            </w:tcBorders>
            <w:shd w:val="clear" w:color="auto" w:fill="auto"/>
            <w:vAlign w:val="center"/>
            <w:hideMark/>
          </w:tcPr>
          <w:p w14:paraId="7BC71747"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Binek (otomobil)</w:t>
            </w:r>
          </w:p>
        </w:tc>
        <w:tc>
          <w:tcPr>
            <w:tcW w:w="1593" w:type="dxa"/>
            <w:tcBorders>
              <w:top w:val="nil"/>
              <w:left w:val="nil"/>
              <w:bottom w:val="single" w:sz="8" w:space="0" w:color="auto"/>
              <w:right w:val="single" w:sz="8" w:space="0" w:color="auto"/>
            </w:tcBorders>
            <w:shd w:val="clear" w:color="auto" w:fill="auto"/>
            <w:vAlign w:val="center"/>
            <w:hideMark/>
          </w:tcPr>
          <w:p w14:paraId="1FD5048B"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13</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14:paraId="4A1C04D0" w14:textId="77777777" w:rsidR="004114E0" w:rsidRPr="003F4D58" w:rsidRDefault="004114E0" w:rsidP="00E22B4E">
            <w:pPr>
              <w:spacing w:after="0" w:line="240" w:lineRule="auto"/>
              <w:jc w:val="center"/>
              <w:rPr>
                <w:rFonts w:ascii="Times New Roman" w:eastAsia="Times New Roman" w:hAnsi="Times New Roman" w:cs="Times New Roman"/>
                <w:b/>
                <w:bCs/>
                <w:color w:val="000000"/>
                <w:sz w:val="24"/>
                <w:szCs w:val="24"/>
                <w:lang w:eastAsia="tr-TR"/>
              </w:rPr>
            </w:pPr>
            <w:r w:rsidRPr="003F4D58">
              <w:rPr>
                <w:rFonts w:ascii="Times New Roman" w:eastAsia="Times New Roman" w:hAnsi="Times New Roman" w:cs="Times New Roman"/>
                <w:b/>
                <w:bCs/>
                <w:color w:val="000000"/>
                <w:sz w:val="24"/>
                <w:szCs w:val="24"/>
                <w:lang w:eastAsia="tr-TR"/>
              </w:rPr>
              <w:t>90</w:t>
            </w:r>
          </w:p>
        </w:tc>
      </w:tr>
      <w:tr w:rsidR="004114E0" w:rsidRPr="003F4D58" w14:paraId="353685CA"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5F100779"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04FBA765"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Asfalt Kazıcı</w:t>
            </w:r>
          </w:p>
        </w:tc>
        <w:tc>
          <w:tcPr>
            <w:tcW w:w="1593" w:type="dxa"/>
            <w:tcBorders>
              <w:top w:val="nil"/>
              <w:left w:val="nil"/>
              <w:bottom w:val="single" w:sz="8" w:space="0" w:color="auto"/>
              <w:right w:val="single" w:sz="8" w:space="0" w:color="auto"/>
            </w:tcBorders>
            <w:shd w:val="clear" w:color="auto" w:fill="auto"/>
            <w:vAlign w:val="center"/>
            <w:hideMark/>
          </w:tcPr>
          <w:p w14:paraId="45517986"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61AFED7C"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40BD24C7"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07B764C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21A1402B"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Asfalt Yama</w:t>
            </w:r>
          </w:p>
        </w:tc>
        <w:tc>
          <w:tcPr>
            <w:tcW w:w="1593" w:type="dxa"/>
            <w:tcBorders>
              <w:top w:val="nil"/>
              <w:left w:val="nil"/>
              <w:bottom w:val="single" w:sz="8" w:space="0" w:color="auto"/>
              <w:right w:val="single" w:sz="8" w:space="0" w:color="auto"/>
            </w:tcBorders>
            <w:shd w:val="clear" w:color="auto" w:fill="auto"/>
            <w:vAlign w:val="center"/>
            <w:hideMark/>
          </w:tcPr>
          <w:p w14:paraId="4227755B"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ECE05B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2A697282"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338B93D"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222735EC"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Çift Kabin Pikap</w:t>
            </w:r>
          </w:p>
        </w:tc>
        <w:tc>
          <w:tcPr>
            <w:tcW w:w="1593" w:type="dxa"/>
            <w:tcBorders>
              <w:top w:val="nil"/>
              <w:left w:val="nil"/>
              <w:bottom w:val="single" w:sz="8" w:space="0" w:color="auto"/>
              <w:right w:val="single" w:sz="8" w:space="0" w:color="auto"/>
            </w:tcBorders>
            <w:shd w:val="clear" w:color="auto" w:fill="auto"/>
            <w:vAlign w:val="center"/>
            <w:hideMark/>
          </w:tcPr>
          <w:p w14:paraId="554C73A1"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5</w:t>
            </w:r>
          </w:p>
        </w:tc>
        <w:tc>
          <w:tcPr>
            <w:tcW w:w="1359" w:type="dxa"/>
            <w:vMerge/>
            <w:tcBorders>
              <w:top w:val="nil"/>
              <w:left w:val="single" w:sz="8" w:space="0" w:color="auto"/>
              <w:bottom w:val="single" w:sz="8" w:space="0" w:color="000000"/>
              <w:right w:val="single" w:sz="8" w:space="0" w:color="auto"/>
            </w:tcBorders>
            <w:vAlign w:val="center"/>
            <w:hideMark/>
          </w:tcPr>
          <w:p w14:paraId="70FCB99B"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738490C7"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2A5AC12A"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76B13D39"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Çöp Kamyonu</w:t>
            </w:r>
          </w:p>
        </w:tc>
        <w:tc>
          <w:tcPr>
            <w:tcW w:w="1593" w:type="dxa"/>
            <w:tcBorders>
              <w:top w:val="nil"/>
              <w:left w:val="nil"/>
              <w:bottom w:val="single" w:sz="8" w:space="0" w:color="auto"/>
              <w:right w:val="single" w:sz="8" w:space="0" w:color="auto"/>
            </w:tcBorders>
            <w:shd w:val="clear" w:color="auto" w:fill="auto"/>
            <w:vAlign w:val="center"/>
            <w:hideMark/>
          </w:tcPr>
          <w:p w14:paraId="0886B32A"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17</w:t>
            </w:r>
          </w:p>
        </w:tc>
        <w:tc>
          <w:tcPr>
            <w:tcW w:w="1359" w:type="dxa"/>
            <w:vMerge/>
            <w:tcBorders>
              <w:top w:val="nil"/>
              <w:left w:val="single" w:sz="8" w:space="0" w:color="auto"/>
              <w:bottom w:val="single" w:sz="8" w:space="0" w:color="000000"/>
              <w:right w:val="single" w:sz="8" w:space="0" w:color="auto"/>
            </w:tcBorders>
            <w:vAlign w:val="center"/>
            <w:hideMark/>
          </w:tcPr>
          <w:p w14:paraId="329404B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73C625A4"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FB30F04"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353D582"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Konteynır Yıkama</w:t>
            </w:r>
          </w:p>
        </w:tc>
        <w:tc>
          <w:tcPr>
            <w:tcW w:w="1593" w:type="dxa"/>
            <w:tcBorders>
              <w:top w:val="nil"/>
              <w:left w:val="nil"/>
              <w:bottom w:val="single" w:sz="8" w:space="0" w:color="auto"/>
              <w:right w:val="single" w:sz="8" w:space="0" w:color="auto"/>
            </w:tcBorders>
            <w:shd w:val="clear" w:color="auto" w:fill="auto"/>
            <w:vAlign w:val="center"/>
            <w:hideMark/>
          </w:tcPr>
          <w:p w14:paraId="5232B9E3"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F12154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77341F14"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139F0C47"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7A6B178"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proofErr w:type="spellStart"/>
            <w:r w:rsidRPr="003F4D58">
              <w:rPr>
                <w:rFonts w:ascii="Times New Roman" w:eastAsia="Times New Roman" w:hAnsi="Times New Roman" w:cs="Times New Roman"/>
                <w:b/>
                <w:bCs/>
                <w:color w:val="000000"/>
                <w:lang w:eastAsia="tr-TR"/>
              </w:rPr>
              <w:t>Eskavatör</w:t>
            </w:r>
            <w:proofErr w:type="spellEnd"/>
          </w:p>
        </w:tc>
        <w:tc>
          <w:tcPr>
            <w:tcW w:w="1593" w:type="dxa"/>
            <w:tcBorders>
              <w:top w:val="nil"/>
              <w:left w:val="nil"/>
              <w:bottom w:val="single" w:sz="8" w:space="0" w:color="auto"/>
              <w:right w:val="single" w:sz="8" w:space="0" w:color="auto"/>
            </w:tcBorders>
            <w:shd w:val="clear" w:color="auto" w:fill="auto"/>
            <w:vAlign w:val="center"/>
            <w:hideMark/>
          </w:tcPr>
          <w:p w14:paraId="30F332D8"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CF251AC"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DB796E1"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25993C2D"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02A65235"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proofErr w:type="spellStart"/>
            <w:r w:rsidRPr="003F4D58">
              <w:rPr>
                <w:rFonts w:ascii="Times New Roman" w:eastAsia="Times New Roman" w:hAnsi="Times New Roman" w:cs="Times New Roman"/>
                <w:b/>
                <w:bCs/>
                <w:color w:val="000000"/>
                <w:lang w:eastAsia="tr-TR"/>
              </w:rPr>
              <w:t>Grayder</w:t>
            </w:r>
            <w:proofErr w:type="spellEnd"/>
          </w:p>
        </w:tc>
        <w:tc>
          <w:tcPr>
            <w:tcW w:w="1593" w:type="dxa"/>
            <w:tcBorders>
              <w:top w:val="nil"/>
              <w:left w:val="nil"/>
              <w:bottom w:val="single" w:sz="8" w:space="0" w:color="auto"/>
              <w:right w:val="single" w:sz="8" w:space="0" w:color="auto"/>
            </w:tcBorders>
            <w:shd w:val="clear" w:color="auto" w:fill="auto"/>
            <w:vAlign w:val="center"/>
            <w:hideMark/>
          </w:tcPr>
          <w:p w14:paraId="41AC7626"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2</w:t>
            </w:r>
          </w:p>
        </w:tc>
        <w:tc>
          <w:tcPr>
            <w:tcW w:w="1359" w:type="dxa"/>
            <w:vMerge/>
            <w:tcBorders>
              <w:top w:val="nil"/>
              <w:left w:val="single" w:sz="8" w:space="0" w:color="auto"/>
              <w:bottom w:val="single" w:sz="8" w:space="0" w:color="000000"/>
              <w:right w:val="single" w:sz="8" w:space="0" w:color="auto"/>
            </w:tcBorders>
            <w:vAlign w:val="center"/>
            <w:hideMark/>
          </w:tcPr>
          <w:p w14:paraId="103D60CF"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D73137D"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2723F9A0"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2A2C3855"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JCB</w:t>
            </w:r>
          </w:p>
        </w:tc>
        <w:tc>
          <w:tcPr>
            <w:tcW w:w="1593" w:type="dxa"/>
            <w:tcBorders>
              <w:top w:val="nil"/>
              <w:left w:val="nil"/>
              <w:bottom w:val="single" w:sz="8" w:space="0" w:color="auto"/>
              <w:right w:val="single" w:sz="8" w:space="0" w:color="auto"/>
            </w:tcBorders>
            <w:shd w:val="clear" w:color="auto" w:fill="auto"/>
            <w:vAlign w:val="center"/>
            <w:hideMark/>
          </w:tcPr>
          <w:p w14:paraId="7D79DA1C"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4</w:t>
            </w:r>
          </w:p>
        </w:tc>
        <w:tc>
          <w:tcPr>
            <w:tcW w:w="1359" w:type="dxa"/>
            <w:vMerge/>
            <w:tcBorders>
              <w:top w:val="nil"/>
              <w:left w:val="single" w:sz="8" w:space="0" w:color="auto"/>
              <w:bottom w:val="single" w:sz="8" w:space="0" w:color="000000"/>
              <w:right w:val="single" w:sz="8" w:space="0" w:color="auto"/>
            </w:tcBorders>
            <w:vAlign w:val="center"/>
            <w:hideMark/>
          </w:tcPr>
          <w:p w14:paraId="46B15E15"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402B0B8E"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62BF5D4D"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26B4A55"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Kamyon</w:t>
            </w:r>
          </w:p>
        </w:tc>
        <w:tc>
          <w:tcPr>
            <w:tcW w:w="1593" w:type="dxa"/>
            <w:tcBorders>
              <w:top w:val="nil"/>
              <w:left w:val="nil"/>
              <w:bottom w:val="single" w:sz="8" w:space="0" w:color="auto"/>
              <w:right w:val="single" w:sz="8" w:space="0" w:color="auto"/>
            </w:tcBorders>
            <w:shd w:val="clear" w:color="auto" w:fill="auto"/>
            <w:vAlign w:val="center"/>
            <w:hideMark/>
          </w:tcPr>
          <w:p w14:paraId="490F8648"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8</w:t>
            </w:r>
          </w:p>
        </w:tc>
        <w:tc>
          <w:tcPr>
            <w:tcW w:w="1359" w:type="dxa"/>
            <w:vMerge/>
            <w:tcBorders>
              <w:top w:val="nil"/>
              <w:left w:val="single" w:sz="8" w:space="0" w:color="auto"/>
              <w:bottom w:val="single" w:sz="8" w:space="0" w:color="000000"/>
              <w:right w:val="single" w:sz="8" w:space="0" w:color="auto"/>
            </w:tcBorders>
            <w:vAlign w:val="center"/>
            <w:hideMark/>
          </w:tcPr>
          <w:p w14:paraId="739F451B"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1CCCE53"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4E670C0B"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245EA72"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Kamyonet</w:t>
            </w:r>
          </w:p>
        </w:tc>
        <w:tc>
          <w:tcPr>
            <w:tcW w:w="1593" w:type="dxa"/>
            <w:tcBorders>
              <w:top w:val="nil"/>
              <w:left w:val="nil"/>
              <w:bottom w:val="single" w:sz="8" w:space="0" w:color="auto"/>
              <w:right w:val="single" w:sz="8" w:space="0" w:color="auto"/>
            </w:tcBorders>
            <w:shd w:val="clear" w:color="auto" w:fill="auto"/>
            <w:vAlign w:val="center"/>
            <w:hideMark/>
          </w:tcPr>
          <w:p w14:paraId="2F3FF932"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3</w:t>
            </w:r>
          </w:p>
        </w:tc>
        <w:tc>
          <w:tcPr>
            <w:tcW w:w="1359" w:type="dxa"/>
            <w:vMerge/>
            <w:tcBorders>
              <w:top w:val="nil"/>
              <w:left w:val="single" w:sz="8" w:space="0" w:color="auto"/>
              <w:bottom w:val="single" w:sz="8" w:space="0" w:color="000000"/>
              <w:right w:val="single" w:sz="8" w:space="0" w:color="auto"/>
            </w:tcBorders>
            <w:vAlign w:val="center"/>
            <w:hideMark/>
          </w:tcPr>
          <w:p w14:paraId="4447CE94"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01E60A7B"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913EF5C"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0CD298E2"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Midibüs</w:t>
            </w:r>
          </w:p>
        </w:tc>
        <w:tc>
          <w:tcPr>
            <w:tcW w:w="1593" w:type="dxa"/>
            <w:tcBorders>
              <w:top w:val="nil"/>
              <w:left w:val="nil"/>
              <w:bottom w:val="single" w:sz="8" w:space="0" w:color="auto"/>
              <w:right w:val="single" w:sz="8" w:space="0" w:color="auto"/>
            </w:tcBorders>
            <w:shd w:val="clear" w:color="auto" w:fill="auto"/>
            <w:vAlign w:val="center"/>
            <w:hideMark/>
          </w:tcPr>
          <w:p w14:paraId="063FBE58"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5675D7D6"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4DA20C84"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12CCD1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EC43B2D"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Pikap</w:t>
            </w:r>
          </w:p>
        </w:tc>
        <w:tc>
          <w:tcPr>
            <w:tcW w:w="1593" w:type="dxa"/>
            <w:tcBorders>
              <w:top w:val="nil"/>
              <w:left w:val="nil"/>
              <w:bottom w:val="single" w:sz="8" w:space="0" w:color="auto"/>
              <w:right w:val="single" w:sz="8" w:space="0" w:color="auto"/>
            </w:tcBorders>
            <w:shd w:val="clear" w:color="auto" w:fill="auto"/>
            <w:vAlign w:val="center"/>
            <w:hideMark/>
          </w:tcPr>
          <w:p w14:paraId="291F260F"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5</w:t>
            </w:r>
          </w:p>
        </w:tc>
        <w:tc>
          <w:tcPr>
            <w:tcW w:w="1359" w:type="dxa"/>
            <w:vMerge/>
            <w:tcBorders>
              <w:top w:val="nil"/>
              <w:left w:val="single" w:sz="8" w:space="0" w:color="auto"/>
              <w:bottom w:val="single" w:sz="8" w:space="0" w:color="000000"/>
              <w:right w:val="single" w:sz="8" w:space="0" w:color="auto"/>
            </w:tcBorders>
            <w:vAlign w:val="center"/>
            <w:hideMark/>
          </w:tcPr>
          <w:p w14:paraId="2B03D8D4"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61EDE0A9"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5CC6F31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76818E9"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Silindir</w:t>
            </w:r>
          </w:p>
        </w:tc>
        <w:tc>
          <w:tcPr>
            <w:tcW w:w="1593" w:type="dxa"/>
            <w:tcBorders>
              <w:top w:val="nil"/>
              <w:left w:val="nil"/>
              <w:bottom w:val="single" w:sz="8" w:space="0" w:color="auto"/>
              <w:right w:val="single" w:sz="8" w:space="0" w:color="auto"/>
            </w:tcBorders>
            <w:shd w:val="clear" w:color="auto" w:fill="auto"/>
            <w:vAlign w:val="center"/>
            <w:hideMark/>
          </w:tcPr>
          <w:p w14:paraId="4F9089E5"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3</w:t>
            </w:r>
          </w:p>
        </w:tc>
        <w:tc>
          <w:tcPr>
            <w:tcW w:w="1359" w:type="dxa"/>
            <w:vMerge/>
            <w:tcBorders>
              <w:top w:val="nil"/>
              <w:left w:val="single" w:sz="8" w:space="0" w:color="auto"/>
              <w:bottom w:val="single" w:sz="8" w:space="0" w:color="000000"/>
              <w:right w:val="single" w:sz="8" w:space="0" w:color="auto"/>
            </w:tcBorders>
            <w:vAlign w:val="center"/>
            <w:hideMark/>
          </w:tcPr>
          <w:p w14:paraId="7706FB91"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69B76498"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DD09E50"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47566AFB"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 xml:space="preserve">Süpürge </w:t>
            </w:r>
          </w:p>
        </w:tc>
        <w:tc>
          <w:tcPr>
            <w:tcW w:w="1593" w:type="dxa"/>
            <w:tcBorders>
              <w:top w:val="nil"/>
              <w:left w:val="nil"/>
              <w:bottom w:val="single" w:sz="8" w:space="0" w:color="auto"/>
              <w:right w:val="single" w:sz="8" w:space="0" w:color="auto"/>
            </w:tcBorders>
            <w:shd w:val="clear" w:color="auto" w:fill="auto"/>
            <w:vAlign w:val="center"/>
            <w:hideMark/>
          </w:tcPr>
          <w:p w14:paraId="59530C34"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6</w:t>
            </w:r>
          </w:p>
        </w:tc>
        <w:tc>
          <w:tcPr>
            <w:tcW w:w="1359" w:type="dxa"/>
            <w:vMerge/>
            <w:tcBorders>
              <w:top w:val="nil"/>
              <w:left w:val="single" w:sz="8" w:space="0" w:color="auto"/>
              <w:bottom w:val="single" w:sz="8" w:space="0" w:color="000000"/>
              <w:right w:val="single" w:sz="8" w:space="0" w:color="auto"/>
            </w:tcBorders>
            <w:vAlign w:val="center"/>
            <w:hideMark/>
          </w:tcPr>
          <w:p w14:paraId="62080BBE"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51446136"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3B9AFCA0"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43DA650F"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Tanker</w:t>
            </w:r>
          </w:p>
        </w:tc>
        <w:tc>
          <w:tcPr>
            <w:tcW w:w="1593" w:type="dxa"/>
            <w:tcBorders>
              <w:top w:val="nil"/>
              <w:left w:val="nil"/>
              <w:bottom w:val="single" w:sz="8" w:space="0" w:color="auto"/>
              <w:right w:val="single" w:sz="8" w:space="0" w:color="auto"/>
            </w:tcBorders>
            <w:shd w:val="clear" w:color="auto" w:fill="auto"/>
            <w:vAlign w:val="center"/>
            <w:hideMark/>
          </w:tcPr>
          <w:p w14:paraId="2C63CF9C"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3</w:t>
            </w:r>
          </w:p>
        </w:tc>
        <w:tc>
          <w:tcPr>
            <w:tcW w:w="1359" w:type="dxa"/>
            <w:vMerge/>
            <w:tcBorders>
              <w:top w:val="nil"/>
              <w:left w:val="single" w:sz="8" w:space="0" w:color="auto"/>
              <w:bottom w:val="single" w:sz="8" w:space="0" w:color="000000"/>
              <w:right w:val="single" w:sz="8" w:space="0" w:color="auto"/>
            </w:tcBorders>
            <w:vAlign w:val="center"/>
            <w:hideMark/>
          </w:tcPr>
          <w:p w14:paraId="0C20616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9E59105"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47523D71"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390BF650"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Transit</w:t>
            </w:r>
          </w:p>
        </w:tc>
        <w:tc>
          <w:tcPr>
            <w:tcW w:w="1593" w:type="dxa"/>
            <w:tcBorders>
              <w:top w:val="nil"/>
              <w:left w:val="nil"/>
              <w:bottom w:val="single" w:sz="8" w:space="0" w:color="auto"/>
              <w:right w:val="single" w:sz="8" w:space="0" w:color="auto"/>
            </w:tcBorders>
            <w:shd w:val="clear" w:color="auto" w:fill="auto"/>
            <w:vAlign w:val="center"/>
            <w:hideMark/>
          </w:tcPr>
          <w:p w14:paraId="1AF521DF"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5</w:t>
            </w:r>
          </w:p>
        </w:tc>
        <w:tc>
          <w:tcPr>
            <w:tcW w:w="1359" w:type="dxa"/>
            <w:vMerge/>
            <w:tcBorders>
              <w:top w:val="nil"/>
              <w:left w:val="single" w:sz="8" w:space="0" w:color="auto"/>
              <w:bottom w:val="single" w:sz="8" w:space="0" w:color="000000"/>
              <w:right w:val="single" w:sz="8" w:space="0" w:color="auto"/>
            </w:tcBorders>
            <w:vAlign w:val="center"/>
            <w:hideMark/>
          </w:tcPr>
          <w:p w14:paraId="4921347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34533AE3"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16F9289D"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6F97C08F"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Vinç</w:t>
            </w:r>
          </w:p>
        </w:tc>
        <w:tc>
          <w:tcPr>
            <w:tcW w:w="1593" w:type="dxa"/>
            <w:tcBorders>
              <w:top w:val="nil"/>
              <w:left w:val="nil"/>
              <w:bottom w:val="single" w:sz="8" w:space="0" w:color="auto"/>
              <w:right w:val="single" w:sz="8" w:space="0" w:color="auto"/>
            </w:tcBorders>
            <w:shd w:val="clear" w:color="auto" w:fill="auto"/>
            <w:vAlign w:val="center"/>
            <w:hideMark/>
          </w:tcPr>
          <w:p w14:paraId="2BC330A0"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A2D3B92"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584CC97"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7806F13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3D603075"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Otobüs (Bilim Otobüsü)</w:t>
            </w:r>
          </w:p>
        </w:tc>
        <w:tc>
          <w:tcPr>
            <w:tcW w:w="1593" w:type="dxa"/>
            <w:tcBorders>
              <w:top w:val="nil"/>
              <w:left w:val="nil"/>
              <w:bottom w:val="single" w:sz="8" w:space="0" w:color="auto"/>
              <w:right w:val="single" w:sz="8" w:space="0" w:color="auto"/>
            </w:tcBorders>
            <w:shd w:val="clear" w:color="auto" w:fill="auto"/>
            <w:vAlign w:val="center"/>
            <w:hideMark/>
          </w:tcPr>
          <w:p w14:paraId="2E2FC6F5"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79F05F4B"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F17C1D6"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22A97893"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5A837053"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Tır Kamyonu</w:t>
            </w:r>
          </w:p>
        </w:tc>
        <w:tc>
          <w:tcPr>
            <w:tcW w:w="1593" w:type="dxa"/>
            <w:tcBorders>
              <w:top w:val="nil"/>
              <w:left w:val="nil"/>
              <w:bottom w:val="single" w:sz="8" w:space="0" w:color="auto"/>
              <w:right w:val="single" w:sz="8" w:space="0" w:color="auto"/>
            </w:tcBorders>
            <w:shd w:val="clear" w:color="auto" w:fill="auto"/>
            <w:vAlign w:val="center"/>
            <w:hideMark/>
          </w:tcPr>
          <w:p w14:paraId="7F790095"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1</w:t>
            </w:r>
          </w:p>
        </w:tc>
        <w:tc>
          <w:tcPr>
            <w:tcW w:w="1359" w:type="dxa"/>
            <w:vMerge/>
            <w:tcBorders>
              <w:top w:val="nil"/>
              <w:left w:val="single" w:sz="8" w:space="0" w:color="auto"/>
              <w:bottom w:val="single" w:sz="8" w:space="0" w:color="000000"/>
              <w:right w:val="single" w:sz="8" w:space="0" w:color="auto"/>
            </w:tcBorders>
            <w:vAlign w:val="center"/>
            <w:hideMark/>
          </w:tcPr>
          <w:p w14:paraId="60184B90"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r w:rsidR="004114E0" w:rsidRPr="003F4D58" w14:paraId="1D78722E" w14:textId="77777777" w:rsidTr="00E22B4E">
        <w:trPr>
          <w:trHeight w:val="273"/>
        </w:trPr>
        <w:tc>
          <w:tcPr>
            <w:tcW w:w="1734" w:type="dxa"/>
            <w:vMerge/>
            <w:tcBorders>
              <w:top w:val="nil"/>
              <w:left w:val="single" w:sz="8" w:space="0" w:color="auto"/>
              <w:bottom w:val="single" w:sz="8" w:space="0" w:color="000000"/>
              <w:right w:val="single" w:sz="8" w:space="0" w:color="auto"/>
            </w:tcBorders>
            <w:vAlign w:val="center"/>
            <w:hideMark/>
          </w:tcPr>
          <w:p w14:paraId="6D73DF25" w14:textId="77777777" w:rsidR="004114E0" w:rsidRPr="003F4D58" w:rsidRDefault="004114E0" w:rsidP="00E22B4E">
            <w:pPr>
              <w:spacing w:after="0" w:line="240" w:lineRule="auto"/>
              <w:rPr>
                <w:rFonts w:ascii="Times New Roman" w:eastAsia="Times New Roman" w:hAnsi="Times New Roman" w:cs="Times New Roman"/>
                <w:b/>
                <w:bCs/>
                <w:color w:val="000000"/>
                <w:lang w:eastAsia="tr-TR"/>
              </w:rPr>
            </w:pPr>
          </w:p>
        </w:tc>
        <w:tc>
          <w:tcPr>
            <w:tcW w:w="4124" w:type="dxa"/>
            <w:tcBorders>
              <w:top w:val="nil"/>
              <w:left w:val="nil"/>
              <w:bottom w:val="single" w:sz="8" w:space="0" w:color="auto"/>
              <w:right w:val="single" w:sz="8" w:space="0" w:color="auto"/>
            </w:tcBorders>
            <w:shd w:val="clear" w:color="auto" w:fill="auto"/>
            <w:vAlign w:val="center"/>
            <w:hideMark/>
          </w:tcPr>
          <w:p w14:paraId="11447552" w14:textId="77777777" w:rsidR="004114E0" w:rsidRPr="003F4D58" w:rsidRDefault="004114E0" w:rsidP="00E22B4E">
            <w:pPr>
              <w:spacing w:after="0" w:line="240" w:lineRule="auto"/>
              <w:jc w:val="both"/>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Traktör</w:t>
            </w:r>
          </w:p>
        </w:tc>
        <w:tc>
          <w:tcPr>
            <w:tcW w:w="1593" w:type="dxa"/>
            <w:tcBorders>
              <w:top w:val="nil"/>
              <w:left w:val="nil"/>
              <w:bottom w:val="single" w:sz="8" w:space="0" w:color="auto"/>
              <w:right w:val="single" w:sz="8" w:space="0" w:color="auto"/>
            </w:tcBorders>
            <w:shd w:val="clear" w:color="auto" w:fill="auto"/>
            <w:vAlign w:val="center"/>
            <w:hideMark/>
          </w:tcPr>
          <w:p w14:paraId="0A558D67" w14:textId="77777777" w:rsidR="004114E0" w:rsidRPr="003F4D58" w:rsidRDefault="004114E0" w:rsidP="00E22B4E">
            <w:pPr>
              <w:spacing w:after="0" w:line="240" w:lineRule="auto"/>
              <w:jc w:val="center"/>
              <w:rPr>
                <w:rFonts w:ascii="Times New Roman" w:eastAsia="Times New Roman" w:hAnsi="Times New Roman" w:cs="Times New Roman"/>
                <w:b/>
                <w:bCs/>
                <w:color w:val="000000"/>
                <w:lang w:eastAsia="tr-TR"/>
              </w:rPr>
            </w:pPr>
            <w:r w:rsidRPr="003F4D58">
              <w:rPr>
                <w:rFonts w:ascii="Times New Roman" w:eastAsia="Times New Roman" w:hAnsi="Times New Roman" w:cs="Times New Roman"/>
                <w:b/>
                <w:bCs/>
                <w:color w:val="000000"/>
                <w:lang w:eastAsia="tr-TR"/>
              </w:rPr>
              <w:t>8</w:t>
            </w:r>
          </w:p>
        </w:tc>
        <w:tc>
          <w:tcPr>
            <w:tcW w:w="1359" w:type="dxa"/>
            <w:vMerge/>
            <w:tcBorders>
              <w:top w:val="nil"/>
              <w:left w:val="single" w:sz="8" w:space="0" w:color="auto"/>
              <w:bottom w:val="single" w:sz="8" w:space="0" w:color="000000"/>
              <w:right w:val="single" w:sz="8" w:space="0" w:color="auto"/>
            </w:tcBorders>
            <w:vAlign w:val="center"/>
            <w:hideMark/>
          </w:tcPr>
          <w:p w14:paraId="0F1E6E41" w14:textId="77777777" w:rsidR="004114E0" w:rsidRPr="003F4D58" w:rsidRDefault="004114E0" w:rsidP="00E22B4E">
            <w:pPr>
              <w:spacing w:after="0" w:line="240" w:lineRule="auto"/>
              <w:rPr>
                <w:rFonts w:ascii="Times New Roman" w:eastAsia="Times New Roman" w:hAnsi="Times New Roman" w:cs="Times New Roman"/>
                <w:b/>
                <w:bCs/>
                <w:color w:val="000000"/>
                <w:sz w:val="24"/>
                <w:szCs w:val="24"/>
                <w:lang w:eastAsia="tr-TR"/>
              </w:rPr>
            </w:pPr>
          </w:p>
        </w:tc>
      </w:tr>
    </w:tbl>
    <w:p w14:paraId="30C11BE3" w14:textId="77777777" w:rsidR="004114E0" w:rsidRDefault="004114E0" w:rsidP="004114E0">
      <w:pPr>
        <w:pStyle w:val="TableParagraph"/>
        <w:spacing w:line="273" w:lineRule="exact"/>
        <w:jc w:val="both"/>
        <w:rPr>
          <w:b/>
          <w:bCs/>
        </w:rPr>
      </w:pPr>
    </w:p>
    <w:p w14:paraId="7B57B0BF" w14:textId="77777777" w:rsidR="006120D9" w:rsidRDefault="006120D9" w:rsidP="00F874FF">
      <w:pPr>
        <w:rPr>
          <w:rFonts w:ascii="Times New Roman" w:hAnsi="Times New Roman" w:cs="Times New Roman"/>
          <w:b/>
          <w:sz w:val="24"/>
          <w:szCs w:val="24"/>
        </w:rPr>
      </w:pPr>
    </w:p>
    <w:p w14:paraId="6E24950E" w14:textId="77777777" w:rsidR="004114E0" w:rsidRDefault="004114E0" w:rsidP="00F874FF">
      <w:pPr>
        <w:rPr>
          <w:rFonts w:ascii="Times New Roman" w:hAnsi="Times New Roman" w:cs="Times New Roman"/>
          <w:b/>
          <w:sz w:val="24"/>
          <w:szCs w:val="24"/>
        </w:rPr>
      </w:pPr>
    </w:p>
    <w:p w14:paraId="0C773C17" w14:textId="77777777" w:rsidR="004114E0" w:rsidRPr="00F874FF" w:rsidRDefault="004114E0" w:rsidP="00F874FF">
      <w:pPr>
        <w:rPr>
          <w:rFonts w:ascii="Times New Roman" w:hAnsi="Times New Roman" w:cs="Times New Roman"/>
          <w:b/>
          <w:sz w:val="24"/>
          <w:szCs w:val="24"/>
        </w:rPr>
      </w:pPr>
      <w:r>
        <w:rPr>
          <w:rFonts w:ascii="Times New Roman" w:hAnsi="Times New Roman" w:cs="Times New Roman"/>
          <w:b/>
          <w:sz w:val="24"/>
          <w:szCs w:val="24"/>
        </w:rPr>
        <w:lastRenderedPageBreak/>
        <w:t xml:space="preserve">       2- Teşkilat Yapısı</w:t>
      </w:r>
    </w:p>
    <w:p w14:paraId="5548F786" w14:textId="77777777" w:rsidR="00650269" w:rsidRDefault="00650269" w:rsidP="00D23A20">
      <w:pPr>
        <w:jc w:val="both"/>
        <w:rPr>
          <w:rFonts w:ascii="Times New Roman" w:hAnsi="Times New Roman"/>
          <w:b/>
          <w:w w:val="109"/>
          <w:sz w:val="24"/>
          <w:szCs w:val="24"/>
        </w:rPr>
      </w:pPr>
      <w:r>
        <w:rPr>
          <w:rFonts w:ascii="Times New Roman" w:hAnsi="Times New Roman"/>
          <w:b/>
          <w:noProof/>
          <w:w w:val="109"/>
          <w:sz w:val="24"/>
          <w:szCs w:val="24"/>
          <w:lang w:eastAsia="tr-TR"/>
        </w:rPr>
        <w:drawing>
          <wp:inline distT="0" distB="0" distL="0" distR="0" wp14:anchorId="517BEB0A" wp14:editId="19F4C2A1">
            <wp:extent cx="5760720" cy="8148320"/>
            <wp:effectExtent l="0" t="0" r="0" b="508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 YEN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6B4CC038" w14:textId="77777777" w:rsidR="003129FD" w:rsidRDefault="003129FD" w:rsidP="00D23A20">
      <w:pPr>
        <w:pStyle w:val="TableParagraph"/>
        <w:spacing w:line="273" w:lineRule="exact"/>
        <w:jc w:val="both"/>
        <w:rPr>
          <w:b/>
          <w:bCs/>
        </w:rPr>
      </w:pPr>
    </w:p>
    <w:p w14:paraId="7A771DCD" w14:textId="77777777" w:rsidR="00D23A20" w:rsidRDefault="004114E0" w:rsidP="00D23A20">
      <w:pPr>
        <w:pStyle w:val="TableParagraph"/>
        <w:spacing w:line="273" w:lineRule="exact"/>
        <w:jc w:val="both"/>
        <w:rPr>
          <w:b/>
          <w:bCs/>
        </w:rPr>
      </w:pPr>
      <w:r>
        <w:rPr>
          <w:b/>
          <w:bCs/>
        </w:rPr>
        <w:t xml:space="preserve">    3- </w:t>
      </w:r>
      <w:proofErr w:type="spellStart"/>
      <w:r>
        <w:rPr>
          <w:b/>
          <w:bCs/>
        </w:rPr>
        <w:t>Teknoloji</w:t>
      </w:r>
      <w:proofErr w:type="spellEnd"/>
      <w:r>
        <w:rPr>
          <w:b/>
          <w:bCs/>
        </w:rPr>
        <w:t xml:space="preserve"> </w:t>
      </w:r>
      <w:proofErr w:type="spellStart"/>
      <w:r>
        <w:rPr>
          <w:b/>
          <w:bCs/>
        </w:rPr>
        <w:t>ve</w:t>
      </w:r>
      <w:proofErr w:type="spellEnd"/>
      <w:r>
        <w:rPr>
          <w:b/>
          <w:bCs/>
        </w:rPr>
        <w:t xml:space="preserve"> </w:t>
      </w:r>
      <w:proofErr w:type="spellStart"/>
      <w:r>
        <w:rPr>
          <w:b/>
          <w:bCs/>
        </w:rPr>
        <w:t>Bilişim</w:t>
      </w:r>
      <w:proofErr w:type="spellEnd"/>
      <w:r>
        <w:rPr>
          <w:b/>
          <w:bCs/>
        </w:rPr>
        <w:t xml:space="preserve"> </w:t>
      </w:r>
      <w:proofErr w:type="spellStart"/>
      <w:r>
        <w:rPr>
          <w:b/>
          <w:bCs/>
        </w:rPr>
        <w:t>Altyapısı</w:t>
      </w:r>
      <w:proofErr w:type="spellEnd"/>
      <w:r>
        <w:rPr>
          <w:b/>
          <w:bCs/>
        </w:rPr>
        <w:t>.</w:t>
      </w:r>
      <w:r w:rsidR="00D23A20">
        <w:rPr>
          <w:b/>
          <w:bCs/>
        </w:rPr>
        <w:t xml:space="preserve"> </w:t>
      </w:r>
    </w:p>
    <w:p w14:paraId="46BF2C3F" w14:textId="77777777" w:rsidR="00D23A20" w:rsidRDefault="00D23A20" w:rsidP="00D23A20">
      <w:pPr>
        <w:pStyle w:val="TableParagraph"/>
        <w:spacing w:line="273" w:lineRule="exact"/>
        <w:jc w:val="both"/>
        <w:rPr>
          <w:b/>
          <w:bCs/>
        </w:rPr>
      </w:pPr>
    </w:p>
    <w:p w14:paraId="2F114095" w14:textId="77777777" w:rsidR="00D23A20" w:rsidRDefault="00D23A20" w:rsidP="00D23A20">
      <w:pPr>
        <w:jc w:val="both"/>
        <w:rPr>
          <w:rFonts w:ascii="Times New Roman" w:hAnsi="Times New Roman"/>
          <w:color w:val="1A1A1A"/>
          <w:sz w:val="24"/>
          <w:szCs w:val="24"/>
        </w:rPr>
      </w:pPr>
      <w:r>
        <w:rPr>
          <w:rFonts w:ascii="Times New Roman" w:hAnsi="Times New Roman"/>
          <w:color w:val="1A1A1A"/>
          <w:sz w:val="24"/>
          <w:szCs w:val="24"/>
        </w:rPr>
        <w:t>Bilgi ve İletişim; İdarenin ihtiyaç duyacağı her türlü bilginin uygun bir şekilde kaydedilmesi, tasnif edilmesi ve ilgililerin iç kontrol ile diğer sorumluluklarını yerine getirebilecekleri bir şekilde ve sürede iletilmesidir. Sözü edilen bilgiler sadece finansal işlemlere yönelik bilgiler olmayıp kurumun tüm faaliyet ve işlemlerini kapsayan bilgilerdir.</w:t>
      </w:r>
      <w:r w:rsidR="009F1BE9">
        <w:rPr>
          <w:rFonts w:ascii="Times New Roman" w:hAnsi="Times New Roman"/>
          <w:color w:val="1A1A1A"/>
          <w:sz w:val="24"/>
          <w:szCs w:val="24"/>
        </w:rPr>
        <w:t xml:space="preserve"> </w:t>
      </w:r>
      <w:r w:rsidRPr="000C16D7">
        <w:rPr>
          <w:rFonts w:ascii="Times New Roman" w:hAnsi="Times New Roman"/>
          <w:color w:val="1A1A1A"/>
          <w:sz w:val="24"/>
          <w:szCs w:val="24"/>
        </w:rPr>
        <w:t>Bilgi en önemli kaynaklardan birisidir.</w:t>
      </w:r>
      <w:r w:rsidR="004735ED">
        <w:rPr>
          <w:rFonts w:ascii="Times New Roman" w:hAnsi="Times New Roman"/>
          <w:color w:val="1A1A1A"/>
          <w:sz w:val="24"/>
          <w:szCs w:val="24"/>
        </w:rPr>
        <w:t xml:space="preserve"> </w:t>
      </w:r>
      <w:r w:rsidRPr="000C16D7">
        <w:rPr>
          <w:rFonts w:ascii="Times New Roman" w:hAnsi="Times New Roman"/>
          <w:color w:val="1A1A1A"/>
          <w:sz w:val="24"/>
          <w:szCs w:val="24"/>
        </w:rPr>
        <w:t>Teknoloji ise baş döndürücü hızla gelişmektedir.</w:t>
      </w:r>
      <w:r w:rsidR="00104F7F">
        <w:rPr>
          <w:rFonts w:ascii="Times New Roman" w:hAnsi="Times New Roman"/>
          <w:color w:val="1A1A1A"/>
          <w:sz w:val="24"/>
          <w:szCs w:val="24"/>
        </w:rPr>
        <w:t xml:space="preserve"> </w:t>
      </w:r>
      <w:r w:rsidRPr="000C16D7">
        <w:rPr>
          <w:rFonts w:ascii="Times New Roman" w:hAnsi="Times New Roman"/>
          <w:color w:val="1A1A1A"/>
          <w:sz w:val="24"/>
          <w:szCs w:val="24"/>
        </w:rPr>
        <w:t>Bilişim Sistemleri ise bilgi dünyası ile teknoloji dünyası arasındaki köprüyü kurarak hayatımızı kolaylaştırmaktadır.</w:t>
      </w:r>
      <w:r w:rsidR="00863ADA">
        <w:rPr>
          <w:rFonts w:ascii="Times New Roman" w:hAnsi="Times New Roman"/>
          <w:color w:val="1A1A1A"/>
          <w:sz w:val="24"/>
          <w:szCs w:val="24"/>
        </w:rPr>
        <w:t xml:space="preserve"> </w:t>
      </w:r>
      <w:r w:rsidRPr="000C16D7">
        <w:rPr>
          <w:rFonts w:ascii="Times New Roman" w:hAnsi="Times New Roman"/>
          <w:color w:val="1A1A1A"/>
          <w:sz w:val="24"/>
          <w:szCs w:val="24"/>
        </w:rPr>
        <w:t>Temel amacı topluma hizmet olan yerel yönetimlerde bilişim sistemlerinden yararlanarak, vatandaşa daha kaliteli hizmet sunulması yönünde çalışmalarını geliştirmektedirler.</w:t>
      </w:r>
      <w:r>
        <w:rPr>
          <w:rFonts w:ascii="Times New Roman" w:hAnsi="Times New Roman"/>
          <w:color w:val="1A1A1A"/>
          <w:sz w:val="24"/>
          <w:szCs w:val="24"/>
        </w:rPr>
        <w:t>5018 sayılı Kanun ve ikincil mevzuatı düzenlemeleri ile bilgi ve iletişime ilişkin gerekli düzenlemeler yapılmıştır.</w:t>
      </w:r>
      <w:r w:rsidR="002A192B">
        <w:rPr>
          <w:rFonts w:ascii="Times New Roman" w:hAnsi="Times New Roman"/>
          <w:color w:val="1A1A1A"/>
          <w:sz w:val="24"/>
          <w:szCs w:val="24"/>
        </w:rPr>
        <w:t xml:space="preserve"> </w:t>
      </w:r>
      <w:r>
        <w:rPr>
          <w:rFonts w:ascii="Times New Roman" w:hAnsi="Times New Roman"/>
          <w:color w:val="1A1A1A"/>
          <w:sz w:val="24"/>
          <w:szCs w:val="24"/>
        </w:rPr>
        <w:t>Mali İstatistikler, muhasebe kayıtları ve faaliyet raporları ve bu düzenlemelerden bir kaçıdır.</w:t>
      </w:r>
    </w:p>
    <w:p w14:paraId="43E769D9" w14:textId="77777777" w:rsidR="00D23A20" w:rsidRDefault="00D23A20" w:rsidP="00DB1064">
      <w:pPr>
        <w:ind w:firstLine="708"/>
        <w:jc w:val="both"/>
        <w:rPr>
          <w:rFonts w:ascii="Times New Roman" w:hAnsi="Times New Roman"/>
          <w:color w:val="1A1A1A"/>
          <w:sz w:val="24"/>
          <w:szCs w:val="24"/>
        </w:rPr>
      </w:pPr>
      <w:r>
        <w:rPr>
          <w:rFonts w:ascii="Times New Roman" w:hAnsi="Times New Roman"/>
          <w:color w:val="1A1A1A"/>
          <w:sz w:val="24"/>
          <w:szCs w:val="24"/>
        </w:rPr>
        <w:t>Kurum Yöneticileri, kurum içinde etkin bir iletişim kurulmuş olup, sözlü ve yazılım iletişim kanalları, yatay ve dikey bilgi akışları sağlanmış, kurum dışı paydaşlarla ve yetkili mercilerle de etkin bir iletişim kurulmuştur. Bu iç ve diş iletişim sağlayacak bilişim ağları, kayıt sistemleri, bilgi işleme yöntemleri ve gerekli insan kaynaklarından yararlanmıştır. Kurum içi ve diş iletişimde başarı sağlanabilmesi için tüm çalışanların görev ve sorumlulukları açıkça belirtilmiş, organizasyon içi iletişim kanalları açık olup, bu konuda sınırlamalar kaldırılmış ve esnek bir iletişim ortamı sağlanmıştır.</w:t>
      </w:r>
    </w:p>
    <w:p w14:paraId="1FD47BE1" w14:textId="77777777" w:rsidR="004114E0" w:rsidRDefault="00D23A20" w:rsidP="004114E0">
      <w:pPr>
        <w:autoSpaceDE w:val="0"/>
        <w:autoSpaceDN w:val="0"/>
        <w:adjustRightInd w:val="0"/>
        <w:spacing w:after="0" w:line="240" w:lineRule="auto"/>
        <w:ind w:firstLine="708"/>
        <w:jc w:val="both"/>
        <w:rPr>
          <w:rFonts w:ascii="Times New Roman" w:hAnsi="Times New Roman"/>
          <w:color w:val="1A1A1A"/>
          <w:sz w:val="24"/>
          <w:szCs w:val="24"/>
        </w:rPr>
      </w:pPr>
      <w:proofErr w:type="spellStart"/>
      <w:r>
        <w:rPr>
          <w:rFonts w:ascii="Times New Roman" w:hAnsi="Times New Roman"/>
          <w:color w:val="1A1A1A"/>
          <w:sz w:val="24"/>
          <w:szCs w:val="24"/>
        </w:rPr>
        <w:t>Kayapınar</w:t>
      </w:r>
      <w:proofErr w:type="spellEnd"/>
      <w:r w:rsidRPr="002F0B1D">
        <w:rPr>
          <w:rFonts w:ascii="Times New Roman" w:hAnsi="Times New Roman"/>
          <w:color w:val="1A1A1A"/>
          <w:sz w:val="24"/>
          <w:szCs w:val="24"/>
        </w:rPr>
        <w:t xml:space="preserve"> İlçemize daha iyi hizmet vermek ve çağdaş kentler düzeyine çıkarmak için bilişim alanındaki gelişmeleri yakından izliyor, uygun olanları, sistemimize adapte etmeye devam ediyoruz. E-Belediye, </w:t>
      </w:r>
      <w:proofErr w:type="spellStart"/>
      <w:r w:rsidRPr="002F0B1D">
        <w:rPr>
          <w:rFonts w:ascii="Times New Roman" w:hAnsi="Times New Roman"/>
          <w:color w:val="1A1A1A"/>
          <w:sz w:val="24"/>
          <w:szCs w:val="24"/>
        </w:rPr>
        <w:t>Takbis</w:t>
      </w:r>
      <w:proofErr w:type="spellEnd"/>
      <w:r w:rsidRPr="002F0B1D">
        <w:rPr>
          <w:rFonts w:ascii="Times New Roman" w:hAnsi="Times New Roman"/>
          <w:color w:val="1A1A1A"/>
          <w:sz w:val="24"/>
          <w:szCs w:val="24"/>
        </w:rPr>
        <w:t xml:space="preserve"> (Tapu Takip Sistemi) gibi mobil uygulamalarımız sadece yönetim organlarımızda değil, diğer kurumlarla da entegre çalışabilmekted</w:t>
      </w:r>
      <w:r w:rsidR="00B1402B">
        <w:rPr>
          <w:rFonts w:ascii="Times New Roman" w:hAnsi="Times New Roman"/>
          <w:color w:val="1A1A1A"/>
          <w:sz w:val="24"/>
          <w:szCs w:val="24"/>
        </w:rPr>
        <w:t xml:space="preserve">ir. Vatandaşlarımız e-Belediye, </w:t>
      </w:r>
      <w:r w:rsidRPr="002F0B1D">
        <w:rPr>
          <w:rFonts w:ascii="Times New Roman" w:hAnsi="Times New Roman"/>
          <w:color w:val="1A1A1A"/>
          <w:sz w:val="24"/>
          <w:szCs w:val="24"/>
        </w:rPr>
        <w:t xml:space="preserve">7/24 belediye Web sayfası üzerinden borç öğrenme ve borç ödeme işlemlerini Arsa Metre kare Fiyat Sorgulaması İnşaat maliyetleri, Aşınma Oranları, Çevre Temizlik Vergisi, Meclis ve Encümen Gündemi, </w:t>
      </w:r>
      <w:r w:rsidR="00E5504E" w:rsidRPr="002F0B1D">
        <w:rPr>
          <w:rFonts w:ascii="Times New Roman" w:hAnsi="Times New Roman"/>
          <w:color w:val="1A1A1A"/>
          <w:sz w:val="24"/>
          <w:szCs w:val="24"/>
        </w:rPr>
        <w:t>Nikâh</w:t>
      </w:r>
      <w:r w:rsidRPr="002F0B1D">
        <w:rPr>
          <w:rFonts w:ascii="Times New Roman" w:hAnsi="Times New Roman"/>
          <w:color w:val="1A1A1A"/>
          <w:sz w:val="24"/>
          <w:szCs w:val="24"/>
        </w:rPr>
        <w:t xml:space="preserve"> Rezervasyon, Doküman Yönetimi, Beyaz Masa, Bilgi Edinme, E Ödeme E </w:t>
      </w:r>
      <w:r w:rsidR="00E5504E" w:rsidRPr="002F0B1D">
        <w:rPr>
          <w:rFonts w:ascii="Times New Roman" w:hAnsi="Times New Roman"/>
          <w:color w:val="1A1A1A"/>
          <w:sz w:val="24"/>
          <w:szCs w:val="24"/>
        </w:rPr>
        <w:t>Makbuz ve</w:t>
      </w:r>
      <w:r w:rsidRPr="002F0B1D">
        <w:rPr>
          <w:rFonts w:ascii="Times New Roman" w:hAnsi="Times New Roman"/>
          <w:color w:val="1A1A1A"/>
          <w:sz w:val="24"/>
          <w:szCs w:val="24"/>
        </w:rPr>
        <w:t xml:space="preserve"> Mükellef Üyelik Genel Bilgiler </w:t>
      </w:r>
      <w:proofErr w:type="spellStart"/>
      <w:r w:rsidRPr="002F0B1D">
        <w:rPr>
          <w:rFonts w:ascii="Times New Roman" w:hAnsi="Times New Roman"/>
          <w:color w:val="1A1A1A"/>
          <w:sz w:val="24"/>
          <w:szCs w:val="24"/>
        </w:rPr>
        <w:t>Sms</w:t>
      </w:r>
      <w:proofErr w:type="spellEnd"/>
      <w:r w:rsidRPr="002F0B1D">
        <w:rPr>
          <w:rFonts w:ascii="Times New Roman" w:hAnsi="Times New Roman"/>
          <w:color w:val="1A1A1A"/>
          <w:sz w:val="24"/>
          <w:szCs w:val="24"/>
        </w:rPr>
        <w:t xml:space="preserve"> ile Borç Bildirimleri Sorgulaması </w:t>
      </w:r>
      <w:r w:rsidR="00E5504E" w:rsidRPr="002F0B1D">
        <w:rPr>
          <w:rFonts w:ascii="Times New Roman" w:hAnsi="Times New Roman"/>
          <w:color w:val="1A1A1A"/>
          <w:sz w:val="24"/>
          <w:szCs w:val="24"/>
        </w:rPr>
        <w:t>yapılabilmektedir.</w:t>
      </w:r>
      <w:r w:rsidR="00E5504E">
        <w:rPr>
          <w:rFonts w:ascii="Times New Roman" w:hAnsi="Times New Roman"/>
          <w:color w:val="1A1A1A"/>
          <w:sz w:val="24"/>
          <w:szCs w:val="24"/>
        </w:rPr>
        <w:t xml:space="preserve"> Düzenli</w:t>
      </w:r>
      <w:r w:rsidRPr="002F0B1D">
        <w:rPr>
          <w:rFonts w:ascii="Times New Roman" w:hAnsi="Times New Roman"/>
          <w:color w:val="1A1A1A"/>
          <w:sz w:val="24"/>
          <w:szCs w:val="24"/>
        </w:rPr>
        <w:t xml:space="preserve"> güvenlik denetimleri yapılan, </w:t>
      </w:r>
      <w:proofErr w:type="spellStart"/>
      <w:r w:rsidRPr="002F0B1D">
        <w:rPr>
          <w:rFonts w:ascii="Times New Roman" w:hAnsi="Times New Roman"/>
          <w:color w:val="1A1A1A"/>
          <w:sz w:val="24"/>
          <w:szCs w:val="24"/>
        </w:rPr>
        <w:t>yazılımsal</w:t>
      </w:r>
      <w:proofErr w:type="spellEnd"/>
      <w:r w:rsidRPr="002F0B1D">
        <w:rPr>
          <w:rFonts w:ascii="Times New Roman" w:hAnsi="Times New Roman"/>
          <w:color w:val="1A1A1A"/>
          <w:sz w:val="24"/>
          <w:szCs w:val="24"/>
        </w:rPr>
        <w:t xml:space="preserve"> ve donanımsal tedbirlerle korunan sistemlerimizde bilişim teknolojileri etkin kullanılmaktadır</w:t>
      </w:r>
      <w:r>
        <w:rPr>
          <w:rFonts w:ascii="Times New Roman" w:hAnsi="Times New Roman"/>
          <w:color w:val="1A1A1A"/>
          <w:sz w:val="24"/>
          <w:szCs w:val="24"/>
        </w:rPr>
        <w:t>.</w:t>
      </w:r>
    </w:p>
    <w:p w14:paraId="35A13C9B" w14:textId="77777777" w:rsidR="004114E0" w:rsidRDefault="004114E0" w:rsidP="004114E0">
      <w:pPr>
        <w:autoSpaceDE w:val="0"/>
        <w:autoSpaceDN w:val="0"/>
        <w:adjustRightInd w:val="0"/>
        <w:spacing w:after="0" w:line="240" w:lineRule="auto"/>
        <w:ind w:firstLine="708"/>
        <w:jc w:val="both"/>
        <w:rPr>
          <w:rFonts w:ascii="Times New Roman" w:hAnsi="Times New Roman"/>
          <w:color w:val="1A1A1A"/>
          <w:sz w:val="24"/>
          <w:szCs w:val="24"/>
        </w:rPr>
      </w:pPr>
    </w:p>
    <w:p w14:paraId="059EE64C" w14:textId="77777777" w:rsidR="004114E0" w:rsidRDefault="004114E0" w:rsidP="004114E0">
      <w:pPr>
        <w:autoSpaceDE w:val="0"/>
        <w:autoSpaceDN w:val="0"/>
        <w:adjustRightInd w:val="0"/>
        <w:spacing w:after="0" w:line="240" w:lineRule="auto"/>
        <w:ind w:firstLine="708"/>
        <w:jc w:val="both"/>
        <w:rPr>
          <w:rFonts w:ascii="Times New Roman" w:hAnsi="Times New Roman"/>
          <w:color w:val="1A1A1A"/>
          <w:sz w:val="24"/>
          <w:szCs w:val="24"/>
        </w:rPr>
      </w:pPr>
    </w:p>
    <w:p w14:paraId="3BF598DF" w14:textId="77777777" w:rsidR="00D23A20" w:rsidRDefault="00D23A20" w:rsidP="004114E0">
      <w:pPr>
        <w:autoSpaceDE w:val="0"/>
        <w:autoSpaceDN w:val="0"/>
        <w:adjustRightInd w:val="0"/>
        <w:spacing w:after="0" w:line="240" w:lineRule="auto"/>
        <w:ind w:firstLine="708"/>
        <w:jc w:val="both"/>
        <w:rPr>
          <w:rFonts w:ascii="Times New Roman" w:hAnsi="Times New Roman"/>
          <w:b/>
          <w:color w:val="1A1A1A"/>
          <w:sz w:val="24"/>
          <w:szCs w:val="24"/>
        </w:rPr>
      </w:pPr>
      <w:r>
        <w:rPr>
          <w:rFonts w:ascii="Times New Roman" w:hAnsi="Times New Roman"/>
          <w:color w:val="1A1A1A"/>
          <w:sz w:val="24"/>
          <w:szCs w:val="24"/>
        </w:rPr>
        <w:br w:type="page"/>
      </w:r>
      <w:r w:rsidR="004114E0" w:rsidRPr="004114E0">
        <w:rPr>
          <w:rFonts w:ascii="Times New Roman" w:hAnsi="Times New Roman"/>
          <w:b/>
          <w:color w:val="1A1A1A"/>
          <w:sz w:val="24"/>
          <w:szCs w:val="24"/>
        </w:rPr>
        <w:lastRenderedPageBreak/>
        <w:t xml:space="preserve">4- İnsan Kaynakları Yapısı </w:t>
      </w:r>
    </w:p>
    <w:p w14:paraId="57F683BE" w14:textId="77777777" w:rsidR="004114E0" w:rsidRPr="004114E0" w:rsidRDefault="004114E0" w:rsidP="004114E0">
      <w:pPr>
        <w:autoSpaceDE w:val="0"/>
        <w:autoSpaceDN w:val="0"/>
        <w:adjustRightInd w:val="0"/>
        <w:spacing w:after="0" w:line="240" w:lineRule="auto"/>
        <w:ind w:firstLine="708"/>
        <w:jc w:val="both"/>
        <w:rPr>
          <w:rFonts w:ascii="Times New Roman" w:hAnsi="Times New Roman"/>
          <w:b/>
          <w:color w:val="1A1A1A"/>
          <w:sz w:val="24"/>
          <w:szCs w:val="24"/>
        </w:rPr>
      </w:pPr>
    </w:p>
    <w:p w14:paraId="2728FCF9" w14:textId="77777777" w:rsidR="00024ABF" w:rsidRPr="00FC4188" w:rsidRDefault="00024ABF" w:rsidP="00024ABF">
      <w:pPr>
        <w:ind w:right="-142"/>
        <w:jc w:val="both"/>
        <w:rPr>
          <w:rFonts w:ascii="Times New Roman" w:hAnsi="Times New Roman"/>
          <w:sz w:val="24"/>
          <w:szCs w:val="24"/>
        </w:rPr>
      </w:pPr>
      <w:r>
        <w:rPr>
          <w:rFonts w:ascii="Times New Roman" w:hAnsi="Times New Roman"/>
          <w:sz w:val="24"/>
          <w:szCs w:val="24"/>
        </w:rPr>
        <w:t>09/04/2023</w:t>
      </w:r>
      <w:r w:rsidRPr="00FC4188">
        <w:rPr>
          <w:rFonts w:ascii="Times New Roman" w:hAnsi="Times New Roman"/>
          <w:sz w:val="24"/>
          <w:szCs w:val="24"/>
        </w:rPr>
        <w:t xml:space="preserve"> </w:t>
      </w:r>
      <w:r>
        <w:rPr>
          <w:rFonts w:ascii="Times New Roman" w:hAnsi="Times New Roman"/>
          <w:sz w:val="24"/>
          <w:szCs w:val="24"/>
        </w:rPr>
        <w:t xml:space="preserve">Tarih ve </w:t>
      </w:r>
      <w:r w:rsidRPr="00FC4188">
        <w:rPr>
          <w:rFonts w:ascii="Times New Roman" w:hAnsi="Times New Roman"/>
          <w:sz w:val="24"/>
          <w:szCs w:val="24"/>
        </w:rPr>
        <w:t xml:space="preserve">32158 Sayılı </w:t>
      </w:r>
      <w:proofErr w:type="gramStart"/>
      <w:r w:rsidRPr="00FC4188">
        <w:rPr>
          <w:rFonts w:ascii="Times New Roman" w:hAnsi="Times New Roman"/>
          <w:sz w:val="24"/>
          <w:szCs w:val="24"/>
        </w:rPr>
        <w:t>Resmi</w:t>
      </w:r>
      <w:proofErr w:type="gramEnd"/>
      <w:r w:rsidRPr="00FC4188">
        <w:rPr>
          <w:rFonts w:ascii="Times New Roman" w:hAnsi="Times New Roman"/>
          <w:sz w:val="24"/>
          <w:szCs w:val="24"/>
        </w:rPr>
        <w:t xml:space="preserve"> Gazetede yayınlanarak yürürlüğe giren Belediyeler ve Bağlı Kuruluşları ile Mahalli İdare Birlikleri Norm Kadro İlke ve </w:t>
      </w:r>
      <w:r>
        <w:rPr>
          <w:rFonts w:ascii="Times New Roman" w:hAnsi="Times New Roman"/>
          <w:sz w:val="24"/>
          <w:szCs w:val="24"/>
        </w:rPr>
        <w:t xml:space="preserve">Standartlarına ait Yönetmeliğinde yer alan C16 </w:t>
      </w:r>
      <w:proofErr w:type="spellStart"/>
      <w:r>
        <w:rPr>
          <w:rFonts w:ascii="Times New Roman" w:hAnsi="Times New Roman"/>
          <w:sz w:val="24"/>
          <w:szCs w:val="24"/>
        </w:rPr>
        <w:t>no’lu</w:t>
      </w:r>
      <w:proofErr w:type="spellEnd"/>
      <w:r>
        <w:rPr>
          <w:rFonts w:ascii="Times New Roman" w:hAnsi="Times New Roman"/>
          <w:sz w:val="24"/>
          <w:szCs w:val="24"/>
        </w:rPr>
        <w:t xml:space="preserve"> tabloda Belediyemize 905</w:t>
      </w:r>
      <w:r w:rsidRPr="00FC4188">
        <w:rPr>
          <w:rFonts w:ascii="Times New Roman" w:hAnsi="Times New Roman"/>
          <w:sz w:val="24"/>
          <w:szCs w:val="24"/>
        </w:rPr>
        <w:t xml:space="preserve"> (</w:t>
      </w:r>
      <w:r>
        <w:rPr>
          <w:rFonts w:ascii="Times New Roman" w:hAnsi="Times New Roman"/>
          <w:sz w:val="24"/>
          <w:szCs w:val="24"/>
        </w:rPr>
        <w:t>Dokuz Yüz Beş</w:t>
      </w:r>
      <w:r w:rsidRPr="00FC4188">
        <w:rPr>
          <w:rFonts w:ascii="Times New Roman" w:hAnsi="Times New Roman"/>
          <w:sz w:val="24"/>
          <w:szCs w:val="24"/>
        </w:rPr>
        <w:t xml:space="preserve">) Memur, </w:t>
      </w:r>
      <w:r>
        <w:rPr>
          <w:rFonts w:ascii="Times New Roman" w:hAnsi="Times New Roman"/>
          <w:sz w:val="24"/>
          <w:szCs w:val="24"/>
        </w:rPr>
        <w:t>450</w:t>
      </w:r>
      <w:r w:rsidRPr="00FC4188">
        <w:rPr>
          <w:rFonts w:ascii="Times New Roman" w:hAnsi="Times New Roman"/>
          <w:sz w:val="24"/>
          <w:szCs w:val="24"/>
        </w:rPr>
        <w:t xml:space="preserve"> (</w:t>
      </w:r>
      <w:r>
        <w:rPr>
          <w:rFonts w:ascii="Times New Roman" w:hAnsi="Times New Roman"/>
          <w:sz w:val="24"/>
          <w:szCs w:val="24"/>
        </w:rPr>
        <w:t>Dört Yüz El</w:t>
      </w:r>
      <w:r w:rsidR="00050463">
        <w:rPr>
          <w:rFonts w:ascii="Times New Roman" w:hAnsi="Times New Roman"/>
          <w:sz w:val="24"/>
          <w:szCs w:val="24"/>
        </w:rPr>
        <w:t>l</w:t>
      </w:r>
      <w:r>
        <w:rPr>
          <w:rFonts w:ascii="Times New Roman" w:hAnsi="Times New Roman"/>
          <w:sz w:val="24"/>
          <w:szCs w:val="24"/>
        </w:rPr>
        <w:t>i</w:t>
      </w:r>
      <w:r w:rsidRPr="00FC4188">
        <w:rPr>
          <w:rFonts w:ascii="Times New Roman" w:hAnsi="Times New Roman"/>
          <w:sz w:val="24"/>
          <w:szCs w:val="24"/>
        </w:rPr>
        <w:t xml:space="preserve">) işçi öngörülmüştür. </w:t>
      </w:r>
      <w:r>
        <w:rPr>
          <w:rFonts w:ascii="Times New Roman" w:hAnsi="Times New Roman"/>
          <w:sz w:val="24"/>
          <w:szCs w:val="24"/>
        </w:rPr>
        <w:t>2024 Yılı içerisinde 1(bir) Kadrolu İşçi Mahkeme kararları ile göreve i</w:t>
      </w:r>
      <w:r w:rsidR="00EC4684">
        <w:rPr>
          <w:rFonts w:ascii="Times New Roman" w:hAnsi="Times New Roman"/>
          <w:sz w:val="24"/>
          <w:szCs w:val="24"/>
        </w:rPr>
        <w:t>a</w:t>
      </w:r>
      <w:r>
        <w:rPr>
          <w:rFonts w:ascii="Times New Roman" w:hAnsi="Times New Roman"/>
          <w:sz w:val="24"/>
          <w:szCs w:val="24"/>
        </w:rPr>
        <w:t xml:space="preserve">desi gerçekleşmiştir. 2024 yılı içerisinde 13 Memur Nakil Yolu İle Kurumumuza atanmışlardır. </w:t>
      </w:r>
      <w:r w:rsidRPr="00FC4188">
        <w:rPr>
          <w:rFonts w:ascii="Times New Roman" w:hAnsi="Times New Roman"/>
          <w:sz w:val="24"/>
          <w:szCs w:val="24"/>
        </w:rPr>
        <w:t xml:space="preserve">Mevcut </w:t>
      </w:r>
      <w:r>
        <w:rPr>
          <w:rFonts w:ascii="Times New Roman" w:hAnsi="Times New Roman"/>
          <w:sz w:val="24"/>
          <w:szCs w:val="24"/>
        </w:rPr>
        <w:t>durum olarak bakıldığında ise 155</w:t>
      </w:r>
      <w:r w:rsidRPr="00FC4188">
        <w:rPr>
          <w:rFonts w:ascii="Times New Roman" w:hAnsi="Times New Roman"/>
          <w:sz w:val="24"/>
          <w:szCs w:val="24"/>
        </w:rPr>
        <w:t xml:space="preserve"> </w:t>
      </w:r>
      <w:r>
        <w:rPr>
          <w:rFonts w:ascii="Times New Roman" w:hAnsi="Times New Roman"/>
          <w:sz w:val="24"/>
          <w:szCs w:val="24"/>
        </w:rPr>
        <w:t>(Yüz Eli Beş) Memur, 21 (Yirmi Bir) işçi ve 94 (Doksan Dört)</w:t>
      </w:r>
      <w:r w:rsidRPr="00FC4188">
        <w:rPr>
          <w:rFonts w:ascii="Times New Roman" w:hAnsi="Times New Roman"/>
          <w:sz w:val="24"/>
          <w:szCs w:val="24"/>
        </w:rPr>
        <w:t xml:space="preserve"> sözleşmeli personel görev yapmaktadır. Belediyemizde çalışan tüm memur, sözleşmeli personel ve sicil dosyaları yeniden gözden geçirilmiş olup, ek</w:t>
      </w:r>
      <w:r>
        <w:rPr>
          <w:rFonts w:ascii="Times New Roman" w:hAnsi="Times New Roman"/>
          <w:sz w:val="24"/>
          <w:szCs w:val="24"/>
        </w:rPr>
        <w:t>sikler tamamlanmıştır.</w:t>
      </w:r>
      <w:r w:rsidR="00A53EC2">
        <w:rPr>
          <w:rFonts w:ascii="Times New Roman" w:hAnsi="Times New Roman"/>
          <w:sz w:val="24"/>
          <w:szCs w:val="24"/>
        </w:rPr>
        <w:t xml:space="preserve"> </w:t>
      </w:r>
      <w:r>
        <w:rPr>
          <w:rFonts w:ascii="Times New Roman" w:hAnsi="Times New Roman"/>
          <w:sz w:val="24"/>
          <w:szCs w:val="24"/>
        </w:rPr>
        <w:t>01/01/2024- 12/08</w:t>
      </w:r>
      <w:r w:rsidRPr="00FC4188">
        <w:rPr>
          <w:rFonts w:ascii="Times New Roman" w:hAnsi="Times New Roman"/>
          <w:sz w:val="24"/>
          <w:szCs w:val="24"/>
        </w:rPr>
        <w:t>/</w:t>
      </w:r>
      <w:r>
        <w:rPr>
          <w:rFonts w:ascii="Times New Roman" w:hAnsi="Times New Roman"/>
          <w:sz w:val="24"/>
          <w:szCs w:val="24"/>
        </w:rPr>
        <w:t>2024</w:t>
      </w:r>
      <w:r w:rsidRPr="00FC4188">
        <w:rPr>
          <w:rFonts w:ascii="Times New Roman" w:hAnsi="Times New Roman"/>
          <w:sz w:val="24"/>
          <w:szCs w:val="24"/>
        </w:rPr>
        <w:t xml:space="preserve"> tarihleri </w:t>
      </w:r>
      <w:r>
        <w:rPr>
          <w:rFonts w:ascii="Times New Roman" w:hAnsi="Times New Roman"/>
          <w:sz w:val="24"/>
          <w:szCs w:val="24"/>
        </w:rPr>
        <w:t>arasında emekli, istifa ve Mahkeme Kararı ile görevine son verilme</w:t>
      </w:r>
      <w:r w:rsidRPr="00FC4188">
        <w:rPr>
          <w:rFonts w:ascii="Times New Roman" w:hAnsi="Times New Roman"/>
          <w:sz w:val="24"/>
          <w:szCs w:val="24"/>
        </w:rPr>
        <w:t xml:space="preserve"> gibi nedenlerle ayrılan personellerin tüm işlemleri yasal mevzuat çerçevesinde yapılmıştır.</w:t>
      </w:r>
    </w:p>
    <w:p w14:paraId="6A7D93FA" w14:textId="77777777" w:rsidR="00024ABF" w:rsidRDefault="00024ABF" w:rsidP="00024ABF">
      <w:pPr>
        <w:jc w:val="both"/>
        <w:rPr>
          <w:rFonts w:ascii="Times New Roman" w:hAnsi="Times New Roman"/>
          <w:sz w:val="24"/>
          <w:szCs w:val="24"/>
        </w:rPr>
      </w:pPr>
      <w:r w:rsidRPr="00FC4188">
        <w:rPr>
          <w:rFonts w:ascii="Times New Roman" w:hAnsi="Times New Roman"/>
          <w:sz w:val="24"/>
          <w:szCs w:val="24"/>
        </w:rPr>
        <w:t>Belediyemizin personel ve kadro durumu yıllara itibariyle aşağıda gösterilmiştir.</w:t>
      </w:r>
    </w:p>
    <w:tbl>
      <w:tblPr>
        <w:tblW w:w="9796" w:type="dxa"/>
        <w:tblInd w:w="55" w:type="dxa"/>
        <w:tblCellMar>
          <w:left w:w="70" w:type="dxa"/>
          <w:right w:w="70" w:type="dxa"/>
        </w:tblCellMar>
        <w:tblLook w:val="04A0" w:firstRow="1" w:lastRow="0" w:firstColumn="1" w:lastColumn="0" w:noHBand="0" w:noVBand="1"/>
      </w:tblPr>
      <w:tblGrid>
        <w:gridCol w:w="1000"/>
        <w:gridCol w:w="960"/>
        <w:gridCol w:w="960"/>
        <w:gridCol w:w="960"/>
        <w:gridCol w:w="960"/>
        <w:gridCol w:w="1600"/>
        <w:gridCol w:w="1960"/>
        <w:gridCol w:w="1396"/>
      </w:tblGrid>
      <w:tr w:rsidR="00024ABF" w:rsidRPr="0064202E" w14:paraId="73635E6E" w14:textId="77777777" w:rsidTr="0082765B">
        <w:trPr>
          <w:trHeight w:val="509"/>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EA2CE83"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YILLAR</w:t>
            </w:r>
          </w:p>
        </w:tc>
        <w:tc>
          <w:tcPr>
            <w:tcW w:w="19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6D9589E"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MEMUR</w:t>
            </w:r>
          </w:p>
        </w:tc>
        <w:tc>
          <w:tcPr>
            <w:tcW w:w="19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B29AE4C"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İŞÇİ</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91047B0"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SÖZLEŞMELİ</w:t>
            </w:r>
          </w:p>
        </w:tc>
        <w:tc>
          <w:tcPr>
            <w:tcW w:w="19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9B1FF9"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ESKİ HÜKÜMLÜ</w:t>
            </w:r>
          </w:p>
        </w:tc>
        <w:tc>
          <w:tcPr>
            <w:tcW w:w="139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A268905" w14:textId="77777777" w:rsidR="00024ABF" w:rsidRPr="0064202E" w:rsidRDefault="00024ABF" w:rsidP="0082765B">
            <w:pPr>
              <w:spacing w:after="0" w:line="240" w:lineRule="auto"/>
              <w:jc w:val="center"/>
              <w:rPr>
                <w:rFonts w:ascii="Times New Roman" w:hAnsi="Times New Roman"/>
                <w:b/>
                <w:bCs/>
                <w:color w:val="000000"/>
                <w:lang w:eastAsia="tr-TR"/>
              </w:rPr>
            </w:pPr>
            <w:r w:rsidRPr="0064202E">
              <w:rPr>
                <w:rFonts w:ascii="Times New Roman" w:hAnsi="Times New Roman"/>
                <w:b/>
                <w:bCs/>
                <w:color w:val="000000"/>
                <w:lang w:eastAsia="tr-TR"/>
              </w:rPr>
              <w:t>TOPLAM ÇALIŞAN PERSONEL</w:t>
            </w:r>
          </w:p>
        </w:tc>
      </w:tr>
      <w:tr w:rsidR="00024ABF" w:rsidRPr="0064202E" w14:paraId="1E840554" w14:textId="77777777" w:rsidTr="0082765B">
        <w:trPr>
          <w:trHeight w:val="509"/>
        </w:trPr>
        <w:tc>
          <w:tcPr>
            <w:tcW w:w="1000" w:type="dxa"/>
            <w:vMerge/>
            <w:tcBorders>
              <w:top w:val="single" w:sz="8" w:space="0" w:color="auto"/>
              <w:left w:val="single" w:sz="8" w:space="0" w:color="auto"/>
              <w:bottom w:val="single" w:sz="4" w:space="0" w:color="auto"/>
              <w:right w:val="single" w:sz="4" w:space="0" w:color="auto"/>
            </w:tcBorders>
            <w:vAlign w:val="center"/>
            <w:hideMark/>
          </w:tcPr>
          <w:p w14:paraId="462A8517" w14:textId="77777777" w:rsidR="00024ABF" w:rsidRPr="0064202E" w:rsidRDefault="00024ABF" w:rsidP="0082765B">
            <w:pPr>
              <w:spacing w:after="0" w:line="240" w:lineRule="auto"/>
              <w:rPr>
                <w:rFonts w:ascii="Times New Roman" w:hAnsi="Times New Roman"/>
                <w:b/>
                <w:bCs/>
                <w:color w:val="000000"/>
                <w:lang w:eastAsia="tr-TR"/>
              </w:rPr>
            </w:pPr>
          </w:p>
        </w:tc>
        <w:tc>
          <w:tcPr>
            <w:tcW w:w="1920" w:type="dxa"/>
            <w:gridSpan w:val="2"/>
            <w:vMerge/>
            <w:tcBorders>
              <w:top w:val="single" w:sz="8" w:space="0" w:color="auto"/>
              <w:left w:val="single" w:sz="4" w:space="0" w:color="auto"/>
              <w:bottom w:val="single" w:sz="4" w:space="0" w:color="auto"/>
              <w:right w:val="single" w:sz="4" w:space="0" w:color="auto"/>
            </w:tcBorders>
            <w:vAlign w:val="center"/>
            <w:hideMark/>
          </w:tcPr>
          <w:p w14:paraId="6840A92E" w14:textId="77777777" w:rsidR="00024ABF" w:rsidRPr="0064202E" w:rsidRDefault="00024ABF" w:rsidP="0082765B">
            <w:pPr>
              <w:spacing w:after="0" w:line="240" w:lineRule="auto"/>
              <w:rPr>
                <w:rFonts w:ascii="Times New Roman" w:hAnsi="Times New Roman"/>
                <w:b/>
                <w:bCs/>
                <w:color w:val="000000"/>
                <w:lang w:eastAsia="tr-TR"/>
              </w:rPr>
            </w:pPr>
          </w:p>
        </w:tc>
        <w:tc>
          <w:tcPr>
            <w:tcW w:w="1920" w:type="dxa"/>
            <w:gridSpan w:val="2"/>
            <w:vMerge/>
            <w:tcBorders>
              <w:top w:val="single" w:sz="8" w:space="0" w:color="auto"/>
              <w:left w:val="single" w:sz="4" w:space="0" w:color="auto"/>
              <w:bottom w:val="single" w:sz="4" w:space="0" w:color="auto"/>
              <w:right w:val="single" w:sz="4" w:space="0" w:color="auto"/>
            </w:tcBorders>
            <w:vAlign w:val="center"/>
            <w:hideMark/>
          </w:tcPr>
          <w:p w14:paraId="13A74426" w14:textId="77777777" w:rsidR="00024ABF" w:rsidRPr="0064202E" w:rsidRDefault="00024ABF" w:rsidP="0082765B">
            <w:pPr>
              <w:spacing w:after="0" w:line="240" w:lineRule="auto"/>
              <w:rPr>
                <w:rFonts w:ascii="Times New Roman" w:hAnsi="Times New Roman"/>
                <w:b/>
                <w:bCs/>
                <w:color w:val="000000"/>
                <w:lang w:eastAsia="tr-TR"/>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2EE11A4" w14:textId="77777777" w:rsidR="00024ABF" w:rsidRPr="0064202E" w:rsidRDefault="00024ABF" w:rsidP="0082765B">
            <w:pPr>
              <w:spacing w:after="0" w:line="240" w:lineRule="auto"/>
              <w:rPr>
                <w:rFonts w:ascii="Times New Roman" w:hAnsi="Times New Roman"/>
                <w:b/>
                <w:bCs/>
                <w:color w:val="000000"/>
                <w:lang w:eastAsia="tr-TR"/>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14:paraId="52277E05" w14:textId="77777777" w:rsidR="00024ABF" w:rsidRPr="0064202E" w:rsidRDefault="00024ABF" w:rsidP="0082765B">
            <w:pPr>
              <w:spacing w:after="0" w:line="240" w:lineRule="auto"/>
              <w:rPr>
                <w:rFonts w:ascii="Times New Roman" w:hAnsi="Times New Roman"/>
                <w:b/>
                <w:bCs/>
                <w:color w:val="000000"/>
                <w:lang w:eastAsia="tr-TR"/>
              </w:rPr>
            </w:pPr>
          </w:p>
        </w:tc>
        <w:tc>
          <w:tcPr>
            <w:tcW w:w="1396" w:type="dxa"/>
            <w:vMerge/>
            <w:tcBorders>
              <w:top w:val="single" w:sz="8" w:space="0" w:color="auto"/>
              <w:left w:val="single" w:sz="4" w:space="0" w:color="auto"/>
              <w:bottom w:val="single" w:sz="4" w:space="0" w:color="auto"/>
              <w:right w:val="single" w:sz="8" w:space="0" w:color="auto"/>
            </w:tcBorders>
            <w:vAlign w:val="center"/>
            <w:hideMark/>
          </w:tcPr>
          <w:p w14:paraId="501A5D8F" w14:textId="77777777" w:rsidR="00024ABF" w:rsidRPr="0064202E" w:rsidRDefault="00024ABF" w:rsidP="0082765B">
            <w:pPr>
              <w:spacing w:after="0" w:line="240" w:lineRule="auto"/>
              <w:rPr>
                <w:rFonts w:ascii="Times New Roman" w:hAnsi="Times New Roman"/>
                <w:b/>
                <w:bCs/>
                <w:color w:val="000000"/>
                <w:lang w:eastAsia="tr-TR"/>
              </w:rPr>
            </w:pPr>
          </w:p>
        </w:tc>
      </w:tr>
      <w:tr w:rsidR="00024ABF" w:rsidRPr="0064202E" w14:paraId="67A4F14F" w14:textId="77777777" w:rsidTr="0082765B">
        <w:trPr>
          <w:trHeight w:val="509"/>
        </w:trPr>
        <w:tc>
          <w:tcPr>
            <w:tcW w:w="1000" w:type="dxa"/>
            <w:vMerge/>
            <w:tcBorders>
              <w:top w:val="single" w:sz="8" w:space="0" w:color="auto"/>
              <w:left w:val="single" w:sz="8" w:space="0" w:color="auto"/>
              <w:bottom w:val="single" w:sz="4" w:space="0" w:color="auto"/>
              <w:right w:val="single" w:sz="4" w:space="0" w:color="auto"/>
            </w:tcBorders>
            <w:vAlign w:val="center"/>
            <w:hideMark/>
          </w:tcPr>
          <w:p w14:paraId="49CD1AD7" w14:textId="77777777" w:rsidR="00024ABF" w:rsidRPr="0064202E" w:rsidRDefault="00024ABF" w:rsidP="0082765B">
            <w:pPr>
              <w:spacing w:after="0" w:line="240" w:lineRule="auto"/>
              <w:rPr>
                <w:rFonts w:ascii="Times New Roman" w:hAnsi="Times New Roman"/>
                <w:b/>
                <w:bCs/>
                <w:color w:val="000000"/>
                <w:lang w:eastAsia="tr-TR"/>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C8B9434"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Kadro Sayısı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1C17085"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Mevcut Çalışan</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5069228"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Kadro Sayısı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821DB7B"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Mevcut Çalışan</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15EDB416"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Mevcut Çalışan</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5B225E85"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Mevcut Çalışan</w:t>
            </w:r>
          </w:p>
        </w:tc>
        <w:tc>
          <w:tcPr>
            <w:tcW w:w="1396" w:type="dxa"/>
            <w:vMerge/>
            <w:tcBorders>
              <w:top w:val="single" w:sz="8" w:space="0" w:color="auto"/>
              <w:left w:val="single" w:sz="4" w:space="0" w:color="auto"/>
              <w:bottom w:val="single" w:sz="4" w:space="0" w:color="auto"/>
              <w:right w:val="single" w:sz="8" w:space="0" w:color="auto"/>
            </w:tcBorders>
            <w:vAlign w:val="center"/>
            <w:hideMark/>
          </w:tcPr>
          <w:p w14:paraId="50910CCD" w14:textId="77777777" w:rsidR="00024ABF" w:rsidRPr="0064202E" w:rsidRDefault="00024ABF" w:rsidP="0082765B">
            <w:pPr>
              <w:spacing w:after="0" w:line="240" w:lineRule="auto"/>
              <w:rPr>
                <w:rFonts w:ascii="Times New Roman" w:hAnsi="Times New Roman"/>
                <w:b/>
                <w:bCs/>
                <w:color w:val="000000"/>
                <w:lang w:eastAsia="tr-TR"/>
              </w:rPr>
            </w:pPr>
          </w:p>
        </w:tc>
      </w:tr>
      <w:tr w:rsidR="00024ABF" w:rsidRPr="0064202E" w14:paraId="1AEE24D5" w14:textId="77777777" w:rsidTr="0082765B">
        <w:trPr>
          <w:trHeight w:val="509"/>
        </w:trPr>
        <w:tc>
          <w:tcPr>
            <w:tcW w:w="1000" w:type="dxa"/>
            <w:vMerge/>
            <w:tcBorders>
              <w:top w:val="single" w:sz="8" w:space="0" w:color="auto"/>
              <w:left w:val="single" w:sz="8" w:space="0" w:color="auto"/>
              <w:bottom w:val="single" w:sz="4" w:space="0" w:color="auto"/>
              <w:right w:val="single" w:sz="4" w:space="0" w:color="auto"/>
            </w:tcBorders>
            <w:vAlign w:val="center"/>
            <w:hideMark/>
          </w:tcPr>
          <w:p w14:paraId="3DCA3F90" w14:textId="77777777" w:rsidR="00024ABF" w:rsidRPr="0064202E" w:rsidRDefault="00024ABF" w:rsidP="0082765B">
            <w:pPr>
              <w:spacing w:after="0" w:line="240" w:lineRule="auto"/>
              <w:rPr>
                <w:rFonts w:ascii="Times New Roman" w:hAnsi="Times New Roman"/>
                <w:b/>
                <w:bCs/>
                <w:color w:val="000000"/>
                <w:lang w:eastAsia="tr-TR"/>
              </w:rPr>
            </w:pPr>
          </w:p>
        </w:tc>
        <w:tc>
          <w:tcPr>
            <w:tcW w:w="960" w:type="dxa"/>
            <w:vMerge/>
            <w:tcBorders>
              <w:top w:val="nil"/>
              <w:left w:val="single" w:sz="4" w:space="0" w:color="auto"/>
              <w:bottom w:val="single" w:sz="4" w:space="0" w:color="auto"/>
              <w:right w:val="single" w:sz="4" w:space="0" w:color="auto"/>
            </w:tcBorders>
            <w:vAlign w:val="center"/>
            <w:hideMark/>
          </w:tcPr>
          <w:p w14:paraId="12F54551"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960" w:type="dxa"/>
            <w:vMerge/>
            <w:tcBorders>
              <w:top w:val="nil"/>
              <w:left w:val="single" w:sz="4" w:space="0" w:color="auto"/>
              <w:bottom w:val="single" w:sz="4" w:space="0" w:color="auto"/>
              <w:right w:val="single" w:sz="4" w:space="0" w:color="auto"/>
            </w:tcBorders>
            <w:vAlign w:val="center"/>
            <w:hideMark/>
          </w:tcPr>
          <w:p w14:paraId="6670EB45"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960" w:type="dxa"/>
            <w:vMerge/>
            <w:tcBorders>
              <w:top w:val="nil"/>
              <w:left w:val="single" w:sz="4" w:space="0" w:color="auto"/>
              <w:bottom w:val="single" w:sz="4" w:space="0" w:color="auto"/>
              <w:right w:val="single" w:sz="4" w:space="0" w:color="auto"/>
            </w:tcBorders>
            <w:vAlign w:val="center"/>
            <w:hideMark/>
          </w:tcPr>
          <w:p w14:paraId="14FEB4C6"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960" w:type="dxa"/>
            <w:vMerge/>
            <w:tcBorders>
              <w:top w:val="nil"/>
              <w:left w:val="single" w:sz="4" w:space="0" w:color="auto"/>
              <w:bottom w:val="single" w:sz="4" w:space="0" w:color="auto"/>
              <w:right w:val="single" w:sz="4" w:space="0" w:color="auto"/>
            </w:tcBorders>
            <w:vAlign w:val="center"/>
            <w:hideMark/>
          </w:tcPr>
          <w:p w14:paraId="0A69C954"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1600" w:type="dxa"/>
            <w:vMerge/>
            <w:tcBorders>
              <w:top w:val="nil"/>
              <w:left w:val="single" w:sz="4" w:space="0" w:color="auto"/>
              <w:bottom w:val="single" w:sz="4" w:space="0" w:color="auto"/>
              <w:right w:val="single" w:sz="4" w:space="0" w:color="auto"/>
            </w:tcBorders>
            <w:vAlign w:val="center"/>
            <w:hideMark/>
          </w:tcPr>
          <w:p w14:paraId="175D543D"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1960" w:type="dxa"/>
            <w:vMerge/>
            <w:tcBorders>
              <w:top w:val="nil"/>
              <w:left w:val="single" w:sz="4" w:space="0" w:color="auto"/>
              <w:bottom w:val="single" w:sz="4" w:space="0" w:color="auto"/>
              <w:right w:val="single" w:sz="4" w:space="0" w:color="auto"/>
            </w:tcBorders>
            <w:vAlign w:val="center"/>
            <w:hideMark/>
          </w:tcPr>
          <w:p w14:paraId="72756EE4" w14:textId="77777777" w:rsidR="00024ABF" w:rsidRPr="0064202E" w:rsidRDefault="00024ABF" w:rsidP="0082765B">
            <w:pPr>
              <w:spacing w:after="0" w:line="240" w:lineRule="auto"/>
              <w:rPr>
                <w:rFonts w:ascii="Times New Roman" w:hAnsi="Times New Roman"/>
                <w:color w:val="000000"/>
                <w:sz w:val="24"/>
                <w:szCs w:val="24"/>
                <w:lang w:eastAsia="tr-TR"/>
              </w:rPr>
            </w:pPr>
          </w:p>
        </w:tc>
        <w:tc>
          <w:tcPr>
            <w:tcW w:w="1396" w:type="dxa"/>
            <w:vMerge/>
            <w:tcBorders>
              <w:top w:val="single" w:sz="8" w:space="0" w:color="auto"/>
              <w:left w:val="single" w:sz="4" w:space="0" w:color="auto"/>
              <w:bottom w:val="single" w:sz="4" w:space="0" w:color="auto"/>
              <w:right w:val="single" w:sz="8" w:space="0" w:color="auto"/>
            </w:tcBorders>
            <w:vAlign w:val="center"/>
            <w:hideMark/>
          </w:tcPr>
          <w:p w14:paraId="1E2C0CA7" w14:textId="77777777" w:rsidR="00024ABF" w:rsidRPr="0064202E" w:rsidRDefault="00024ABF" w:rsidP="0082765B">
            <w:pPr>
              <w:spacing w:after="0" w:line="240" w:lineRule="auto"/>
              <w:rPr>
                <w:rFonts w:ascii="Times New Roman" w:hAnsi="Times New Roman"/>
                <w:b/>
                <w:bCs/>
                <w:color w:val="000000"/>
                <w:lang w:eastAsia="tr-TR"/>
              </w:rPr>
            </w:pPr>
          </w:p>
        </w:tc>
      </w:tr>
      <w:tr w:rsidR="00024ABF" w:rsidRPr="0064202E" w14:paraId="7224A9FF"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3D07C1C4"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2018</w:t>
            </w:r>
          </w:p>
        </w:tc>
        <w:tc>
          <w:tcPr>
            <w:tcW w:w="960" w:type="dxa"/>
            <w:tcBorders>
              <w:top w:val="nil"/>
              <w:left w:val="nil"/>
              <w:bottom w:val="single" w:sz="4" w:space="0" w:color="auto"/>
              <w:right w:val="single" w:sz="4" w:space="0" w:color="auto"/>
            </w:tcBorders>
            <w:shd w:val="clear" w:color="auto" w:fill="auto"/>
            <w:vAlign w:val="center"/>
            <w:hideMark/>
          </w:tcPr>
          <w:p w14:paraId="6DA1537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428</w:t>
            </w:r>
          </w:p>
        </w:tc>
        <w:tc>
          <w:tcPr>
            <w:tcW w:w="960" w:type="dxa"/>
            <w:tcBorders>
              <w:top w:val="nil"/>
              <w:left w:val="nil"/>
              <w:bottom w:val="single" w:sz="4" w:space="0" w:color="auto"/>
              <w:right w:val="single" w:sz="4" w:space="0" w:color="auto"/>
            </w:tcBorders>
            <w:shd w:val="clear" w:color="auto" w:fill="auto"/>
            <w:vAlign w:val="center"/>
            <w:hideMark/>
          </w:tcPr>
          <w:p w14:paraId="610CFA10"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56</w:t>
            </w:r>
          </w:p>
        </w:tc>
        <w:tc>
          <w:tcPr>
            <w:tcW w:w="960" w:type="dxa"/>
            <w:tcBorders>
              <w:top w:val="nil"/>
              <w:left w:val="nil"/>
              <w:bottom w:val="single" w:sz="4" w:space="0" w:color="auto"/>
              <w:right w:val="single" w:sz="4" w:space="0" w:color="auto"/>
            </w:tcBorders>
            <w:shd w:val="clear" w:color="auto" w:fill="auto"/>
            <w:vAlign w:val="center"/>
            <w:hideMark/>
          </w:tcPr>
          <w:p w14:paraId="49E22A3A"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111</w:t>
            </w:r>
          </w:p>
        </w:tc>
        <w:tc>
          <w:tcPr>
            <w:tcW w:w="960" w:type="dxa"/>
            <w:tcBorders>
              <w:top w:val="nil"/>
              <w:left w:val="nil"/>
              <w:bottom w:val="single" w:sz="4" w:space="0" w:color="auto"/>
              <w:right w:val="single" w:sz="4" w:space="0" w:color="auto"/>
            </w:tcBorders>
            <w:shd w:val="clear" w:color="auto" w:fill="auto"/>
            <w:vAlign w:val="center"/>
            <w:hideMark/>
          </w:tcPr>
          <w:p w14:paraId="047ADAED"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31</w:t>
            </w:r>
          </w:p>
        </w:tc>
        <w:tc>
          <w:tcPr>
            <w:tcW w:w="1600" w:type="dxa"/>
            <w:tcBorders>
              <w:top w:val="nil"/>
              <w:left w:val="nil"/>
              <w:bottom w:val="single" w:sz="4" w:space="0" w:color="auto"/>
              <w:right w:val="single" w:sz="4" w:space="0" w:color="auto"/>
            </w:tcBorders>
            <w:shd w:val="clear" w:color="auto" w:fill="auto"/>
            <w:vAlign w:val="center"/>
            <w:hideMark/>
          </w:tcPr>
          <w:p w14:paraId="782D6021"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62</w:t>
            </w:r>
          </w:p>
        </w:tc>
        <w:tc>
          <w:tcPr>
            <w:tcW w:w="1960" w:type="dxa"/>
            <w:tcBorders>
              <w:top w:val="nil"/>
              <w:left w:val="nil"/>
              <w:bottom w:val="single" w:sz="4" w:space="0" w:color="auto"/>
              <w:right w:val="single" w:sz="4" w:space="0" w:color="auto"/>
            </w:tcBorders>
            <w:shd w:val="clear" w:color="auto" w:fill="auto"/>
            <w:vAlign w:val="center"/>
            <w:hideMark/>
          </w:tcPr>
          <w:p w14:paraId="7FCDCE5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w:t>
            </w:r>
          </w:p>
        </w:tc>
        <w:tc>
          <w:tcPr>
            <w:tcW w:w="1396" w:type="dxa"/>
            <w:tcBorders>
              <w:top w:val="nil"/>
              <w:left w:val="nil"/>
              <w:bottom w:val="single" w:sz="4" w:space="0" w:color="auto"/>
              <w:right w:val="single" w:sz="8" w:space="0" w:color="auto"/>
            </w:tcBorders>
            <w:shd w:val="clear" w:color="auto" w:fill="auto"/>
            <w:vAlign w:val="center"/>
            <w:hideMark/>
          </w:tcPr>
          <w:p w14:paraId="1572DA12"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149</w:t>
            </w:r>
          </w:p>
        </w:tc>
      </w:tr>
      <w:tr w:rsidR="00024ABF" w:rsidRPr="0064202E" w14:paraId="4799FA93"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039A8417"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2019</w:t>
            </w:r>
          </w:p>
        </w:tc>
        <w:tc>
          <w:tcPr>
            <w:tcW w:w="960" w:type="dxa"/>
            <w:tcBorders>
              <w:top w:val="nil"/>
              <w:left w:val="nil"/>
              <w:bottom w:val="single" w:sz="4" w:space="0" w:color="auto"/>
              <w:right w:val="single" w:sz="4" w:space="0" w:color="auto"/>
            </w:tcBorders>
            <w:shd w:val="clear" w:color="auto" w:fill="auto"/>
            <w:vAlign w:val="center"/>
            <w:hideMark/>
          </w:tcPr>
          <w:p w14:paraId="59CA21E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426</w:t>
            </w:r>
          </w:p>
        </w:tc>
        <w:tc>
          <w:tcPr>
            <w:tcW w:w="960" w:type="dxa"/>
            <w:tcBorders>
              <w:top w:val="nil"/>
              <w:left w:val="nil"/>
              <w:bottom w:val="single" w:sz="4" w:space="0" w:color="auto"/>
              <w:right w:val="single" w:sz="4" w:space="0" w:color="auto"/>
            </w:tcBorders>
            <w:shd w:val="clear" w:color="auto" w:fill="auto"/>
            <w:vAlign w:val="center"/>
            <w:hideMark/>
          </w:tcPr>
          <w:p w14:paraId="3A844416"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56</w:t>
            </w:r>
          </w:p>
        </w:tc>
        <w:tc>
          <w:tcPr>
            <w:tcW w:w="960" w:type="dxa"/>
            <w:tcBorders>
              <w:top w:val="nil"/>
              <w:left w:val="nil"/>
              <w:bottom w:val="single" w:sz="4" w:space="0" w:color="auto"/>
              <w:right w:val="single" w:sz="4" w:space="0" w:color="auto"/>
            </w:tcBorders>
            <w:shd w:val="clear" w:color="auto" w:fill="auto"/>
            <w:vAlign w:val="center"/>
            <w:hideMark/>
          </w:tcPr>
          <w:p w14:paraId="7F34C24D"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112</w:t>
            </w:r>
          </w:p>
        </w:tc>
        <w:tc>
          <w:tcPr>
            <w:tcW w:w="960" w:type="dxa"/>
            <w:tcBorders>
              <w:top w:val="nil"/>
              <w:left w:val="nil"/>
              <w:bottom w:val="single" w:sz="4" w:space="0" w:color="auto"/>
              <w:right w:val="single" w:sz="4" w:space="0" w:color="auto"/>
            </w:tcBorders>
            <w:shd w:val="clear" w:color="auto" w:fill="auto"/>
            <w:vAlign w:val="center"/>
            <w:hideMark/>
          </w:tcPr>
          <w:p w14:paraId="260EFAA9"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29</w:t>
            </w:r>
          </w:p>
        </w:tc>
        <w:tc>
          <w:tcPr>
            <w:tcW w:w="1600" w:type="dxa"/>
            <w:tcBorders>
              <w:top w:val="nil"/>
              <w:left w:val="nil"/>
              <w:bottom w:val="single" w:sz="4" w:space="0" w:color="auto"/>
              <w:right w:val="single" w:sz="4" w:space="0" w:color="auto"/>
            </w:tcBorders>
            <w:shd w:val="clear" w:color="auto" w:fill="auto"/>
            <w:vAlign w:val="center"/>
            <w:hideMark/>
          </w:tcPr>
          <w:p w14:paraId="27B2F472"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64</w:t>
            </w:r>
          </w:p>
        </w:tc>
        <w:tc>
          <w:tcPr>
            <w:tcW w:w="1960" w:type="dxa"/>
            <w:tcBorders>
              <w:top w:val="nil"/>
              <w:left w:val="nil"/>
              <w:bottom w:val="single" w:sz="4" w:space="0" w:color="auto"/>
              <w:right w:val="single" w:sz="4" w:space="0" w:color="auto"/>
            </w:tcBorders>
            <w:shd w:val="clear" w:color="auto" w:fill="auto"/>
            <w:vAlign w:val="center"/>
            <w:hideMark/>
          </w:tcPr>
          <w:p w14:paraId="17588518"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w:t>
            </w:r>
          </w:p>
        </w:tc>
        <w:tc>
          <w:tcPr>
            <w:tcW w:w="1396" w:type="dxa"/>
            <w:tcBorders>
              <w:top w:val="nil"/>
              <w:left w:val="nil"/>
              <w:bottom w:val="single" w:sz="4" w:space="0" w:color="auto"/>
              <w:right w:val="single" w:sz="8" w:space="0" w:color="auto"/>
            </w:tcBorders>
            <w:shd w:val="clear" w:color="auto" w:fill="auto"/>
            <w:vAlign w:val="center"/>
            <w:hideMark/>
          </w:tcPr>
          <w:p w14:paraId="39F6AEBA"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149</w:t>
            </w:r>
          </w:p>
        </w:tc>
      </w:tr>
      <w:tr w:rsidR="00024ABF" w:rsidRPr="0064202E" w14:paraId="18CBF60A"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792EAD8B"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2020</w:t>
            </w:r>
          </w:p>
        </w:tc>
        <w:tc>
          <w:tcPr>
            <w:tcW w:w="960" w:type="dxa"/>
            <w:tcBorders>
              <w:top w:val="nil"/>
              <w:left w:val="nil"/>
              <w:bottom w:val="single" w:sz="4" w:space="0" w:color="auto"/>
              <w:right w:val="single" w:sz="4" w:space="0" w:color="auto"/>
            </w:tcBorders>
            <w:shd w:val="clear" w:color="auto" w:fill="auto"/>
            <w:vAlign w:val="center"/>
            <w:hideMark/>
          </w:tcPr>
          <w:p w14:paraId="0EC4AD07"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426</w:t>
            </w:r>
          </w:p>
        </w:tc>
        <w:tc>
          <w:tcPr>
            <w:tcW w:w="960" w:type="dxa"/>
            <w:tcBorders>
              <w:top w:val="nil"/>
              <w:left w:val="nil"/>
              <w:bottom w:val="single" w:sz="4" w:space="0" w:color="auto"/>
              <w:right w:val="single" w:sz="4" w:space="0" w:color="auto"/>
            </w:tcBorders>
            <w:shd w:val="clear" w:color="auto" w:fill="auto"/>
            <w:vAlign w:val="center"/>
            <w:hideMark/>
          </w:tcPr>
          <w:p w14:paraId="2A2E9F04"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64</w:t>
            </w:r>
          </w:p>
        </w:tc>
        <w:tc>
          <w:tcPr>
            <w:tcW w:w="960" w:type="dxa"/>
            <w:tcBorders>
              <w:top w:val="nil"/>
              <w:left w:val="nil"/>
              <w:bottom w:val="single" w:sz="4" w:space="0" w:color="auto"/>
              <w:right w:val="single" w:sz="4" w:space="0" w:color="auto"/>
            </w:tcBorders>
            <w:shd w:val="clear" w:color="auto" w:fill="auto"/>
            <w:vAlign w:val="center"/>
            <w:hideMark/>
          </w:tcPr>
          <w:p w14:paraId="59971C24"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112</w:t>
            </w:r>
          </w:p>
        </w:tc>
        <w:tc>
          <w:tcPr>
            <w:tcW w:w="960" w:type="dxa"/>
            <w:tcBorders>
              <w:top w:val="nil"/>
              <w:left w:val="nil"/>
              <w:bottom w:val="single" w:sz="4" w:space="0" w:color="auto"/>
              <w:right w:val="single" w:sz="4" w:space="0" w:color="auto"/>
            </w:tcBorders>
            <w:shd w:val="clear" w:color="auto" w:fill="auto"/>
            <w:vAlign w:val="center"/>
            <w:hideMark/>
          </w:tcPr>
          <w:p w14:paraId="151F7A0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28</w:t>
            </w:r>
          </w:p>
        </w:tc>
        <w:tc>
          <w:tcPr>
            <w:tcW w:w="1600" w:type="dxa"/>
            <w:tcBorders>
              <w:top w:val="nil"/>
              <w:left w:val="nil"/>
              <w:bottom w:val="single" w:sz="4" w:space="0" w:color="auto"/>
              <w:right w:val="single" w:sz="4" w:space="0" w:color="auto"/>
            </w:tcBorders>
            <w:shd w:val="clear" w:color="auto" w:fill="auto"/>
            <w:vAlign w:val="center"/>
            <w:hideMark/>
          </w:tcPr>
          <w:p w14:paraId="739A30EB"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66</w:t>
            </w:r>
          </w:p>
        </w:tc>
        <w:tc>
          <w:tcPr>
            <w:tcW w:w="1960" w:type="dxa"/>
            <w:tcBorders>
              <w:top w:val="nil"/>
              <w:left w:val="nil"/>
              <w:bottom w:val="single" w:sz="4" w:space="0" w:color="auto"/>
              <w:right w:val="single" w:sz="4" w:space="0" w:color="auto"/>
            </w:tcBorders>
            <w:shd w:val="clear" w:color="auto" w:fill="auto"/>
            <w:vAlign w:val="center"/>
            <w:hideMark/>
          </w:tcPr>
          <w:p w14:paraId="7D538C4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w:t>
            </w:r>
          </w:p>
        </w:tc>
        <w:tc>
          <w:tcPr>
            <w:tcW w:w="1396" w:type="dxa"/>
            <w:tcBorders>
              <w:top w:val="nil"/>
              <w:left w:val="nil"/>
              <w:bottom w:val="single" w:sz="4" w:space="0" w:color="auto"/>
              <w:right w:val="single" w:sz="8" w:space="0" w:color="auto"/>
            </w:tcBorders>
            <w:shd w:val="clear" w:color="auto" w:fill="auto"/>
            <w:vAlign w:val="center"/>
            <w:hideMark/>
          </w:tcPr>
          <w:p w14:paraId="093A333A"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158</w:t>
            </w:r>
          </w:p>
        </w:tc>
      </w:tr>
      <w:tr w:rsidR="00024ABF" w:rsidRPr="0064202E" w14:paraId="6DC34A97"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63AA996C"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2021</w:t>
            </w:r>
          </w:p>
        </w:tc>
        <w:tc>
          <w:tcPr>
            <w:tcW w:w="960" w:type="dxa"/>
            <w:tcBorders>
              <w:top w:val="nil"/>
              <w:left w:val="nil"/>
              <w:bottom w:val="single" w:sz="4" w:space="0" w:color="auto"/>
              <w:right w:val="single" w:sz="4" w:space="0" w:color="auto"/>
            </w:tcBorders>
            <w:shd w:val="clear" w:color="auto" w:fill="auto"/>
            <w:vAlign w:val="center"/>
            <w:hideMark/>
          </w:tcPr>
          <w:p w14:paraId="22CCC27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490</w:t>
            </w:r>
          </w:p>
        </w:tc>
        <w:tc>
          <w:tcPr>
            <w:tcW w:w="960" w:type="dxa"/>
            <w:tcBorders>
              <w:top w:val="nil"/>
              <w:left w:val="nil"/>
              <w:bottom w:val="single" w:sz="4" w:space="0" w:color="auto"/>
              <w:right w:val="single" w:sz="4" w:space="0" w:color="auto"/>
            </w:tcBorders>
            <w:shd w:val="clear" w:color="auto" w:fill="auto"/>
            <w:vAlign w:val="center"/>
            <w:hideMark/>
          </w:tcPr>
          <w:p w14:paraId="244E11B9"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64</w:t>
            </w:r>
          </w:p>
        </w:tc>
        <w:tc>
          <w:tcPr>
            <w:tcW w:w="960" w:type="dxa"/>
            <w:tcBorders>
              <w:top w:val="nil"/>
              <w:left w:val="nil"/>
              <w:bottom w:val="single" w:sz="4" w:space="0" w:color="auto"/>
              <w:right w:val="single" w:sz="4" w:space="0" w:color="auto"/>
            </w:tcBorders>
            <w:shd w:val="clear" w:color="auto" w:fill="auto"/>
            <w:vAlign w:val="center"/>
            <w:hideMark/>
          </w:tcPr>
          <w:p w14:paraId="620AB7A7"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144</w:t>
            </w:r>
          </w:p>
        </w:tc>
        <w:tc>
          <w:tcPr>
            <w:tcW w:w="960" w:type="dxa"/>
            <w:tcBorders>
              <w:top w:val="nil"/>
              <w:left w:val="nil"/>
              <w:bottom w:val="single" w:sz="4" w:space="0" w:color="auto"/>
              <w:right w:val="single" w:sz="4" w:space="0" w:color="auto"/>
            </w:tcBorders>
            <w:shd w:val="clear" w:color="auto" w:fill="auto"/>
            <w:vAlign w:val="center"/>
            <w:hideMark/>
          </w:tcPr>
          <w:p w14:paraId="50346C84"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23</w:t>
            </w:r>
          </w:p>
        </w:tc>
        <w:tc>
          <w:tcPr>
            <w:tcW w:w="1600" w:type="dxa"/>
            <w:tcBorders>
              <w:top w:val="nil"/>
              <w:left w:val="nil"/>
              <w:bottom w:val="single" w:sz="4" w:space="0" w:color="auto"/>
              <w:right w:val="single" w:sz="4" w:space="0" w:color="auto"/>
            </w:tcBorders>
            <w:shd w:val="clear" w:color="auto" w:fill="auto"/>
            <w:vAlign w:val="center"/>
            <w:hideMark/>
          </w:tcPr>
          <w:p w14:paraId="0633DE8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69</w:t>
            </w:r>
          </w:p>
        </w:tc>
        <w:tc>
          <w:tcPr>
            <w:tcW w:w="1960" w:type="dxa"/>
            <w:tcBorders>
              <w:top w:val="nil"/>
              <w:left w:val="nil"/>
              <w:bottom w:val="single" w:sz="4" w:space="0" w:color="auto"/>
              <w:right w:val="single" w:sz="4" w:space="0" w:color="auto"/>
            </w:tcBorders>
            <w:shd w:val="clear" w:color="auto" w:fill="auto"/>
            <w:vAlign w:val="center"/>
            <w:hideMark/>
          </w:tcPr>
          <w:p w14:paraId="0EED4521"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w:t>
            </w:r>
          </w:p>
        </w:tc>
        <w:tc>
          <w:tcPr>
            <w:tcW w:w="1396" w:type="dxa"/>
            <w:tcBorders>
              <w:top w:val="nil"/>
              <w:left w:val="nil"/>
              <w:bottom w:val="single" w:sz="4" w:space="0" w:color="auto"/>
              <w:right w:val="single" w:sz="8" w:space="0" w:color="auto"/>
            </w:tcBorders>
            <w:shd w:val="clear" w:color="auto" w:fill="auto"/>
            <w:vAlign w:val="center"/>
            <w:hideMark/>
          </w:tcPr>
          <w:p w14:paraId="3F81B32B"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156</w:t>
            </w:r>
          </w:p>
        </w:tc>
      </w:tr>
      <w:tr w:rsidR="00024ABF" w:rsidRPr="0064202E" w14:paraId="7A033773"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7811781D"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2022</w:t>
            </w:r>
          </w:p>
        </w:tc>
        <w:tc>
          <w:tcPr>
            <w:tcW w:w="960" w:type="dxa"/>
            <w:tcBorders>
              <w:top w:val="nil"/>
              <w:left w:val="nil"/>
              <w:bottom w:val="single" w:sz="4" w:space="0" w:color="auto"/>
              <w:right w:val="single" w:sz="4" w:space="0" w:color="auto"/>
            </w:tcBorders>
            <w:shd w:val="clear" w:color="auto" w:fill="auto"/>
            <w:vAlign w:val="center"/>
            <w:hideMark/>
          </w:tcPr>
          <w:p w14:paraId="5139FB14"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492</w:t>
            </w:r>
          </w:p>
        </w:tc>
        <w:tc>
          <w:tcPr>
            <w:tcW w:w="960" w:type="dxa"/>
            <w:tcBorders>
              <w:top w:val="nil"/>
              <w:left w:val="nil"/>
              <w:bottom w:val="single" w:sz="4" w:space="0" w:color="auto"/>
              <w:right w:val="single" w:sz="4" w:space="0" w:color="auto"/>
            </w:tcBorders>
            <w:shd w:val="clear" w:color="auto" w:fill="auto"/>
            <w:vAlign w:val="center"/>
            <w:hideMark/>
          </w:tcPr>
          <w:p w14:paraId="38620290"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68</w:t>
            </w:r>
          </w:p>
        </w:tc>
        <w:tc>
          <w:tcPr>
            <w:tcW w:w="960" w:type="dxa"/>
            <w:tcBorders>
              <w:top w:val="nil"/>
              <w:left w:val="nil"/>
              <w:bottom w:val="single" w:sz="4" w:space="0" w:color="auto"/>
              <w:right w:val="single" w:sz="4" w:space="0" w:color="auto"/>
            </w:tcBorders>
            <w:shd w:val="clear" w:color="auto" w:fill="auto"/>
            <w:vAlign w:val="center"/>
            <w:hideMark/>
          </w:tcPr>
          <w:p w14:paraId="23090F0D"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144</w:t>
            </w:r>
          </w:p>
        </w:tc>
        <w:tc>
          <w:tcPr>
            <w:tcW w:w="960" w:type="dxa"/>
            <w:tcBorders>
              <w:top w:val="nil"/>
              <w:left w:val="nil"/>
              <w:bottom w:val="single" w:sz="4" w:space="0" w:color="auto"/>
              <w:right w:val="single" w:sz="4" w:space="0" w:color="auto"/>
            </w:tcBorders>
            <w:shd w:val="clear" w:color="auto" w:fill="auto"/>
            <w:vAlign w:val="center"/>
            <w:hideMark/>
          </w:tcPr>
          <w:p w14:paraId="2D933D2A"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27</w:t>
            </w:r>
          </w:p>
        </w:tc>
        <w:tc>
          <w:tcPr>
            <w:tcW w:w="1600" w:type="dxa"/>
            <w:tcBorders>
              <w:top w:val="nil"/>
              <w:left w:val="nil"/>
              <w:bottom w:val="single" w:sz="4" w:space="0" w:color="auto"/>
              <w:right w:val="single" w:sz="4" w:space="0" w:color="auto"/>
            </w:tcBorders>
            <w:shd w:val="clear" w:color="auto" w:fill="auto"/>
            <w:vAlign w:val="center"/>
            <w:hideMark/>
          </w:tcPr>
          <w:p w14:paraId="049E4D20"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73</w:t>
            </w:r>
          </w:p>
        </w:tc>
        <w:tc>
          <w:tcPr>
            <w:tcW w:w="1960" w:type="dxa"/>
            <w:tcBorders>
              <w:top w:val="nil"/>
              <w:left w:val="nil"/>
              <w:bottom w:val="single" w:sz="4" w:space="0" w:color="auto"/>
              <w:right w:val="single" w:sz="4" w:space="0" w:color="auto"/>
            </w:tcBorders>
            <w:shd w:val="clear" w:color="auto" w:fill="auto"/>
            <w:vAlign w:val="center"/>
            <w:hideMark/>
          </w:tcPr>
          <w:p w14:paraId="4801886F"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w:t>
            </w:r>
          </w:p>
        </w:tc>
        <w:tc>
          <w:tcPr>
            <w:tcW w:w="1396" w:type="dxa"/>
            <w:tcBorders>
              <w:top w:val="nil"/>
              <w:left w:val="nil"/>
              <w:bottom w:val="single" w:sz="4" w:space="0" w:color="auto"/>
              <w:right w:val="single" w:sz="8" w:space="0" w:color="auto"/>
            </w:tcBorders>
            <w:shd w:val="clear" w:color="auto" w:fill="auto"/>
            <w:vAlign w:val="center"/>
            <w:hideMark/>
          </w:tcPr>
          <w:p w14:paraId="7DDBF2E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168</w:t>
            </w:r>
          </w:p>
        </w:tc>
      </w:tr>
      <w:tr w:rsidR="00024ABF" w:rsidRPr="0064202E" w14:paraId="48E8A683" w14:textId="77777777" w:rsidTr="0082765B">
        <w:trPr>
          <w:trHeight w:val="315"/>
        </w:trPr>
        <w:tc>
          <w:tcPr>
            <w:tcW w:w="1000" w:type="dxa"/>
            <w:tcBorders>
              <w:top w:val="nil"/>
              <w:left w:val="single" w:sz="8" w:space="0" w:color="auto"/>
              <w:bottom w:val="single" w:sz="4" w:space="0" w:color="auto"/>
              <w:right w:val="single" w:sz="4" w:space="0" w:color="auto"/>
            </w:tcBorders>
            <w:shd w:val="clear" w:color="auto" w:fill="auto"/>
            <w:vAlign w:val="center"/>
            <w:hideMark/>
          </w:tcPr>
          <w:p w14:paraId="68733062"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2023</w:t>
            </w:r>
          </w:p>
        </w:tc>
        <w:tc>
          <w:tcPr>
            <w:tcW w:w="960" w:type="dxa"/>
            <w:tcBorders>
              <w:top w:val="nil"/>
              <w:left w:val="nil"/>
              <w:bottom w:val="single" w:sz="4" w:space="0" w:color="auto"/>
              <w:right w:val="single" w:sz="4" w:space="0" w:color="auto"/>
            </w:tcBorders>
            <w:shd w:val="clear" w:color="auto" w:fill="auto"/>
            <w:vAlign w:val="center"/>
            <w:hideMark/>
          </w:tcPr>
          <w:p w14:paraId="26141850"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493</w:t>
            </w:r>
          </w:p>
        </w:tc>
        <w:tc>
          <w:tcPr>
            <w:tcW w:w="960" w:type="dxa"/>
            <w:tcBorders>
              <w:top w:val="nil"/>
              <w:left w:val="nil"/>
              <w:bottom w:val="single" w:sz="4" w:space="0" w:color="auto"/>
              <w:right w:val="single" w:sz="4" w:space="0" w:color="auto"/>
            </w:tcBorders>
            <w:shd w:val="clear" w:color="auto" w:fill="auto"/>
            <w:vAlign w:val="center"/>
            <w:hideMark/>
          </w:tcPr>
          <w:p w14:paraId="6BF58070"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143</w:t>
            </w:r>
          </w:p>
        </w:tc>
        <w:tc>
          <w:tcPr>
            <w:tcW w:w="960" w:type="dxa"/>
            <w:tcBorders>
              <w:top w:val="nil"/>
              <w:left w:val="nil"/>
              <w:bottom w:val="single" w:sz="4" w:space="0" w:color="auto"/>
              <w:right w:val="single" w:sz="4" w:space="0" w:color="auto"/>
            </w:tcBorders>
            <w:shd w:val="clear" w:color="auto" w:fill="auto"/>
            <w:vAlign w:val="center"/>
            <w:hideMark/>
          </w:tcPr>
          <w:p w14:paraId="444D3E8D"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144</w:t>
            </w:r>
          </w:p>
        </w:tc>
        <w:tc>
          <w:tcPr>
            <w:tcW w:w="960" w:type="dxa"/>
            <w:tcBorders>
              <w:top w:val="nil"/>
              <w:left w:val="nil"/>
              <w:bottom w:val="single" w:sz="4" w:space="0" w:color="auto"/>
              <w:right w:val="single" w:sz="4" w:space="0" w:color="auto"/>
            </w:tcBorders>
            <w:shd w:val="clear" w:color="auto" w:fill="auto"/>
            <w:vAlign w:val="center"/>
            <w:hideMark/>
          </w:tcPr>
          <w:p w14:paraId="6265766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26</w:t>
            </w:r>
          </w:p>
        </w:tc>
        <w:tc>
          <w:tcPr>
            <w:tcW w:w="1600" w:type="dxa"/>
            <w:tcBorders>
              <w:top w:val="nil"/>
              <w:left w:val="nil"/>
              <w:bottom w:val="single" w:sz="4" w:space="0" w:color="auto"/>
              <w:right w:val="single" w:sz="4" w:space="0" w:color="auto"/>
            </w:tcBorders>
            <w:shd w:val="clear" w:color="auto" w:fill="auto"/>
            <w:vAlign w:val="center"/>
            <w:hideMark/>
          </w:tcPr>
          <w:p w14:paraId="697CE6D9"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94</w:t>
            </w:r>
          </w:p>
        </w:tc>
        <w:tc>
          <w:tcPr>
            <w:tcW w:w="1960" w:type="dxa"/>
            <w:tcBorders>
              <w:top w:val="nil"/>
              <w:left w:val="nil"/>
              <w:bottom w:val="single" w:sz="4" w:space="0" w:color="auto"/>
              <w:right w:val="single" w:sz="4" w:space="0" w:color="auto"/>
            </w:tcBorders>
            <w:shd w:val="clear" w:color="auto" w:fill="auto"/>
            <w:vAlign w:val="center"/>
            <w:hideMark/>
          </w:tcPr>
          <w:p w14:paraId="77B0F5F6"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 </w:t>
            </w:r>
          </w:p>
        </w:tc>
        <w:tc>
          <w:tcPr>
            <w:tcW w:w="1396" w:type="dxa"/>
            <w:tcBorders>
              <w:top w:val="nil"/>
              <w:left w:val="nil"/>
              <w:bottom w:val="single" w:sz="4" w:space="0" w:color="auto"/>
              <w:right w:val="single" w:sz="8" w:space="0" w:color="auto"/>
            </w:tcBorders>
            <w:shd w:val="clear" w:color="auto" w:fill="auto"/>
            <w:vAlign w:val="center"/>
            <w:hideMark/>
          </w:tcPr>
          <w:p w14:paraId="5AD8C41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263</w:t>
            </w:r>
          </w:p>
        </w:tc>
      </w:tr>
      <w:tr w:rsidR="00024ABF" w:rsidRPr="0064202E" w14:paraId="39750881" w14:textId="77777777" w:rsidTr="0082765B">
        <w:trPr>
          <w:trHeight w:val="330"/>
        </w:trPr>
        <w:tc>
          <w:tcPr>
            <w:tcW w:w="1000" w:type="dxa"/>
            <w:tcBorders>
              <w:top w:val="nil"/>
              <w:left w:val="single" w:sz="8" w:space="0" w:color="auto"/>
              <w:bottom w:val="single" w:sz="8" w:space="0" w:color="auto"/>
              <w:right w:val="single" w:sz="4" w:space="0" w:color="auto"/>
            </w:tcBorders>
            <w:shd w:val="clear" w:color="auto" w:fill="auto"/>
            <w:vAlign w:val="center"/>
            <w:hideMark/>
          </w:tcPr>
          <w:p w14:paraId="2048D3D9" w14:textId="77777777" w:rsidR="00024ABF" w:rsidRPr="0064202E" w:rsidRDefault="00024ABF" w:rsidP="0082765B">
            <w:pPr>
              <w:spacing w:after="0" w:line="240" w:lineRule="auto"/>
              <w:jc w:val="center"/>
              <w:rPr>
                <w:rFonts w:ascii="Times New Roman" w:hAnsi="Times New Roman"/>
                <w:b/>
                <w:bCs/>
                <w:color w:val="000000"/>
                <w:sz w:val="24"/>
                <w:szCs w:val="24"/>
                <w:lang w:eastAsia="tr-TR"/>
              </w:rPr>
            </w:pPr>
            <w:r w:rsidRPr="0064202E">
              <w:rPr>
                <w:rFonts w:ascii="Times New Roman" w:hAnsi="Times New Roman"/>
                <w:b/>
                <w:bCs/>
                <w:color w:val="000000"/>
                <w:sz w:val="24"/>
                <w:szCs w:val="24"/>
                <w:lang w:eastAsia="tr-TR"/>
              </w:rPr>
              <w:t>2024</w:t>
            </w:r>
          </w:p>
        </w:tc>
        <w:tc>
          <w:tcPr>
            <w:tcW w:w="960" w:type="dxa"/>
            <w:tcBorders>
              <w:top w:val="nil"/>
              <w:left w:val="nil"/>
              <w:bottom w:val="single" w:sz="8" w:space="0" w:color="auto"/>
              <w:right w:val="single" w:sz="4" w:space="0" w:color="auto"/>
            </w:tcBorders>
            <w:shd w:val="clear" w:color="auto" w:fill="auto"/>
            <w:vAlign w:val="center"/>
            <w:hideMark/>
          </w:tcPr>
          <w:p w14:paraId="24F3E0A9"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905</w:t>
            </w:r>
          </w:p>
        </w:tc>
        <w:tc>
          <w:tcPr>
            <w:tcW w:w="960" w:type="dxa"/>
            <w:tcBorders>
              <w:top w:val="nil"/>
              <w:left w:val="nil"/>
              <w:bottom w:val="single" w:sz="8" w:space="0" w:color="auto"/>
              <w:right w:val="single" w:sz="4" w:space="0" w:color="auto"/>
            </w:tcBorders>
            <w:shd w:val="clear" w:color="auto" w:fill="auto"/>
            <w:vAlign w:val="center"/>
            <w:hideMark/>
          </w:tcPr>
          <w:p w14:paraId="3AFE690B"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155</w:t>
            </w:r>
          </w:p>
        </w:tc>
        <w:tc>
          <w:tcPr>
            <w:tcW w:w="960" w:type="dxa"/>
            <w:tcBorders>
              <w:top w:val="nil"/>
              <w:left w:val="nil"/>
              <w:bottom w:val="single" w:sz="8" w:space="0" w:color="auto"/>
              <w:right w:val="single" w:sz="4" w:space="0" w:color="auto"/>
            </w:tcBorders>
            <w:shd w:val="clear" w:color="auto" w:fill="auto"/>
            <w:vAlign w:val="center"/>
            <w:hideMark/>
          </w:tcPr>
          <w:p w14:paraId="4D10A6EF"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450</w:t>
            </w:r>
          </w:p>
        </w:tc>
        <w:tc>
          <w:tcPr>
            <w:tcW w:w="960" w:type="dxa"/>
            <w:tcBorders>
              <w:top w:val="nil"/>
              <w:left w:val="nil"/>
              <w:bottom w:val="single" w:sz="8" w:space="0" w:color="auto"/>
              <w:right w:val="single" w:sz="4" w:space="0" w:color="auto"/>
            </w:tcBorders>
            <w:shd w:val="clear" w:color="auto" w:fill="auto"/>
            <w:vAlign w:val="center"/>
            <w:hideMark/>
          </w:tcPr>
          <w:p w14:paraId="12E0F3CC"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21</w:t>
            </w:r>
          </w:p>
        </w:tc>
        <w:tc>
          <w:tcPr>
            <w:tcW w:w="1600" w:type="dxa"/>
            <w:tcBorders>
              <w:top w:val="nil"/>
              <w:left w:val="nil"/>
              <w:bottom w:val="single" w:sz="8" w:space="0" w:color="auto"/>
              <w:right w:val="single" w:sz="4" w:space="0" w:color="auto"/>
            </w:tcBorders>
            <w:shd w:val="clear" w:color="auto" w:fill="auto"/>
            <w:vAlign w:val="center"/>
            <w:hideMark/>
          </w:tcPr>
          <w:p w14:paraId="5AF58BD6"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94</w:t>
            </w:r>
          </w:p>
        </w:tc>
        <w:tc>
          <w:tcPr>
            <w:tcW w:w="1960" w:type="dxa"/>
            <w:tcBorders>
              <w:top w:val="nil"/>
              <w:left w:val="nil"/>
              <w:bottom w:val="single" w:sz="8" w:space="0" w:color="auto"/>
              <w:right w:val="single" w:sz="4" w:space="0" w:color="auto"/>
            </w:tcBorders>
            <w:shd w:val="clear" w:color="auto" w:fill="auto"/>
            <w:vAlign w:val="center"/>
            <w:hideMark/>
          </w:tcPr>
          <w:p w14:paraId="19026976"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 </w:t>
            </w:r>
          </w:p>
        </w:tc>
        <w:tc>
          <w:tcPr>
            <w:tcW w:w="1396" w:type="dxa"/>
            <w:tcBorders>
              <w:top w:val="nil"/>
              <w:left w:val="nil"/>
              <w:bottom w:val="single" w:sz="8" w:space="0" w:color="auto"/>
              <w:right w:val="single" w:sz="8" w:space="0" w:color="auto"/>
            </w:tcBorders>
            <w:shd w:val="clear" w:color="auto" w:fill="auto"/>
            <w:vAlign w:val="center"/>
            <w:hideMark/>
          </w:tcPr>
          <w:p w14:paraId="0C9489BE" w14:textId="77777777" w:rsidR="00024ABF" w:rsidRPr="0064202E" w:rsidRDefault="00024ABF" w:rsidP="0082765B">
            <w:pPr>
              <w:spacing w:after="0" w:line="240" w:lineRule="auto"/>
              <w:jc w:val="center"/>
              <w:rPr>
                <w:rFonts w:ascii="Times New Roman" w:hAnsi="Times New Roman"/>
                <w:color w:val="000000"/>
                <w:sz w:val="24"/>
                <w:szCs w:val="24"/>
                <w:lang w:eastAsia="tr-TR"/>
              </w:rPr>
            </w:pPr>
            <w:r w:rsidRPr="0064202E">
              <w:rPr>
                <w:rFonts w:ascii="Times New Roman" w:hAnsi="Times New Roman"/>
                <w:color w:val="000000"/>
                <w:sz w:val="24"/>
                <w:szCs w:val="24"/>
                <w:lang w:eastAsia="tr-TR"/>
              </w:rPr>
              <w:t>270</w:t>
            </w:r>
          </w:p>
        </w:tc>
      </w:tr>
    </w:tbl>
    <w:p w14:paraId="59D40578" w14:textId="77777777" w:rsidR="00D23A20" w:rsidRDefault="00D23A20" w:rsidP="00D23A20">
      <w:pPr>
        <w:rPr>
          <w:rFonts w:ascii="Times New Roman" w:hAnsi="Times New Roman"/>
          <w:sz w:val="24"/>
          <w:szCs w:val="24"/>
        </w:rPr>
      </w:pPr>
    </w:p>
    <w:p w14:paraId="35E2A6CF" w14:textId="77777777" w:rsidR="004649FA" w:rsidRDefault="004649FA" w:rsidP="00024ABF">
      <w:pPr>
        <w:jc w:val="center"/>
        <w:rPr>
          <w:rFonts w:ascii="Times New Roman" w:hAnsi="Times New Roman"/>
          <w:color w:val="365F91" w:themeColor="accent1" w:themeShade="BF"/>
          <w:sz w:val="28"/>
          <w:szCs w:val="28"/>
        </w:rPr>
      </w:pPr>
    </w:p>
    <w:p w14:paraId="53262159" w14:textId="77777777" w:rsidR="004649FA" w:rsidRDefault="004649FA" w:rsidP="00024ABF">
      <w:pPr>
        <w:jc w:val="center"/>
        <w:rPr>
          <w:rFonts w:ascii="Times New Roman" w:hAnsi="Times New Roman"/>
          <w:color w:val="365F91" w:themeColor="accent1" w:themeShade="BF"/>
          <w:sz w:val="28"/>
          <w:szCs w:val="28"/>
        </w:rPr>
      </w:pPr>
    </w:p>
    <w:p w14:paraId="78DA3E7A" w14:textId="77777777" w:rsidR="004649FA" w:rsidRDefault="004649FA" w:rsidP="00024ABF">
      <w:pPr>
        <w:jc w:val="center"/>
        <w:rPr>
          <w:rFonts w:ascii="Times New Roman" w:hAnsi="Times New Roman"/>
          <w:color w:val="365F91" w:themeColor="accent1" w:themeShade="BF"/>
          <w:sz w:val="28"/>
          <w:szCs w:val="28"/>
        </w:rPr>
      </w:pPr>
    </w:p>
    <w:p w14:paraId="679BC4C8" w14:textId="77777777" w:rsidR="004649FA" w:rsidRDefault="004649FA" w:rsidP="00024ABF">
      <w:pPr>
        <w:jc w:val="center"/>
        <w:rPr>
          <w:rFonts w:ascii="Times New Roman" w:hAnsi="Times New Roman"/>
          <w:color w:val="365F91" w:themeColor="accent1" w:themeShade="BF"/>
          <w:sz w:val="28"/>
          <w:szCs w:val="28"/>
        </w:rPr>
      </w:pPr>
    </w:p>
    <w:p w14:paraId="5DD90D3D" w14:textId="77777777" w:rsidR="004649FA" w:rsidRDefault="004649FA" w:rsidP="00024ABF">
      <w:pPr>
        <w:jc w:val="center"/>
        <w:rPr>
          <w:rFonts w:ascii="Times New Roman" w:hAnsi="Times New Roman"/>
          <w:color w:val="365F91" w:themeColor="accent1" w:themeShade="BF"/>
          <w:sz w:val="28"/>
          <w:szCs w:val="28"/>
        </w:rPr>
      </w:pPr>
    </w:p>
    <w:p w14:paraId="6ADDBC2B" w14:textId="77777777" w:rsidR="004649FA" w:rsidRDefault="004649FA" w:rsidP="00024ABF">
      <w:pPr>
        <w:jc w:val="center"/>
        <w:rPr>
          <w:rFonts w:ascii="Times New Roman" w:hAnsi="Times New Roman"/>
          <w:color w:val="365F91" w:themeColor="accent1" w:themeShade="BF"/>
          <w:sz w:val="28"/>
          <w:szCs w:val="28"/>
        </w:rPr>
      </w:pPr>
    </w:p>
    <w:p w14:paraId="5788A3BF" w14:textId="77777777" w:rsidR="004649FA" w:rsidRDefault="004649FA" w:rsidP="00024ABF">
      <w:pPr>
        <w:jc w:val="center"/>
        <w:rPr>
          <w:rFonts w:ascii="Times New Roman" w:hAnsi="Times New Roman"/>
          <w:color w:val="365F91" w:themeColor="accent1" w:themeShade="BF"/>
          <w:sz w:val="28"/>
          <w:szCs w:val="28"/>
        </w:rPr>
      </w:pPr>
    </w:p>
    <w:p w14:paraId="2FFEC668" w14:textId="77777777" w:rsidR="00024ABF" w:rsidRPr="00024ABF" w:rsidRDefault="004649FA" w:rsidP="00024ABF">
      <w:pPr>
        <w:jc w:val="center"/>
        <w:rPr>
          <w:rFonts w:ascii="Times New Roman" w:hAnsi="Times New Roman"/>
          <w:b/>
          <w:sz w:val="24"/>
          <w:szCs w:val="24"/>
        </w:rPr>
      </w:pPr>
      <w:r>
        <w:rPr>
          <w:rFonts w:ascii="Times New Roman" w:hAnsi="Times New Roman"/>
          <w:color w:val="365F91" w:themeColor="accent1" w:themeShade="BF"/>
          <w:sz w:val="28"/>
          <w:szCs w:val="28"/>
        </w:rPr>
        <w:t>M</w:t>
      </w:r>
      <w:r w:rsidR="00024ABF" w:rsidRPr="00024ABF">
        <w:rPr>
          <w:rFonts w:ascii="Times New Roman" w:hAnsi="Times New Roman"/>
          <w:color w:val="365F91" w:themeColor="accent1" w:themeShade="BF"/>
          <w:sz w:val="28"/>
          <w:szCs w:val="28"/>
        </w:rPr>
        <w:t xml:space="preserve">emur: </w:t>
      </w:r>
      <w:proofErr w:type="gramStart"/>
      <w:r w:rsidR="00024ABF" w:rsidRPr="00024ABF">
        <w:rPr>
          <w:rFonts w:ascii="Times New Roman" w:hAnsi="Times New Roman"/>
          <w:color w:val="365F91" w:themeColor="accent1" w:themeShade="BF"/>
          <w:sz w:val="28"/>
          <w:szCs w:val="28"/>
        </w:rPr>
        <w:t>% 57</w:t>
      </w:r>
      <w:proofErr w:type="gramEnd"/>
      <w:r w:rsidR="00024ABF" w:rsidRPr="00024ABF">
        <w:rPr>
          <w:rFonts w:ascii="Times New Roman" w:hAnsi="Times New Roman"/>
          <w:color w:val="365F91" w:themeColor="accent1" w:themeShade="BF"/>
          <w:sz w:val="28"/>
          <w:szCs w:val="28"/>
        </w:rPr>
        <w:t xml:space="preserve">     </w:t>
      </w:r>
      <w:r w:rsidR="00024ABF" w:rsidRPr="00024ABF">
        <w:rPr>
          <w:rFonts w:ascii="Times New Roman" w:hAnsi="Times New Roman"/>
          <w:color w:val="943634" w:themeColor="accent2" w:themeShade="BF"/>
          <w:sz w:val="28"/>
          <w:szCs w:val="28"/>
        </w:rPr>
        <w:t xml:space="preserve">Sözleşmeli: % 35     </w:t>
      </w:r>
      <w:r w:rsidR="00024ABF" w:rsidRPr="00024ABF">
        <w:rPr>
          <w:rFonts w:ascii="Times New Roman" w:hAnsi="Times New Roman"/>
          <w:color w:val="76923C" w:themeColor="accent3" w:themeShade="BF"/>
          <w:sz w:val="28"/>
          <w:szCs w:val="28"/>
        </w:rPr>
        <w:t>İşçi: %8</w:t>
      </w:r>
    </w:p>
    <w:p w14:paraId="5C0E4C76" w14:textId="77777777" w:rsidR="00024ABF" w:rsidRDefault="00024ABF" w:rsidP="00024ABF">
      <w:pPr>
        <w:jc w:val="both"/>
        <w:rPr>
          <w:color w:val="1A1A1A"/>
        </w:rPr>
      </w:pPr>
      <w:r>
        <w:rPr>
          <w:noProof/>
          <w:lang w:eastAsia="tr-TR"/>
        </w:rPr>
        <w:drawing>
          <wp:inline distT="0" distB="0" distL="0" distR="0" wp14:anchorId="5DDB4A24" wp14:editId="40B83500">
            <wp:extent cx="5522495" cy="2671011"/>
            <wp:effectExtent l="0" t="0" r="21590" b="15240"/>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982C0D" w14:textId="77777777" w:rsidR="00024ABF" w:rsidRDefault="00024ABF" w:rsidP="00D23A20">
      <w:pPr>
        <w:autoSpaceDE w:val="0"/>
        <w:autoSpaceDN w:val="0"/>
        <w:adjustRightInd w:val="0"/>
        <w:spacing w:after="0" w:line="240" w:lineRule="auto"/>
        <w:jc w:val="both"/>
        <w:rPr>
          <w:rFonts w:ascii="Times New Roman" w:hAnsi="Times New Roman"/>
          <w:b/>
          <w:sz w:val="24"/>
          <w:szCs w:val="24"/>
        </w:rPr>
      </w:pPr>
    </w:p>
    <w:p w14:paraId="07DEB8C1" w14:textId="77777777" w:rsidR="00D23A20" w:rsidRPr="00962035" w:rsidRDefault="006B62D8" w:rsidP="00D23A20">
      <w:pPr>
        <w:autoSpaceDE w:val="0"/>
        <w:autoSpaceDN w:val="0"/>
        <w:adjustRightInd w:val="0"/>
        <w:spacing w:after="0" w:line="240" w:lineRule="auto"/>
        <w:jc w:val="both"/>
        <w:rPr>
          <w:rFonts w:ascii="Times New Roman" w:hAnsi="Times New Roman"/>
          <w:color w:val="1A1A1A"/>
          <w:sz w:val="24"/>
          <w:szCs w:val="24"/>
        </w:rPr>
      </w:pPr>
      <w:r>
        <w:rPr>
          <w:rFonts w:ascii="Times New Roman" w:hAnsi="Times New Roman"/>
          <w:b/>
          <w:sz w:val="24"/>
          <w:szCs w:val="24"/>
        </w:rPr>
        <w:t>2024</w:t>
      </w:r>
      <w:r w:rsidR="00D23A20" w:rsidRPr="003910F3">
        <w:rPr>
          <w:rFonts w:ascii="Times New Roman" w:hAnsi="Times New Roman"/>
          <w:b/>
          <w:sz w:val="24"/>
          <w:szCs w:val="24"/>
        </w:rPr>
        <w:t xml:space="preserve"> Yılı Personel Dağılım Tablosu</w:t>
      </w:r>
    </w:p>
    <w:tbl>
      <w:tblPr>
        <w:tblStyle w:val="TabloKlavuzu"/>
        <w:tblpPr w:leftFromText="141" w:rightFromText="141" w:vertAnchor="text" w:horzAnchor="margin" w:tblpY="4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1200"/>
        <w:gridCol w:w="1283"/>
        <w:gridCol w:w="863"/>
      </w:tblGrid>
      <w:tr w:rsidR="006B62D8" w:rsidRPr="00884E7E" w14:paraId="777C3D0E" w14:textId="77777777" w:rsidTr="0082765B">
        <w:trPr>
          <w:trHeight w:val="480"/>
        </w:trPr>
        <w:tc>
          <w:tcPr>
            <w:tcW w:w="5778" w:type="dxa"/>
            <w:shd w:val="clear" w:color="auto" w:fill="auto"/>
            <w:noWrap/>
          </w:tcPr>
          <w:p w14:paraId="06628947"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MÜDÜRLÜKLER</w:t>
            </w:r>
          </w:p>
        </w:tc>
        <w:tc>
          <w:tcPr>
            <w:tcW w:w="1269" w:type="dxa"/>
            <w:shd w:val="clear" w:color="auto" w:fill="auto"/>
          </w:tcPr>
          <w:p w14:paraId="0D390F03"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Memur</w:t>
            </w:r>
          </w:p>
        </w:tc>
        <w:tc>
          <w:tcPr>
            <w:tcW w:w="1283" w:type="dxa"/>
            <w:shd w:val="clear" w:color="auto" w:fill="auto"/>
          </w:tcPr>
          <w:p w14:paraId="61018BA1"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Sözleşmeli</w:t>
            </w:r>
          </w:p>
        </w:tc>
        <w:tc>
          <w:tcPr>
            <w:tcW w:w="958" w:type="dxa"/>
            <w:shd w:val="clear" w:color="auto" w:fill="auto"/>
          </w:tcPr>
          <w:p w14:paraId="13567968"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İşçi</w:t>
            </w:r>
          </w:p>
        </w:tc>
      </w:tr>
      <w:tr w:rsidR="006B62D8" w:rsidRPr="00083A6E" w14:paraId="3A70EC0D" w14:textId="77777777" w:rsidTr="0082765B">
        <w:trPr>
          <w:trHeight w:val="315"/>
        </w:trPr>
        <w:tc>
          <w:tcPr>
            <w:tcW w:w="5778" w:type="dxa"/>
            <w:shd w:val="clear" w:color="auto" w:fill="auto"/>
            <w:noWrap/>
          </w:tcPr>
          <w:p w14:paraId="743F3DB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Afet İşleri Müdürlüğü</w:t>
            </w:r>
          </w:p>
        </w:tc>
        <w:tc>
          <w:tcPr>
            <w:tcW w:w="1269" w:type="dxa"/>
            <w:shd w:val="clear" w:color="auto" w:fill="auto"/>
          </w:tcPr>
          <w:p w14:paraId="392F8A9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6FE4BF75"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3591EE54" w14:textId="77777777" w:rsidR="006B62D8" w:rsidRPr="00083A6E" w:rsidRDefault="006B62D8" w:rsidP="0082765B">
            <w:pPr>
              <w:jc w:val="center"/>
              <w:rPr>
                <w:rFonts w:ascii="Times New Roman" w:hAnsi="Times New Roman"/>
                <w:sz w:val="24"/>
                <w:szCs w:val="24"/>
              </w:rPr>
            </w:pPr>
          </w:p>
        </w:tc>
      </w:tr>
      <w:tr w:rsidR="006B62D8" w:rsidRPr="00083A6E" w14:paraId="0C41E825" w14:textId="77777777" w:rsidTr="0082765B">
        <w:trPr>
          <w:trHeight w:val="315"/>
        </w:trPr>
        <w:tc>
          <w:tcPr>
            <w:tcW w:w="5778" w:type="dxa"/>
            <w:shd w:val="clear" w:color="auto" w:fill="auto"/>
            <w:noWrap/>
          </w:tcPr>
          <w:p w14:paraId="191C78E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Araştırma ve Geliştirme Müdürlüğü</w:t>
            </w:r>
          </w:p>
        </w:tc>
        <w:tc>
          <w:tcPr>
            <w:tcW w:w="1269" w:type="dxa"/>
            <w:shd w:val="clear" w:color="auto" w:fill="auto"/>
          </w:tcPr>
          <w:p w14:paraId="74570903"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4A01A2CA"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3BCEEC09" w14:textId="77777777" w:rsidR="006B62D8" w:rsidRPr="00083A6E" w:rsidRDefault="006B62D8" w:rsidP="0082765B">
            <w:pPr>
              <w:jc w:val="center"/>
              <w:rPr>
                <w:rFonts w:ascii="Times New Roman" w:hAnsi="Times New Roman"/>
                <w:sz w:val="24"/>
                <w:szCs w:val="24"/>
              </w:rPr>
            </w:pPr>
          </w:p>
        </w:tc>
      </w:tr>
      <w:tr w:rsidR="006B62D8" w:rsidRPr="00083A6E" w14:paraId="75E093A0" w14:textId="77777777" w:rsidTr="0082765B">
        <w:trPr>
          <w:trHeight w:val="300"/>
        </w:trPr>
        <w:tc>
          <w:tcPr>
            <w:tcW w:w="5778" w:type="dxa"/>
            <w:shd w:val="clear" w:color="auto" w:fill="auto"/>
            <w:noWrap/>
          </w:tcPr>
          <w:p w14:paraId="577382DF"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Arşiv Müdürlüğü</w:t>
            </w:r>
          </w:p>
        </w:tc>
        <w:tc>
          <w:tcPr>
            <w:tcW w:w="1269" w:type="dxa"/>
            <w:shd w:val="clear" w:color="auto" w:fill="auto"/>
          </w:tcPr>
          <w:p w14:paraId="05707E0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479FA44A"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526E8B3D" w14:textId="77777777" w:rsidR="006B62D8" w:rsidRPr="00083A6E" w:rsidRDefault="006B62D8" w:rsidP="0082765B">
            <w:pPr>
              <w:jc w:val="center"/>
              <w:rPr>
                <w:rFonts w:ascii="Times New Roman" w:hAnsi="Times New Roman"/>
                <w:sz w:val="24"/>
                <w:szCs w:val="24"/>
              </w:rPr>
            </w:pPr>
          </w:p>
        </w:tc>
      </w:tr>
      <w:tr w:rsidR="006B62D8" w:rsidRPr="00083A6E" w14:paraId="38A45B91" w14:textId="77777777" w:rsidTr="0082765B">
        <w:trPr>
          <w:trHeight w:val="315"/>
        </w:trPr>
        <w:tc>
          <w:tcPr>
            <w:tcW w:w="5778" w:type="dxa"/>
            <w:shd w:val="clear" w:color="auto" w:fill="auto"/>
            <w:noWrap/>
          </w:tcPr>
          <w:p w14:paraId="438C539E"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Basın Yayın ve Halkla İlişkiler Müdürlüğü</w:t>
            </w:r>
          </w:p>
        </w:tc>
        <w:tc>
          <w:tcPr>
            <w:tcW w:w="1269" w:type="dxa"/>
            <w:shd w:val="clear" w:color="auto" w:fill="auto"/>
          </w:tcPr>
          <w:p w14:paraId="79709CD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703E49D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958" w:type="dxa"/>
            <w:shd w:val="clear" w:color="auto" w:fill="auto"/>
          </w:tcPr>
          <w:p w14:paraId="20A36D49" w14:textId="77777777" w:rsidR="006B62D8" w:rsidRPr="00083A6E" w:rsidRDefault="006B62D8" w:rsidP="0082765B">
            <w:pPr>
              <w:jc w:val="center"/>
              <w:rPr>
                <w:rFonts w:ascii="Times New Roman" w:hAnsi="Times New Roman"/>
                <w:sz w:val="24"/>
                <w:szCs w:val="24"/>
              </w:rPr>
            </w:pPr>
          </w:p>
        </w:tc>
      </w:tr>
      <w:tr w:rsidR="006B62D8" w:rsidRPr="00083A6E" w14:paraId="018052E9" w14:textId="77777777" w:rsidTr="0082765B">
        <w:trPr>
          <w:trHeight w:val="300"/>
        </w:trPr>
        <w:tc>
          <w:tcPr>
            <w:tcW w:w="5778" w:type="dxa"/>
            <w:shd w:val="clear" w:color="auto" w:fill="auto"/>
            <w:noWrap/>
          </w:tcPr>
          <w:p w14:paraId="14599F8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Bilgi İşlem Müdürlüğü</w:t>
            </w:r>
          </w:p>
        </w:tc>
        <w:tc>
          <w:tcPr>
            <w:tcW w:w="1269" w:type="dxa"/>
            <w:shd w:val="clear" w:color="auto" w:fill="auto"/>
          </w:tcPr>
          <w:p w14:paraId="4D4A777B"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3CD6774F"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958" w:type="dxa"/>
            <w:shd w:val="clear" w:color="auto" w:fill="auto"/>
          </w:tcPr>
          <w:p w14:paraId="0AABF26F" w14:textId="77777777" w:rsidR="006B62D8" w:rsidRPr="00083A6E" w:rsidRDefault="006B62D8" w:rsidP="0082765B">
            <w:pPr>
              <w:jc w:val="center"/>
              <w:rPr>
                <w:rFonts w:ascii="Times New Roman" w:hAnsi="Times New Roman"/>
                <w:sz w:val="24"/>
                <w:szCs w:val="24"/>
              </w:rPr>
            </w:pPr>
          </w:p>
        </w:tc>
      </w:tr>
      <w:tr w:rsidR="006B62D8" w:rsidRPr="00083A6E" w14:paraId="175CB527" w14:textId="77777777" w:rsidTr="0082765B">
        <w:trPr>
          <w:trHeight w:val="315"/>
        </w:trPr>
        <w:tc>
          <w:tcPr>
            <w:tcW w:w="5778" w:type="dxa"/>
            <w:shd w:val="clear" w:color="auto" w:fill="auto"/>
            <w:noWrap/>
          </w:tcPr>
          <w:p w14:paraId="32F96C2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Çevre Koruma ve Kontrol Müdürlüğü </w:t>
            </w:r>
          </w:p>
        </w:tc>
        <w:tc>
          <w:tcPr>
            <w:tcW w:w="1269" w:type="dxa"/>
            <w:shd w:val="clear" w:color="auto" w:fill="auto"/>
          </w:tcPr>
          <w:p w14:paraId="25B777F4"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0A8191D1"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27C3A34E" w14:textId="77777777" w:rsidR="006B62D8" w:rsidRPr="00083A6E" w:rsidRDefault="006B62D8" w:rsidP="0082765B">
            <w:pPr>
              <w:jc w:val="center"/>
              <w:rPr>
                <w:rFonts w:ascii="Times New Roman" w:hAnsi="Times New Roman"/>
                <w:sz w:val="24"/>
                <w:szCs w:val="24"/>
              </w:rPr>
            </w:pPr>
          </w:p>
        </w:tc>
      </w:tr>
      <w:tr w:rsidR="006B62D8" w:rsidRPr="00083A6E" w14:paraId="28B41A21" w14:textId="77777777" w:rsidTr="0082765B">
        <w:trPr>
          <w:trHeight w:val="300"/>
        </w:trPr>
        <w:tc>
          <w:tcPr>
            <w:tcW w:w="5778" w:type="dxa"/>
            <w:shd w:val="clear" w:color="auto" w:fill="auto"/>
            <w:noWrap/>
          </w:tcPr>
          <w:p w14:paraId="5A9E51C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Destek Hizmetleri </w:t>
            </w:r>
            <w:r w:rsidRPr="0010607C">
              <w:rPr>
                <w:rFonts w:ascii="Times New Roman" w:hAnsi="Times New Roman"/>
              </w:rPr>
              <w:t>Müdürlüğü</w:t>
            </w:r>
          </w:p>
        </w:tc>
        <w:tc>
          <w:tcPr>
            <w:tcW w:w="1269" w:type="dxa"/>
            <w:shd w:val="clear" w:color="auto" w:fill="auto"/>
          </w:tcPr>
          <w:p w14:paraId="06B40EC2"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c>
          <w:tcPr>
            <w:tcW w:w="1283" w:type="dxa"/>
            <w:shd w:val="clear" w:color="auto" w:fill="auto"/>
          </w:tcPr>
          <w:p w14:paraId="44A6E0F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958" w:type="dxa"/>
            <w:shd w:val="clear" w:color="auto" w:fill="auto"/>
          </w:tcPr>
          <w:p w14:paraId="511188A6"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083A6E" w14:paraId="2C9AC645" w14:textId="77777777" w:rsidTr="0082765B">
        <w:trPr>
          <w:trHeight w:val="300"/>
        </w:trPr>
        <w:tc>
          <w:tcPr>
            <w:tcW w:w="5778" w:type="dxa"/>
            <w:shd w:val="clear" w:color="auto" w:fill="auto"/>
            <w:noWrap/>
          </w:tcPr>
          <w:p w14:paraId="205B24F4"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Dış İlişkiler Müdürlüğü</w:t>
            </w:r>
          </w:p>
        </w:tc>
        <w:tc>
          <w:tcPr>
            <w:tcW w:w="1269" w:type="dxa"/>
            <w:shd w:val="clear" w:color="auto" w:fill="auto"/>
          </w:tcPr>
          <w:p w14:paraId="63A56A9F"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5BF848A0"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5F070D6C" w14:textId="77777777" w:rsidR="006B62D8" w:rsidRPr="00083A6E" w:rsidRDefault="006B62D8" w:rsidP="0082765B">
            <w:pPr>
              <w:jc w:val="center"/>
              <w:rPr>
                <w:rFonts w:ascii="Times New Roman" w:hAnsi="Times New Roman"/>
                <w:sz w:val="24"/>
                <w:szCs w:val="24"/>
              </w:rPr>
            </w:pPr>
          </w:p>
        </w:tc>
      </w:tr>
      <w:tr w:rsidR="006B62D8" w:rsidRPr="00083A6E" w14:paraId="6170375A" w14:textId="77777777" w:rsidTr="0082765B">
        <w:trPr>
          <w:trHeight w:val="300"/>
        </w:trPr>
        <w:tc>
          <w:tcPr>
            <w:tcW w:w="5778" w:type="dxa"/>
            <w:shd w:val="clear" w:color="auto" w:fill="auto"/>
            <w:noWrap/>
          </w:tcPr>
          <w:p w14:paraId="48B51D5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Emlak ve İstimlak </w:t>
            </w:r>
            <w:r w:rsidRPr="0010607C">
              <w:rPr>
                <w:rFonts w:ascii="Times New Roman" w:hAnsi="Times New Roman"/>
              </w:rPr>
              <w:t>Müdürlüğü</w:t>
            </w:r>
          </w:p>
        </w:tc>
        <w:tc>
          <w:tcPr>
            <w:tcW w:w="1269" w:type="dxa"/>
            <w:shd w:val="clear" w:color="auto" w:fill="auto"/>
          </w:tcPr>
          <w:p w14:paraId="67331EAB"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1283" w:type="dxa"/>
            <w:shd w:val="clear" w:color="auto" w:fill="auto"/>
          </w:tcPr>
          <w:p w14:paraId="2F2C6954"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c>
          <w:tcPr>
            <w:tcW w:w="958" w:type="dxa"/>
            <w:shd w:val="clear" w:color="auto" w:fill="auto"/>
          </w:tcPr>
          <w:p w14:paraId="55D181DF"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083A6E" w14:paraId="71D865F9" w14:textId="77777777" w:rsidTr="0082765B">
        <w:trPr>
          <w:trHeight w:val="315"/>
        </w:trPr>
        <w:tc>
          <w:tcPr>
            <w:tcW w:w="5778" w:type="dxa"/>
            <w:shd w:val="clear" w:color="auto" w:fill="auto"/>
            <w:noWrap/>
          </w:tcPr>
          <w:p w14:paraId="290874C1"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Fen İşleri</w:t>
            </w:r>
            <w:r w:rsidRPr="0010607C">
              <w:rPr>
                <w:rFonts w:ascii="Times New Roman" w:hAnsi="Times New Roman"/>
              </w:rPr>
              <w:t xml:space="preserve"> </w:t>
            </w:r>
            <w:r w:rsidRPr="0010607C">
              <w:rPr>
                <w:rFonts w:ascii="Times New Roman" w:hAnsi="Times New Roman"/>
                <w:sz w:val="24"/>
                <w:szCs w:val="24"/>
              </w:rPr>
              <w:t>Müdürlüğü</w:t>
            </w:r>
          </w:p>
        </w:tc>
        <w:tc>
          <w:tcPr>
            <w:tcW w:w="1269" w:type="dxa"/>
            <w:shd w:val="clear" w:color="auto" w:fill="auto"/>
          </w:tcPr>
          <w:p w14:paraId="4473C9A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16</w:t>
            </w:r>
          </w:p>
        </w:tc>
        <w:tc>
          <w:tcPr>
            <w:tcW w:w="1283" w:type="dxa"/>
            <w:shd w:val="clear" w:color="auto" w:fill="auto"/>
          </w:tcPr>
          <w:p w14:paraId="290C1F0E"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958" w:type="dxa"/>
            <w:shd w:val="clear" w:color="auto" w:fill="auto"/>
          </w:tcPr>
          <w:p w14:paraId="51101A93"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083A6E" w14:paraId="25C9A3C2" w14:textId="77777777" w:rsidTr="0082765B">
        <w:trPr>
          <w:trHeight w:val="300"/>
        </w:trPr>
        <w:tc>
          <w:tcPr>
            <w:tcW w:w="5778" w:type="dxa"/>
            <w:shd w:val="clear" w:color="auto" w:fill="auto"/>
            <w:noWrap/>
          </w:tcPr>
          <w:p w14:paraId="15CCE2DE"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Gençlik ve Spor Hizmetleri </w:t>
            </w:r>
            <w:r w:rsidRPr="0010607C">
              <w:rPr>
                <w:rFonts w:ascii="Times New Roman" w:hAnsi="Times New Roman"/>
              </w:rPr>
              <w:t>Müdürlüğü</w:t>
            </w:r>
          </w:p>
        </w:tc>
        <w:tc>
          <w:tcPr>
            <w:tcW w:w="1269" w:type="dxa"/>
            <w:shd w:val="clear" w:color="auto" w:fill="auto"/>
          </w:tcPr>
          <w:p w14:paraId="70281737"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1283" w:type="dxa"/>
            <w:shd w:val="clear" w:color="auto" w:fill="auto"/>
          </w:tcPr>
          <w:p w14:paraId="4D0F9E81"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12</w:t>
            </w:r>
          </w:p>
        </w:tc>
        <w:tc>
          <w:tcPr>
            <w:tcW w:w="958" w:type="dxa"/>
            <w:shd w:val="clear" w:color="auto" w:fill="auto"/>
          </w:tcPr>
          <w:p w14:paraId="6B4088B6" w14:textId="77777777" w:rsidR="006B62D8" w:rsidRPr="00083A6E" w:rsidRDefault="006B62D8" w:rsidP="0082765B">
            <w:pPr>
              <w:jc w:val="center"/>
              <w:rPr>
                <w:rFonts w:ascii="Times New Roman" w:hAnsi="Times New Roman"/>
                <w:sz w:val="24"/>
                <w:szCs w:val="24"/>
              </w:rPr>
            </w:pPr>
          </w:p>
        </w:tc>
      </w:tr>
      <w:tr w:rsidR="006B62D8" w:rsidRPr="00083A6E" w14:paraId="6FC163D9" w14:textId="77777777" w:rsidTr="0082765B">
        <w:trPr>
          <w:trHeight w:val="300"/>
        </w:trPr>
        <w:tc>
          <w:tcPr>
            <w:tcW w:w="5778" w:type="dxa"/>
            <w:shd w:val="clear" w:color="auto" w:fill="auto"/>
            <w:noWrap/>
          </w:tcPr>
          <w:p w14:paraId="439C03D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Hukuk İşleri Müdürlüğü</w:t>
            </w:r>
          </w:p>
        </w:tc>
        <w:tc>
          <w:tcPr>
            <w:tcW w:w="1269" w:type="dxa"/>
            <w:shd w:val="clear" w:color="auto" w:fill="auto"/>
          </w:tcPr>
          <w:p w14:paraId="534C626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1283" w:type="dxa"/>
            <w:shd w:val="clear" w:color="auto" w:fill="auto"/>
          </w:tcPr>
          <w:p w14:paraId="34685A65"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22609F06" w14:textId="77777777" w:rsidR="006B62D8" w:rsidRPr="00083A6E" w:rsidRDefault="006B62D8" w:rsidP="0082765B">
            <w:pPr>
              <w:jc w:val="center"/>
              <w:rPr>
                <w:rFonts w:ascii="Times New Roman" w:hAnsi="Times New Roman"/>
                <w:sz w:val="24"/>
                <w:szCs w:val="24"/>
              </w:rPr>
            </w:pPr>
          </w:p>
        </w:tc>
      </w:tr>
      <w:tr w:rsidR="006B62D8" w:rsidRPr="00083A6E" w14:paraId="228BD3F6" w14:textId="77777777" w:rsidTr="0082765B">
        <w:trPr>
          <w:trHeight w:val="300"/>
        </w:trPr>
        <w:tc>
          <w:tcPr>
            <w:tcW w:w="5778" w:type="dxa"/>
            <w:shd w:val="clear" w:color="auto" w:fill="auto"/>
            <w:noWrap/>
          </w:tcPr>
          <w:p w14:paraId="69205E4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İklim Değişikliği ve Sıfır Atık </w:t>
            </w:r>
            <w:r w:rsidRPr="0010607C">
              <w:rPr>
                <w:rFonts w:ascii="Times New Roman" w:hAnsi="Times New Roman"/>
              </w:rPr>
              <w:t>Müdürlüğü</w:t>
            </w:r>
          </w:p>
        </w:tc>
        <w:tc>
          <w:tcPr>
            <w:tcW w:w="1269" w:type="dxa"/>
            <w:shd w:val="clear" w:color="auto" w:fill="auto"/>
          </w:tcPr>
          <w:p w14:paraId="19CE0A70"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10731E17"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2B562310" w14:textId="77777777" w:rsidR="006B62D8" w:rsidRPr="00083A6E" w:rsidRDefault="006B62D8" w:rsidP="0082765B">
            <w:pPr>
              <w:jc w:val="center"/>
              <w:rPr>
                <w:rFonts w:ascii="Times New Roman" w:hAnsi="Times New Roman"/>
                <w:sz w:val="24"/>
                <w:szCs w:val="24"/>
              </w:rPr>
            </w:pPr>
          </w:p>
        </w:tc>
      </w:tr>
      <w:tr w:rsidR="006B62D8" w:rsidRPr="00083A6E" w14:paraId="3DA0EFEE" w14:textId="77777777" w:rsidTr="0082765B">
        <w:trPr>
          <w:trHeight w:val="300"/>
        </w:trPr>
        <w:tc>
          <w:tcPr>
            <w:tcW w:w="5778" w:type="dxa"/>
            <w:shd w:val="clear" w:color="auto" w:fill="auto"/>
            <w:noWrap/>
          </w:tcPr>
          <w:p w14:paraId="694F523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İmar ve Şehircilik </w:t>
            </w:r>
            <w:r w:rsidRPr="0010607C">
              <w:rPr>
                <w:rFonts w:ascii="Times New Roman" w:hAnsi="Times New Roman"/>
              </w:rPr>
              <w:t>Müdürlüğü</w:t>
            </w:r>
          </w:p>
        </w:tc>
        <w:tc>
          <w:tcPr>
            <w:tcW w:w="1269" w:type="dxa"/>
            <w:shd w:val="clear" w:color="auto" w:fill="auto"/>
          </w:tcPr>
          <w:p w14:paraId="2311FD9F"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18</w:t>
            </w:r>
          </w:p>
        </w:tc>
        <w:tc>
          <w:tcPr>
            <w:tcW w:w="1283" w:type="dxa"/>
            <w:shd w:val="clear" w:color="auto" w:fill="auto"/>
          </w:tcPr>
          <w:p w14:paraId="043B76FC"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958" w:type="dxa"/>
            <w:shd w:val="clear" w:color="auto" w:fill="auto"/>
          </w:tcPr>
          <w:p w14:paraId="78505A31" w14:textId="77777777" w:rsidR="006B62D8" w:rsidRPr="00083A6E" w:rsidRDefault="006B62D8" w:rsidP="0082765B">
            <w:pPr>
              <w:jc w:val="center"/>
              <w:rPr>
                <w:rFonts w:ascii="Times New Roman" w:hAnsi="Times New Roman"/>
                <w:sz w:val="24"/>
                <w:szCs w:val="24"/>
              </w:rPr>
            </w:pPr>
          </w:p>
        </w:tc>
      </w:tr>
      <w:tr w:rsidR="006B62D8" w:rsidRPr="00083A6E" w14:paraId="5816D7DB" w14:textId="77777777" w:rsidTr="0082765B">
        <w:trPr>
          <w:trHeight w:val="300"/>
        </w:trPr>
        <w:tc>
          <w:tcPr>
            <w:tcW w:w="5778" w:type="dxa"/>
            <w:shd w:val="clear" w:color="auto" w:fill="auto"/>
            <w:noWrap/>
          </w:tcPr>
          <w:p w14:paraId="6221471D" w14:textId="77777777" w:rsidR="006B62D8" w:rsidRPr="0010607C" w:rsidRDefault="006B62D8" w:rsidP="0082765B">
            <w:pPr>
              <w:rPr>
                <w:rFonts w:ascii="Times New Roman" w:hAnsi="Times New Roman"/>
                <w:sz w:val="24"/>
                <w:szCs w:val="24"/>
              </w:rPr>
            </w:pPr>
            <w:proofErr w:type="spellStart"/>
            <w:r w:rsidRPr="0010607C">
              <w:rPr>
                <w:rFonts w:ascii="Times New Roman" w:hAnsi="Times New Roman"/>
                <w:sz w:val="24"/>
                <w:szCs w:val="24"/>
              </w:rPr>
              <w:t>İnovasyon</w:t>
            </w:r>
            <w:proofErr w:type="spellEnd"/>
            <w:r w:rsidRPr="0010607C">
              <w:rPr>
                <w:rFonts w:ascii="Times New Roman" w:hAnsi="Times New Roman"/>
                <w:sz w:val="24"/>
                <w:szCs w:val="24"/>
              </w:rPr>
              <w:t xml:space="preserve"> ve Teknoloji Müdürlüğü </w:t>
            </w:r>
          </w:p>
        </w:tc>
        <w:tc>
          <w:tcPr>
            <w:tcW w:w="1269" w:type="dxa"/>
            <w:shd w:val="clear" w:color="auto" w:fill="auto"/>
          </w:tcPr>
          <w:p w14:paraId="31B2129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c>
          <w:tcPr>
            <w:tcW w:w="1283" w:type="dxa"/>
            <w:shd w:val="clear" w:color="auto" w:fill="auto"/>
          </w:tcPr>
          <w:p w14:paraId="177F98F3"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151B6C4F" w14:textId="77777777" w:rsidR="006B62D8" w:rsidRPr="00083A6E" w:rsidRDefault="006B62D8" w:rsidP="0082765B">
            <w:pPr>
              <w:jc w:val="center"/>
              <w:rPr>
                <w:rFonts w:ascii="Times New Roman" w:hAnsi="Times New Roman"/>
                <w:sz w:val="24"/>
                <w:szCs w:val="24"/>
              </w:rPr>
            </w:pPr>
          </w:p>
        </w:tc>
      </w:tr>
      <w:tr w:rsidR="006B62D8" w:rsidRPr="00083A6E" w14:paraId="701C9079" w14:textId="77777777" w:rsidTr="0082765B">
        <w:trPr>
          <w:trHeight w:val="300"/>
        </w:trPr>
        <w:tc>
          <w:tcPr>
            <w:tcW w:w="5778" w:type="dxa"/>
            <w:shd w:val="clear" w:color="auto" w:fill="auto"/>
            <w:noWrap/>
          </w:tcPr>
          <w:p w14:paraId="7F63DF7F"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İnsan Kaynakları ve Eğitim </w:t>
            </w:r>
            <w:r w:rsidRPr="0010607C">
              <w:rPr>
                <w:rFonts w:ascii="Times New Roman" w:hAnsi="Times New Roman"/>
              </w:rPr>
              <w:t>Müdürlüğü</w:t>
            </w:r>
          </w:p>
        </w:tc>
        <w:tc>
          <w:tcPr>
            <w:tcW w:w="1269" w:type="dxa"/>
            <w:shd w:val="clear" w:color="auto" w:fill="auto"/>
          </w:tcPr>
          <w:p w14:paraId="3581FD67"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c>
          <w:tcPr>
            <w:tcW w:w="1283" w:type="dxa"/>
            <w:shd w:val="clear" w:color="auto" w:fill="auto"/>
          </w:tcPr>
          <w:p w14:paraId="56E3326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958" w:type="dxa"/>
            <w:shd w:val="clear" w:color="auto" w:fill="auto"/>
          </w:tcPr>
          <w:p w14:paraId="65119F63" w14:textId="77777777" w:rsidR="006B62D8" w:rsidRPr="00083A6E" w:rsidRDefault="006B62D8" w:rsidP="0082765B">
            <w:pPr>
              <w:jc w:val="center"/>
              <w:rPr>
                <w:rFonts w:ascii="Times New Roman" w:hAnsi="Times New Roman"/>
                <w:sz w:val="24"/>
                <w:szCs w:val="24"/>
              </w:rPr>
            </w:pPr>
          </w:p>
        </w:tc>
      </w:tr>
      <w:tr w:rsidR="006B62D8" w:rsidRPr="00083A6E" w14:paraId="66CDA512" w14:textId="77777777" w:rsidTr="0082765B">
        <w:trPr>
          <w:trHeight w:val="300"/>
        </w:trPr>
        <w:tc>
          <w:tcPr>
            <w:tcW w:w="5778" w:type="dxa"/>
            <w:shd w:val="clear" w:color="auto" w:fill="auto"/>
            <w:noWrap/>
          </w:tcPr>
          <w:p w14:paraId="12DF674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İşletme </w:t>
            </w:r>
            <w:r w:rsidRPr="0010607C">
              <w:rPr>
                <w:rFonts w:ascii="Times New Roman" w:hAnsi="Times New Roman"/>
              </w:rPr>
              <w:t>Müdürlüğü</w:t>
            </w:r>
          </w:p>
        </w:tc>
        <w:tc>
          <w:tcPr>
            <w:tcW w:w="1269" w:type="dxa"/>
            <w:shd w:val="clear" w:color="auto" w:fill="auto"/>
          </w:tcPr>
          <w:p w14:paraId="1F8A937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1283" w:type="dxa"/>
            <w:shd w:val="clear" w:color="auto" w:fill="auto"/>
          </w:tcPr>
          <w:p w14:paraId="224839A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958" w:type="dxa"/>
            <w:shd w:val="clear" w:color="auto" w:fill="auto"/>
          </w:tcPr>
          <w:p w14:paraId="47D8E4C8" w14:textId="77777777" w:rsidR="006B62D8" w:rsidRPr="00083A6E" w:rsidRDefault="006B62D8" w:rsidP="0082765B">
            <w:pPr>
              <w:jc w:val="center"/>
              <w:rPr>
                <w:rFonts w:ascii="Times New Roman" w:hAnsi="Times New Roman"/>
                <w:sz w:val="24"/>
                <w:szCs w:val="24"/>
              </w:rPr>
            </w:pPr>
          </w:p>
        </w:tc>
      </w:tr>
      <w:tr w:rsidR="006B62D8" w:rsidRPr="00083A6E" w14:paraId="764C3949" w14:textId="77777777" w:rsidTr="0082765B">
        <w:trPr>
          <w:trHeight w:val="300"/>
        </w:trPr>
        <w:tc>
          <w:tcPr>
            <w:tcW w:w="5778" w:type="dxa"/>
            <w:shd w:val="clear" w:color="auto" w:fill="auto"/>
            <w:noWrap/>
          </w:tcPr>
          <w:p w14:paraId="7A428A4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Kadın ve Aile Hizmetler</w:t>
            </w:r>
            <w:r w:rsidRPr="0010607C">
              <w:rPr>
                <w:rFonts w:ascii="Times New Roman" w:hAnsi="Times New Roman"/>
              </w:rPr>
              <w:t xml:space="preserve"> </w:t>
            </w:r>
            <w:r w:rsidRPr="0010607C">
              <w:rPr>
                <w:rFonts w:ascii="Times New Roman" w:hAnsi="Times New Roman"/>
                <w:sz w:val="24"/>
                <w:szCs w:val="24"/>
              </w:rPr>
              <w:t>Müdürlüğü</w:t>
            </w:r>
          </w:p>
        </w:tc>
        <w:tc>
          <w:tcPr>
            <w:tcW w:w="1269" w:type="dxa"/>
            <w:shd w:val="clear" w:color="auto" w:fill="auto"/>
          </w:tcPr>
          <w:p w14:paraId="65BF2DA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1283" w:type="dxa"/>
            <w:shd w:val="clear" w:color="auto" w:fill="auto"/>
          </w:tcPr>
          <w:p w14:paraId="7247C060"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8</w:t>
            </w:r>
          </w:p>
        </w:tc>
        <w:tc>
          <w:tcPr>
            <w:tcW w:w="958" w:type="dxa"/>
            <w:shd w:val="clear" w:color="auto" w:fill="auto"/>
          </w:tcPr>
          <w:p w14:paraId="45AC191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083A6E" w14:paraId="252406E0" w14:textId="77777777" w:rsidTr="0082765B">
        <w:trPr>
          <w:trHeight w:val="300"/>
        </w:trPr>
        <w:tc>
          <w:tcPr>
            <w:tcW w:w="5778" w:type="dxa"/>
            <w:shd w:val="clear" w:color="auto" w:fill="auto"/>
            <w:noWrap/>
          </w:tcPr>
          <w:p w14:paraId="653E97D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lastRenderedPageBreak/>
              <w:t xml:space="preserve">Kentsel Dönüşüm Müdürlüğü </w:t>
            </w:r>
          </w:p>
        </w:tc>
        <w:tc>
          <w:tcPr>
            <w:tcW w:w="1269" w:type="dxa"/>
            <w:shd w:val="clear" w:color="auto" w:fill="auto"/>
          </w:tcPr>
          <w:p w14:paraId="2D54B3F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25887A19"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7FC0DE7B" w14:textId="77777777" w:rsidR="006B62D8" w:rsidRPr="00083A6E" w:rsidRDefault="006B62D8" w:rsidP="0082765B">
            <w:pPr>
              <w:jc w:val="center"/>
              <w:rPr>
                <w:rFonts w:ascii="Times New Roman" w:hAnsi="Times New Roman"/>
                <w:sz w:val="24"/>
                <w:szCs w:val="24"/>
              </w:rPr>
            </w:pPr>
          </w:p>
        </w:tc>
      </w:tr>
      <w:tr w:rsidR="006B62D8" w:rsidRPr="00083A6E" w14:paraId="0E3DF370" w14:textId="77777777" w:rsidTr="0082765B">
        <w:trPr>
          <w:trHeight w:val="300"/>
        </w:trPr>
        <w:tc>
          <w:tcPr>
            <w:tcW w:w="5778" w:type="dxa"/>
            <w:shd w:val="clear" w:color="auto" w:fill="auto"/>
            <w:noWrap/>
          </w:tcPr>
          <w:p w14:paraId="72289251"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Kırsal Hizmetler Müdürlüğü </w:t>
            </w:r>
          </w:p>
        </w:tc>
        <w:tc>
          <w:tcPr>
            <w:tcW w:w="1269" w:type="dxa"/>
            <w:shd w:val="clear" w:color="auto" w:fill="auto"/>
          </w:tcPr>
          <w:p w14:paraId="1982308E"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328D6644"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75991EC2" w14:textId="77777777" w:rsidR="006B62D8" w:rsidRPr="00083A6E" w:rsidRDefault="006B62D8" w:rsidP="0082765B">
            <w:pPr>
              <w:jc w:val="center"/>
              <w:rPr>
                <w:rFonts w:ascii="Times New Roman" w:hAnsi="Times New Roman"/>
                <w:sz w:val="24"/>
                <w:szCs w:val="24"/>
              </w:rPr>
            </w:pPr>
          </w:p>
        </w:tc>
      </w:tr>
      <w:tr w:rsidR="006B62D8" w:rsidRPr="00083A6E" w14:paraId="7E498201" w14:textId="77777777" w:rsidTr="0082765B">
        <w:trPr>
          <w:trHeight w:val="315"/>
        </w:trPr>
        <w:tc>
          <w:tcPr>
            <w:tcW w:w="5778" w:type="dxa"/>
            <w:shd w:val="clear" w:color="auto" w:fill="auto"/>
            <w:noWrap/>
          </w:tcPr>
          <w:p w14:paraId="79B0C60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Koordinasyon İşleri </w:t>
            </w:r>
            <w:r w:rsidRPr="0010607C">
              <w:rPr>
                <w:rFonts w:ascii="Times New Roman" w:hAnsi="Times New Roman"/>
              </w:rPr>
              <w:t>Müdürlüğü</w:t>
            </w:r>
          </w:p>
        </w:tc>
        <w:tc>
          <w:tcPr>
            <w:tcW w:w="1269" w:type="dxa"/>
            <w:shd w:val="clear" w:color="auto" w:fill="auto"/>
          </w:tcPr>
          <w:p w14:paraId="0DA92F0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2E7D82B2"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200BC321" w14:textId="77777777" w:rsidR="006B62D8" w:rsidRPr="00083A6E" w:rsidRDefault="006B62D8" w:rsidP="0082765B">
            <w:pPr>
              <w:jc w:val="center"/>
              <w:rPr>
                <w:rFonts w:ascii="Times New Roman" w:hAnsi="Times New Roman"/>
                <w:sz w:val="24"/>
                <w:szCs w:val="24"/>
              </w:rPr>
            </w:pPr>
          </w:p>
        </w:tc>
      </w:tr>
      <w:tr w:rsidR="006B62D8" w:rsidRPr="00083A6E" w14:paraId="7C3CEA3F" w14:textId="77777777" w:rsidTr="0082765B">
        <w:trPr>
          <w:trHeight w:val="300"/>
        </w:trPr>
        <w:tc>
          <w:tcPr>
            <w:tcW w:w="5778" w:type="dxa"/>
            <w:shd w:val="clear" w:color="auto" w:fill="auto"/>
            <w:noWrap/>
          </w:tcPr>
          <w:p w14:paraId="650D695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Kültür ve Sosyal İşler </w:t>
            </w:r>
            <w:r w:rsidRPr="0010607C">
              <w:rPr>
                <w:rFonts w:ascii="Times New Roman" w:hAnsi="Times New Roman"/>
              </w:rPr>
              <w:t>Müdürlüğü</w:t>
            </w:r>
          </w:p>
        </w:tc>
        <w:tc>
          <w:tcPr>
            <w:tcW w:w="1269" w:type="dxa"/>
            <w:shd w:val="clear" w:color="auto" w:fill="auto"/>
          </w:tcPr>
          <w:p w14:paraId="4E8EBD37"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8</w:t>
            </w:r>
          </w:p>
        </w:tc>
        <w:tc>
          <w:tcPr>
            <w:tcW w:w="1283" w:type="dxa"/>
            <w:shd w:val="clear" w:color="auto" w:fill="auto"/>
          </w:tcPr>
          <w:p w14:paraId="54FDD0EE"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36</w:t>
            </w:r>
          </w:p>
        </w:tc>
        <w:tc>
          <w:tcPr>
            <w:tcW w:w="958" w:type="dxa"/>
            <w:shd w:val="clear" w:color="auto" w:fill="auto"/>
          </w:tcPr>
          <w:p w14:paraId="28450E2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083A6E" w14:paraId="39B8574E" w14:textId="77777777" w:rsidTr="0082765B">
        <w:trPr>
          <w:trHeight w:val="300"/>
        </w:trPr>
        <w:tc>
          <w:tcPr>
            <w:tcW w:w="5778" w:type="dxa"/>
            <w:shd w:val="clear" w:color="auto" w:fill="auto"/>
            <w:noWrap/>
          </w:tcPr>
          <w:p w14:paraId="47F36B4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Makine İkmal Bakım ve Onarım </w:t>
            </w:r>
            <w:r w:rsidRPr="0010607C">
              <w:rPr>
                <w:rFonts w:ascii="Times New Roman" w:hAnsi="Times New Roman"/>
              </w:rPr>
              <w:t>Müdürlüğü</w:t>
            </w:r>
          </w:p>
        </w:tc>
        <w:tc>
          <w:tcPr>
            <w:tcW w:w="1269" w:type="dxa"/>
            <w:shd w:val="clear" w:color="auto" w:fill="auto"/>
          </w:tcPr>
          <w:p w14:paraId="6068188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8</w:t>
            </w:r>
          </w:p>
        </w:tc>
        <w:tc>
          <w:tcPr>
            <w:tcW w:w="1283" w:type="dxa"/>
            <w:shd w:val="clear" w:color="auto" w:fill="auto"/>
          </w:tcPr>
          <w:p w14:paraId="1482C02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958" w:type="dxa"/>
            <w:shd w:val="clear" w:color="auto" w:fill="auto"/>
          </w:tcPr>
          <w:p w14:paraId="771347D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083A6E" w14:paraId="222ED70B" w14:textId="77777777" w:rsidTr="0082765B">
        <w:trPr>
          <w:trHeight w:val="300"/>
        </w:trPr>
        <w:tc>
          <w:tcPr>
            <w:tcW w:w="5778" w:type="dxa"/>
            <w:shd w:val="clear" w:color="auto" w:fill="auto"/>
            <w:noWrap/>
          </w:tcPr>
          <w:p w14:paraId="6FFA0E6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Mali Hizmetler </w:t>
            </w:r>
            <w:r w:rsidRPr="0010607C">
              <w:rPr>
                <w:rFonts w:ascii="Times New Roman" w:hAnsi="Times New Roman"/>
              </w:rPr>
              <w:t>Müdürlüğü</w:t>
            </w:r>
          </w:p>
        </w:tc>
        <w:tc>
          <w:tcPr>
            <w:tcW w:w="1269" w:type="dxa"/>
            <w:shd w:val="clear" w:color="auto" w:fill="auto"/>
          </w:tcPr>
          <w:p w14:paraId="6707285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c>
          <w:tcPr>
            <w:tcW w:w="1283" w:type="dxa"/>
            <w:shd w:val="clear" w:color="auto" w:fill="auto"/>
          </w:tcPr>
          <w:p w14:paraId="18A3379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958" w:type="dxa"/>
            <w:shd w:val="clear" w:color="auto" w:fill="auto"/>
          </w:tcPr>
          <w:p w14:paraId="48989F94" w14:textId="77777777" w:rsidR="006B62D8" w:rsidRPr="00083A6E" w:rsidRDefault="006B62D8" w:rsidP="0082765B">
            <w:pPr>
              <w:jc w:val="center"/>
              <w:rPr>
                <w:rFonts w:ascii="Times New Roman" w:hAnsi="Times New Roman"/>
                <w:sz w:val="24"/>
                <w:szCs w:val="24"/>
              </w:rPr>
            </w:pPr>
          </w:p>
        </w:tc>
      </w:tr>
      <w:tr w:rsidR="006B62D8" w:rsidRPr="00083A6E" w14:paraId="50672702" w14:textId="77777777" w:rsidTr="0082765B">
        <w:trPr>
          <w:trHeight w:val="300"/>
        </w:trPr>
        <w:tc>
          <w:tcPr>
            <w:tcW w:w="5778" w:type="dxa"/>
            <w:shd w:val="clear" w:color="auto" w:fill="auto"/>
            <w:noWrap/>
          </w:tcPr>
          <w:p w14:paraId="79FC988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Muhtarlıklar Müdürlüğü</w:t>
            </w:r>
          </w:p>
        </w:tc>
        <w:tc>
          <w:tcPr>
            <w:tcW w:w="1269" w:type="dxa"/>
            <w:shd w:val="clear" w:color="auto" w:fill="auto"/>
          </w:tcPr>
          <w:p w14:paraId="6A73B96C"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749D4A5C"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513A9B5D" w14:textId="77777777" w:rsidR="006B62D8" w:rsidRPr="00083A6E" w:rsidRDefault="006B62D8" w:rsidP="0082765B">
            <w:pPr>
              <w:jc w:val="center"/>
              <w:rPr>
                <w:rFonts w:ascii="Times New Roman" w:hAnsi="Times New Roman"/>
                <w:sz w:val="24"/>
                <w:szCs w:val="24"/>
              </w:rPr>
            </w:pPr>
          </w:p>
        </w:tc>
      </w:tr>
      <w:tr w:rsidR="006B62D8" w:rsidRPr="00083A6E" w14:paraId="2C556F2B" w14:textId="77777777" w:rsidTr="0082765B">
        <w:trPr>
          <w:trHeight w:val="300"/>
        </w:trPr>
        <w:tc>
          <w:tcPr>
            <w:tcW w:w="5778" w:type="dxa"/>
            <w:shd w:val="clear" w:color="auto" w:fill="auto"/>
            <w:noWrap/>
          </w:tcPr>
          <w:p w14:paraId="20506AF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Park ve Bahçeler </w:t>
            </w:r>
            <w:r w:rsidRPr="0010607C">
              <w:rPr>
                <w:rFonts w:ascii="Times New Roman" w:hAnsi="Times New Roman"/>
              </w:rPr>
              <w:t>Müdürlüğü</w:t>
            </w:r>
          </w:p>
        </w:tc>
        <w:tc>
          <w:tcPr>
            <w:tcW w:w="1269" w:type="dxa"/>
            <w:shd w:val="clear" w:color="auto" w:fill="auto"/>
          </w:tcPr>
          <w:p w14:paraId="48246D82"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9</w:t>
            </w:r>
          </w:p>
        </w:tc>
        <w:tc>
          <w:tcPr>
            <w:tcW w:w="1283" w:type="dxa"/>
            <w:shd w:val="clear" w:color="auto" w:fill="auto"/>
          </w:tcPr>
          <w:p w14:paraId="3889DDA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10</w:t>
            </w:r>
          </w:p>
        </w:tc>
        <w:tc>
          <w:tcPr>
            <w:tcW w:w="958" w:type="dxa"/>
            <w:shd w:val="clear" w:color="auto" w:fill="auto"/>
          </w:tcPr>
          <w:p w14:paraId="1C09502C"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083A6E" w14:paraId="18D1E584" w14:textId="77777777" w:rsidTr="0082765B">
        <w:trPr>
          <w:trHeight w:val="300"/>
        </w:trPr>
        <w:tc>
          <w:tcPr>
            <w:tcW w:w="5778" w:type="dxa"/>
            <w:shd w:val="clear" w:color="auto" w:fill="auto"/>
            <w:noWrap/>
          </w:tcPr>
          <w:p w14:paraId="64968D8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Plan ve Proje </w:t>
            </w:r>
            <w:r w:rsidRPr="0010607C">
              <w:rPr>
                <w:rFonts w:ascii="Times New Roman" w:hAnsi="Times New Roman"/>
              </w:rPr>
              <w:t>Müdürlüğü</w:t>
            </w:r>
          </w:p>
        </w:tc>
        <w:tc>
          <w:tcPr>
            <w:tcW w:w="1269" w:type="dxa"/>
            <w:shd w:val="clear" w:color="auto" w:fill="auto"/>
          </w:tcPr>
          <w:p w14:paraId="7EC043C3"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30F49A3C"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32CDB62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083A6E" w14:paraId="7A5C0127" w14:textId="77777777" w:rsidTr="0082765B">
        <w:trPr>
          <w:trHeight w:val="300"/>
        </w:trPr>
        <w:tc>
          <w:tcPr>
            <w:tcW w:w="5778" w:type="dxa"/>
            <w:shd w:val="clear" w:color="auto" w:fill="auto"/>
            <w:noWrap/>
          </w:tcPr>
          <w:p w14:paraId="475EA94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Ruhsat ve Denetim </w:t>
            </w:r>
            <w:r w:rsidRPr="0010607C">
              <w:rPr>
                <w:rFonts w:ascii="Times New Roman" w:hAnsi="Times New Roman"/>
              </w:rPr>
              <w:t>Müdürlüğü</w:t>
            </w:r>
          </w:p>
        </w:tc>
        <w:tc>
          <w:tcPr>
            <w:tcW w:w="1269" w:type="dxa"/>
            <w:shd w:val="clear" w:color="auto" w:fill="auto"/>
          </w:tcPr>
          <w:p w14:paraId="15910F11"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78FBC5D4"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6DE1613B" w14:textId="77777777" w:rsidR="006B62D8" w:rsidRPr="00083A6E" w:rsidRDefault="006B62D8" w:rsidP="0082765B">
            <w:pPr>
              <w:jc w:val="center"/>
              <w:rPr>
                <w:rFonts w:ascii="Times New Roman" w:hAnsi="Times New Roman"/>
                <w:sz w:val="24"/>
                <w:szCs w:val="24"/>
              </w:rPr>
            </w:pPr>
          </w:p>
        </w:tc>
      </w:tr>
      <w:tr w:rsidR="006B62D8" w:rsidRPr="00083A6E" w14:paraId="2FA3B78C" w14:textId="77777777" w:rsidTr="0082765B">
        <w:trPr>
          <w:trHeight w:val="315"/>
        </w:trPr>
        <w:tc>
          <w:tcPr>
            <w:tcW w:w="5778" w:type="dxa"/>
            <w:shd w:val="clear" w:color="auto" w:fill="auto"/>
            <w:noWrap/>
          </w:tcPr>
          <w:p w14:paraId="36A5249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Strateji Geliştirme </w:t>
            </w:r>
            <w:r w:rsidRPr="0010607C">
              <w:rPr>
                <w:rFonts w:ascii="Times New Roman" w:hAnsi="Times New Roman"/>
              </w:rPr>
              <w:t>Müdürlüğü</w:t>
            </w:r>
          </w:p>
        </w:tc>
        <w:tc>
          <w:tcPr>
            <w:tcW w:w="1269" w:type="dxa"/>
            <w:shd w:val="clear" w:color="auto" w:fill="auto"/>
          </w:tcPr>
          <w:p w14:paraId="78796C3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1283" w:type="dxa"/>
            <w:shd w:val="clear" w:color="auto" w:fill="auto"/>
          </w:tcPr>
          <w:p w14:paraId="6539CFD3"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75E6BB13" w14:textId="77777777" w:rsidR="006B62D8" w:rsidRPr="00083A6E" w:rsidRDefault="006B62D8" w:rsidP="0082765B">
            <w:pPr>
              <w:jc w:val="center"/>
              <w:rPr>
                <w:rFonts w:ascii="Times New Roman" w:hAnsi="Times New Roman"/>
                <w:sz w:val="24"/>
                <w:szCs w:val="24"/>
              </w:rPr>
            </w:pPr>
          </w:p>
        </w:tc>
      </w:tr>
      <w:tr w:rsidR="006B62D8" w:rsidRPr="00083A6E" w14:paraId="2943F66B" w14:textId="77777777" w:rsidTr="0082765B">
        <w:trPr>
          <w:trHeight w:val="300"/>
        </w:trPr>
        <w:tc>
          <w:tcPr>
            <w:tcW w:w="5778" w:type="dxa"/>
            <w:shd w:val="clear" w:color="auto" w:fill="auto"/>
            <w:noWrap/>
          </w:tcPr>
          <w:p w14:paraId="36C5423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Tarımsal Hizmetler Müdürlüğü</w:t>
            </w:r>
          </w:p>
        </w:tc>
        <w:tc>
          <w:tcPr>
            <w:tcW w:w="1269" w:type="dxa"/>
            <w:shd w:val="clear" w:color="auto" w:fill="auto"/>
          </w:tcPr>
          <w:p w14:paraId="4889EEF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c>
          <w:tcPr>
            <w:tcW w:w="1283" w:type="dxa"/>
            <w:shd w:val="clear" w:color="auto" w:fill="auto"/>
          </w:tcPr>
          <w:p w14:paraId="6EA1D318" w14:textId="77777777" w:rsidR="006B62D8" w:rsidRPr="00083A6E" w:rsidRDefault="006B62D8" w:rsidP="0082765B">
            <w:pPr>
              <w:jc w:val="center"/>
              <w:rPr>
                <w:rFonts w:ascii="Times New Roman" w:hAnsi="Times New Roman"/>
                <w:sz w:val="24"/>
                <w:szCs w:val="24"/>
              </w:rPr>
            </w:pPr>
          </w:p>
        </w:tc>
        <w:tc>
          <w:tcPr>
            <w:tcW w:w="958" w:type="dxa"/>
            <w:shd w:val="clear" w:color="auto" w:fill="auto"/>
          </w:tcPr>
          <w:p w14:paraId="512C3D99" w14:textId="77777777" w:rsidR="006B62D8" w:rsidRPr="00083A6E" w:rsidRDefault="006B62D8" w:rsidP="0082765B">
            <w:pPr>
              <w:jc w:val="center"/>
              <w:rPr>
                <w:rFonts w:ascii="Times New Roman" w:hAnsi="Times New Roman"/>
                <w:sz w:val="24"/>
                <w:szCs w:val="24"/>
              </w:rPr>
            </w:pPr>
          </w:p>
        </w:tc>
      </w:tr>
      <w:tr w:rsidR="006B62D8" w:rsidRPr="00083A6E" w14:paraId="6B2DC194" w14:textId="77777777" w:rsidTr="0082765B">
        <w:trPr>
          <w:trHeight w:val="300"/>
        </w:trPr>
        <w:tc>
          <w:tcPr>
            <w:tcW w:w="5778" w:type="dxa"/>
            <w:shd w:val="clear" w:color="auto" w:fill="auto"/>
            <w:noWrap/>
          </w:tcPr>
          <w:p w14:paraId="2F512690"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Temizlik İşleri Müdürlüğü</w:t>
            </w:r>
          </w:p>
        </w:tc>
        <w:tc>
          <w:tcPr>
            <w:tcW w:w="1269" w:type="dxa"/>
            <w:shd w:val="clear" w:color="auto" w:fill="auto"/>
          </w:tcPr>
          <w:p w14:paraId="574124EC"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10</w:t>
            </w:r>
          </w:p>
        </w:tc>
        <w:tc>
          <w:tcPr>
            <w:tcW w:w="1283" w:type="dxa"/>
            <w:shd w:val="clear" w:color="auto" w:fill="auto"/>
          </w:tcPr>
          <w:p w14:paraId="79325DE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c>
          <w:tcPr>
            <w:tcW w:w="958" w:type="dxa"/>
            <w:shd w:val="clear" w:color="auto" w:fill="auto"/>
          </w:tcPr>
          <w:p w14:paraId="1C4A5864"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6</w:t>
            </w:r>
          </w:p>
        </w:tc>
      </w:tr>
      <w:tr w:rsidR="006B62D8" w:rsidRPr="00083A6E" w14:paraId="49E21F03" w14:textId="77777777" w:rsidTr="0082765B">
        <w:trPr>
          <w:trHeight w:val="300"/>
        </w:trPr>
        <w:tc>
          <w:tcPr>
            <w:tcW w:w="5778" w:type="dxa"/>
            <w:shd w:val="clear" w:color="auto" w:fill="auto"/>
            <w:noWrap/>
          </w:tcPr>
          <w:p w14:paraId="55682F0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Yapı Kontrol </w:t>
            </w:r>
            <w:r w:rsidRPr="0010607C">
              <w:rPr>
                <w:rFonts w:ascii="Times New Roman" w:hAnsi="Times New Roman"/>
              </w:rPr>
              <w:t>Müdürlüğü</w:t>
            </w:r>
          </w:p>
        </w:tc>
        <w:tc>
          <w:tcPr>
            <w:tcW w:w="1269" w:type="dxa"/>
            <w:shd w:val="clear" w:color="auto" w:fill="auto"/>
          </w:tcPr>
          <w:p w14:paraId="18E0AE2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15</w:t>
            </w:r>
          </w:p>
        </w:tc>
        <w:tc>
          <w:tcPr>
            <w:tcW w:w="1283" w:type="dxa"/>
            <w:shd w:val="clear" w:color="auto" w:fill="auto"/>
          </w:tcPr>
          <w:p w14:paraId="7E85F81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c>
          <w:tcPr>
            <w:tcW w:w="958" w:type="dxa"/>
            <w:shd w:val="clear" w:color="auto" w:fill="auto"/>
          </w:tcPr>
          <w:p w14:paraId="748C6A97" w14:textId="77777777" w:rsidR="006B62D8" w:rsidRPr="00083A6E" w:rsidRDefault="006B62D8" w:rsidP="0082765B">
            <w:pPr>
              <w:jc w:val="center"/>
              <w:rPr>
                <w:rFonts w:ascii="Times New Roman" w:hAnsi="Times New Roman"/>
                <w:sz w:val="24"/>
                <w:szCs w:val="24"/>
              </w:rPr>
            </w:pPr>
          </w:p>
        </w:tc>
      </w:tr>
      <w:tr w:rsidR="006B62D8" w:rsidRPr="00884E7E" w14:paraId="3D28A09C" w14:textId="77777777" w:rsidTr="0082765B">
        <w:trPr>
          <w:trHeight w:val="315"/>
        </w:trPr>
        <w:tc>
          <w:tcPr>
            <w:tcW w:w="5778" w:type="dxa"/>
            <w:shd w:val="clear" w:color="auto" w:fill="auto"/>
            <w:noWrap/>
          </w:tcPr>
          <w:p w14:paraId="02CC8F2F"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Yazı İşleri Müdürlüğü</w:t>
            </w:r>
          </w:p>
        </w:tc>
        <w:tc>
          <w:tcPr>
            <w:tcW w:w="1269" w:type="dxa"/>
            <w:shd w:val="clear" w:color="auto" w:fill="auto"/>
          </w:tcPr>
          <w:p w14:paraId="7C9DB06C" w14:textId="77777777" w:rsidR="006B62D8" w:rsidRPr="00884E7E" w:rsidRDefault="006B62D8" w:rsidP="0082765B">
            <w:pPr>
              <w:jc w:val="center"/>
              <w:rPr>
                <w:rFonts w:ascii="Times New Roman" w:hAnsi="Times New Roman"/>
                <w:sz w:val="24"/>
                <w:szCs w:val="24"/>
              </w:rPr>
            </w:pPr>
            <w:r w:rsidRPr="00884E7E">
              <w:rPr>
                <w:rFonts w:ascii="Times New Roman" w:hAnsi="Times New Roman"/>
                <w:sz w:val="24"/>
                <w:szCs w:val="24"/>
              </w:rPr>
              <w:t>6</w:t>
            </w:r>
          </w:p>
        </w:tc>
        <w:tc>
          <w:tcPr>
            <w:tcW w:w="1283" w:type="dxa"/>
            <w:shd w:val="clear" w:color="auto" w:fill="auto"/>
          </w:tcPr>
          <w:p w14:paraId="488621D6" w14:textId="77777777" w:rsidR="006B62D8" w:rsidRPr="00884E7E" w:rsidRDefault="006B62D8" w:rsidP="0082765B">
            <w:pPr>
              <w:jc w:val="center"/>
              <w:rPr>
                <w:rFonts w:ascii="Times New Roman" w:hAnsi="Times New Roman"/>
                <w:sz w:val="24"/>
                <w:szCs w:val="24"/>
              </w:rPr>
            </w:pPr>
            <w:r w:rsidRPr="00884E7E">
              <w:rPr>
                <w:rFonts w:ascii="Times New Roman" w:hAnsi="Times New Roman"/>
                <w:sz w:val="24"/>
                <w:szCs w:val="24"/>
              </w:rPr>
              <w:t>2</w:t>
            </w:r>
          </w:p>
        </w:tc>
        <w:tc>
          <w:tcPr>
            <w:tcW w:w="958" w:type="dxa"/>
            <w:shd w:val="clear" w:color="auto" w:fill="auto"/>
          </w:tcPr>
          <w:p w14:paraId="5CCCF039" w14:textId="77777777" w:rsidR="006B62D8" w:rsidRPr="00884E7E" w:rsidRDefault="006B62D8" w:rsidP="0082765B">
            <w:pPr>
              <w:jc w:val="center"/>
              <w:rPr>
                <w:rFonts w:ascii="Times New Roman" w:hAnsi="Times New Roman"/>
                <w:sz w:val="24"/>
                <w:szCs w:val="24"/>
              </w:rPr>
            </w:pPr>
            <w:r w:rsidRPr="00884E7E">
              <w:rPr>
                <w:rFonts w:ascii="Times New Roman" w:hAnsi="Times New Roman"/>
                <w:sz w:val="24"/>
                <w:szCs w:val="24"/>
              </w:rPr>
              <w:t>1</w:t>
            </w:r>
          </w:p>
        </w:tc>
      </w:tr>
      <w:tr w:rsidR="006B62D8" w:rsidRPr="00884E7E" w14:paraId="547C5E8D" w14:textId="77777777" w:rsidTr="0082765B">
        <w:trPr>
          <w:trHeight w:val="315"/>
        </w:trPr>
        <w:tc>
          <w:tcPr>
            <w:tcW w:w="5778" w:type="dxa"/>
            <w:shd w:val="clear" w:color="auto" w:fill="auto"/>
            <w:noWrap/>
          </w:tcPr>
          <w:p w14:paraId="5AA65BB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Yerel Hizmetler </w:t>
            </w:r>
            <w:r w:rsidRPr="0010607C">
              <w:rPr>
                <w:rFonts w:ascii="Times New Roman" w:hAnsi="Times New Roman"/>
              </w:rPr>
              <w:t>Müdürlüğü</w:t>
            </w:r>
          </w:p>
        </w:tc>
        <w:tc>
          <w:tcPr>
            <w:tcW w:w="1269" w:type="dxa"/>
            <w:shd w:val="clear" w:color="auto" w:fill="auto"/>
          </w:tcPr>
          <w:p w14:paraId="3B192331" w14:textId="77777777" w:rsidR="006B62D8" w:rsidRPr="00884E7E" w:rsidRDefault="006B62D8" w:rsidP="0082765B">
            <w:pPr>
              <w:jc w:val="center"/>
              <w:rPr>
                <w:rFonts w:ascii="Times New Roman" w:hAnsi="Times New Roman"/>
                <w:sz w:val="24"/>
                <w:szCs w:val="24"/>
              </w:rPr>
            </w:pPr>
            <w:r w:rsidRPr="00884E7E">
              <w:rPr>
                <w:rFonts w:ascii="Times New Roman" w:hAnsi="Times New Roman"/>
                <w:sz w:val="24"/>
                <w:szCs w:val="24"/>
              </w:rPr>
              <w:t>1</w:t>
            </w:r>
          </w:p>
        </w:tc>
        <w:tc>
          <w:tcPr>
            <w:tcW w:w="1283" w:type="dxa"/>
            <w:shd w:val="clear" w:color="auto" w:fill="auto"/>
          </w:tcPr>
          <w:p w14:paraId="4E67F2FB" w14:textId="77777777" w:rsidR="006B62D8" w:rsidRPr="00884E7E" w:rsidRDefault="006B62D8" w:rsidP="0082765B">
            <w:pPr>
              <w:jc w:val="center"/>
              <w:rPr>
                <w:rFonts w:ascii="Times New Roman" w:hAnsi="Times New Roman"/>
                <w:sz w:val="24"/>
                <w:szCs w:val="24"/>
              </w:rPr>
            </w:pPr>
          </w:p>
        </w:tc>
        <w:tc>
          <w:tcPr>
            <w:tcW w:w="958" w:type="dxa"/>
            <w:shd w:val="clear" w:color="auto" w:fill="auto"/>
          </w:tcPr>
          <w:p w14:paraId="04E15B68" w14:textId="77777777" w:rsidR="006B62D8" w:rsidRPr="00884E7E" w:rsidRDefault="006B62D8" w:rsidP="0082765B">
            <w:pPr>
              <w:jc w:val="center"/>
              <w:rPr>
                <w:rFonts w:ascii="Times New Roman" w:hAnsi="Times New Roman"/>
                <w:sz w:val="24"/>
                <w:szCs w:val="24"/>
              </w:rPr>
            </w:pPr>
          </w:p>
        </w:tc>
      </w:tr>
      <w:tr w:rsidR="006B62D8" w:rsidRPr="00884E7E" w14:paraId="65B4163F" w14:textId="77777777" w:rsidTr="0082765B">
        <w:trPr>
          <w:trHeight w:val="315"/>
        </w:trPr>
        <w:tc>
          <w:tcPr>
            <w:tcW w:w="5778" w:type="dxa"/>
            <w:shd w:val="clear" w:color="auto" w:fill="auto"/>
            <w:noWrap/>
          </w:tcPr>
          <w:p w14:paraId="424422C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Zabıta </w:t>
            </w:r>
            <w:r w:rsidRPr="0010607C">
              <w:rPr>
                <w:rFonts w:ascii="Times New Roman" w:hAnsi="Times New Roman"/>
              </w:rPr>
              <w:t>Müdürlüğü</w:t>
            </w:r>
          </w:p>
        </w:tc>
        <w:tc>
          <w:tcPr>
            <w:tcW w:w="1269" w:type="dxa"/>
            <w:shd w:val="clear" w:color="auto" w:fill="auto"/>
          </w:tcPr>
          <w:p w14:paraId="4AF75182" w14:textId="77777777" w:rsidR="006B62D8" w:rsidRPr="00884E7E" w:rsidRDefault="006B62D8" w:rsidP="0082765B">
            <w:pPr>
              <w:jc w:val="center"/>
              <w:rPr>
                <w:rFonts w:ascii="Times New Roman" w:hAnsi="Times New Roman"/>
                <w:sz w:val="24"/>
                <w:szCs w:val="24"/>
              </w:rPr>
            </w:pPr>
            <w:r w:rsidRPr="00884E7E">
              <w:rPr>
                <w:rFonts w:ascii="Times New Roman" w:hAnsi="Times New Roman"/>
                <w:sz w:val="24"/>
                <w:szCs w:val="24"/>
              </w:rPr>
              <w:t>7</w:t>
            </w:r>
          </w:p>
        </w:tc>
        <w:tc>
          <w:tcPr>
            <w:tcW w:w="1283" w:type="dxa"/>
            <w:shd w:val="clear" w:color="auto" w:fill="auto"/>
          </w:tcPr>
          <w:p w14:paraId="0CFED5ED" w14:textId="77777777" w:rsidR="006B62D8" w:rsidRPr="00884E7E" w:rsidRDefault="006B62D8" w:rsidP="0082765B">
            <w:pPr>
              <w:jc w:val="center"/>
              <w:rPr>
                <w:rFonts w:ascii="Times New Roman" w:hAnsi="Times New Roman"/>
                <w:sz w:val="24"/>
                <w:szCs w:val="24"/>
              </w:rPr>
            </w:pPr>
          </w:p>
        </w:tc>
        <w:tc>
          <w:tcPr>
            <w:tcW w:w="958" w:type="dxa"/>
            <w:shd w:val="clear" w:color="auto" w:fill="auto"/>
          </w:tcPr>
          <w:p w14:paraId="27619594" w14:textId="77777777" w:rsidR="006B62D8" w:rsidRPr="00884E7E" w:rsidRDefault="006B62D8" w:rsidP="0082765B">
            <w:pPr>
              <w:jc w:val="center"/>
              <w:rPr>
                <w:rFonts w:ascii="Times New Roman" w:hAnsi="Times New Roman"/>
                <w:sz w:val="24"/>
                <w:szCs w:val="24"/>
              </w:rPr>
            </w:pPr>
          </w:p>
        </w:tc>
      </w:tr>
      <w:tr w:rsidR="006B62D8" w:rsidRPr="00884E7E" w14:paraId="7D76384A" w14:textId="77777777" w:rsidTr="0082765B">
        <w:trPr>
          <w:trHeight w:val="315"/>
        </w:trPr>
        <w:tc>
          <w:tcPr>
            <w:tcW w:w="5778" w:type="dxa"/>
            <w:shd w:val="clear" w:color="auto" w:fill="auto"/>
            <w:noWrap/>
          </w:tcPr>
          <w:p w14:paraId="48C653AA" w14:textId="77777777" w:rsidR="006B62D8" w:rsidRPr="00884E7E" w:rsidRDefault="006B62D8" w:rsidP="0082765B">
            <w:pPr>
              <w:jc w:val="right"/>
              <w:rPr>
                <w:rFonts w:ascii="Times New Roman" w:hAnsi="Times New Roman"/>
                <w:b/>
                <w:sz w:val="24"/>
                <w:szCs w:val="24"/>
              </w:rPr>
            </w:pPr>
            <w:r w:rsidRPr="00884E7E">
              <w:rPr>
                <w:rFonts w:ascii="Times New Roman" w:hAnsi="Times New Roman"/>
                <w:b/>
                <w:sz w:val="24"/>
                <w:szCs w:val="24"/>
              </w:rPr>
              <w:t>Toplam</w:t>
            </w:r>
          </w:p>
        </w:tc>
        <w:tc>
          <w:tcPr>
            <w:tcW w:w="1269" w:type="dxa"/>
            <w:shd w:val="clear" w:color="auto" w:fill="auto"/>
          </w:tcPr>
          <w:p w14:paraId="7B84865B"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155</w:t>
            </w:r>
          </w:p>
        </w:tc>
        <w:tc>
          <w:tcPr>
            <w:tcW w:w="1283" w:type="dxa"/>
            <w:shd w:val="clear" w:color="auto" w:fill="auto"/>
          </w:tcPr>
          <w:p w14:paraId="26235CF4"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94</w:t>
            </w:r>
          </w:p>
        </w:tc>
        <w:tc>
          <w:tcPr>
            <w:tcW w:w="958" w:type="dxa"/>
            <w:shd w:val="clear" w:color="auto" w:fill="auto"/>
          </w:tcPr>
          <w:p w14:paraId="35B1B4EA"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21</w:t>
            </w:r>
          </w:p>
        </w:tc>
      </w:tr>
    </w:tbl>
    <w:p w14:paraId="3B5A736E" w14:textId="77777777" w:rsidR="006B62D8" w:rsidRDefault="006B62D8" w:rsidP="006B62D8">
      <w:pPr>
        <w:tabs>
          <w:tab w:val="left" w:pos="5299"/>
        </w:tabs>
        <w:rPr>
          <w:rFonts w:ascii="Times New Roman" w:hAnsi="Times New Roman"/>
          <w:b/>
          <w:sz w:val="24"/>
          <w:szCs w:val="24"/>
        </w:rPr>
      </w:pPr>
      <w:r>
        <w:rPr>
          <w:rFonts w:ascii="Times New Roman" w:hAnsi="Times New Roman"/>
          <w:b/>
          <w:sz w:val="24"/>
          <w:szCs w:val="24"/>
        </w:rPr>
        <w:t>2024 Yılı</w:t>
      </w:r>
      <w:r w:rsidRPr="0050266D">
        <w:rPr>
          <w:rFonts w:ascii="Times New Roman" w:hAnsi="Times New Roman"/>
          <w:b/>
          <w:sz w:val="24"/>
          <w:szCs w:val="24"/>
        </w:rPr>
        <w:t xml:space="preserve"> Personel Cinsiyete Göre Dağılımı</w:t>
      </w:r>
    </w:p>
    <w:tbl>
      <w:tblPr>
        <w:tblStyle w:val="TabloKlavuzu"/>
        <w:tblpPr w:leftFromText="141" w:rightFromText="141" w:vertAnchor="text" w:horzAnchor="margin" w:tblpY="426"/>
        <w:tblW w:w="93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14"/>
        <w:gridCol w:w="1431"/>
        <w:gridCol w:w="1446"/>
      </w:tblGrid>
      <w:tr w:rsidR="006B62D8" w:rsidRPr="00884E7E" w14:paraId="7957F556" w14:textId="77777777" w:rsidTr="0082765B">
        <w:trPr>
          <w:trHeight w:val="480"/>
        </w:trPr>
        <w:tc>
          <w:tcPr>
            <w:tcW w:w="6514" w:type="dxa"/>
            <w:shd w:val="clear" w:color="auto" w:fill="auto"/>
            <w:noWrap/>
          </w:tcPr>
          <w:p w14:paraId="180B293E"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MÜDÜRLÜKLER</w:t>
            </w:r>
          </w:p>
        </w:tc>
        <w:tc>
          <w:tcPr>
            <w:tcW w:w="1431" w:type="dxa"/>
            <w:shd w:val="clear" w:color="auto" w:fill="auto"/>
          </w:tcPr>
          <w:p w14:paraId="7F39E0AC" w14:textId="77777777" w:rsidR="006B62D8" w:rsidRPr="00884E7E" w:rsidRDefault="006B62D8" w:rsidP="0082765B">
            <w:pPr>
              <w:jc w:val="center"/>
              <w:rPr>
                <w:rFonts w:ascii="Times New Roman" w:hAnsi="Times New Roman"/>
                <w:b/>
                <w:sz w:val="24"/>
                <w:szCs w:val="24"/>
              </w:rPr>
            </w:pPr>
            <w:r>
              <w:rPr>
                <w:rFonts w:ascii="Times New Roman" w:hAnsi="Times New Roman"/>
                <w:b/>
                <w:sz w:val="24"/>
                <w:szCs w:val="24"/>
              </w:rPr>
              <w:t>ERKEK</w:t>
            </w:r>
          </w:p>
        </w:tc>
        <w:tc>
          <w:tcPr>
            <w:tcW w:w="1446" w:type="dxa"/>
            <w:shd w:val="clear" w:color="auto" w:fill="auto"/>
          </w:tcPr>
          <w:p w14:paraId="6A6D2CAE" w14:textId="77777777" w:rsidR="006B62D8" w:rsidRPr="00884E7E" w:rsidRDefault="006B62D8" w:rsidP="0082765B">
            <w:pPr>
              <w:jc w:val="center"/>
              <w:rPr>
                <w:rFonts w:ascii="Times New Roman" w:hAnsi="Times New Roman"/>
                <w:b/>
                <w:sz w:val="24"/>
                <w:szCs w:val="24"/>
              </w:rPr>
            </w:pPr>
            <w:r>
              <w:rPr>
                <w:rFonts w:ascii="Times New Roman" w:hAnsi="Times New Roman"/>
                <w:b/>
                <w:sz w:val="24"/>
                <w:szCs w:val="24"/>
              </w:rPr>
              <w:t>KADIN</w:t>
            </w:r>
          </w:p>
        </w:tc>
      </w:tr>
      <w:tr w:rsidR="006B62D8" w:rsidRPr="00884E7E" w14:paraId="0B94999C" w14:textId="77777777" w:rsidTr="0082765B">
        <w:trPr>
          <w:trHeight w:val="315"/>
        </w:trPr>
        <w:tc>
          <w:tcPr>
            <w:tcW w:w="6514" w:type="dxa"/>
            <w:shd w:val="clear" w:color="auto" w:fill="auto"/>
            <w:noWrap/>
          </w:tcPr>
          <w:p w14:paraId="3E6BD42F"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Afet İşleri Müdürlüğü</w:t>
            </w:r>
          </w:p>
        </w:tc>
        <w:tc>
          <w:tcPr>
            <w:tcW w:w="1431" w:type="dxa"/>
            <w:shd w:val="clear" w:color="auto" w:fill="auto"/>
          </w:tcPr>
          <w:p w14:paraId="49B7F74D"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319711D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152904C1" w14:textId="77777777" w:rsidTr="0082765B">
        <w:trPr>
          <w:trHeight w:val="315"/>
        </w:trPr>
        <w:tc>
          <w:tcPr>
            <w:tcW w:w="6514" w:type="dxa"/>
            <w:shd w:val="clear" w:color="auto" w:fill="auto"/>
            <w:noWrap/>
          </w:tcPr>
          <w:p w14:paraId="5ED5BF1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Araştırma ve Geliştirme Müdürlüğü</w:t>
            </w:r>
          </w:p>
        </w:tc>
        <w:tc>
          <w:tcPr>
            <w:tcW w:w="1431" w:type="dxa"/>
            <w:shd w:val="clear" w:color="auto" w:fill="auto"/>
          </w:tcPr>
          <w:p w14:paraId="49112295" w14:textId="77777777" w:rsidR="006B62D8" w:rsidRPr="00B65093" w:rsidRDefault="006B62D8" w:rsidP="0082765B">
            <w:pPr>
              <w:jc w:val="center"/>
              <w:rPr>
                <w:rFonts w:ascii="Times New Roman" w:hAnsi="Times New Roman"/>
                <w:sz w:val="24"/>
                <w:szCs w:val="24"/>
              </w:rPr>
            </w:pPr>
          </w:p>
        </w:tc>
        <w:tc>
          <w:tcPr>
            <w:tcW w:w="1446" w:type="dxa"/>
            <w:shd w:val="clear" w:color="auto" w:fill="auto"/>
          </w:tcPr>
          <w:p w14:paraId="31689BA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r>
      <w:tr w:rsidR="006B62D8" w:rsidRPr="00884E7E" w14:paraId="229AB1FF" w14:textId="77777777" w:rsidTr="0082765B">
        <w:trPr>
          <w:trHeight w:val="300"/>
        </w:trPr>
        <w:tc>
          <w:tcPr>
            <w:tcW w:w="6514" w:type="dxa"/>
            <w:shd w:val="clear" w:color="auto" w:fill="auto"/>
            <w:noWrap/>
          </w:tcPr>
          <w:p w14:paraId="61A82FD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Arşiv Müdürlüğü</w:t>
            </w:r>
          </w:p>
        </w:tc>
        <w:tc>
          <w:tcPr>
            <w:tcW w:w="1431" w:type="dxa"/>
            <w:shd w:val="clear" w:color="auto" w:fill="auto"/>
          </w:tcPr>
          <w:p w14:paraId="0C4008C6"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0F9D5A37"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3F5B09F4" w14:textId="77777777" w:rsidTr="0082765B">
        <w:trPr>
          <w:trHeight w:val="315"/>
        </w:trPr>
        <w:tc>
          <w:tcPr>
            <w:tcW w:w="6514" w:type="dxa"/>
            <w:shd w:val="clear" w:color="auto" w:fill="auto"/>
            <w:noWrap/>
          </w:tcPr>
          <w:p w14:paraId="23AB381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Basın Yayın ve Halkla İlişkiler Müdürlüğü</w:t>
            </w:r>
          </w:p>
        </w:tc>
        <w:tc>
          <w:tcPr>
            <w:tcW w:w="1431" w:type="dxa"/>
            <w:shd w:val="clear" w:color="auto" w:fill="auto"/>
          </w:tcPr>
          <w:p w14:paraId="7A938386"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2</w:t>
            </w:r>
          </w:p>
        </w:tc>
        <w:tc>
          <w:tcPr>
            <w:tcW w:w="1446" w:type="dxa"/>
            <w:shd w:val="clear" w:color="auto" w:fill="auto"/>
          </w:tcPr>
          <w:p w14:paraId="08299C3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2D8B1C86" w14:textId="77777777" w:rsidTr="0082765B">
        <w:trPr>
          <w:trHeight w:val="300"/>
        </w:trPr>
        <w:tc>
          <w:tcPr>
            <w:tcW w:w="6514" w:type="dxa"/>
            <w:shd w:val="clear" w:color="auto" w:fill="auto"/>
            <w:noWrap/>
          </w:tcPr>
          <w:p w14:paraId="2299A7E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Bilgi İşlem Müdürlüğü</w:t>
            </w:r>
          </w:p>
        </w:tc>
        <w:tc>
          <w:tcPr>
            <w:tcW w:w="1431" w:type="dxa"/>
            <w:shd w:val="clear" w:color="auto" w:fill="auto"/>
          </w:tcPr>
          <w:p w14:paraId="7BCB806A"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490A5C7E"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71034E42" w14:textId="77777777" w:rsidTr="0082765B">
        <w:trPr>
          <w:trHeight w:val="315"/>
        </w:trPr>
        <w:tc>
          <w:tcPr>
            <w:tcW w:w="6514" w:type="dxa"/>
            <w:shd w:val="clear" w:color="auto" w:fill="auto"/>
            <w:noWrap/>
          </w:tcPr>
          <w:p w14:paraId="4CD216D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Çevre Koruma ve Kontrol Müdürlüğü </w:t>
            </w:r>
          </w:p>
        </w:tc>
        <w:tc>
          <w:tcPr>
            <w:tcW w:w="1431" w:type="dxa"/>
            <w:shd w:val="clear" w:color="auto" w:fill="auto"/>
          </w:tcPr>
          <w:p w14:paraId="32C35854"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0B204BA9" w14:textId="77777777" w:rsidR="006B62D8" w:rsidRPr="00083A6E" w:rsidRDefault="006B62D8" w:rsidP="0082765B">
            <w:pPr>
              <w:jc w:val="center"/>
              <w:rPr>
                <w:rFonts w:ascii="Times New Roman" w:hAnsi="Times New Roman"/>
                <w:sz w:val="24"/>
                <w:szCs w:val="24"/>
              </w:rPr>
            </w:pPr>
          </w:p>
        </w:tc>
      </w:tr>
      <w:tr w:rsidR="006B62D8" w:rsidRPr="00884E7E" w14:paraId="0B681FDE" w14:textId="77777777" w:rsidTr="0082765B">
        <w:trPr>
          <w:trHeight w:val="300"/>
        </w:trPr>
        <w:tc>
          <w:tcPr>
            <w:tcW w:w="6514" w:type="dxa"/>
            <w:shd w:val="clear" w:color="auto" w:fill="auto"/>
            <w:noWrap/>
          </w:tcPr>
          <w:p w14:paraId="26DE3F3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Destek Hizmetleri </w:t>
            </w:r>
            <w:r w:rsidRPr="0010607C">
              <w:rPr>
                <w:rFonts w:ascii="Times New Roman" w:hAnsi="Times New Roman"/>
              </w:rPr>
              <w:t>Müdürlüğü</w:t>
            </w:r>
          </w:p>
        </w:tc>
        <w:tc>
          <w:tcPr>
            <w:tcW w:w="1431" w:type="dxa"/>
            <w:shd w:val="clear" w:color="auto" w:fill="auto"/>
          </w:tcPr>
          <w:p w14:paraId="372B5FDE"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7</w:t>
            </w:r>
          </w:p>
        </w:tc>
        <w:tc>
          <w:tcPr>
            <w:tcW w:w="1446" w:type="dxa"/>
            <w:shd w:val="clear" w:color="auto" w:fill="auto"/>
          </w:tcPr>
          <w:p w14:paraId="1609A769"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2E62E756" w14:textId="77777777" w:rsidTr="0082765B">
        <w:trPr>
          <w:trHeight w:val="300"/>
        </w:trPr>
        <w:tc>
          <w:tcPr>
            <w:tcW w:w="6514" w:type="dxa"/>
            <w:shd w:val="clear" w:color="auto" w:fill="auto"/>
            <w:noWrap/>
          </w:tcPr>
          <w:p w14:paraId="349B4E6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Dış İlişkiler Müdürlüğü</w:t>
            </w:r>
          </w:p>
        </w:tc>
        <w:tc>
          <w:tcPr>
            <w:tcW w:w="1431" w:type="dxa"/>
            <w:shd w:val="clear" w:color="auto" w:fill="auto"/>
          </w:tcPr>
          <w:p w14:paraId="451ACB0F"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2FECE6E7" w14:textId="77777777" w:rsidR="006B62D8" w:rsidRPr="00083A6E" w:rsidRDefault="006B62D8" w:rsidP="0082765B">
            <w:pPr>
              <w:jc w:val="center"/>
              <w:rPr>
                <w:rFonts w:ascii="Times New Roman" w:hAnsi="Times New Roman"/>
                <w:sz w:val="24"/>
                <w:szCs w:val="24"/>
              </w:rPr>
            </w:pPr>
          </w:p>
        </w:tc>
      </w:tr>
      <w:tr w:rsidR="006B62D8" w:rsidRPr="00884E7E" w14:paraId="1CA78045" w14:textId="77777777" w:rsidTr="0082765B">
        <w:trPr>
          <w:trHeight w:val="300"/>
        </w:trPr>
        <w:tc>
          <w:tcPr>
            <w:tcW w:w="6514" w:type="dxa"/>
            <w:shd w:val="clear" w:color="auto" w:fill="auto"/>
            <w:noWrap/>
          </w:tcPr>
          <w:p w14:paraId="2351A9A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Emlak ve İstimlak </w:t>
            </w:r>
            <w:r w:rsidRPr="0010607C">
              <w:rPr>
                <w:rFonts w:ascii="Times New Roman" w:hAnsi="Times New Roman"/>
              </w:rPr>
              <w:t>Müdürlüğü</w:t>
            </w:r>
          </w:p>
        </w:tc>
        <w:tc>
          <w:tcPr>
            <w:tcW w:w="1431" w:type="dxa"/>
            <w:shd w:val="clear" w:color="auto" w:fill="auto"/>
          </w:tcPr>
          <w:p w14:paraId="0EE65C97"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5</w:t>
            </w:r>
          </w:p>
        </w:tc>
        <w:tc>
          <w:tcPr>
            <w:tcW w:w="1446" w:type="dxa"/>
            <w:shd w:val="clear" w:color="auto" w:fill="auto"/>
          </w:tcPr>
          <w:p w14:paraId="367AB611"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884E7E" w14:paraId="024AA185" w14:textId="77777777" w:rsidTr="0082765B">
        <w:trPr>
          <w:trHeight w:val="315"/>
        </w:trPr>
        <w:tc>
          <w:tcPr>
            <w:tcW w:w="6514" w:type="dxa"/>
            <w:shd w:val="clear" w:color="auto" w:fill="auto"/>
            <w:noWrap/>
          </w:tcPr>
          <w:p w14:paraId="60F0A59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Fen İşleri</w:t>
            </w:r>
            <w:r w:rsidRPr="0010607C">
              <w:rPr>
                <w:rFonts w:ascii="Times New Roman" w:hAnsi="Times New Roman"/>
              </w:rPr>
              <w:t xml:space="preserve"> </w:t>
            </w:r>
            <w:r w:rsidRPr="0010607C">
              <w:rPr>
                <w:rFonts w:ascii="Times New Roman" w:hAnsi="Times New Roman"/>
                <w:sz w:val="24"/>
                <w:szCs w:val="24"/>
              </w:rPr>
              <w:t>Müdürlüğü</w:t>
            </w:r>
          </w:p>
        </w:tc>
        <w:tc>
          <w:tcPr>
            <w:tcW w:w="1431" w:type="dxa"/>
            <w:shd w:val="clear" w:color="auto" w:fill="auto"/>
          </w:tcPr>
          <w:p w14:paraId="0B0D797C"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18</w:t>
            </w:r>
          </w:p>
        </w:tc>
        <w:tc>
          <w:tcPr>
            <w:tcW w:w="1446" w:type="dxa"/>
            <w:shd w:val="clear" w:color="auto" w:fill="auto"/>
          </w:tcPr>
          <w:p w14:paraId="1EFA458B"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4</w:t>
            </w:r>
          </w:p>
        </w:tc>
      </w:tr>
      <w:tr w:rsidR="006B62D8" w:rsidRPr="00884E7E" w14:paraId="6D796555" w14:textId="77777777" w:rsidTr="0082765B">
        <w:trPr>
          <w:trHeight w:val="300"/>
        </w:trPr>
        <w:tc>
          <w:tcPr>
            <w:tcW w:w="6514" w:type="dxa"/>
            <w:shd w:val="clear" w:color="auto" w:fill="auto"/>
            <w:noWrap/>
          </w:tcPr>
          <w:p w14:paraId="04230B64"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Gençlik ve Spor Hizmetleri </w:t>
            </w:r>
            <w:r w:rsidRPr="0010607C">
              <w:rPr>
                <w:rFonts w:ascii="Times New Roman" w:hAnsi="Times New Roman"/>
              </w:rPr>
              <w:t>Müdürlüğü</w:t>
            </w:r>
          </w:p>
        </w:tc>
        <w:tc>
          <w:tcPr>
            <w:tcW w:w="1431" w:type="dxa"/>
            <w:shd w:val="clear" w:color="auto" w:fill="auto"/>
          </w:tcPr>
          <w:p w14:paraId="4F78A4EA"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10</w:t>
            </w:r>
          </w:p>
        </w:tc>
        <w:tc>
          <w:tcPr>
            <w:tcW w:w="1446" w:type="dxa"/>
            <w:shd w:val="clear" w:color="auto" w:fill="auto"/>
          </w:tcPr>
          <w:p w14:paraId="625B8E92"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5</w:t>
            </w:r>
          </w:p>
        </w:tc>
      </w:tr>
      <w:tr w:rsidR="006B62D8" w:rsidRPr="00884E7E" w14:paraId="7455F303" w14:textId="77777777" w:rsidTr="0082765B">
        <w:trPr>
          <w:trHeight w:val="300"/>
        </w:trPr>
        <w:tc>
          <w:tcPr>
            <w:tcW w:w="6514" w:type="dxa"/>
            <w:shd w:val="clear" w:color="auto" w:fill="auto"/>
            <w:noWrap/>
          </w:tcPr>
          <w:p w14:paraId="6531561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Hukuk İşleri Müdürlüğü</w:t>
            </w:r>
          </w:p>
        </w:tc>
        <w:tc>
          <w:tcPr>
            <w:tcW w:w="1431" w:type="dxa"/>
            <w:shd w:val="clear" w:color="auto" w:fill="auto"/>
          </w:tcPr>
          <w:p w14:paraId="30C116C3"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7A92FF38"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2</w:t>
            </w:r>
          </w:p>
        </w:tc>
      </w:tr>
      <w:tr w:rsidR="006B62D8" w:rsidRPr="00884E7E" w14:paraId="688602FB" w14:textId="77777777" w:rsidTr="0082765B">
        <w:trPr>
          <w:trHeight w:val="300"/>
        </w:trPr>
        <w:tc>
          <w:tcPr>
            <w:tcW w:w="6514" w:type="dxa"/>
            <w:shd w:val="clear" w:color="auto" w:fill="auto"/>
            <w:noWrap/>
          </w:tcPr>
          <w:p w14:paraId="2058BB0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İklim Değişikliği ve Sıfır Atık </w:t>
            </w:r>
            <w:r w:rsidRPr="0010607C">
              <w:rPr>
                <w:rFonts w:ascii="Times New Roman" w:hAnsi="Times New Roman"/>
              </w:rPr>
              <w:t>Müdürlüğü</w:t>
            </w:r>
          </w:p>
        </w:tc>
        <w:tc>
          <w:tcPr>
            <w:tcW w:w="1431" w:type="dxa"/>
            <w:shd w:val="clear" w:color="auto" w:fill="auto"/>
          </w:tcPr>
          <w:p w14:paraId="070C5FB4"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00C0338B"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5D012508" w14:textId="77777777" w:rsidTr="0082765B">
        <w:trPr>
          <w:trHeight w:val="300"/>
        </w:trPr>
        <w:tc>
          <w:tcPr>
            <w:tcW w:w="6514" w:type="dxa"/>
            <w:shd w:val="clear" w:color="auto" w:fill="auto"/>
            <w:noWrap/>
          </w:tcPr>
          <w:p w14:paraId="782D4CD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İmar ve Şehircilik </w:t>
            </w:r>
            <w:r w:rsidRPr="0010607C">
              <w:rPr>
                <w:rFonts w:ascii="Times New Roman" w:hAnsi="Times New Roman"/>
              </w:rPr>
              <w:t>Müdürlüğü</w:t>
            </w:r>
          </w:p>
        </w:tc>
        <w:tc>
          <w:tcPr>
            <w:tcW w:w="1431" w:type="dxa"/>
            <w:shd w:val="clear" w:color="auto" w:fill="auto"/>
          </w:tcPr>
          <w:p w14:paraId="7CE90055"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12</w:t>
            </w:r>
          </w:p>
        </w:tc>
        <w:tc>
          <w:tcPr>
            <w:tcW w:w="1446" w:type="dxa"/>
            <w:shd w:val="clear" w:color="auto" w:fill="auto"/>
          </w:tcPr>
          <w:p w14:paraId="11BEBA63"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7</w:t>
            </w:r>
          </w:p>
        </w:tc>
      </w:tr>
      <w:tr w:rsidR="006B62D8" w:rsidRPr="00884E7E" w14:paraId="0F51DC30" w14:textId="77777777" w:rsidTr="0082765B">
        <w:trPr>
          <w:trHeight w:val="300"/>
        </w:trPr>
        <w:tc>
          <w:tcPr>
            <w:tcW w:w="6514" w:type="dxa"/>
            <w:shd w:val="clear" w:color="auto" w:fill="auto"/>
            <w:noWrap/>
          </w:tcPr>
          <w:p w14:paraId="0FF67F2C" w14:textId="77777777" w:rsidR="006B62D8" w:rsidRPr="0010607C" w:rsidRDefault="006B62D8" w:rsidP="0082765B">
            <w:pPr>
              <w:rPr>
                <w:rFonts w:ascii="Times New Roman" w:hAnsi="Times New Roman"/>
                <w:sz w:val="24"/>
                <w:szCs w:val="24"/>
              </w:rPr>
            </w:pPr>
            <w:proofErr w:type="spellStart"/>
            <w:r w:rsidRPr="0010607C">
              <w:rPr>
                <w:rFonts w:ascii="Times New Roman" w:hAnsi="Times New Roman"/>
                <w:sz w:val="24"/>
                <w:szCs w:val="24"/>
              </w:rPr>
              <w:t>İnovasyon</w:t>
            </w:r>
            <w:proofErr w:type="spellEnd"/>
            <w:r w:rsidRPr="0010607C">
              <w:rPr>
                <w:rFonts w:ascii="Times New Roman" w:hAnsi="Times New Roman"/>
                <w:sz w:val="24"/>
                <w:szCs w:val="24"/>
              </w:rPr>
              <w:t xml:space="preserve"> ve Teknoloji Müdürlüğü </w:t>
            </w:r>
          </w:p>
        </w:tc>
        <w:tc>
          <w:tcPr>
            <w:tcW w:w="1431" w:type="dxa"/>
            <w:shd w:val="clear" w:color="auto" w:fill="auto"/>
          </w:tcPr>
          <w:p w14:paraId="7E797799"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3</w:t>
            </w:r>
          </w:p>
        </w:tc>
        <w:tc>
          <w:tcPr>
            <w:tcW w:w="1446" w:type="dxa"/>
            <w:shd w:val="clear" w:color="auto" w:fill="auto"/>
          </w:tcPr>
          <w:p w14:paraId="14EE26C4"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42A0449D" w14:textId="77777777" w:rsidTr="0082765B">
        <w:trPr>
          <w:trHeight w:val="300"/>
        </w:trPr>
        <w:tc>
          <w:tcPr>
            <w:tcW w:w="6514" w:type="dxa"/>
            <w:shd w:val="clear" w:color="auto" w:fill="auto"/>
            <w:noWrap/>
          </w:tcPr>
          <w:p w14:paraId="5278CCA4"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İnsan Kaynakları ve Eğitim </w:t>
            </w:r>
            <w:r w:rsidRPr="0010607C">
              <w:rPr>
                <w:rFonts w:ascii="Times New Roman" w:hAnsi="Times New Roman"/>
              </w:rPr>
              <w:t>Müdürlüğü</w:t>
            </w:r>
          </w:p>
        </w:tc>
        <w:tc>
          <w:tcPr>
            <w:tcW w:w="1431" w:type="dxa"/>
            <w:shd w:val="clear" w:color="auto" w:fill="auto"/>
          </w:tcPr>
          <w:p w14:paraId="7F4F9A0C"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5</w:t>
            </w:r>
          </w:p>
        </w:tc>
        <w:tc>
          <w:tcPr>
            <w:tcW w:w="1446" w:type="dxa"/>
            <w:shd w:val="clear" w:color="auto" w:fill="auto"/>
          </w:tcPr>
          <w:p w14:paraId="2BD5C2D6" w14:textId="77777777" w:rsidR="006B62D8" w:rsidRPr="00083A6E" w:rsidRDefault="006B62D8" w:rsidP="0082765B">
            <w:pPr>
              <w:jc w:val="center"/>
              <w:rPr>
                <w:rFonts w:ascii="Times New Roman" w:hAnsi="Times New Roman"/>
                <w:sz w:val="24"/>
                <w:szCs w:val="24"/>
              </w:rPr>
            </w:pPr>
          </w:p>
        </w:tc>
      </w:tr>
      <w:tr w:rsidR="006B62D8" w:rsidRPr="00884E7E" w14:paraId="1ED405FD" w14:textId="77777777" w:rsidTr="0082765B">
        <w:trPr>
          <w:trHeight w:val="300"/>
        </w:trPr>
        <w:tc>
          <w:tcPr>
            <w:tcW w:w="6514" w:type="dxa"/>
            <w:shd w:val="clear" w:color="auto" w:fill="auto"/>
            <w:noWrap/>
          </w:tcPr>
          <w:p w14:paraId="19750FB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İşletme </w:t>
            </w:r>
            <w:r w:rsidRPr="0010607C">
              <w:rPr>
                <w:rFonts w:ascii="Times New Roman" w:hAnsi="Times New Roman"/>
              </w:rPr>
              <w:t>Müdürlüğü</w:t>
            </w:r>
          </w:p>
        </w:tc>
        <w:tc>
          <w:tcPr>
            <w:tcW w:w="1431" w:type="dxa"/>
            <w:shd w:val="clear" w:color="auto" w:fill="auto"/>
          </w:tcPr>
          <w:p w14:paraId="3AE84FF9"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4</w:t>
            </w:r>
          </w:p>
        </w:tc>
        <w:tc>
          <w:tcPr>
            <w:tcW w:w="1446" w:type="dxa"/>
            <w:shd w:val="clear" w:color="auto" w:fill="auto"/>
          </w:tcPr>
          <w:p w14:paraId="7D50C64A" w14:textId="77777777" w:rsidR="006B62D8" w:rsidRPr="00083A6E" w:rsidRDefault="006B62D8" w:rsidP="0082765B">
            <w:pPr>
              <w:jc w:val="center"/>
              <w:rPr>
                <w:rFonts w:ascii="Times New Roman" w:hAnsi="Times New Roman"/>
                <w:sz w:val="24"/>
                <w:szCs w:val="24"/>
              </w:rPr>
            </w:pPr>
          </w:p>
        </w:tc>
      </w:tr>
      <w:tr w:rsidR="006B62D8" w:rsidRPr="00884E7E" w14:paraId="2A0EB85E" w14:textId="77777777" w:rsidTr="0082765B">
        <w:trPr>
          <w:trHeight w:val="300"/>
        </w:trPr>
        <w:tc>
          <w:tcPr>
            <w:tcW w:w="6514" w:type="dxa"/>
            <w:shd w:val="clear" w:color="auto" w:fill="auto"/>
            <w:noWrap/>
          </w:tcPr>
          <w:p w14:paraId="46F66D30"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lastRenderedPageBreak/>
              <w:t>Kadın ve Aile Hizmetler</w:t>
            </w:r>
            <w:r w:rsidRPr="0010607C">
              <w:rPr>
                <w:rFonts w:ascii="Times New Roman" w:hAnsi="Times New Roman"/>
              </w:rPr>
              <w:t xml:space="preserve"> </w:t>
            </w:r>
            <w:r w:rsidRPr="0010607C">
              <w:rPr>
                <w:rFonts w:ascii="Times New Roman" w:hAnsi="Times New Roman"/>
                <w:sz w:val="24"/>
                <w:szCs w:val="24"/>
              </w:rPr>
              <w:t>Müdürlüğü</w:t>
            </w:r>
          </w:p>
        </w:tc>
        <w:tc>
          <w:tcPr>
            <w:tcW w:w="1431" w:type="dxa"/>
            <w:shd w:val="clear" w:color="auto" w:fill="auto"/>
          </w:tcPr>
          <w:p w14:paraId="76C79FB4"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2</w:t>
            </w:r>
          </w:p>
        </w:tc>
        <w:tc>
          <w:tcPr>
            <w:tcW w:w="1446" w:type="dxa"/>
            <w:shd w:val="clear" w:color="auto" w:fill="auto"/>
          </w:tcPr>
          <w:p w14:paraId="6346B15A"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10</w:t>
            </w:r>
          </w:p>
        </w:tc>
      </w:tr>
      <w:tr w:rsidR="006B62D8" w:rsidRPr="00884E7E" w14:paraId="1A5DD121" w14:textId="77777777" w:rsidTr="0082765B">
        <w:trPr>
          <w:trHeight w:val="300"/>
        </w:trPr>
        <w:tc>
          <w:tcPr>
            <w:tcW w:w="6514" w:type="dxa"/>
            <w:shd w:val="clear" w:color="auto" w:fill="auto"/>
            <w:noWrap/>
          </w:tcPr>
          <w:p w14:paraId="11C3AC7E"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Kentsel Dönüşüm Müdürlüğü </w:t>
            </w:r>
          </w:p>
        </w:tc>
        <w:tc>
          <w:tcPr>
            <w:tcW w:w="1431" w:type="dxa"/>
            <w:shd w:val="clear" w:color="auto" w:fill="auto"/>
          </w:tcPr>
          <w:p w14:paraId="1ABD160C"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63038DA5" w14:textId="77777777" w:rsidR="006B62D8" w:rsidRPr="00083A6E" w:rsidRDefault="006B62D8" w:rsidP="0082765B">
            <w:pPr>
              <w:jc w:val="center"/>
              <w:rPr>
                <w:rFonts w:ascii="Times New Roman" w:hAnsi="Times New Roman"/>
                <w:sz w:val="24"/>
                <w:szCs w:val="24"/>
              </w:rPr>
            </w:pPr>
          </w:p>
        </w:tc>
      </w:tr>
      <w:tr w:rsidR="006B62D8" w:rsidRPr="00884E7E" w14:paraId="21BDC188" w14:textId="77777777" w:rsidTr="0082765B">
        <w:trPr>
          <w:trHeight w:val="300"/>
        </w:trPr>
        <w:tc>
          <w:tcPr>
            <w:tcW w:w="6514" w:type="dxa"/>
            <w:shd w:val="clear" w:color="auto" w:fill="auto"/>
            <w:noWrap/>
          </w:tcPr>
          <w:p w14:paraId="1C2C9ED4"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Kırsal Hizmetler Müdürlüğü </w:t>
            </w:r>
          </w:p>
        </w:tc>
        <w:tc>
          <w:tcPr>
            <w:tcW w:w="1431" w:type="dxa"/>
            <w:shd w:val="clear" w:color="auto" w:fill="auto"/>
          </w:tcPr>
          <w:p w14:paraId="76D5FB8F"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2</w:t>
            </w:r>
          </w:p>
        </w:tc>
        <w:tc>
          <w:tcPr>
            <w:tcW w:w="1446" w:type="dxa"/>
            <w:shd w:val="clear" w:color="auto" w:fill="auto"/>
          </w:tcPr>
          <w:p w14:paraId="0A20A745" w14:textId="77777777" w:rsidR="006B62D8" w:rsidRPr="00083A6E" w:rsidRDefault="006B62D8" w:rsidP="0082765B">
            <w:pPr>
              <w:jc w:val="center"/>
              <w:rPr>
                <w:rFonts w:ascii="Times New Roman" w:hAnsi="Times New Roman"/>
                <w:sz w:val="24"/>
                <w:szCs w:val="24"/>
              </w:rPr>
            </w:pPr>
          </w:p>
        </w:tc>
      </w:tr>
      <w:tr w:rsidR="006B62D8" w:rsidRPr="00884E7E" w14:paraId="23A70D38" w14:textId="77777777" w:rsidTr="0082765B">
        <w:trPr>
          <w:trHeight w:val="315"/>
        </w:trPr>
        <w:tc>
          <w:tcPr>
            <w:tcW w:w="6514" w:type="dxa"/>
            <w:shd w:val="clear" w:color="auto" w:fill="auto"/>
            <w:noWrap/>
          </w:tcPr>
          <w:p w14:paraId="07B6527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Koordinasyon İşleri </w:t>
            </w:r>
            <w:r w:rsidRPr="0010607C">
              <w:rPr>
                <w:rFonts w:ascii="Times New Roman" w:hAnsi="Times New Roman"/>
              </w:rPr>
              <w:t>Müdürlüğü</w:t>
            </w:r>
          </w:p>
        </w:tc>
        <w:tc>
          <w:tcPr>
            <w:tcW w:w="1431" w:type="dxa"/>
            <w:shd w:val="clear" w:color="auto" w:fill="auto"/>
          </w:tcPr>
          <w:p w14:paraId="7886E483"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69F97FC1" w14:textId="77777777" w:rsidR="006B62D8" w:rsidRPr="00083A6E" w:rsidRDefault="006B62D8" w:rsidP="0082765B">
            <w:pPr>
              <w:jc w:val="center"/>
              <w:rPr>
                <w:rFonts w:ascii="Times New Roman" w:hAnsi="Times New Roman"/>
                <w:sz w:val="24"/>
                <w:szCs w:val="24"/>
              </w:rPr>
            </w:pPr>
          </w:p>
        </w:tc>
      </w:tr>
      <w:tr w:rsidR="006B62D8" w:rsidRPr="00884E7E" w14:paraId="63E9D87E" w14:textId="77777777" w:rsidTr="0082765B">
        <w:trPr>
          <w:trHeight w:val="300"/>
        </w:trPr>
        <w:tc>
          <w:tcPr>
            <w:tcW w:w="6514" w:type="dxa"/>
            <w:shd w:val="clear" w:color="auto" w:fill="auto"/>
            <w:noWrap/>
          </w:tcPr>
          <w:p w14:paraId="5AB2EBB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Kültür ve Sosyal İşler </w:t>
            </w:r>
            <w:r w:rsidRPr="0010607C">
              <w:rPr>
                <w:rFonts w:ascii="Times New Roman" w:hAnsi="Times New Roman"/>
              </w:rPr>
              <w:t>Müdürlüğü</w:t>
            </w:r>
          </w:p>
        </w:tc>
        <w:tc>
          <w:tcPr>
            <w:tcW w:w="1431" w:type="dxa"/>
            <w:shd w:val="clear" w:color="auto" w:fill="auto"/>
          </w:tcPr>
          <w:p w14:paraId="1D09CB89"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15</w:t>
            </w:r>
          </w:p>
        </w:tc>
        <w:tc>
          <w:tcPr>
            <w:tcW w:w="1446" w:type="dxa"/>
            <w:shd w:val="clear" w:color="auto" w:fill="auto"/>
          </w:tcPr>
          <w:p w14:paraId="1BD20A82"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31</w:t>
            </w:r>
          </w:p>
        </w:tc>
      </w:tr>
      <w:tr w:rsidR="006B62D8" w:rsidRPr="00884E7E" w14:paraId="47079C07" w14:textId="77777777" w:rsidTr="0082765B">
        <w:trPr>
          <w:trHeight w:val="300"/>
        </w:trPr>
        <w:tc>
          <w:tcPr>
            <w:tcW w:w="6514" w:type="dxa"/>
            <w:shd w:val="clear" w:color="auto" w:fill="auto"/>
            <w:noWrap/>
          </w:tcPr>
          <w:p w14:paraId="1D234D9D"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Makine İkmal Bakım ve Onarım </w:t>
            </w:r>
            <w:r w:rsidRPr="0010607C">
              <w:rPr>
                <w:rFonts w:ascii="Times New Roman" w:hAnsi="Times New Roman"/>
              </w:rPr>
              <w:t>Müdürlüğü</w:t>
            </w:r>
          </w:p>
        </w:tc>
        <w:tc>
          <w:tcPr>
            <w:tcW w:w="1431" w:type="dxa"/>
            <w:shd w:val="clear" w:color="auto" w:fill="auto"/>
          </w:tcPr>
          <w:p w14:paraId="6E6552D4"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13</w:t>
            </w:r>
          </w:p>
        </w:tc>
        <w:tc>
          <w:tcPr>
            <w:tcW w:w="1446" w:type="dxa"/>
            <w:shd w:val="clear" w:color="auto" w:fill="auto"/>
          </w:tcPr>
          <w:p w14:paraId="40278434" w14:textId="77777777" w:rsidR="006B62D8" w:rsidRPr="00083A6E" w:rsidRDefault="006B62D8" w:rsidP="0082765B">
            <w:pPr>
              <w:jc w:val="center"/>
              <w:rPr>
                <w:rFonts w:ascii="Times New Roman" w:hAnsi="Times New Roman"/>
                <w:sz w:val="24"/>
                <w:szCs w:val="24"/>
              </w:rPr>
            </w:pPr>
          </w:p>
        </w:tc>
      </w:tr>
      <w:tr w:rsidR="006B62D8" w:rsidRPr="00884E7E" w14:paraId="4C80409A" w14:textId="77777777" w:rsidTr="0082765B">
        <w:trPr>
          <w:trHeight w:val="300"/>
        </w:trPr>
        <w:tc>
          <w:tcPr>
            <w:tcW w:w="6514" w:type="dxa"/>
            <w:shd w:val="clear" w:color="auto" w:fill="auto"/>
            <w:noWrap/>
          </w:tcPr>
          <w:p w14:paraId="09F989E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Mali Hizmetler </w:t>
            </w:r>
            <w:r w:rsidRPr="0010607C">
              <w:rPr>
                <w:rFonts w:ascii="Times New Roman" w:hAnsi="Times New Roman"/>
              </w:rPr>
              <w:t>Müdürlüğü</w:t>
            </w:r>
          </w:p>
        </w:tc>
        <w:tc>
          <w:tcPr>
            <w:tcW w:w="1431" w:type="dxa"/>
            <w:shd w:val="clear" w:color="auto" w:fill="auto"/>
          </w:tcPr>
          <w:p w14:paraId="452CB9E3"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3</w:t>
            </w:r>
          </w:p>
        </w:tc>
        <w:tc>
          <w:tcPr>
            <w:tcW w:w="1446" w:type="dxa"/>
            <w:shd w:val="clear" w:color="auto" w:fill="auto"/>
          </w:tcPr>
          <w:p w14:paraId="5FE4182C"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884E7E" w14:paraId="70ACF901" w14:textId="77777777" w:rsidTr="0082765B">
        <w:trPr>
          <w:trHeight w:val="300"/>
        </w:trPr>
        <w:tc>
          <w:tcPr>
            <w:tcW w:w="6514" w:type="dxa"/>
            <w:shd w:val="clear" w:color="auto" w:fill="auto"/>
            <w:noWrap/>
          </w:tcPr>
          <w:p w14:paraId="6F3B2E0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Muhtarlıklar Müdürlüğü</w:t>
            </w:r>
          </w:p>
        </w:tc>
        <w:tc>
          <w:tcPr>
            <w:tcW w:w="1431" w:type="dxa"/>
            <w:shd w:val="clear" w:color="auto" w:fill="auto"/>
          </w:tcPr>
          <w:p w14:paraId="4C60E94E"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3CE32270" w14:textId="77777777" w:rsidR="006B62D8" w:rsidRPr="00083A6E" w:rsidRDefault="006B62D8" w:rsidP="0082765B">
            <w:pPr>
              <w:jc w:val="center"/>
              <w:rPr>
                <w:rFonts w:ascii="Times New Roman" w:hAnsi="Times New Roman"/>
                <w:sz w:val="24"/>
                <w:szCs w:val="24"/>
              </w:rPr>
            </w:pPr>
          </w:p>
        </w:tc>
      </w:tr>
      <w:tr w:rsidR="006B62D8" w:rsidRPr="00884E7E" w14:paraId="6A47A975" w14:textId="77777777" w:rsidTr="0082765B">
        <w:trPr>
          <w:trHeight w:val="300"/>
        </w:trPr>
        <w:tc>
          <w:tcPr>
            <w:tcW w:w="6514" w:type="dxa"/>
            <w:shd w:val="clear" w:color="auto" w:fill="auto"/>
            <w:noWrap/>
          </w:tcPr>
          <w:p w14:paraId="36D97EC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Park ve Bahçeler </w:t>
            </w:r>
            <w:r w:rsidRPr="0010607C">
              <w:rPr>
                <w:rFonts w:ascii="Times New Roman" w:hAnsi="Times New Roman"/>
              </w:rPr>
              <w:t>Müdürlüğü</w:t>
            </w:r>
          </w:p>
        </w:tc>
        <w:tc>
          <w:tcPr>
            <w:tcW w:w="1431" w:type="dxa"/>
            <w:shd w:val="clear" w:color="auto" w:fill="auto"/>
          </w:tcPr>
          <w:p w14:paraId="50E20D15"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12</w:t>
            </w:r>
          </w:p>
        </w:tc>
        <w:tc>
          <w:tcPr>
            <w:tcW w:w="1446" w:type="dxa"/>
            <w:shd w:val="clear" w:color="auto" w:fill="auto"/>
          </w:tcPr>
          <w:p w14:paraId="0B1CC895"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10</w:t>
            </w:r>
          </w:p>
        </w:tc>
      </w:tr>
      <w:tr w:rsidR="006B62D8" w:rsidRPr="00884E7E" w14:paraId="65DD0D22" w14:textId="77777777" w:rsidTr="0082765B">
        <w:trPr>
          <w:trHeight w:val="300"/>
        </w:trPr>
        <w:tc>
          <w:tcPr>
            <w:tcW w:w="6514" w:type="dxa"/>
            <w:shd w:val="clear" w:color="auto" w:fill="auto"/>
            <w:noWrap/>
          </w:tcPr>
          <w:p w14:paraId="5A3CE99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Plan ve Proje </w:t>
            </w:r>
            <w:r w:rsidRPr="0010607C">
              <w:rPr>
                <w:rFonts w:ascii="Times New Roman" w:hAnsi="Times New Roman"/>
              </w:rPr>
              <w:t>Müdürlüğü</w:t>
            </w:r>
          </w:p>
        </w:tc>
        <w:tc>
          <w:tcPr>
            <w:tcW w:w="1431" w:type="dxa"/>
            <w:shd w:val="clear" w:color="auto" w:fill="auto"/>
          </w:tcPr>
          <w:p w14:paraId="6DD9F189"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3</w:t>
            </w:r>
          </w:p>
        </w:tc>
        <w:tc>
          <w:tcPr>
            <w:tcW w:w="1446" w:type="dxa"/>
            <w:shd w:val="clear" w:color="auto" w:fill="auto"/>
          </w:tcPr>
          <w:p w14:paraId="5D141100" w14:textId="77777777" w:rsidR="006B62D8" w:rsidRPr="00083A6E" w:rsidRDefault="006B62D8" w:rsidP="0082765B">
            <w:pPr>
              <w:jc w:val="center"/>
              <w:rPr>
                <w:rFonts w:ascii="Times New Roman" w:hAnsi="Times New Roman"/>
                <w:sz w:val="24"/>
                <w:szCs w:val="24"/>
              </w:rPr>
            </w:pPr>
          </w:p>
        </w:tc>
      </w:tr>
      <w:tr w:rsidR="006B62D8" w:rsidRPr="00884E7E" w14:paraId="52B0F02A" w14:textId="77777777" w:rsidTr="0082765B">
        <w:trPr>
          <w:trHeight w:val="300"/>
        </w:trPr>
        <w:tc>
          <w:tcPr>
            <w:tcW w:w="6514" w:type="dxa"/>
            <w:shd w:val="clear" w:color="auto" w:fill="auto"/>
            <w:noWrap/>
          </w:tcPr>
          <w:p w14:paraId="6C4DACE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Ruhsat ve Denetim </w:t>
            </w:r>
            <w:r w:rsidRPr="0010607C">
              <w:rPr>
                <w:rFonts w:ascii="Times New Roman" w:hAnsi="Times New Roman"/>
              </w:rPr>
              <w:t>Müdürlüğü</w:t>
            </w:r>
          </w:p>
        </w:tc>
        <w:tc>
          <w:tcPr>
            <w:tcW w:w="1431" w:type="dxa"/>
            <w:shd w:val="clear" w:color="auto" w:fill="auto"/>
          </w:tcPr>
          <w:p w14:paraId="7AEF657F"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2</w:t>
            </w:r>
          </w:p>
        </w:tc>
        <w:tc>
          <w:tcPr>
            <w:tcW w:w="1446" w:type="dxa"/>
            <w:shd w:val="clear" w:color="auto" w:fill="auto"/>
          </w:tcPr>
          <w:p w14:paraId="4D15A6E8" w14:textId="77777777" w:rsidR="006B62D8" w:rsidRPr="00083A6E" w:rsidRDefault="006B62D8" w:rsidP="0082765B">
            <w:pPr>
              <w:jc w:val="center"/>
              <w:rPr>
                <w:rFonts w:ascii="Times New Roman" w:hAnsi="Times New Roman"/>
                <w:sz w:val="24"/>
                <w:szCs w:val="24"/>
              </w:rPr>
            </w:pPr>
          </w:p>
        </w:tc>
      </w:tr>
      <w:tr w:rsidR="006B62D8" w:rsidRPr="00884E7E" w14:paraId="3312FAEF" w14:textId="77777777" w:rsidTr="0082765B">
        <w:trPr>
          <w:trHeight w:val="315"/>
        </w:trPr>
        <w:tc>
          <w:tcPr>
            <w:tcW w:w="6514" w:type="dxa"/>
            <w:shd w:val="clear" w:color="auto" w:fill="auto"/>
            <w:noWrap/>
          </w:tcPr>
          <w:p w14:paraId="68FA6BF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Strateji Geliştirme </w:t>
            </w:r>
            <w:r w:rsidRPr="0010607C">
              <w:rPr>
                <w:rFonts w:ascii="Times New Roman" w:hAnsi="Times New Roman"/>
              </w:rPr>
              <w:t>Müdürlüğü</w:t>
            </w:r>
          </w:p>
        </w:tc>
        <w:tc>
          <w:tcPr>
            <w:tcW w:w="1431" w:type="dxa"/>
            <w:shd w:val="clear" w:color="auto" w:fill="auto"/>
          </w:tcPr>
          <w:p w14:paraId="6A0C2A4F"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6FBFFB27"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35353535" w14:textId="77777777" w:rsidTr="0082765B">
        <w:trPr>
          <w:trHeight w:val="300"/>
        </w:trPr>
        <w:tc>
          <w:tcPr>
            <w:tcW w:w="6514" w:type="dxa"/>
            <w:shd w:val="clear" w:color="auto" w:fill="auto"/>
            <w:noWrap/>
          </w:tcPr>
          <w:p w14:paraId="7A316EB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Tarımsal Hizmetler Müdürlüğü</w:t>
            </w:r>
          </w:p>
        </w:tc>
        <w:tc>
          <w:tcPr>
            <w:tcW w:w="1431" w:type="dxa"/>
            <w:shd w:val="clear" w:color="auto" w:fill="auto"/>
          </w:tcPr>
          <w:p w14:paraId="5571AF7C"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w:t>
            </w:r>
          </w:p>
        </w:tc>
        <w:tc>
          <w:tcPr>
            <w:tcW w:w="1446" w:type="dxa"/>
            <w:shd w:val="clear" w:color="auto" w:fill="auto"/>
          </w:tcPr>
          <w:p w14:paraId="056600B1" w14:textId="77777777" w:rsidR="006B62D8" w:rsidRPr="00083A6E" w:rsidRDefault="006B62D8" w:rsidP="0082765B">
            <w:pPr>
              <w:jc w:val="center"/>
              <w:rPr>
                <w:rFonts w:ascii="Times New Roman" w:hAnsi="Times New Roman"/>
                <w:sz w:val="24"/>
                <w:szCs w:val="24"/>
              </w:rPr>
            </w:pPr>
          </w:p>
        </w:tc>
      </w:tr>
      <w:tr w:rsidR="006B62D8" w:rsidRPr="00884E7E" w14:paraId="2B1439A8" w14:textId="77777777" w:rsidTr="0082765B">
        <w:trPr>
          <w:trHeight w:val="300"/>
        </w:trPr>
        <w:tc>
          <w:tcPr>
            <w:tcW w:w="6514" w:type="dxa"/>
            <w:shd w:val="clear" w:color="auto" w:fill="auto"/>
            <w:noWrap/>
          </w:tcPr>
          <w:p w14:paraId="554700D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Temizlik İşleri Müdürlüğü</w:t>
            </w:r>
          </w:p>
        </w:tc>
        <w:tc>
          <w:tcPr>
            <w:tcW w:w="1431" w:type="dxa"/>
            <w:shd w:val="clear" w:color="auto" w:fill="auto"/>
          </w:tcPr>
          <w:p w14:paraId="1FF899CB"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12</w:t>
            </w:r>
          </w:p>
        </w:tc>
        <w:tc>
          <w:tcPr>
            <w:tcW w:w="1446" w:type="dxa"/>
            <w:shd w:val="clear" w:color="auto" w:fill="auto"/>
          </w:tcPr>
          <w:p w14:paraId="1F30B81F"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6</w:t>
            </w:r>
          </w:p>
        </w:tc>
      </w:tr>
      <w:tr w:rsidR="006B62D8" w:rsidRPr="00884E7E" w14:paraId="2E5040E9" w14:textId="77777777" w:rsidTr="0082765B">
        <w:trPr>
          <w:trHeight w:val="300"/>
        </w:trPr>
        <w:tc>
          <w:tcPr>
            <w:tcW w:w="6514" w:type="dxa"/>
            <w:shd w:val="clear" w:color="auto" w:fill="auto"/>
            <w:noWrap/>
          </w:tcPr>
          <w:p w14:paraId="41F4A4F1"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Yapı Kontrol </w:t>
            </w:r>
            <w:r w:rsidRPr="0010607C">
              <w:rPr>
                <w:rFonts w:ascii="Times New Roman" w:hAnsi="Times New Roman"/>
              </w:rPr>
              <w:t>Müdürlüğü</w:t>
            </w:r>
          </w:p>
        </w:tc>
        <w:tc>
          <w:tcPr>
            <w:tcW w:w="1431" w:type="dxa"/>
            <w:shd w:val="clear" w:color="auto" w:fill="auto"/>
          </w:tcPr>
          <w:p w14:paraId="61689341"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13</w:t>
            </w:r>
          </w:p>
        </w:tc>
        <w:tc>
          <w:tcPr>
            <w:tcW w:w="1446" w:type="dxa"/>
            <w:shd w:val="clear" w:color="auto" w:fill="auto"/>
          </w:tcPr>
          <w:p w14:paraId="03E61F6D"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5</w:t>
            </w:r>
          </w:p>
        </w:tc>
      </w:tr>
      <w:tr w:rsidR="006B62D8" w:rsidRPr="00884E7E" w14:paraId="36C0B54E" w14:textId="77777777" w:rsidTr="0082765B">
        <w:trPr>
          <w:trHeight w:val="315"/>
        </w:trPr>
        <w:tc>
          <w:tcPr>
            <w:tcW w:w="6514" w:type="dxa"/>
            <w:shd w:val="clear" w:color="auto" w:fill="auto"/>
            <w:noWrap/>
          </w:tcPr>
          <w:p w14:paraId="57D6F9D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Yazı İşleri Müdürlüğü</w:t>
            </w:r>
          </w:p>
        </w:tc>
        <w:tc>
          <w:tcPr>
            <w:tcW w:w="1431" w:type="dxa"/>
            <w:shd w:val="clear" w:color="auto" w:fill="auto"/>
          </w:tcPr>
          <w:p w14:paraId="6D3BAD15"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6</w:t>
            </w:r>
          </w:p>
        </w:tc>
        <w:tc>
          <w:tcPr>
            <w:tcW w:w="1446" w:type="dxa"/>
            <w:shd w:val="clear" w:color="auto" w:fill="auto"/>
          </w:tcPr>
          <w:p w14:paraId="256BE1C3"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3</w:t>
            </w:r>
          </w:p>
        </w:tc>
      </w:tr>
      <w:tr w:rsidR="006B62D8" w:rsidRPr="00884E7E" w14:paraId="66E4BBDD" w14:textId="77777777" w:rsidTr="0082765B">
        <w:trPr>
          <w:trHeight w:val="315"/>
        </w:trPr>
        <w:tc>
          <w:tcPr>
            <w:tcW w:w="6514" w:type="dxa"/>
            <w:shd w:val="clear" w:color="auto" w:fill="auto"/>
            <w:noWrap/>
          </w:tcPr>
          <w:p w14:paraId="19F84568"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Yerel Hizmetler </w:t>
            </w:r>
            <w:r w:rsidRPr="0010607C">
              <w:rPr>
                <w:rFonts w:ascii="Times New Roman" w:hAnsi="Times New Roman"/>
              </w:rPr>
              <w:t>Müdürlüğü</w:t>
            </w:r>
          </w:p>
        </w:tc>
        <w:tc>
          <w:tcPr>
            <w:tcW w:w="1431" w:type="dxa"/>
            <w:shd w:val="clear" w:color="auto" w:fill="auto"/>
          </w:tcPr>
          <w:p w14:paraId="648B78FA" w14:textId="77777777" w:rsidR="006B62D8" w:rsidRPr="00B65093" w:rsidRDefault="006B62D8" w:rsidP="0082765B">
            <w:pPr>
              <w:jc w:val="center"/>
              <w:rPr>
                <w:rFonts w:ascii="Times New Roman" w:hAnsi="Times New Roman"/>
                <w:sz w:val="24"/>
                <w:szCs w:val="24"/>
              </w:rPr>
            </w:pPr>
          </w:p>
        </w:tc>
        <w:tc>
          <w:tcPr>
            <w:tcW w:w="1446" w:type="dxa"/>
            <w:shd w:val="clear" w:color="auto" w:fill="auto"/>
          </w:tcPr>
          <w:p w14:paraId="55ACF2A0"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524D17F7" w14:textId="77777777" w:rsidTr="0082765B">
        <w:trPr>
          <w:trHeight w:val="315"/>
        </w:trPr>
        <w:tc>
          <w:tcPr>
            <w:tcW w:w="6514" w:type="dxa"/>
            <w:shd w:val="clear" w:color="auto" w:fill="auto"/>
            <w:noWrap/>
          </w:tcPr>
          <w:p w14:paraId="7008020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Zabıta </w:t>
            </w:r>
            <w:r w:rsidRPr="0010607C">
              <w:rPr>
                <w:rFonts w:ascii="Times New Roman" w:hAnsi="Times New Roman"/>
              </w:rPr>
              <w:t>Müdürlüğü</w:t>
            </w:r>
          </w:p>
        </w:tc>
        <w:tc>
          <w:tcPr>
            <w:tcW w:w="1431" w:type="dxa"/>
            <w:shd w:val="clear" w:color="auto" w:fill="auto"/>
          </w:tcPr>
          <w:p w14:paraId="7E4279DE" w14:textId="77777777" w:rsidR="006B62D8" w:rsidRPr="00B65093" w:rsidRDefault="006B62D8" w:rsidP="0082765B">
            <w:pPr>
              <w:jc w:val="center"/>
              <w:rPr>
                <w:rFonts w:ascii="Times New Roman" w:hAnsi="Times New Roman"/>
                <w:sz w:val="24"/>
                <w:szCs w:val="24"/>
              </w:rPr>
            </w:pPr>
            <w:r w:rsidRPr="00B65093">
              <w:rPr>
                <w:rFonts w:ascii="Times New Roman" w:hAnsi="Times New Roman"/>
                <w:sz w:val="24"/>
                <w:szCs w:val="24"/>
              </w:rPr>
              <w:t>8</w:t>
            </w:r>
          </w:p>
        </w:tc>
        <w:tc>
          <w:tcPr>
            <w:tcW w:w="1446" w:type="dxa"/>
            <w:shd w:val="clear" w:color="auto" w:fill="auto"/>
          </w:tcPr>
          <w:p w14:paraId="574A23D2" w14:textId="77777777" w:rsidR="006B62D8" w:rsidRPr="00083A6E" w:rsidRDefault="006B62D8" w:rsidP="0082765B">
            <w:pPr>
              <w:jc w:val="center"/>
              <w:rPr>
                <w:rFonts w:ascii="Times New Roman" w:hAnsi="Times New Roman"/>
                <w:sz w:val="24"/>
                <w:szCs w:val="24"/>
              </w:rPr>
            </w:pPr>
            <w:r w:rsidRPr="00083A6E">
              <w:rPr>
                <w:rFonts w:ascii="Times New Roman" w:hAnsi="Times New Roman"/>
                <w:sz w:val="24"/>
                <w:szCs w:val="24"/>
              </w:rPr>
              <w:t>1</w:t>
            </w:r>
          </w:p>
        </w:tc>
      </w:tr>
      <w:tr w:rsidR="006B62D8" w:rsidRPr="00884E7E" w14:paraId="3CEE7C92" w14:textId="77777777" w:rsidTr="0082765B">
        <w:trPr>
          <w:trHeight w:val="315"/>
        </w:trPr>
        <w:tc>
          <w:tcPr>
            <w:tcW w:w="6514" w:type="dxa"/>
            <w:shd w:val="clear" w:color="auto" w:fill="auto"/>
            <w:noWrap/>
          </w:tcPr>
          <w:p w14:paraId="729D2F0D" w14:textId="77777777" w:rsidR="006B62D8" w:rsidRPr="00B65093" w:rsidRDefault="006B62D8" w:rsidP="0082765B">
            <w:pPr>
              <w:jc w:val="right"/>
              <w:rPr>
                <w:rFonts w:ascii="Times New Roman" w:hAnsi="Times New Roman"/>
                <w:b/>
                <w:sz w:val="24"/>
                <w:szCs w:val="24"/>
              </w:rPr>
            </w:pPr>
            <w:r w:rsidRPr="00B65093">
              <w:rPr>
                <w:rFonts w:ascii="Times New Roman" w:hAnsi="Times New Roman"/>
                <w:b/>
                <w:sz w:val="24"/>
                <w:szCs w:val="24"/>
              </w:rPr>
              <w:t>Toplam</w:t>
            </w:r>
          </w:p>
        </w:tc>
        <w:tc>
          <w:tcPr>
            <w:tcW w:w="1431" w:type="dxa"/>
            <w:shd w:val="clear" w:color="auto" w:fill="auto"/>
          </w:tcPr>
          <w:p w14:paraId="1322FB23" w14:textId="77777777" w:rsidR="006B62D8" w:rsidRPr="00B65093" w:rsidRDefault="006B62D8" w:rsidP="0082765B">
            <w:pPr>
              <w:jc w:val="center"/>
              <w:rPr>
                <w:rFonts w:ascii="Times New Roman" w:hAnsi="Times New Roman"/>
                <w:b/>
                <w:sz w:val="24"/>
                <w:szCs w:val="24"/>
              </w:rPr>
            </w:pPr>
            <w:r w:rsidRPr="00B65093">
              <w:rPr>
                <w:rFonts w:ascii="Times New Roman" w:hAnsi="Times New Roman"/>
                <w:b/>
                <w:sz w:val="24"/>
                <w:szCs w:val="24"/>
              </w:rPr>
              <w:t>169</w:t>
            </w:r>
          </w:p>
        </w:tc>
        <w:tc>
          <w:tcPr>
            <w:tcW w:w="1446" w:type="dxa"/>
            <w:shd w:val="clear" w:color="auto" w:fill="auto"/>
          </w:tcPr>
          <w:p w14:paraId="40093978" w14:textId="77777777" w:rsidR="006B62D8" w:rsidRPr="00B65093" w:rsidRDefault="006B62D8" w:rsidP="0082765B">
            <w:pPr>
              <w:jc w:val="center"/>
              <w:rPr>
                <w:rFonts w:ascii="Times New Roman" w:hAnsi="Times New Roman"/>
                <w:b/>
                <w:sz w:val="24"/>
                <w:szCs w:val="24"/>
              </w:rPr>
            </w:pPr>
            <w:r w:rsidRPr="00B65093">
              <w:rPr>
                <w:rFonts w:ascii="Times New Roman" w:hAnsi="Times New Roman"/>
                <w:b/>
                <w:sz w:val="24"/>
                <w:szCs w:val="24"/>
              </w:rPr>
              <w:t>101</w:t>
            </w:r>
          </w:p>
        </w:tc>
      </w:tr>
    </w:tbl>
    <w:p w14:paraId="242DCDEC" w14:textId="77777777" w:rsidR="006B62D8" w:rsidRDefault="006B62D8" w:rsidP="006B62D8">
      <w:pPr>
        <w:pStyle w:val="Balk4"/>
        <w:spacing w:before="114"/>
        <w:rPr>
          <w:color w:val="151616"/>
          <w:sz w:val="20"/>
          <w:szCs w:val="20"/>
        </w:rPr>
      </w:pPr>
    </w:p>
    <w:p w14:paraId="0C41AB42" w14:textId="77777777" w:rsidR="006B62D8" w:rsidRPr="00451E42" w:rsidRDefault="006B62D8" w:rsidP="006B62D8">
      <w:pPr>
        <w:pStyle w:val="Balk4"/>
        <w:spacing w:before="114"/>
        <w:rPr>
          <w:rFonts w:ascii="Times New Roman" w:hAnsi="Times New Roman" w:cs="Times New Roman"/>
          <w:sz w:val="24"/>
          <w:szCs w:val="24"/>
        </w:rPr>
      </w:pPr>
      <w:r w:rsidRPr="00451E42">
        <w:rPr>
          <w:rFonts w:ascii="Times New Roman" w:hAnsi="Times New Roman" w:cs="Times New Roman"/>
          <w:color w:val="151616"/>
          <w:sz w:val="24"/>
          <w:szCs w:val="24"/>
        </w:rPr>
        <w:t>2024</w:t>
      </w:r>
      <w:r w:rsidRPr="00451E42">
        <w:rPr>
          <w:rFonts w:ascii="Times New Roman" w:hAnsi="Times New Roman" w:cs="Times New Roman"/>
          <w:color w:val="151616"/>
          <w:spacing w:val="-9"/>
          <w:sz w:val="24"/>
          <w:szCs w:val="24"/>
        </w:rPr>
        <w:t xml:space="preserve"> </w:t>
      </w:r>
      <w:proofErr w:type="spellStart"/>
      <w:r w:rsidRPr="00451E42">
        <w:rPr>
          <w:rFonts w:ascii="Times New Roman" w:hAnsi="Times New Roman" w:cs="Times New Roman"/>
          <w:color w:val="151616"/>
          <w:sz w:val="24"/>
          <w:szCs w:val="24"/>
        </w:rPr>
        <w:t>Yılı</w:t>
      </w:r>
      <w:proofErr w:type="spellEnd"/>
      <w:r w:rsidRPr="00451E42">
        <w:rPr>
          <w:rFonts w:ascii="Times New Roman" w:hAnsi="Times New Roman" w:cs="Times New Roman"/>
          <w:color w:val="151616"/>
          <w:sz w:val="24"/>
          <w:szCs w:val="24"/>
        </w:rPr>
        <w:t xml:space="preserve"> </w:t>
      </w:r>
      <w:proofErr w:type="spellStart"/>
      <w:r w:rsidRPr="00451E42">
        <w:rPr>
          <w:rFonts w:ascii="Times New Roman" w:hAnsi="Times New Roman" w:cs="Times New Roman"/>
          <w:color w:val="151616"/>
          <w:sz w:val="24"/>
          <w:szCs w:val="24"/>
        </w:rPr>
        <w:t>Personelin</w:t>
      </w:r>
      <w:proofErr w:type="spellEnd"/>
      <w:r w:rsidRPr="00451E42">
        <w:rPr>
          <w:rFonts w:ascii="Times New Roman" w:hAnsi="Times New Roman" w:cs="Times New Roman"/>
          <w:color w:val="151616"/>
          <w:sz w:val="24"/>
          <w:szCs w:val="24"/>
        </w:rPr>
        <w:t xml:space="preserve"> </w:t>
      </w:r>
      <w:proofErr w:type="spellStart"/>
      <w:r w:rsidRPr="00451E42">
        <w:rPr>
          <w:rFonts w:ascii="Times New Roman" w:hAnsi="Times New Roman" w:cs="Times New Roman"/>
          <w:color w:val="151616"/>
          <w:sz w:val="24"/>
          <w:szCs w:val="24"/>
        </w:rPr>
        <w:t>Cinsiyet</w:t>
      </w:r>
      <w:proofErr w:type="spellEnd"/>
      <w:r w:rsidRPr="00451E42">
        <w:rPr>
          <w:rFonts w:ascii="Times New Roman" w:hAnsi="Times New Roman" w:cs="Times New Roman"/>
          <w:color w:val="151616"/>
          <w:sz w:val="24"/>
          <w:szCs w:val="24"/>
        </w:rPr>
        <w:t xml:space="preserve"> </w:t>
      </w:r>
      <w:proofErr w:type="spellStart"/>
      <w:r w:rsidRPr="00451E42">
        <w:rPr>
          <w:rFonts w:ascii="Times New Roman" w:hAnsi="Times New Roman" w:cs="Times New Roman"/>
          <w:color w:val="151616"/>
          <w:sz w:val="24"/>
          <w:szCs w:val="24"/>
        </w:rPr>
        <w:t>Bazında</w:t>
      </w:r>
      <w:proofErr w:type="spellEnd"/>
      <w:r w:rsidRPr="00451E42">
        <w:rPr>
          <w:rFonts w:ascii="Times New Roman" w:hAnsi="Times New Roman" w:cs="Times New Roman"/>
          <w:color w:val="151616"/>
          <w:sz w:val="24"/>
          <w:szCs w:val="24"/>
        </w:rPr>
        <w:t xml:space="preserve"> </w:t>
      </w:r>
      <w:proofErr w:type="spellStart"/>
      <w:r w:rsidRPr="00451E42">
        <w:rPr>
          <w:rFonts w:ascii="Times New Roman" w:hAnsi="Times New Roman" w:cs="Times New Roman"/>
          <w:color w:val="151616"/>
          <w:sz w:val="24"/>
          <w:szCs w:val="24"/>
        </w:rPr>
        <w:t>Dağılımı</w:t>
      </w:r>
      <w:proofErr w:type="spellEnd"/>
      <w:r w:rsidRPr="00451E42">
        <w:rPr>
          <w:rFonts w:ascii="Times New Roman" w:hAnsi="Times New Roman" w:cs="Times New Roman"/>
          <w:color w:val="151616"/>
          <w:sz w:val="24"/>
          <w:szCs w:val="24"/>
        </w:rPr>
        <w:t xml:space="preserve"> (%);</w:t>
      </w:r>
    </w:p>
    <w:p w14:paraId="4E53B241" w14:textId="77777777" w:rsidR="006B62D8" w:rsidRPr="007018D0" w:rsidRDefault="006B62D8" w:rsidP="006B62D8">
      <w:pPr>
        <w:pStyle w:val="GvdeMetni"/>
        <w:rPr>
          <w:rFonts w:asciiTheme="majorHAnsi" w:hAnsiTheme="majorHAnsi"/>
          <w:b/>
          <w:sz w:val="20"/>
          <w:szCs w:val="20"/>
        </w:rPr>
      </w:pPr>
    </w:p>
    <w:p w14:paraId="7BEA590D" w14:textId="77777777" w:rsidR="006B62D8" w:rsidRDefault="006B62D8" w:rsidP="006B62D8">
      <w:pPr>
        <w:pStyle w:val="GvdeMetni"/>
        <w:rPr>
          <w:rFonts w:asciiTheme="majorHAnsi" w:hAnsiTheme="majorHAnsi"/>
          <w:b/>
          <w:sz w:val="20"/>
          <w:szCs w:val="20"/>
        </w:rPr>
      </w:pPr>
    </w:p>
    <w:p w14:paraId="68674813" w14:textId="77777777" w:rsidR="006B62D8" w:rsidRDefault="006B62D8" w:rsidP="006B62D8">
      <w:pPr>
        <w:pStyle w:val="GvdeMetni"/>
        <w:rPr>
          <w:rFonts w:asciiTheme="majorHAnsi" w:hAnsiTheme="majorHAnsi"/>
          <w:b/>
          <w:sz w:val="20"/>
          <w:szCs w:val="20"/>
        </w:rPr>
      </w:pPr>
    </w:p>
    <w:p w14:paraId="5D44E096" w14:textId="77777777" w:rsidR="006B62D8" w:rsidRDefault="006B62D8" w:rsidP="006B62D8">
      <w:pPr>
        <w:pStyle w:val="GvdeMetni"/>
        <w:rPr>
          <w:rFonts w:asciiTheme="majorHAnsi" w:hAnsiTheme="majorHAnsi"/>
          <w:b/>
          <w:sz w:val="20"/>
          <w:szCs w:val="20"/>
        </w:rPr>
      </w:pPr>
    </w:p>
    <w:p w14:paraId="3668B29C" w14:textId="77777777" w:rsidR="006B62D8" w:rsidRDefault="006B62D8" w:rsidP="006B62D8">
      <w:pPr>
        <w:pStyle w:val="GvdeMetni"/>
        <w:rPr>
          <w:rFonts w:asciiTheme="majorHAnsi" w:hAnsiTheme="majorHAnsi"/>
          <w:b/>
          <w:sz w:val="20"/>
          <w:szCs w:val="20"/>
        </w:rPr>
      </w:pPr>
      <w:r w:rsidRPr="006B62D8">
        <w:rPr>
          <w:rFonts w:asciiTheme="majorHAnsi" w:hAnsiTheme="majorHAnsi"/>
          <w:noProof/>
          <w:color w:val="151616"/>
          <w:w w:val="115"/>
          <w:sz w:val="20"/>
          <w:szCs w:val="20"/>
          <w:lang w:val="tr-TR" w:eastAsia="tr-TR"/>
        </w:rPr>
        <mc:AlternateContent>
          <mc:Choice Requires="wps">
            <w:drawing>
              <wp:anchor distT="0" distB="0" distL="114300" distR="114300" simplePos="0" relativeHeight="251680768" behindDoc="1" locked="0" layoutInCell="1" allowOverlap="1" wp14:anchorId="75D60661" wp14:editId="2EBFBF16">
                <wp:simplePos x="0" y="0"/>
                <wp:positionH relativeFrom="page">
                  <wp:posOffset>5190490</wp:posOffset>
                </wp:positionH>
                <wp:positionV relativeFrom="paragraph">
                  <wp:posOffset>119380</wp:posOffset>
                </wp:positionV>
                <wp:extent cx="643890" cy="871855"/>
                <wp:effectExtent l="0" t="0" r="3810" b="444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B39B" w14:textId="77777777" w:rsidR="00B76A6C" w:rsidRDefault="00B76A6C" w:rsidP="006B62D8">
                            <w:pPr>
                              <w:spacing w:before="37" w:line="1334" w:lineRule="exact"/>
                              <w:rPr>
                                <w:rFonts w:ascii="Lucida Sans Unicode"/>
                                <w:color w:val="151616"/>
                                <w:w w:val="90"/>
                                <w:sz w:val="88"/>
                              </w:rPr>
                            </w:pPr>
                            <w:r>
                              <w:rPr>
                                <w:rFonts w:ascii="Lucida Sans Unicode"/>
                                <w:color w:val="151616"/>
                                <w:w w:val="90"/>
                                <w:sz w:val="88"/>
                              </w:rPr>
                              <w:t>37</w:t>
                            </w:r>
                          </w:p>
                          <w:p w14:paraId="68853E5D" w14:textId="77777777" w:rsidR="00B76A6C" w:rsidRDefault="00B76A6C" w:rsidP="006B62D8">
                            <w:pPr>
                              <w:spacing w:before="37" w:line="1334" w:lineRule="exact"/>
                              <w:rPr>
                                <w:rFonts w:ascii="Lucida Sans Unicode"/>
                                <w:sz w:val="8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60661" id="_x0000_t202" coordsize="21600,21600" o:spt="202" path="m,l,21600r21600,l21600,xe">
                <v:stroke joinstyle="miter"/>
                <v:path gradientshapeok="t" o:connecttype="rect"/>
              </v:shapetype>
              <v:shape id="Metin Kutusu 6" o:spid="_x0000_s1026" type="#_x0000_t202" style="position:absolute;margin-left:408.7pt;margin-top:9.4pt;width:50.7pt;height:68.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" filled="f" stroked="f">
                <v:textbox inset="0,0,0,0">
                  <w:txbxContent>
                    <w:p w14:paraId="77E6B39B" w14:textId="77777777" w:rsidR="00B76A6C" w:rsidRDefault="00B76A6C" w:rsidP="006B62D8">
                      <w:pPr>
                        <w:spacing w:before="37" w:line="1334" w:lineRule="exact"/>
                        <w:rPr>
                          <w:rFonts w:ascii="Lucida Sans Unicode"/>
                          <w:color w:val="151616"/>
                          <w:w w:val="90"/>
                          <w:sz w:val="88"/>
                        </w:rPr>
                      </w:pPr>
                      <w:r>
                        <w:rPr>
                          <w:rFonts w:ascii="Lucida Sans Unicode"/>
                          <w:color w:val="151616"/>
                          <w:w w:val="90"/>
                          <w:sz w:val="88"/>
                        </w:rPr>
                        <w:t>37</w:t>
                      </w:r>
                    </w:p>
                    <w:p w14:paraId="68853E5D" w14:textId="77777777" w:rsidR="00B76A6C" w:rsidRDefault="00B76A6C" w:rsidP="006B62D8">
                      <w:pPr>
                        <w:spacing w:before="37" w:line="1334" w:lineRule="exact"/>
                        <w:rPr>
                          <w:rFonts w:ascii="Lucida Sans Unicode"/>
                          <w:sz w:val="88"/>
                        </w:rPr>
                      </w:pPr>
                    </w:p>
                  </w:txbxContent>
                </v:textbox>
                <w10:wrap anchorx="page"/>
              </v:shape>
            </w:pict>
          </mc:Fallback>
        </mc:AlternateContent>
      </w:r>
      <w:r w:rsidRPr="006B62D8">
        <w:rPr>
          <w:rFonts w:asciiTheme="majorHAnsi" w:hAnsiTheme="majorHAnsi"/>
          <w:noProof/>
          <w:color w:val="151616"/>
          <w:w w:val="115"/>
          <w:sz w:val="20"/>
          <w:szCs w:val="20"/>
          <w:lang w:val="tr-TR" w:eastAsia="tr-TR"/>
        </w:rPr>
        <mc:AlternateContent>
          <mc:Choice Requires="wps">
            <w:drawing>
              <wp:anchor distT="0" distB="0" distL="114300" distR="114300" simplePos="0" relativeHeight="251679744" behindDoc="1" locked="0" layoutInCell="1" allowOverlap="1" wp14:anchorId="0D126E9C" wp14:editId="172A1251">
                <wp:simplePos x="0" y="0"/>
                <wp:positionH relativeFrom="page">
                  <wp:posOffset>2362835</wp:posOffset>
                </wp:positionH>
                <wp:positionV relativeFrom="paragraph">
                  <wp:posOffset>115603</wp:posOffset>
                </wp:positionV>
                <wp:extent cx="643890" cy="871855"/>
                <wp:effectExtent l="0" t="0" r="3810" b="4445"/>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53432" w14:textId="77777777" w:rsidR="00B76A6C" w:rsidRDefault="00B76A6C" w:rsidP="006B62D8">
                            <w:pPr>
                              <w:spacing w:before="37" w:line="1334" w:lineRule="exact"/>
                              <w:rPr>
                                <w:rFonts w:ascii="Lucida Sans Unicode"/>
                                <w:sz w:val="88"/>
                              </w:rPr>
                            </w:pPr>
                            <w:r>
                              <w:rPr>
                                <w:rFonts w:ascii="Lucida Sans Unicode"/>
                                <w:color w:val="151616"/>
                                <w:w w:val="90"/>
                                <w:sz w:val="88"/>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6E9C" id="Metin Kutusu 3" o:spid="_x0000_s1027" type="#_x0000_t202" style="position:absolute;margin-left:186.05pt;margin-top:9.1pt;width:50.7pt;height:68.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" filled="f" stroked="f">
                <v:textbox inset="0,0,0,0">
                  <w:txbxContent>
                    <w:p w14:paraId="20053432" w14:textId="77777777" w:rsidR="00B76A6C" w:rsidRDefault="00B76A6C" w:rsidP="006B62D8">
                      <w:pPr>
                        <w:spacing w:before="37" w:line="1334" w:lineRule="exact"/>
                        <w:rPr>
                          <w:rFonts w:ascii="Lucida Sans Unicode"/>
                          <w:sz w:val="88"/>
                        </w:rPr>
                      </w:pPr>
                      <w:r>
                        <w:rPr>
                          <w:rFonts w:ascii="Lucida Sans Unicode"/>
                          <w:color w:val="151616"/>
                          <w:w w:val="90"/>
                          <w:sz w:val="88"/>
                        </w:rPr>
                        <w:t>63</w:t>
                      </w:r>
                    </w:p>
                  </w:txbxContent>
                </v:textbox>
                <w10:wrap anchorx="page"/>
              </v:shape>
            </w:pict>
          </mc:Fallback>
        </mc:AlternateContent>
      </w:r>
    </w:p>
    <w:p w14:paraId="6998D586" w14:textId="77777777" w:rsidR="006B62D8" w:rsidRPr="007018D0" w:rsidRDefault="006B62D8" w:rsidP="006B62D8">
      <w:pPr>
        <w:pStyle w:val="GvdeMetni"/>
        <w:rPr>
          <w:rFonts w:asciiTheme="majorHAnsi" w:hAnsiTheme="majorHAnsi"/>
          <w:b/>
          <w:sz w:val="20"/>
          <w:szCs w:val="20"/>
        </w:rPr>
      </w:pPr>
      <w:r w:rsidRPr="007018D0">
        <w:rPr>
          <w:rFonts w:asciiTheme="majorHAnsi" w:hAnsiTheme="majorHAnsi"/>
          <w:noProof/>
          <w:sz w:val="20"/>
          <w:szCs w:val="20"/>
          <w:lang w:val="tr-TR" w:eastAsia="tr-TR"/>
        </w:rPr>
        <w:drawing>
          <wp:anchor distT="0" distB="0" distL="0" distR="0" simplePos="0" relativeHeight="251672576" behindDoc="0" locked="0" layoutInCell="1" allowOverlap="1" wp14:anchorId="440D7761" wp14:editId="53A9A8CB">
            <wp:simplePos x="0" y="0"/>
            <wp:positionH relativeFrom="page">
              <wp:posOffset>1968500</wp:posOffset>
            </wp:positionH>
            <wp:positionV relativeFrom="paragraph">
              <wp:posOffset>226695</wp:posOffset>
            </wp:positionV>
            <wp:extent cx="206375" cy="185420"/>
            <wp:effectExtent l="0" t="0" r="3175" b="5080"/>
            <wp:wrapTopAndBottom/>
            <wp:docPr id="16"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83.png"/>
                    <pic:cNvPicPr/>
                  </pic:nvPicPr>
                  <pic:blipFill>
                    <a:blip r:embed="rId13" cstate="print"/>
                    <a:stretch>
                      <a:fillRect/>
                    </a:stretch>
                  </pic:blipFill>
                  <pic:spPr>
                    <a:xfrm>
                      <a:off x="0" y="0"/>
                      <a:ext cx="206375" cy="185420"/>
                    </a:xfrm>
                    <a:prstGeom prst="rect">
                      <a:avLst/>
                    </a:prstGeom>
                  </pic:spPr>
                </pic:pic>
              </a:graphicData>
            </a:graphic>
            <wp14:sizeRelV relativeFrom="margin">
              <wp14:pctHeight>0</wp14:pctHeight>
            </wp14:sizeRelV>
          </wp:anchor>
        </w:drawing>
      </w:r>
      <w:r w:rsidRPr="007018D0">
        <w:rPr>
          <w:rFonts w:asciiTheme="majorHAnsi" w:hAnsiTheme="majorHAnsi"/>
          <w:noProof/>
          <w:sz w:val="20"/>
          <w:szCs w:val="20"/>
          <w:lang w:val="tr-TR" w:eastAsia="tr-TR"/>
        </w:rPr>
        <w:drawing>
          <wp:anchor distT="0" distB="0" distL="0" distR="0" simplePos="0" relativeHeight="251673600" behindDoc="0" locked="0" layoutInCell="1" allowOverlap="1" wp14:anchorId="2EBD4472" wp14:editId="2DF794F1">
            <wp:simplePos x="0" y="0"/>
            <wp:positionH relativeFrom="page">
              <wp:posOffset>4806950</wp:posOffset>
            </wp:positionH>
            <wp:positionV relativeFrom="paragraph">
              <wp:posOffset>269875</wp:posOffset>
            </wp:positionV>
            <wp:extent cx="206375" cy="185420"/>
            <wp:effectExtent l="0" t="0" r="3175" b="5080"/>
            <wp:wrapTopAndBottom/>
            <wp:docPr id="1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84.png"/>
                    <pic:cNvPicPr/>
                  </pic:nvPicPr>
                  <pic:blipFill>
                    <a:blip r:embed="rId14" cstate="print"/>
                    <a:stretch>
                      <a:fillRect/>
                    </a:stretch>
                  </pic:blipFill>
                  <pic:spPr>
                    <a:xfrm>
                      <a:off x="0" y="0"/>
                      <a:ext cx="206375" cy="185420"/>
                    </a:xfrm>
                    <a:prstGeom prst="rect">
                      <a:avLst/>
                    </a:prstGeom>
                  </pic:spPr>
                </pic:pic>
              </a:graphicData>
            </a:graphic>
            <wp14:sizeRelV relativeFrom="margin">
              <wp14:pctHeight>0</wp14:pctHeight>
            </wp14:sizeRelV>
          </wp:anchor>
        </w:drawing>
      </w:r>
      <w:r w:rsidRPr="007018D0">
        <w:rPr>
          <w:noProof/>
          <w:sz w:val="20"/>
          <w:szCs w:val="20"/>
          <w:lang w:val="tr-TR" w:eastAsia="tr-TR"/>
        </w:rPr>
        <w:drawing>
          <wp:anchor distT="0" distB="0" distL="0" distR="0" simplePos="0" relativeHeight="251675648" behindDoc="0" locked="0" layoutInCell="1" allowOverlap="1" wp14:anchorId="0E19BEFD" wp14:editId="0CC0B6CC">
            <wp:simplePos x="0" y="0"/>
            <wp:positionH relativeFrom="page">
              <wp:posOffset>1104265</wp:posOffset>
            </wp:positionH>
            <wp:positionV relativeFrom="paragraph">
              <wp:posOffset>45720</wp:posOffset>
            </wp:positionV>
            <wp:extent cx="804545" cy="1662430"/>
            <wp:effectExtent l="0" t="0" r="0" b="0"/>
            <wp:wrapNone/>
            <wp:docPr id="9"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80.png"/>
                    <pic:cNvPicPr/>
                  </pic:nvPicPr>
                  <pic:blipFill>
                    <a:blip r:embed="rId15" cstate="print"/>
                    <a:stretch>
                      <a:fillRect/>
                    </a:stretch>
                  </pic:blipFill>
                  <pic:spPr>
                    <a:xfrm>
                      <a:off x="0" y="0"/>
                      <a:ext cx="804545" cy="1662430"/>
                    </a:xfrm>
                    <a:prstGeom prst="rect">
                      <a:avLst/>
                    </a:prstGeom>
                  </pic:spPr>
                </pic:pic>
              </a:graphicData>
            </a:graphic>
            <wp14:sizeRelV relativeFrom="margin">
              <wp14:pctHeight>0</wp14:pctHeight>
            </wp14:sizeRelV>
          </wp:anchor>
        </w:drawing>
      </w:r>
    </w:p>
    <w:p w14:paraId="27446121" w14:textId="77777777" w:rsidR="006B62D8" w:rsidRPr="007018D0" w:rsidRDefault="006B62D8" w:rsidP="006B62D8">
      <w:pPr>
        <w:pStyle w:val="GvdeMetni"/>
        <w:spacing w:before="7"/>
        <w:rPr>
          <w:rFonts w:asciiTheme="majorHAnsi" w:hAnsiTheme="majorHAnsi"/>
          <w:b/>
          <w:sz w:val="20"/>
          <w:szCs w:val="20"/>
        </w:rPr>
      </w:pPr>
    </w:p>
    <w:p w14:paraId="054EF49A" w14:textId="77777777" w:rsidR="006B62D8" w:rsidRDefault="006B62D8" w:rsidP="006B62D8">
      <w:pPr>
        <w:ind w:left="2762"/>
        <w:rPr>
          <w:rFonts w:asciiTheme="majorHAnsi" w:hAnsiTheme="majorHAnsi"/>
          <w:color w:val="151616"/>
          <w:w w:val="115"/>
          <w:sz w:val="20"/>
          <w:szCs w:val="20"/>
        </w:rPr>
      </w:pPr>
      <w:r w:rsidRPr="007018D0">
        <w:rPr>
          <w:noProof/>
          <w:sz w:val="20"/>
          <w:szCs w:val="20"/>
          <w:lang w:eastAsia="tr-TR"/>
        </w:rPr>
        <w:drawing>
          <wp:anchor distT="0" distB="0" distL="0" distR="0" simplePos="0" relativeHeight="251674624" behindDoc="0" locked="0" layoutInCell="1" allowOverlap="1" wp14:anchorId="58315D24" wp14:editId="78CF0E48">
            <wp:simplePos x="0" y="0"/>
            <wp:positionH relativeFrom="page">
              <wp:posOffset>3999230</wp:posOffset>
            </wp:positionH>
            <wp:positionV relativeFrom="paragraph">
              <wp:posOffset>78105</wp:posOffset>
            </wp:positionV>
            <wp:extent cx="804545" cy="972185"/>
            <wp:effectExtent l="0" t="0" r="0" b="0"/>
            <wp:wrapNone/>
            <wp:docPr id="8"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9.png"/>
                    <pic:cNvPicPr/>
                  </pic:nvPicPr>
                  <pic:blipFill>
                    <a:blip r:embed="rId16" cstate="print"/>
                    <a:stretch>
                      <a:fillRect/>
                    </a:stretch>
                  </pic:blipFill>
                  <pic:spPr>
                    <a:xfrm>
                      <a:off x="0" y="0"/>
                      <a:ext cx="804545" cy="972185"/>
                    </a:xfrm>
                    <a:prstGeom prst="rect">
                      <a:avLst/>
                    </a:prstGeom>
                  </pic:spPr>
                </pic:pic>
              </a:graphicData>
            </a:graphic>
            <wp14:sizeRelV relativeFrom="margin">
              <wp14:pctHeight>0</wp14:pctHeight>
            </wp14:sizeRelV>
          </wp:anchor>
        </w:drawing>
      </w:r>
    </w:p>
    <w:p w14:paraId="410A619B" w14:textId="77777777" w:rsidR="006B62D8" w:rsidRDefault="006B62D8" w:rsidP="006B62D8">
      <w:pPr>
        <w:ind w:left="2762"/>
        <w:rPr>
          <w:rFonts w:asciiTheme="majorHAnsi" w:hAnsiTheme="majorHAnsi"/>
          <w:color w:val="151616"/>
          <w:w w:val="115"/>
          <w:sz w:val="20"/>
          <w:szCs w:val="20"/>
        </w:rPr>
      </w:pPr>
    </w:p>
    <w:p w14:paraId="464F50D9" w14:textId="77777777" w:rsidR="006B62D8" w:rsidRPr="006B62D8" w:rsidRDefault="006B62D8" w:rsidP="006B62D8">
      <w:pPr>
        <w:ind w:left="1416" w:firstLine="708"/>
        <w:rPr>
          <w:rFonts w:asciiTheme="majorHAnsi" w:hAnsiTheme="majorHAnsi"/>
          <w:sz w:val="24"/>
          <w:szCs w:val="24"/>
        </w:rPr>
      </w:pPr>
      <w:r w:rsidRPr="006B62D8">
        <w:rPr>
          <w:rFonts w:asciiTheme="majorHAnsi" w:hAnsiTheme="majorHAnsi"/>
          <w:color w:val="151616"/>
          <w:w w:val="115"/>
          <w:sz w:val="24"/>
          <w:szCs w:val="24"/>
        </w:rPr>
        <w:t>ERKEK</w:t>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t xml:space="preserve">     </w:t>
      </w:r>
      <w:r w:rsidRPr="006B62D8">
        <w:rPr>
          <w:rFonts w:asciiTheme="majorHAnsi" w:hAnsiTheme="majorHAnsi"/>
          <w:color w:val="151616"/>
          <w:w w:val="115"/>
          <w:sz w:val="24"/>
          <w:szCs w:val="24"/>
        </w:rPr>
        <w:tab/>
        <w:t xml:space="preserve">       KADIN</w:t>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r w:rsidRPr="006B62D8">
        <w:rPr>
          <w:rFonts w:asciiTheme="majorHAnsi" w:hAnsiTheme="majorHAnsi"/>
          <w:color w:val="151616"/>
          <w:w w:val="115"/>
          <w:sz w:val="24"/>
          <w:szCs w:val="24"/>
        </w:rPr>
        <w:tab/>
      </w:r>
    </w:p>
    <w:p w14:paraId="6BDD70FE" w14:textId="77777777" w:rsidR="006B62D8" w:rsidRDefault="006B62D8" w:rsidP="00D23A20">
      <w:pPr>
        <w:rPr>
          <w:rFonts w:ascii="Times New Roman" w:hAnsi="Times New Roman"/>
          <w:b/>
          <w:sz w:val="24"/>
          <w:szCs w:val="24"/>
        </w:rPr>
      </w:pPr>
    </w:p>
    <w:p w14:paraId="2944AA26" w14:textId="77777777" w:rsidR="006B62D8" w:rsidRDefault="006B62D8" w:rsidP="00D23A20">
      <w:pPr>
        <w:rPr>
          <w:rFonts w:ascii="Times New Roman" w:hAnsi="Times New Roman"/>
          <w:b/>
          <w:sz w:val="24"/>
          <w:szCs w:val="24"/>
        </w:rPr>
      </w:pPr>
    </w:p>
    <w:p w14:paraId="4A40409B" w14:textId="77777777" w:rsidR="004649FA" w:rsidRDefault="004649FA" w:rsidP="00D23A20">
      <w:pPr>
        <w:rPr>
          <w:rFonts w:ascii="Times New Roman" w:hAnsi="Times New Roman"/>
          <w:b/>
          <w:sz w:val="24"/>
          <w:szCs w:val="24"/>
        </w:rPr>
      </w:pPr>
    </w:p>
    <w:p w14:paraId="1DFB5B1E" w14:textId="77777777" w:rsidR="004649FA" w:rsidRDefault="004649FA" w:rsidP="00D23A20">
      <w:pPr>
        <w:rPr>
          <w:rFonts w:ascii="Times New Roman" w:hAnsi="Times New Roman"/>
          <w:b/>
          <w:sz w:val="24"/>
          <w:szCs w:val="24"/>
        </w:rPr>
      </w:pPr>
    </w:p>
    <w:p w14:paraId="4EE35B73" w14:textId="77777777" w:rsidR="004649FA" w:rsidRPr="003910F3" w:rsidRDefault="004649FA" w:rsidP="00D23A20">
      <w:pPr>
        <w:rPr>
          <w:rFonts w:ascii="Times New Roman" w:hAnsi="Times New Roman"/>
          <w:b/>
          <w:sz w:val="24"/>
          <w:szCs w:val="24"/>
        </w:rPr>
      </w:pPr>
    </w:p>
    <w:p w14:paraId="0338248C" w14:textId="77777777" w:rsidR="00D23A20" w:rsidRDefault="00D23A20" w:rsidP="00D23A20">
      <w:pPr>
        <w:widowControl w:val="0"/>
        <w:spacing w:after="0" w:line="240" w:lineRule="auto"/>
        <w:ind w:right="635"/>
        <w:rPr>
          <w:rFonts w:ascii="Times New Roman" w:eastAsia="Calibri" w:hAnsi="Times New Roman"/>
          <w:w w:val="115"/>
          <w:sz w:val="24"/>
          <w:szCs w:val="24"/>
          <w:lang w:val="en-US"/>
        </w:rPr>
      </w:pPr>
    </w:p>
    <w:p w14:paraId="1BDEB334" w14:textId="77777777" w:rsidR="006B62D8" w:rsidRDefault="006B62D8" w:rsidP="00D23A20">
      <w:pPr>
        <w:widowControl w:val="0"/>
        <w:spacing w:after="0" w:line="240" w:lineRule="auto"/>
        <w:ind w:right="635"/>
        <w:rPr>
          <w:rFonts w:ascii="Times New Roman" w:eastAsia="Calibri" w:hAnsi="Times New Roman"/>
          <w:w w:val="115"/>
          <w:sz w:val="24"/>
          <w:szCs w:val="24"/>
          <w:lang w:val="en-US"/>
        </w:rPr>
      </w:pPr>
    </w:p>
    <w:p w14:paraId="498D890A" w14:textId="77777777" w:rsidR="006B62D8" w:rsidRPr="00035404" w:rsidRDefault="006B62D8" w:rsidP="006B62D8">
      <w:pPr>
        <w:rPr>
          <w:rFonts w:ascii="Times New Roman" w:hAnsi="Times New Roman"/>
          <w:b/>
          <w:sz w:val="24"/>
          <w:szCs w:val="24"/>
        </w:rPr>
      </w:pPr>
      <w:r>
        <w:rPr>
          <w:rFonts w:ascii="Times New Roman" w:hAnsi="Times New Roman"/>
          <w:b/>
          <w:sz w:val="24"/>
          <w:szCs w:val="24"/>
        </w:rPr>
        <w:t>2024</w:t>
      </w:r>
      <w:r w:rsidRPr="00B65093">
        <w:rPr>
          <w:rFonts w:ascii="Times New Roman" w:hAnsi="Times New Roman"/>
          <w:b/>
          <w:sz w:val="24"/>
          <w:szCs w:val="24"/>
        </w:rPr>
        <w:t xml:space="preserve"> Personel Eğitim Durumlarına Göre Dağılımı</w:t>
      </w:r>
    </w:p>
    <w:tbl>
      <w:tblPr>
        <w:tblStyle w:val="TabloKlavuzu"/>
        <w:tblpPr w:leftFromText="141" w:rightFromText="141" w:vertAnchor="text" w:horzAnchor="margin" w:tblpY="44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5"/>
        <w:gridCol w:w="1069"/>
        <w:gridCol w:w="636"/>
        <w:gridCol w:w="1096"/>
        <w:gridCol w:w="874"/>
        <w:gridCol w:w="874"/>
      </w:tblGrid>
      <w:tr w:rsidR="006B62D8" w:rsidRPr="00884E7E" w14:paraId="391D66AB" w14:textId="77777777" w:rsidTr="0082765B">
        <w:trPr>
          <w:trHeight w:val="480"/>
        </w:trPr>
        <w:tc>
          <w:tcPr>
            <w:tcW w:w="4644" w:type="dxa"/>
            <w:shd w:val="clear" w:color="auto" w:fill="auto"/>
            <w:noWrap/>
          </w:tcPr>
          <w:p w14:paraId="55CF297C" w14:textId="77777777" w:rsidR="006B62D8" w:rsidRPr="00884E7E" w:rsidRDefault="006B62D8" w:rsidP="0082765B">
            <w:pPr>
              <w:jc w:val="center"/>
              <w:rPr>
                <w:rFonts w:ascii="Times New Roman" w:hAnsi="Times New Roman"/>
                <w:b/>
                <w:sz w:val="24"/>
                <w:szCs w:val="24"/>
              </w:rPr>
            </w:pPr>
            <w:r w:rsidRPr="00884E7E">
              <w:rPr>
                <w:rFonts w:ascii="Times New Roman" w:hAnsi="Times New Roman"/>
                <w:b/>
                <w:sz w:val="24"/>
                <w:szCs w:val="24"/>
              </w:rPr>
              <w:t>MÜDÜRLÜKLER</w:t>
            </w:r>
          </w:p>
        </w:tc>
        <w:tc>
          <w:tcPr>
            <w:tcW w:w="1083" w:type="dxa"/>
            <w:shd w:val="clear" w:color="auto" w:fill="auto"/>
          </w:tcPr>
          <w:p w14:paraId="0777669F"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İlk Öğretim</w:t>
            </w:r>
          </w:p>
        </w:tc>
        <w:tc>
          <w:tcPr>
            <w:tcW w:w="683" w:type="dxa"/>
            <w:shd w:val="clear" w:color="auto" w:fill="auto"/>
          </w:tcPr>
          <w:p w14:paraId="0AA89CCF" w14:textId="77777777" w:rsidR="006B62D8" w:rsidRDefault="006B62D8" w:rsidP="0082765B">
            <w:pPr>
              <w:jc w:val="center"/>
              <w:rPr>
                <w:rFonts w:ascii="Times New Roman" w:hAnsi="Times New Roman"/>
                <w:b/>
                <w:sz w:val="24"/>
                <w:szCs w:val="24"/>
              </w:rPr>
            </w:pPr>
          </w:p>
          <w:p w14:paraId="019469C6"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Lise</w:t>
            </w:r>
          </w:p>
        </w:tc>
        <w:tc>
          <w:tcPr>
            <w:tcW w:w="1110" w:type="dxa"/>
            <w:shd w:val="clear" w:color="auto" w:fill="auto"/>
          </w:tcPr>
          <w:p w14:paraId="35AA89BA" w14:textId="77777777" w:rsidR="006B62D8" w:rsidRDefault="006B62D8" w:rsidP="0082765B">
            <w:pPr>
              <w:jc w:val="center"/>
              <w:rPr>
                <w:rFonts w:ascii="Times New Roman" w:hAnsi="Times New Roman"/>
                <w:b/>
                <w:sz w:val="24"/>
                <w:szCs w:val="24"/>
              </w:rPr>
            </w:pPr>
          </w:p>
          <w:p w14:paraId="6A727245" w14:textId="77777777" w:rsidR="006B62D8" w:rsidRPr="0010607C" w:rsidRDefault="006B62D8" w:rsidP="0082765B">
            <w:pPr>
              <w:jc w:val="center"/>
              <w:rPr>
                <w:rFonts w:ascii="Times New Roman" w:hAnsi="Times New Roman"/>
                <w:b/>
                <w:sz w:val="24"/>
                <w:szCs w:val="24"/>
              </w:rPr>
            </w:pPr>
            <w:proofErr w:type="spellStart"/>
            <w:r w:rsidRPr="0010607C">
              <w:rPr>
                <w:rFonts w:ascii="Times New Roman" w:hAnsi="Times New Roman"/>
                <w:b/>
                <w:sz w:val="24"/>
                <w:szCs w:val="24"/>
              </w:rPr>
              <w:t>Önlisans</w:t>
            </w:r>
            <w:proofErr w:type="spellEnd"/>
          </w:p>
        </w:tc>
        <w:tc>
          <w:tcPr>
            <w:tcW w:w="884" w:type="dxa"/>
          </w:tcPr>
          <w:p w14:paraId="4396B43B" w14:textId="77777777" w:rsidR="006B62D8" w:rsidRDefault="006B62D8" w:rsidP="0082765B">
            <w:pPr>
              <w:jc w:val="center"/>
              <w:rPr>
                <w:rFonts w:ascii="Times New Roman" w:hAnsi="Times New Roman"/>
                <w:b/>
                <w:sz w:val="24"/>
                <w:szCs w:val="24"/>
              </w:rPr>
            </w:pPr>
          </w:p>
          <w:p w14:paraId="078D1C3F"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Lisans</w:t>
            </w:r>
          </w:p>
        </w:tc>
        <w:tc>
          <w:tcPr>
            <w:tcW w:w="884" w:type="dxa"/>
          </w:tcPr>
          <w:p w14:paraId="4B814413"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Y. Lisans</w:t>
            </w:r>
          </w:p>
        </w:tc>
      </w:tr>
      <w:tr w:rsidR="006B62D8" w:rsidRPr="00884E7E" w14:paraId="7A8B63D9" w14:textId="77777777" w:rsidTr="0082765B">
        <w:trPr>
          <w:trHeight w:val="315"/>
        </w:trPr>
        <w:tc>
          <w:tcPr>
            <w:tcW w:w="4644" w:type="dxa"/>
            <w:shd w:val="clear" w:color="auto" w:fill="auto"/>
            <w:noWrap/>
          </w:tcPr>
          <w:p w14:paraId="37F878D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Afet İşleri Müdürlüğü</w:t>
            </w:r>
          </w:p>
        </w:tc>
        <w:tc>
          <w:tcPr>
            <w:tcW w:w="1083" w:type="dxa"/>
            <w:shd w:val="clear" w:color="auto" w:fill="auto"/>
          </w:tcPr>
          <w:p w14:paraId="5240142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7F525D1B"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15CACA73"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1FC55826"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70D37062" w14:textId="77777777" w:rsidR="006B62D8" w:rsidRPr="00F22D0B" w:rsidRDefault="006B62D8" w:rsidP="0082765B"/>
        </w:tc>
      </w:tr>
      <w:tr w:rsidR="006B62D8" w:rsidRPr="00884E7E" w14:paraId="67B91836" w14:textId="77777777" w:rsidTr="0082765B">
        <w:trPr>
          <w:trHeight w:val="315"/>
        </w:trPr>
        <w:tc>
          <w:tcPr>
            <w:tcW w:w="4644" w:type="dxa"/>
            <w:shd w:val="clear" w:color="auto" w:fill="auto"/>
            <w:noWrap/>
          </w:tcPr>
          <w:p w14:paraId="50826C9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Araştırma ve Geliştirme Müdürlüğü</w:t>
            </w:r>
          </w:p>
        </w:tc>
        <w:tc>
          <w:tcPr>
            <w:tcW w:w="1083" w:type="dxa"/>
            <w:shd w:val="clear" w:color="auto" w:fill="auto"/>
          </w:tcPr>
          <w:p w14:paraId="368D11A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5CEB3F55"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47E98FE6" w14:textId="77777777" w:rsidR="006B62D8" w:rsidRPr="0010607C" w:rsidRDefault="006B62D8" w:rsidP="0082765B">
            <w:pPr>
              <w:jc w:val="center"/>
              <w:rPr>
                <w:rFonts w:ascii="Times New Roman" w:hAnsi="Times New Roman"/>
                <w:sz w:val="24"/>
                <w:szCs w:val="24"/>
              </w:rPr>
            </w:pPr>
          </w:p>
        </w:tc>
        <w:tc>
          <w:tcPr>
            <w:tcW w:w="884" w:type="dxa"/>
          </w:tcPr>
          <w:p w14:paraId="6642333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14B465FB" w14:textId="77777777" w:rsidR="006B62D8" w:rsidRPr="00F22D0B" w:rsidRDefault="006B62D8" w:rsidP="0082765B">
            <w:pPr>
              <w:jc w:val="center"/>
            </w:pPr>
            <w:r w:rsidRPr="00F22D0B">
              <w:t>1</w:t>
            </w:r>
          </w:p>
        </w:tc>
      </w:tr>
      <w:tr w:rsidR="006B62D8" w:rsidRPr="00884E7E" w14:paraId="1A91A912" w14:textId="77777777" w:rsidTr="0082765B">
        <w:trPr>
          <w:trHeight w:val="300"/>
        </w:trPr>
        <w:tc>
          <w:tcPr>
            <w:tcW w:w="4644" w:type="dxa"/>
            <w:shd w:val="clear" w:color="auto" w:fill="auto"/>
            <w:noWrap/>
          </w:tcPr>
          <w:p w14:paraId="42E2BB24"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Arşiv Müdürlüğü</w:t>
            </w:r>
          </w:p>
        </w:tc>
        <w:tc>
          <w:tcPr>
            <w:tcW w:w="1083" w:type="dxa"/>
            <w:shd w:val="clear" w:color="auto" w:fill="auto"/>
          </w:tcPr>
          <w:p w14:paraId="0F3220A8"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111B98F0"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AC6E2BC" w14:textId="77777777" w:rsidR="006B62D8" w:rsidRPr="0010607C" w:rsidRDefault="006B62D8" w:rsidP="0082765B">
            <w:pPr>
              <w:jc w:val="center"/>
              <w:rPr>
                <w:rFonts w:ascii="Times New Roman" w:hAnsi="Times New Roman"/>
                <w:sz w:val="24"/>
                <w:szCs w:val="24"/>
              </w:rPr>
            </w:pPr>
          </w:p>
        </w:tc>
        <w:tc>
          <w:tcPr>
            <w:tcW w:w="884" w:type="dxa"/>
          </w:tcPr>
          <w:p w14:paraId="6AF5454C" w14:textId="77777777" w:rsidR="006B62D8" w:rsidRPr="0010607C" w:rsidRDefault="006B62D8" w:rsidP="0082765B">
            <w:pPr>
              <w:jc w:val="center"/>
              <w:rPr>
                <w:rFonts w:ascii="Times New Roman" w:hAnsi="Times New Roman"/>
                <w:sz w:val="24"/>
                <w:szCs w:val="24"/>
              </w:rPr>
            </w:pPr>
            <w:r>
              <w:rPr>
                <w:rFonts w:ascii="Times New Roman" w:hAnsi="Times New Roman"/>
                <w:sz w:val="24"/>
                <w:szCs w:val="24"/>
              </w:rPr>
              <w:t>1</w:t>
            </w:r>
          </w:p>
        </w:tc>
        <w:tc>
          <w:tcPr>
            <w:tcW w:w="884" w:type="dxa"/>
          </w:tcPr>
          <w:p w14:paraId="5E707051" w14:textId="77777777" w:rsidR="006B62D8" w:rsidRPr="00F22D0B" w:rsidRDefault="006B62D8" w:rsidP="0082765B">
            <w:pPr>
              <w:jc w:val="center"/>
            </w:pPr>
            <w:r>
              <w:t>1</w:t>
            </w:r>
          </w:p>
        </w:tc>
      </w:tr>
      <w:tr w:rsidR="006B62D8" w:rsidRPr="00884E7E" w14:paraId="0533F62F" w14:textId="77777777" w:rsidTr="0082765B">
        <w:trPr>
          <w:trHeight w:val="315"/>
        </w:trPr>
        <w:tc>
          <w:tcPr>
            <w:tcW w:w="4644" w:type="dxa"/>
            <w:shd w:val="clear" w:color="auto" w:fill="auto"/>
            <w:noWrap/>
          </w:tcPr>
          <w:p w14:paraId="610FE29E"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Basın Yayın ve Halkla İlişkiler Müdürlüğü</w:t>
            </w:r>
          </w:p>
        </w:tc>
        <w:tc>
          <w:tcPr>
            <w:tcW w:w="1083" w:type="dxa"/>
            <w:shd w:val="clear" w:color="auto" w:fill="auto"/>
          </w:tcPr>
          <w:p w14:paraId="3975A163"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70BD3292"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254A028D" w14:textId="77777777" w:rsidR="006B62D8" w:rsidRPr="0010607C" w:rsidRDefault="006B62D8" w:rsidP="0082765B">
            <w:pPr>
              <w:jc w:val="center"/>
              <w:rPr>
                <w:rFonts w:ascii="Times New Roman" w:hAnsi="Times New Roman"/>
                <w:sz w:val="24"/>
                <w:szCs w:val="24"/>
              </w:rPr>
            </w:pPr>
          </w:p>
        </w:tc>
        <w:tc>
          <w:tcPr>
            <w:tcW w:w="884" w:type="dxa"/>
          </w:tcPr>
          <w:p w14:paraId="2350AA46"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884" w:type="dxa"/>
          </w:tcPr>
          <w:p w14:paraId="68A10B1B" w14:textId="77777777" w:rsidR="006B62D8" w:rsidRPr="00F22D0B" w:rsidRDefault="006B62D8" w:rsidP="0082765B">
            <w:pPr>
              <w:jc w:val="center"/>
            </w:pPr>
          </w:p>
        </w:tc>
      </w:tr>
      <w:tr w:rsidR="006B62D8" w:rsidRPr="00884E7E" w14:paraId="50153907" w14:textId="77777777" w:rsidTr="0082765B">
        <w:trPr>
          <w:trHeight w:val="300"/>
        </w:trPr>
        <w:tc>
          <w:tcPr>
            <w:tcW w:w="4644" w:type="dxa"/>
            <w:shd w:val="clear" w:color="auto" w:fill="auto"/>
            <w:noWrap/>
          </w:tcPr>
          <w:p w14:paraId="357827B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Bilgi İşlem Müdürlüğü</w:t>
            </w:r>
          </w:p>
        </w:tc>
        <w:tc>
          <w:tcPr>
            <w:tcW w:w="1083" w:type="dxa"/>
            <w:shd w:val="clear" w:color="auto" w:fill="auto"/>
          </w:tcPr>
          <w:p w14:paraId="5D986BA0"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3B65B24A"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4775A091" w14:textId="77777777" w:rsidR="006B62D8" w:rsidRPr="0010607C" w:rsidRDefault="006B62D8" w:rsidP="0082765B">
            <w:pPr>
              <w:jc w:val="center"/>
              <w:rPr>
                <w:rFonts w:ascii="Times New Roman" w:hAnsi="Times New Roman"/>
                <w:sz w:val="24"/>
                <w:szCs w:val="24"/>
              </w:rPr>
            </w:pPr>
          </w:p>
        </w:tc>
        <w:tc>
          <w:tcPr>
            <w:tcW w:w="884" w:type="dxa"/>
          </w:tcPr>
          <w:p w14:paraId="069DB2C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5</w:t>
            </w:r>
          </w:p>
        </w:tc>
        <w:tc>
          <w:tcPr>
            <w:tcW w:w="884" w:type="dxa"/>
          </w:tcPr>
          <w:p w14:paraId="6AE0E099" w14:textId="77777777" w:rsidR="006B62D8" w:rsidRPr="00F22D0B" w:rsidRDefault="006B62D8" w:rsidP="0082765B">
            <w:pPr>
              <w:jc w:val="center"/>
            </w:pPr>
          </w:p>
        </w:tc>
      </w:tr>
      <w:tr w:rsidR="006B62D8" w:rsidRPr="00884E7E" w14:paraId="5263FA81" w14:textId="77777777" w:rsidTr="0082765B">
        <w:trPr>
          <w:trHeight w:val="315"/>
        </w:trPr>
        <w:tc>
          <w:tcPr>
            <w:tcW w:w="4644" w:type="dxa"/>
            <w:shd w:val="clear" w:color="auto" w:fill="auto"/>
            <w:noWrap/>
          </w:tcPr>
          <w:p w14:paraId="5939ADA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Çevre Koruma ve Kontrol Müdürlüğü </w:t>
            </w:r>
          </w:p>
        </w:tc>
        <w:tc>
          <w:tcPr>
            <w:tcW w:w="1083" w:type="dxa"/>
            <w:shd w:val="clear" w:color="auto" w:fill="auto"/>
          </w:tcPr>
          <w:p w14:paraId="14C830B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5F01D424"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43445FD" w14:textId="77777777" w:rsidR="006B62D8" w:rsidRPr="0010607C" w:rsidRDefault="006B62D8" w:rsidP="0082765B">
            <w:pPr>
              <w:jc w:val="center"/>
              <w:rPr>
                <w:rFonts w:ascii="Times New Roman" w:hAnsi="Times New Roman"/>
                <w:sz w:val="24"/>
                <w:szCs w:val="24"/>
              </w:rPr>
            </w:pPr>
          </w:p>
        </w:tc>
        <w:tc>
          <w:tcPr>
            <w:tcW w:w="884" w:type="dxa"/>
          </w:tcPr>
          <w:p w14:paraId="446DDDBE" w14:textId="77777777" w:rsidR="006B62D8" w:rsidRPr="0010607C" w:rsidRDefault="006B62D8" w:rsidP="0082765B">
            <w:pPr>
              <w:jc w:val="center"/>
              <w:rPr>
                <w:rFonts w:ascii="Times New Roman" w:hAnsi="Times New Roman"/>
                <w:sz w:val="24"/>
                <w:szCs w:val="24"/>
              </w:rPr>
            </w:pPr>
          </w:p>
        </w:tc>
        <w:tc>
          <w:tcPr>
            <w:tcW w:w="884" w:type="dxa"/>
          </w:tcPr>
          <w:p w14:paraId="45E08BE7" w14:textId="77777777" w:rsidR="006B62D8" w:rsidRPr="00F22D0B" w:rsidRDefault="006B62D8" w:rsidP="0082765B">
            <w:pPr>
              <w:jc w:val="center"/>
            </w:pPr>
            <w:r w:rsidRPr="00F22D0B">
              <w:t>1</w:t>
            </w:r>
          </w:p>
        </w:tc>
      </w:tr>
      <w:tr w:rsidR="006B62D8" w:rsidRPr="00884E7E" w14:paraId="11590F7A" w14:textId="77777777" w:rsidTr="0082765B">
        <w:trPr>
          <w:trHeight w:val="300"/>
        </w:trPr>
        <w:tc>
          <w:tcPr>
            <w:tcW w:w="4644" w:type="dxa"/>
            <w:shd w:val="clear" w:color="auto" w:fill="auto"/>
            <w:noWrap/>
          </w:tcPr>
          <w:p w14:paraId="608DFBAE"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Destek Hizmetleri </w:t>
            </w:r>
            <w:r w:rsidRPr="0010607C">
              <w:rPr>
                <w:rFonts w:ascii="Times New Roman" w:hAnsi="Times New Roman"/>
              </w:rPr>
              <w:t>Müdürlüğü</w:t>
            </w:r>
          </w:p>
        </w:tc>
        <w:tc>
          <w:tcPr>
            <w:tcW w:w="1083" w:type="dxa"/>
            <w:shd w:val="clear" w:color="auto" w:fill="auto"/>
          </w:tcPr>
          <w:p w14:paraId="41FD33BA"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9B64787"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50E2E188"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2AF2EFE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6</w:t>
            </w:r>
          </w:p>
        </w:tc>
        <w:tc>
          <w:tcPr>
            <w:tcW w:w="884" w:type="dxa"/>
          </w:tcPr>
          <w:p w14:paraId="44EB48EA" w14:textId="77777777" w:rsidR="006B62D8" w:rsidRPr="00F22D0B" w:rsidRDefault="006B62D8" w:rsidP="0082765B">
            <w:pPr>
              <w:jc w:val="center"/>
            </w:pPr>
            <w:r w:rsidRPr="00F22D0B">
              <w:t>1</w:t>
            </w:r>
          </w:p>
        </w:tc>
      </w:tr>
      <w:tr w:rsidR="006B62D8" w:rsidRPr="00884E7E" w14:paraId="3ECE4AAB" w14:textId="77777777" w:rsidTr="0082765B">
        <w:trPr>
          <w:trHeight w:val="300"/>
        </w:trPr>
        <w:tc>
          <w:tcPr>
            <w:tcW w:w="4644" w:type="dxa"/>
            <w:shd w:val="clear" w:color="auto" w:fill="auto"/>
            <w:noWrap/>
          </w:tcPr>
          <w:p w14:paraId="20B3865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Dış İlişkiler Müdürlüğü</w:t>
            </w:r>
          </w:p>
        </w:tc>
        <w:tc>
          <w:tcPr>
            <w:tcW w:w="1083" w:type="dxa"/>
            <w:shd w:val="clear" w:color="auto" w:fill="auto"/>
          </w:tcPr>
          <w:p w14:paraId="2234F12D"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641508B6"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15FC2542" w14:textId="77777777" w:rsidR="006B62D8" w:rsidRPr="0010607C" w:rsidRDefault="006B62D8" w:rsidP="0082765B">
            <w:pPr>
              <w:jc w:val="center"/>
              <w:rPr>
                <w:rFonts w:ascii="Times New Roman" w:hAnsi="Times New Roman"/>
                <w:sz w:val="24"/>
                <w:szCs w:val="24"/>
              </w:rPr>
            </w:pPr>
          </w:p>
        </w:tc>
        <w:tc>
          <w:tcPr>
            <w:tcW w:w="884" w:type="dxa"/>
          </w:tcPr>
          <w:p w14:paraId="052E011D" w14:textId="77777777" w:rsidR="006B62D8" w:rsidRPr="0010607C" w:rsidRDefault="006B62D8" w:rsidP="0082765B">
            <w:pPr>
              <w:jc w:val="center"/>
              <w:rPr>
                <w:rFonts w:ascii="Times New Roman" w:hAnsi="Times New Roman"/>
                <w:sz w:val="24"/>
                <w:szCs w:val="24"/>
              </w:rPr>
            </w:pPr>
          </w:p>
        </w:tc>
        <w:tc>
          <w:tcPr>
            <w:tcW w:w="884" w:type="dxa"/>
          </w:tcPr>
          <w:p w14:paraId="50ED687C" w14:textId="77777777" w:rsidR="006B62D8" w:rsidRPr="00F22D0B" w:rsidRDefault="006B62D8" w:rsidP="0082765B">
            <w:pPr>
              <w:jc w:val="center"/>
            </w:pPr>
            <w:r w:rsidRPr="00F22D0B">
              <w:t>1</w:t>
            </w:r>
          </w:p>
        </w:tc>
      </w:tr>
      <w:tr w:rsidR="006B62D8" w:rsidRPr="00884E7E" w14:paraId="46BB789E" w14:textId="77777777" w:rsidTr="0082765B">
        <w:trPr>
          <w:trHeight w:val="300"/>
        </w:trPr>
        <w:tc>
          <w:tcPr>
            <w:tcW w:w="4644" w:type="dxa"/>
            <w:shd w:val="clear" w:color="auto" w:fill="auto"/>
            <w:noWrap/>
          </w:tcPr>
          <w:p w14:paraId="0B135200"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Emlak ve İstimlak </w:t>
            </w:r>
            <w:r w:rsidRPr="0010607C">
              <w:rPr>
                <w:rFonts w:ascii="Times New Roman" w:hAnsi="Times New Roman"/>
              </w:rPr>
              <w:t>Müdürlüğü</w:t>
            </w:r>
          </w:p>
        </w:tc>
        <w:tc>
          <w:tcPr>
            <w:tcW w:w="1083" w:type="dxa"/>
            <w:shd w:val="clear" w:color="auto" w:fill="auto"/>
          </w:tcPr>
          <w:p w14:paraId="7F3D6F3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683" w:type="dxa"/>
            <w:shd w:val="clear" w:color="auto" w:fill="auto"/>
          </w:tcPr>
          <w:p w14:paraId="72E15B90"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4A828C70" w14:textId="77777777" w:rsidR="006B62D8" w:rsidRPr="0010607C" w:rsidRDefault="006B62D8" w:rsidP="0082765B">
            <w:pPr>
              <w:jc w:val="center"/>
              <w:rPr>
                <w:rFonts w:ascii="Times New Roman" w:hAnsi="Times New Roman"/>
                <w:sz w:val="24"/>
                <w:szCs w:val="24"/>
              </w:rPr>
            </w:pPr>
          </w:p>
        </w:tc>
        <w:tc>
          <w:tcPr>
            <w:tcW w:w="884" w:type="dxa"/>
          </w:tcPr>
          <w:p w14:paraId="0D52788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6</w:t>
            </w:r>
          </w:p>
        </w:tc>
        <w:tc>
          <w:tcPr>
            <w:tcW w:w="884" w:type="dxa"/>
          </w:tcPr>
          <w:p w14:paraId="2FE6DD10" w14:textId="77777777" w:rsidR="006B62D8" w:rsidRPr="00F22D0B" w:rsidRDefault="006B62D8" w:rsidP="0082765B">
            <w:pPr>
              <w:jc w:val="center"/>
            </w:pPr>
          </w:p>
        </w:tc>
      </w:tr>
      <w:tr w:rsidR="006B62D8" w:rsidRPr="00884E7E" w14:paraId="4829C874" w14:textId="77777777" w:rsidTr="0082765B">
        <w:trPr>
          <w:trHeight w:val="315"/>
        </w:trPr>
        <w:tc>
          <w:tcPr>
            <w:tcW w:w="4644" w:type="dxa"/>
            <w:shd w:val="clear" w:color="auto" w:fill="auto"/>
            <w:noWrap/>
          </w:tcPr>
          <w:p w14:paraId="210F1C0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Fen İşleri</w:t>
            </w:r>
            <w:r w:rsidRPr="0010607C">
              <w:rPr>
                <w:rFonts w:ascii="Times New Roman" w:hAnsi="Times New Roman"/>
              </w:rPr>
              <w:t xml:space="preserve"> </w:t>
            </w:r>
            <w:r w:rsidRPr="0010607C">
              <w:rPr>
                <w:rFonts w:ascii="Times New Roman" w:hAnsi="Times New Roman"/>
                <w:sz w:val="24"/>
                <w:szCs w:val="24"/>
              </w:rPr>
              <w:t>Müdürlüğü</w:t>
            </w:r>
          </w:p>
        </w:tc>
        <w:tc>
          <w:tcPr>
            <w:tcW w:w="1083" w:type="dxa"/>
            <w:shd w:val="clear" w:color="auto" w:fill="auto"/>
          </w:tcPr>
          <w:p w14:paraId="5BB29E64"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683" w:type="dxa"/>
            <w:shd w:val="clear" w:color="auto" w:fill="auto"/>
          </w:tcPr>
          <w:p w14:paraId="6E735378"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59560712"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45A2DB5"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18</w:t>
            </w:r>
          </w:p>
        </w:tc>
        <w:tc>
          <w:tcPr>
            <w:tcW w:w="884" w:type="dxa"/>
          </w:tcPr>
          <w:p w14:paraId="22984F60" w14:textId="77777777" w:rsidR="006B62D8" w:rsidRPr="00F22D0B" w:rsidRDefault="006B62D8" w:rsidP="0082765B">
            <w:pPr>
              <w:jc w:val="center"/>
            </w:pPr>
          </w:p>
        </w:tc>
      </w:tr>
      <w:tr w:rsidR="006B62D8" w:rsidRPr="00884E7E" w14:paraId="3CC45CB6" w14:textId="77777777" w:rsidTr="0082765B">
        <w:trPr>
          <w:trHeight w:val="300"/>
        </w:trPr>
        <w:tc>
          <w:tcPr>
            <w:tcW w:w="4644" w:type="dxa"/>
            <w:shd w:val="clear" w:color="auto" w:fill="auto"/>
            <w:noWrap/>
          </w:tcPr>
          <w:p w14:paraId="05FBD4E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Gençlik ve Spor Hizmetleri </w:t>
            </w:r>
            <w:r w:rsidRPr="0010607C">
              <w:rPr>
                <w:rFonts w:ascii="Times New Roman" w:hAnsi="Times New Roman"/>
              </w:rPr>
              <w:t>Müdürlüğü</w:t>
            </w:r>
          </w:p>
        </w:tc>
        <w:tc>
          <w:tcPr>
            <w:tcW w:w="1083" w:type="dxa"/>
            <w:shd w:val="clear" w:color="auto" w:fill="auto"/>
          </w:tcPr>
          <w:p w14:paraId="29241FDA"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69E6B7EC"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532ACEBF" w14:textId="77777777" w:rsidR="006B62D8" w:rsidRPr="0010607C" w:rsidRDefault="006B62D8" w:rsidP="0082765B">
            <w:pPr>
              <w:jc w:val="center"/>
              <w:rPr>
                <w:rFonts w:ascii="Times New Roman" w:hAnsi="Times New Roman"/>
                <w:sz w:val="24"/>
                <w:szCs w:val="24"/>
              </w:rPr>
            </w:pPr>
          </w:p>
        </w:tc>
        <w:tc>
          <w:tcPr>
            <w:tcW w:w="884" w:type="dxa"/>
          </w:tcPr>
          <w:p w14:paraId="2C4A5273"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14</w:t>
            </w:r>
          </w:p>
        </w:tc>
        <w:tc>
          <w:tcPr>
            <w:tcW w:w="884" w:type="dxa"/>
          </w:tcPr>
          <w:p w14:paraId="3A49D02F" w14:textId="77777777" w:rsidR="006B62D8" w:rsidRPr="00F22D0B" w:rsidRDefault="006B62D8" w:rsidP="0082765B">
            <w:pPr>
              <w:jc w:val="center"/>
            </w:pPr>
            <w:r w:rsidRPr="00F22D0B">
              <w:t>1</w:t>
            </w:r>
          </w:p>
        </w:tc>
      </w:tr>
      <w:tr w:rsidR="006B62D8" w:rsidRPr="00884E7E" w14:paraId="305DAC63" w14:textId="77777777" w:rsidTr="0082765B">
        <w:trPr>
          <w:trHeight w:val="300"/>
        </w:trPr>
        <w:tc>
          <w:tcPr>
            <w:tcW w:w="4644" w:type="dxa"/>
            <w:shd w:val="clear" w:color="auto" w:fill="auto"/>
            <w:noWrap/>
          </w:tcPr>
          <w:p w14:paraId="5425907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Hukuk İşleri Müdürlüğü</w:t>
            </w:r>
          </w:p>
        </w:tc>
        <w:tc>
          <w:tcPr>
            <w:tcW w:w="1083" w:type="dxa"/>
            <w:shd w:val="clear" w:color="auto" w:fill="auto"/>
          </w:tcPr>
          <w:p w14:paraId="40237FEB"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CEF22AE"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D122B8D" w14:textId="77777777" w:rsidR="006B62D8" w:rsidRPr="0010607C" w:rsidRDefault="006B62D8" w:rsidP="0082765B">
            <w:pPr>
              <w:jc w:val="center"/>
              <w:rPr>
                <w:rFonts w:ascii="Times New Roman" w:hAnsi="Times New Roman"/>
                <w:sz w:val="24"/>
                <w:szCs w:val="24"/>
              </w:rPr>
            </w:pPr>
          </w:p>
        </w:tc>
        <w:tc>
          <w:tcPr>
            <w:tcW w:w="884" w:type="dxa"/>
          </w:tcPr>
          <w:p w14:paraId="6D1D9EDB"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884" w:type="dxa"/>
          </w:tcPr>
          <w:p w14:paraId="24642149" w14:textId="77777777" w:rsidR="006B62D8" w:rsidRPr="00F22D0B" w:rsidRDefault="006B62D8" w:rsidP="0082765B">
            <w:pPr>
              <w:jc w:val="center"/>
            </w:pPr>
          </w:p>
        </w:tc>
      </w:tr>
      <w:tr w:rsidR="006B62D8" w:rsidRPr="00884E7E" w14:paraId="4EC2DAE1" w14:textId="77777777" w:rsidTr="0082765B">
        <w:trPr>
          <w:trHeight w:val="300"/>
        </w:trPr>
        <w:tc>
          <w:tcPr>
            <w:tcW w:w="4644" w:type="dxa"/>
            <w:shd w:val="clear" w:color="auto" w:fill="auto"/>
            <w:noWrap/>
          </w:tcPr>
          <w:p w14:paraId="14AB14A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İklim Değişikliği ve Sıfır Atık </w:t>
            </w:r>
            <w:r w:rsidRPr="0010607C">
              <w:rPr>
                <w:rFonts w:ascii="Times New Roman" w:hAnsi="Times New Roman"/>
              </w:rPr>
              <w:t>Müdürlüğü</w:t>
            </w:r>
          </w:p>
        </w:tc>
        <w:tc>
          <w:tcPr>
            <w:tcW w:w="1083" w:type="dxa"/>
            <w:shd w:val="clear" w:color="auto" w:fill="auto"/>
          </w:tcPr>
          <w:p w14:paraId="0244177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09453768"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3F6B37F9" w14:textId="77777777" w:rsidR="006B62D8" w:rsidRPr="0010607C" w:rsidRDefault="006B62D8" w:rsidP="0082765B">
            <w:pPr>
              <w:jc w:val="center"/>
              <w:rPr>
                <w:rFonts w:ascii="Times New Roman" w:hAnsi="Times New Roman"/>
                <w:sz w:val="24"/>
                <w:szCs w:val="24"/>
              </w:rPr>
            </w:pPr>
          </w:p>
        </w:tc>
        <w:tc>
          <w:tcPr>
            <w:tcW w:w="884" w:type="dxa"/>
          </w:tcPr>
          <w:p w14:paraId="0F4F15DB"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680624E9" w14:textId="77777777" w:rsidR="006B62D8" w:rsidRPr="00F22D0B" w:rsidRDefault="006B62D8" w:rsidP="0082765B">
            <w:pPr>
              <w:jc w:val="center"/>
            </w:pPr>
          </w:p>
        </w:tc>
      </w:tr>
      <w:tr w:rsidR="006B62D8" w:rsidRPr="00884E7E" w14:paraId="6CAFD11D" w14:textId="77777777" w:rsidTr="0082765B">
        <w:trPr>
          <w:trHeight w:val="300"/>
        </w:trPr>
        <w:tc>
          <w:tcPr>
            <w:tcW w:w="4644" w:type="dxa"/>
            <w:shd w:val="clear" w:color="auto" w:fill="auto"/>
            <w:noWrap/>
          </w:tcPr>
          <w:p w14:paraId="2453DA9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İmar ve Şehircilik </w:t>
            </w:r>
            <w:r w:rsidRPr="0010607C">
              <w:rPr>
                <w:rFonts w:ascii="Times New Roman" w:hAnsi="Times New Roman"/>
              </w:rPr>
              <w:t>Müdürlüğü</w:t>
            </w:r>
          </w:p>
        </w:tc>
        <w:tc>
          <w:tcPr>
            <w:tcW w:w="1083" w:type="dxa"/>
            <w:shd w:val="clear" w:color="auto" w:fill="auto"/>
          </w:tcPr>
          <w:p w14:paraId="3FF54EBC"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40DA5C83"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141BDBB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884" w:type="dxa"/>
          </w:tcPr>
          <w:p w14:paraId="0BC9CCD0"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16</w:t>
            </w:r>
          </w:p>
        </w:tc>
        <w:tc>
          <w:tcPr>
            <w:tcW w:w="884" w:type="dxa"/>
          </w:tcPr>
          <w:p w14:paraId="57C2F14C" w14:textId="77777777" w:rsidR="006B62D8" w:rsidRPr="00F22D0B" w:rsidRDefault="006B62D8" w:rsidP="0082765B">
            <w:pPr>
              <w:jc w:val="center"/>
            </w:pPr>
          </w:p>
        </w:tc>
      </w:tr>
      <w:tr w:rsidR="006B62D8" w:rsidRPr="00884E7E" w14:paraId="092EA6E8" w14:textId="77777777" w:rsidTr="0082765B">
        <w:trPr>
          <w:trHeight w:val="300"/>
        </w:trPr>
        <w:tc>
          <w:tcPr>
            <w:tcW w:w="4644" w:type="dxa"/>
            <w:shd w:val="clear" w:color="auto" w:fill="auto"/>
            <w:noWrap/>
          </w:tcPr>
          <w:p w14:paraId="2FF643F1" w14:textId="77777777" w:rsidR="006B62D8" w:rsidRPr="0010607C" w:rsidRDefault="006B62D8" w:rsidP="0082765B">
            <w:pPr>
              <w:rPr>
                <w:rFonts w:ascii="Times New Roman" w:hAnsi="Times New Roman"/>
                <w:sz w:val="24"/>
                <w:szCs w:val="24"/>
              </w:rPr>
            </w:pPr>
            <w:proofErr w:type="spellStart"/>
            <w:r w:rsidRPr="0010607C">
              <w:rPr>
                <w:rFonts w:ascii="Times New Roman" w:hAnsi="Times New Roman"/>
                <w:sz w:val="24"/>
                <w:szCs w:val="24"/>
              </w:rPr>
              <w:t>İnovasyon</w:t>
            </w:r>
            <w:proofErr w:type="spellEnd"/>
            <w:r w:rsidRPr="0010607C">
              <w:rPr>
                <w:rFonts w:ascii="Times New Roman" w:hAnsi="Times New Roman"/>
                <w:sz w:val="24"/>
                <w:szCs w:val="24"/>
              </w:rPr>
              <w:t xml:space="preserve"> ve Teknoloji Müdürlüğü </w:t>
            </w:r>
          </w:p>
        </w:tc>
        <w:tc>
          <w:tcPr>
            <w:tcW w:w="1083" w:type="dxa"/>
            <w:shd w:val="clear" w:color="auto" w:fill="auto"/>
          </w:tcPr>
          <w:p w14:paraId="15993883"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3219C9C4"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225E2551" w14:textId="77777777" w:rsidR="006B62D8" w:rsidRPr="0010607C" w:rsidRDefault="006B62D8" w:rsidP="0082765B">
            <w:pPr>
              <w:jc w:val="center"/>
              <w:rPr>
                <w:rFonts w:ascii="Times New Roman" w:hAnsi="Times New Roman"/>
                <w:sz w:val="24"/>
                <w:szCs w:val="24"/>
              </w:rPr>
            </w:pPr>
          </w:p>
        </w:tc>
        <w:tc>
          <w:tcPr>
            <w:tcW w:w="884" w:type="dxa"/>
          </w:tcPr>
          <w:p w14:paraId="10CA685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2</w:t>
            </w:r>
          </w:p>
        </w:tc>
        <w:tc>
          <w:tcPr>
            <w:tcW w:w="884" w:type="dxa"/>
          </w:tcPr>
          <w:p w14:paraId="4011E298" w14:textId="77777777" w:rsidR="006B62D8" w:rsidRPr="00F22D0B" w:rsidRDefault="006B62D8" w:rsidP="0082765B">
            <w:pPr>
              <w:jc w:val="center"/>
            </w:pPr>
            <w:r w:rsidRPr="00F22D0B">
              <w:t>1</w:t>
            </w:r>
          </w:p>
        </w:tc>
      </w:tr>
      <w:tr w:rsidR="006B62D8" w:rsidRPr="00884E7E" w14:paraId="7213461A" w14:textId="77777777" w:rsidTr="0082765B">
        <w:trPr>
          <w:trHeight w:val="300"/>
        </w:trPr>
        <w:tc>
          <w:tcPr>
            <w:tcW w:w="4644" w:type="dxa"/>
            <w:shd w:val="clear" w:color="auto" w:fill="auto"/>
            <w:noWrap/>
          </w:tcPr>
          <w:p w14:paraId="5DC5C2E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İnsan Kaynakları ve Eğitim </w:t>
            </w:r>
            <w:r w:rsidRPr="0010607C">
              <w:rPr>
                <w:rFonts w:ascii="Times New Roman" w:hAnsi="Times New Roman"/>
              </w:rPr>
              <w:t>Müdürlüğü</w:t>
            </w:r>
          </w:p>
        </w:tc>
        <w:tc>
          <w:tcPr>
            <w:tcW w:w="1083" w:type="dxa"/>
            <w:shd w:val="clear" w:color="auto" w:fill="auto"/>
          </w:tcPr>
          <w:p w14:paraId="06D33A11"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7067545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2</w:t>
            </w:r>
          </w:p>
        </w:tc>
        <w:tc>
          <w:tcPr>
            <w:tcW w:w="1110" w:type="dxa"/>
            <w:shd w:val="clear" w:color="auto" w:fill="auto"/>
          </w:tcPr>
          <w:p w14:paraId="471BC0AF"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0EBBD836"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76252E7" w14:textId="77777777" w:rsidR="006B62D8" w:rsidRPr="00F22D0B" w:rsidRDefault="006B62D8" w:rsidP="0082765B">
            <w:pPr>
              <w:jc w:val="center"/>
            </w:pPr>
            <w:r w:rsidRPr="00F22D0B">
              <w:t>1</w:t>
            </w:r>
          </w:p>
        </w:tc>
      </w:tr>
      <w:tr w:rsidR="006B62D8" w:rsidRPr="00884E7E" w14:paraId="21F53E58" w14:textId="77777777" w:rsidTr="0082765B">
        <w:trPr>
          <w:trHeight w:val="300"/>
        </w:trPr>
        <w:tc>
          <w:tcPr>
            <w:tcW w:w="4644" w:type="dxa"/>
            <w:shd w:val="clear" w:color="auto" w:fill="auto"/>
            <w:noWrap/>
          </w:tcPr>
          <w:p w14:paraId="687539A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İşletme </w:t>
            </w:r>
            <w:r w:rsidRPr="0010607C">
              <w:rPr>
                <w:rFonts w:ascii="Times New Roman" w:hAnsi="Times New Roman"/>
              </w:rPr>
              <w:t>Müdürlüğü</w:t>
            </w:r>
          </w:p>
        </w:tc>
        <w:tc>
          <w:tcPr>
            <w:tcW w:w="1083" w:type="dxa"/>
            <w:shd w:val="clear" w:color="auto" w:fill="auto"/>
          </w:tcPr>
          <w:p w14:paraId="743165DA"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61D4027"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4B32D7A2" w14:textId="77777777" w:rsidR="006B62D8" w:rsidRPr="0010607C" w:rsidRDefault="006B62D8" w:rsidP="0082765B">
            <w:pPr>
              <w:jc w:val="center"/>
              <w:rPr>
                <w:rFonts w:ascii="Times New Roman" w:hAnsi="Times New Roman"/>
                <w:sz w:val="24"/>
                <w:szCs w:val="24"/>
              </w:rPr>
            </w:pPr>
          </w:p>
        </w:tc>
        <w:tc>
          <w:tcPr>
            <w:tcW w:w="884" w:type="dxa"/>
          </w:tcPr>
          <w:p w14:paraId="788735EB"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4</w:t>
            </w:r>
          </w:p>
        </w:tc>
        <w:tc>
          <w:tcPr>
            <w:tcW w:w="884" w:type="dxa"/>
          </w:tcPr>
          <w:p w14:paraId="762C70EE" w14:textId="77777777" w:rsidR="006B62D8" w:rsidRPr="00F22D0B" w:rsidRDefault="006B62D8" w:rsidP="0082765B">
            <w:pPr>
              <w:jc w:val="center"/>
            </w:pPr>
          </w:p>
        </w:tc>
      </w:tr>
      <w:tr w:rsidR="006B62D8" w:rsidRPr="00884E7E" w14:paraId="6B87525A" w14:textId="77777777" w:rsidTr="0082765B">
        <w:trPr>
          <w:trHeight w:val="300"/>
        </w:trPr>
        <w:tc>
          <w:tcPr>
            <w:tcW w:w="4644" w:type="dxa"/>
            <w:shd w:val="clear" w:color="auto" w:fill="auto"/>
            <w:noWrap/>
          </w:tcPr>
          <w:p w14:paraId="58656E6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Kadın ve Aile Hizmetler</w:t>
            </w:r>
            <w:r w:rsidRPr="0010607C">
              <w:rPr>
                <w:rFonts w:ascii="Times New Roman" w:hAnsi="Times New Roman"/>
              </w:rPr>
              <w:t xml:space="preserve"> </w:t>
            </w:r>
            <w:r w:rsidRPr="0010607C">
              <w:rPr>
                <w:rFonts w:ascii="Times New Roman" w:hAnsi="Times New Roman"/>
                <w:sz w:val="24"/>
                <w:szCs w:val="24"/>
              </w:rPr>
              <w:t>Müdürlüğü</w:t>
            </w:r>
          </w:p>
        </w:tc>
        <w:tc>
          <w:tcPr>
            <w:tcW w:w="1083" w:type="dxa"/>
            <w:shd w:val="clear" w:color="auto" w:fill="auto"/>
          </w:tcPr>
          <w:p w14:paraId="4648C38D"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683" w:type="dxa"/>
            <w:shd w:val="clear" w:color="auto" w:fill="auto"/>
          </w:tcPr>
          <w:p w14:paraId="7082CE2A"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52C0835" w14:textId="77777777" w:rsidR="006B62D8" w:rsidRPr="0010607C" w:rsidRDefault="006B62D8" w:rsidP="0082765B">
            <w:pPr>
              <w:jc w:val="center"/>
              <w:rPr>
                <w:rFonts w:ascii="Times New Roman" w:hAnsi="Times New Roman"/>
                <w:sz w:val="24"/>
                <w:szCs w:val="24"/>
              </w:rPr>
            </w:pPr>
          </w:p>
        </w:tc>
        <w:tc>
          <w:tcPr>
            <w:tcW w:w="884" w:type="dxa"/>
          </w:tcPr>
          <w:p w14:paraId="6543C945"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11</w:t>
            </w:r>
          </w:p>
        </w:tc>
        <w:tc>
          <w:tcPr>
            <w:tcW w:w="884" w:type="dxa"/>
          </w:tcPr>
          <w:p w14:paraId="748D4B1B" w14:textId="77777777" w:rsidR="006B62D8" w:rsidRPr="00F22D0B" w:rsidRDefault="006B62D8" w:rsidP="0082765B">
            <w:pPr>
              <w:jc w:val="center"/>
            </w:pPr>
          </w:p>
        </w:tc>
      </w:tr>
      <w:tr w:rsidR="006B62D8" w:rsidRPr="00884E7E" w14:paraId="683036EB" w14:textId="77777777" w:rsidTr="0082765B">
        <w:trPr>
          <w:trHeight w:val="300"/>
        </w:trPr>
        <w:tc>
          <w:tcPr>
            <w:tcW w:w="4644" w:type="dxa"/>
            <w:shd w:val="clear" w:color="auto" w:fill="auto"/>
            <w:noWrap/>
          </w:tcPr>
          <w:p w14:paraId="416F372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Kentsel Dönüşüm Müdürlüğü </w:t>
            </w:r>
          </w:p>
        </w:tc>
        <w:tc>
          <w:tcPr>
            <w:tcW w:w="1083" w:type="dxa"/>
            <w:shd w:val="clear" w:color="auto" w:fill="auto"/>
          </w:tcPr>
          <w:p w14:paraId="62A41275"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4B65084A"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7DFBED66" w14:textId="77777777" w:rsidR="006B62D8" w:rsidRPr="0010607C" w:rsidRDefault="006B62D8" w:rsidP="0082765B">
            <w:pPr>
              <w:jc w:val="center"/>
              <w:rPr>
                <w:rFonts w:ascii="Times New Roman" w:hAnsi="Times New Roman"/>
                <w:sz w:val="24"/>
                <w:szCs w:val="24"/>
              </w:rPr>
            </w:pPr>
          </w:p>
        </w:tc>
        <w:tc>
          <w:tcPr>
            <w:tcW w:w="884" w:type="dxa"/>
          </w:tcPr>
          <w:p w14:paraId="44CF5F2F"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62837519" w14:textId="77777777" w:rsidR="006B62D8" w:rsidRPr="00F22D0B" w:rsidRDefault="006B62D8" w:rsidP="0082765B">
            <w:pPr>
              <w:jc w:val="center"/>
            </w:pPr>
          </w:p>
        </w:tc>
      </w:tr>
      <w:tr w:rsidR="006B62D8" w:rsidRPr="00884E7E" w14:paraId="78948B01" w14:textId="77777777" w:rsidTr="0082765B">
        <w:trPr>
          <w:trHeight w:val="300"/>
        </w:trPr>
        <w:tc>
          <w:tcPr>
            <w:tcW w:w="4644" w:type="dxa"/>
            <w:shd w:val="clear" w:color="auto" w:fill="auto"/>
            <w:noWrap/>
          </w:tcPr>
          <w:p w14:paraId="1CB7B25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Kırsal Hizmetler Müdürlüğü </w:t>
            </w:r>
          </w:p>
        </w:tc>
        <w:tc>
          <w:tcPr>
            <w:tcW w:w="1083" w:type="dxa"/>
            <w:shd w:val="clear" w:color="auto" w:fill="auto"/>
          </w:tcPr>
          <w:p w14:paraId="4E4236DB"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5D3F5BA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62AD002B" w14:textId="77777777" w:rsidR="006B62D8" w:rsidRPr="0010607C" w:rsidRDefault="006B62D8" w:rsidP="0082765B">
            <w:pPr>
              <w:jc w:val="center"/>
              <w:rPr>
                <w:rFonts w:ascii="Times New Roman" w:hAnsi="Times New Roman"/>
                <w:sz w:val="24"/>
                <w:szCs w:val="24"/>
              </w:rPr>
            </w:pPr>
          </w:p>
        </w:tc>
        <w:tc>
          <w:tcPr>
            <w:tcW w:w="884" w:type="dxa"/>
          </w:tcPr>
          <w:p w14:paraId="21EC694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058FCC12" w14:textId="77777777" w:rsidR="006B62D8" w:rsidRPr="00F22D0B" w:rsidRDefault="006B62D8" w:rsidP="0082765B">
            <w:pPr>
              <w:jc w:val="center"/>
            </w:pPr>
          </w:p>
        </w:tc>
      </w:tr>
      <w:tr w:rsidR="006B62D8" w:rsidRPr="00884E7E" w14:paraId="02568FA3" w14:textId="77777777" w:rsidTr="0082765B">
        <w:trPr>
          <w:trHeight w:val="315"/>
        </w:trPr>
        <w:tc>
          <w:tcPr>
            <w:tcW w:w="4644" w:type="dxa"/>
            <w:shd w:val="clear" w:color="auto" w:fill="auto"/>
            <w:noWrap/>
          </w:tcPr>
          <w:p w14:paraId="75A5959A"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Koordinasyon İşleri </w:t>
            </w:r>
            <w:r w:rsidRPr="0010607C">
              <w:rPr>
                <w:rFonts w:ascii="Times New Roman" w:hAnsi="Times New Roman"/>
              </w:rPr>
              <w:t>Müdürlüğü</w:t>
            </w:r>
          </w:p>
        </w:tc>
        <w:tc>
          <w:tcPr>
            <w:tcW w:w="1083" w:type="dxa"/>
            <w:shd w:val="clear" w:color="auto" w:fill="auto"/>
          </w:tcPr>
          <w:p w14:paraId="6C69390B"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1BBE3DD4"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C56B7F8"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5DC89A6" w14:textId="77777777" w:rsidR="006B62D8" w:rsidRPr="0010607C" w:rsidRDefault="006B62D8" w:rsidP="0082765B">
            <w:pPr>
              <w:jc w:val="center"/>
              <w:rPr>
                <w:rFonts w:ascii="Times New Roman" w:hAnsi="Times New Roman"/>
                <w:sz w:val="24"/>
                <w:szCs w:val="24"/>
              </w:rPr>
            </w:pPr>
          </w:p>
        </w:tc>
        <w:tc>
          <w:tcPr>
            <w:tcW w:w="884" w:type="dxa"/>
          </w:tcPr>
          <w:p w14:paraId="08997628" w14:textId="77777777" w:rsidR="006B62D8" w:rsidRPr="00F22D0B" w:rsidRDefault="006B62D8" w:rsidP="0082765B">
            <w:pPr>
              <w:jc w:val="center"/>
            </w:pPr>
          </w:p>
        </w:tc>
      </w:tr>
      <w:tr w:rsidR="006B62D8" w:rsidRPr="00884E7E" w14:paraId="100E813D" w14:textId="77777777" w:rsidTr="0082765B">
        <w:trPr>
          <w:trHeight w:val="300"/>
        </w:trPr>
        <w:tc>
          <w:tcPr>
            <w:tcW w:w="4644" w:type="dxa"/>
            <w:shd w:val="clear" w:color="auto" w:fill="auto"/>
            <w:noWrap/>
          </w:tcPr>
          <w:p w14:paraId="4DD10F0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Kültür ve Sosyal İşler </w:t>
            </w:r>
            <w:r w:rsidRPr="0010607C">
              <w:rPr>
                <w:rFonts w:ascii="Times New Roman" w:hAnsi="Times New Roman"/>
              </w:rPr>
              <w:t>Müdürlüğü</w:t>
            </w:r>
          </w:p>
        </w:tc>
        <w:tc>
          <w:tcPr>
            <w:tcW w:w="1083" w:type="dxa"/>
            <w:shd w:val="clear" w:color="auto" w:fill="auto"/>
          </w:tcPr>
          <w:p w14:paraId="683B06F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683" w:type="dxa"/>
            <w:shd w:val="clear" w:color="auto" w:fill="auto"/>
          </w:tcPr>
          <w:p w14:paraId="3B8821A1"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707EF1C8"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10E6CC2"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41</w:t>
            </w:r>
          </w:p>
        </w:tc>
        <w:tc>
          <w:tcPr>
            <w:tcW w:w="884" w:type="dxa"/>
          </w:tcPr>
          <w:p w14:paraId="316F25EB" w14:textId="77777777" w:rsidR="006B62D8" w:rsidRPr="00F22D0B" w:rsidRDefault="006B62D8" w:rsidP="0082765B">
            <w:pPr>
              <w:jc w:val="center"/>
            </w:pPr>
            <w:r w:rsidRPr="00F22D0B">
              <w:t>1</w:t>
            </w:r>
          </w:p>
        </w:tc>
      </w:tr>
      <w:tr w:rsidR="006B62D8" w:rsidRPr="00884E7E" w14:paraId="1683BDD7" w14:textId="77777777" w:rsidTr="0082765B">
        <w:trPr>
          <w:trHeight w:val="300"/>
        </w:trPr>
        <w:tc>
          <w:tcPr>
            <w:tcW w:w="4644" w:type="dxa"/>
            <w:shd w:val="clear" w:color="auto" w:fill="auto"/>
            <w:noWrap/>
          </w:tcPr>
          <w:p w14:paraId="1780C4F9"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Makine İkmal Bakım ve Onarım </w:t>
            </w:r>
            <w:r w:rsidRPr="0010607C">
              <w:rPr>
                <w:rFonts w:ascii="Times New Roman" w:hAnsi="Times New Roman"/>
              </w:rPr>
              <w:t>Müdürlüğü</w:t>
            </w:r>
          </w:p>
        </w:tc>
        <w:tc>
          <w:tcPr>
            <w:tcW w:w="1083" w:type="dxa"/>
            <w:shd w:val="clear" w:color="auto" w:fill="auto"/>
          </w:tcPr>
          <w:p w14:paraId="421146B2"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683" w:type="dxa"/>
            <w:shd w:val="clear" w:color="auto" w:fill="auto"/>
          </w:tcPr>
          <w:p w14:paraId="2BD1E405"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2E2566FD"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2</w:t>
            </w:r>
          </w:p>
        </w:tc>
        <w:tc>
          <w:tcPr>
            <w:tcW w:w="884" w:type="dxa"/>
          </w:tcPr>
          <w:p w14:paraId="6BECC336"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7</w:t>
            </w:r>
          </w:p>
        </w:tc>
        <w:tc>
          <w:tcPr>
            <w:tcW w:w="884" w:type="dxa"/>
          </w:tcPr>
          <w:p w14:paraId="7509DD82" w14:textId="77777777" w:rsidR="006B62D8" w:rsidRPr="00F22D0B" w:rsidRDefault="006B62D8" w:rsidP="0082765B">
            <w:pPr>
              <w:jc w:val="center"/>
            </w:pPr>
          </w:p>
        </w:tc>
      </w:tr>
      <w:tr w:rsidR="006B62D8" w:rsidRPr="00884E7E" w14:paraId="5F0E8B59" w14:textId="77777777" w:rsidTr="0082765B">
        <w:trPr>
          <w:trHeight w:val="300"/>
        </w:trPr>
        <w:tc>
          <w:tcPr>
            <w:tcW w:w="4644" w:type="dxa"/>
            <w:shd w:val="clear" w:color="auto" w:fill="auto"/>
            <w:noWrap/>
          </w:tcPr>
          <w:p w14:paraId="57168D16"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Mali Hizmetler </w:t>
            </w:r>
            <w:r w:rsidRPr="0010607C">
              <w:rPr>
                <w:rFonts w:ascii="Times New Roman" w:hAnsi="Times New Roman"/>
              </w:rPr>
              <w:t>Müdürlüğü</w:t>
            </w:r>
          </w:p>
        </w:tc>
        <w:tc>
          <w:tcPr>
            <w:tcW w:w="1083" w:type="dxa"/>
            <w:shd w:val="clear" w:color="auto" w:fill="auto"/>
          </w:tcPr>
          <w:p w14:paraId="172F76BC"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12EAD9CD"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56B2363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0DD76E72"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5</w:t>
            </w:r>
          </w:p>
        </w:tc>
        <w:tc>
          <w:tcPr>
            <w:tcW w:w="884" w:type="dxa"/>
          </w:tcPr>
          <w:p w14:paraId="1CB4CC4E" w14:textId="77777777" w:rsidR="006B62D8" w:rsidRPr="00F22D0B" w:rsidRDefault="006B62D8" w:rsidP="0082765B">
            <w:pPr>
              <w:jc w:val="center"/>
            </w:pPr>
          </w:p>
        </w:tc>
      </w:tr>
      <w:tr w:rsidR="006B62D8" w:rsidRPr="00884E7E" w14:paraId="059E3FC7" w14:textId="77777777" w:rsidTr="0082765B">
        <w:trPr>
          <w:trHeight w:val="300"/>
        </w:trPr>
        <w:tc>
          <w:tcPr>
            <w:tcW w:w="4644" w:type="dxa"/>
            <w:shd w:val="clear" w:color="auto" w:fill="auto"/>
            <w:noWrap/>
          </w:tcPr>
          <w:p w14:paraId="4C04CC51"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Muhtarlıklar Müdürlüğü</w:t>
            </w:r>
          </w:p>
        </w:tc>
        <w:tc>
          <w:tcPr>
            <w:tcW w:w="1083" w:type="dxa"/>
            <w:shd w:val="clear" w:color="auto" w:fill="auto"/>
          </w:tcPr>
          <w:p w14:paraId="6F1F2A5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19A879E4"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6F58E67C" w14:textId="77777777" w:rsidR="006B62D8" w:rsidRPr="0010607C" w:rsidRDefault="006B62D8" w:rsidP="0082765B">
            <w:pPr>
              <w:jc w:val="center"/>
              <w:rPr>
                <w:rFonts w:ascii="Times New Roman" w:hAnsi="Times New Roman"/>
                <w:sz w:val="24"/>
                <w:szCs w:val="24"/>
              </w:rPr>
            </w:pPr>
          </w:p>
        </w:tc>
        <w:tc>
          <w:tcPr>
            <w:tcW w:w="884" w:type="dxa"/>
          </w:tcPr>
          <w:p w14:paraId="408F07E7"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4A2EEF46" w14:textId="77777777" w:rsidR="006B62D8" w:rsidRPr="00F22D0B" w:rsidRDefault="006B62D8" w:rsidP="0082765B">
            <w:pPr>
              <w:jc w:val="center"/>
            </w:pPr>
          </w:p>
        </w:tc>
      </w:tr>
      <w:tr w:rsidR="006B62D8" w:rsidRPr="00884E7E" w14:paraId="7507CCFE" w14:textId="77777777" w:rsidTr="0082765B">
        <w:trPr>
          <w:trHeight w:val="300"/>
        </w:trPr>
        <w:tc>
          <w:tcPr>
            <w:tcW w:w="4644" w:type="dxa"/>
            <w:shd w:val="clear" w:color="auto" w:fill="auto"/>
            <w:noWrap/>
          </w:tcPr>
          <w:p w14:paraId="230165A0"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Park ve Bahçeler </w:t>
            </w:r>
            <w:r w:rsidRPr="0010607C">
              <w:rPr>
                <w:rFonts w:ascii="Times New Roman" w:hAnsi="Times New Roman"/>
              </w:rPr>
              <w:t>Müdürlüğü</w:t>
            </w:r>
          </w:p>
        </w:tc>
        <w:tc>
          <w:tcPr>
            <w:tcW w:w="1083" w:type="dxa"/>
            <w:shd w:val="clear" w:color="auto" w:fill="auto"/>
          </w:tcPr>
          <w:p w14:paraId="07A464A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683" w:type="dxa"/>
            <w:shd w:val="clear" w:color="auto" w:fill="auto"/>
          </w:tcPr>
          <w:p w14:paraId="48B6E124"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2AE806EF"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225EC50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16</w:t>
            </w:r>
          </w:p>
        </w:tc>
        <w:tc>
          <w:tcPr>
            <w:tcW w:w="884" w:type="dxa"/>
          </w:tcPr>
          <w:p w14:paraId="28B9A551" w14:textId="77777777" w:rsidR="006B62D8" w:rsidRPr="00F22D0B" w:rsidRDefault="006B62D8" w:rsidP="0082765B">
            <w:pPr>
              <w:jc w:val="center"/>
            </w:pPr>
            <w:r w:rsidRPr="00F22D0B">
              <w:t>1</w:t>
            </w:r>
          </w:p>
        </w:tc>
      </w:tr>
      <w:tr w:rsidR="006B62D8" w:rsidRPr="00884E7E" w14:paraId="4DBA50F0" w14:textId="77777777" w:rsidTr="0082765B">
        <w:trPr>
          <w:trHeight w:val="300"/>
        </w:trPr>
        <w:tc>
          <w:tcPr>
            <w:tcW w:w="4644" w:type="dxa"/>
            <w:shd w:val="clear" w:color="auto" w:fill="auto"/>
            <w:noWrap/>
          </w:tcPr>
          <w:p w14:paraId="475031CC"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Plan ve Proje </w:t>
            </w:r>
            <w:r w:rsidRPr="0010607C">
              <w:rPr>
                <w:rFonts w:ascii="Times New Roman" w:hAnsi="Times New Roman"/>
              </w:rPr>
              <w:t>Müdürlüğü</w:t>
            </w:r>
          </w:p>
        </w:tc>
        <w:tc>
          <w:tcPr>
            <w:tcW w:w="1083" w:type="dxa"/>
            <w:shd w:val="clear" w:color="auto" w:fill="auto"/>
          </w:tcPr>
          <w:p w14:paraId="6A932CF5"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B30A8A5"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04C27C2A" w14:textId="77777777" w:rsidR="006B62D8" w:rsidRPr="0010607C" w:rsidRDefault="006B62D8" w:rsidP="0082765B">
            <w:pPr>
              <w:jc w:val="center"/>
              <w:rPr>
                <w:rFonts w:ascii="Times New Roman" w:hAnsi="Times New Roman"/>
                <w:sz w:val="24"/>
                <w:szCs w:val="24"/>
              </w:rPr>
            </w:pPr>
          </w:p>
        </w:tc>
        <w:tc>
          <w:tcPr>
            <w:tcW w:w="884" w:type="dxa"/>
          </w:tcPr>
          <w:p w14:paraId="34220FE8"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3</w:t>
            </w:r>
          </w:p>
        </w:tc>
        <w:tc>
          <w:tcPr>
            <w:tcW w:w="884" w:type="dxa"/>
          </w:tcPr>
          <w:p w14:paraId="19C8F70C" w14:textId="77777777" w:rsidR="006B62D8" w:rsidRPr="00F22D0B" w:rsidRDefault="006B62D8" w:rsidP="0082765B">
            <w:pPr>
              <w:jc w:val="center"/>
            </w:pPr>
          </w:p>
        </w:tc>
      </w:tr>
      <w:tr w:rsidR="006B62D8" w:rsidRPr="00884E7E" w14:paraId="01AC1D4E" w14:textId="77777777" w:rsidTr="0082765B">
        <w:trPr>
          <w:trHeight w:val="300"/>
        </w:trPr>
        <w:tc>
          <w:tcPr>
            <w:tcW w:w="4644" w:type="dxa"/>
            <w:shd w:val="clear" w:color="auto" w:fill="auto"/>
            <w:noWrap/>
          </w:tcPr>
          <w:p w14:paraId="7FBFEF42"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Ruhsat ve Denetim </w:t>
            </w:r>
            <w:r w:rsidRPr="0010607C">
              <w:rPr>
                <w:rFonts w:ascii="Times New Roman" w:hAnsi="Times New Roman"/>
              </w:rPr>
              <w:t>Müdürlüğü</w:t>
            </w:r>
          </w:p>
        </w:tc>
        <w:tc>
          <w:tcPr>
            <w:tcW w:w="1083" w:type="dxa"/>
            <w:shd w:val="clear" w:color="auto" w:fill="auto"/>
          </w:tcPr>
          <w:p w14:paraId="014AC2A6"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C19FD99"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7C229F43"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744BA06"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02A150F9" w14:textId="77777777" w:rsidR="006B62D8" w:rsidRPr="00F22D0B" w:rsidRDefault="006B62D8" w:rsidP="0082765B">
            <w:pPr>
              <w:jc w:val="center"/>
            </w:pPr>
          </w:p>
        </w:tc>
      </w:tr>
      <w:tr w:rsidR="006B62D8" w:rsidRPr="00884E7E" w14:paraId="6939B01C" w14:textId="77777777" w:rsidTr="0082765B">
        <w:trPr>
          <w:trHeight w:val="315"/>
        </w:trPr>
        <w:tc>
          <w:tcPr>
            <w:tcW w:w="4644" w:type="dxa"/>
            <w:shd w:val="clear" w:color="auto" w:fill="auto"/>
            <w:noWrap/>
          </w:tcPr>
          <w:p w14:paraId="42ECD95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Strateji Geliştirme </w:t>
            </w:r>
            <w:r w:rsidRPr="0010607C">
              <w:rPr>
                <w:rFonts w:ascii="Times New Roman" w:hAnsi="Times New Roman"/>
              </w:rPr>
              <w:t>Müdürlüğü</w:t>
            </w:r>
          </w:p>
        </w:tc>
        <w:tc>
          <w:tcPr>
            <w:tcW w:w="1083" w:type="dxa"/>
            <w:shd w:val="clear" w:color="auto" w:fill="auto"/>
          </w:tcPr>
          <w:p w14:paraId="135A71DC"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0FCECAE8"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0B4AF2C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5550CDF4"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17F9E7AE" w14:textId="77777777" w:rsidR="006B62D8" w:rsidRPr="00F22D0B" w:rsidRDefault="006B62D8" w:rsidP="0082765B">
            <w:pPr>
              <w:jc w:val="center"/>
            </w:pPr>
          </w:p>
        </w:tc>
      </w:tr>
      <w:tr w:rsidR="006B62D8" w:rsidRPr="00884E7E" w14:paraId="67A8DDE4" w14:textId="77777777" w:rsidTr="0082765B">
        <w:trPr>
          <w:trHeight w:val="300"/>
        </w:trPr>
        <w:tc>
          <w:tcPr>
            <w:tcW w:w="4644" w:type="dxa"/>
            <w:shd w:val="clear" w:color="auto" w:fill="auto"/>
            <w:noWrap/>
          </w:tcPr>
          <w:p w14:paraId="65262153"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Tarımsal Hizmetler Müdürlüğü</w:t>
            </w:r>
          </w:p>
        </w:tc>
        <w:tc>
          <w:tcPr>
            <w:tcW w:w="1083" w:type="dxa"/>
            <w:shd w:val="clear" w:color="auto" w:fill="auto"/>
          </w:tcPr>
          <w:p w14:paraId="02D9505D"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65EC9FC7"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41BA84A4" w14:textId="77777777" w:rsidR="006B62D8" w:rsidRPr="0010607C" w:rsidRDefault="006B62D8" w:rsidP="0082765B">
            <w:pPr>
              <w:jc w:val="center"/>
              <w:rPr>
                <w:rFonts w:ascii="Times New Roman" w:hAnsi="Times New Roman"/>
                <w:sz w:val="24"/>
                <w:szCs w:val="24"/>
              </w:rPr>
            </w:pPr>
          </w:p>
        </w:tc>
        <w:tc>
          <w:tcPr>
            <w:tcW w:w="884" w:type="dxa"/>
          </w:tcPr>
          <w:p w14:paraId="2B7F4EE9"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4E03177C" w14:textId="77777777" w:rsidR="006B62D8" w:rsidRPr="00F22D0B" w:rsidRDefault="006B62D8" w:rsidP="0082765B">
            <w:pPr>
              <w:jc w:val="center"/>
            </w:pPr>
          </w:p>
        </w:tc>
      </w:tr>
      <w:tr w:rsidR="006B62D8" w:rsidRPr="00884E7E" w14:paraId="06EF2480" w14:textId="77777777" w:rsidTr="0082765B">
        <w:trPr>
          <w:trHeight w:val="300"/>
        </w:trPr>
        <w:tc>
          <w:tcPr>
            <w:tcW w:w="4644" w:type="dxa"/>
            <w:shd w:val="clear" w:color="auto" w:fill="auto"/>
            <w:noWrap/>
          </w:tcPr>
          <w:p w14:paraId="5455589B"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Temizlik İşleri Müdürlüğü</w:t>
            </w:r>
          </w:p>
        </w:tc>
        <w:tc>
          <w:tcPr>
            <w:tcW w:w="1083" w:type="dxa"/>
            <w:shd w:val="clear" w:color="auto" w:fill="auto"/>
          </w:tcPr>
          <w:p w14:paraId="693517E9"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34E32B2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6</w:t>
            </w:r>
          </w:p>
        </w:tc>
        <w:tc>
          <w:tcPr>
            <w:tcW w:w="1110" w:type="dxa"/>
            <w:shd w:val="clear" w:color="auto" w:fill="auto"/>
          </w:tcPr>
          <w:p w14:paraId="09FC158C"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2</w:t>
            </w:r>
          </w:p>
        </w:tc>
        <w:tc>
          <w:tcPr>
            <w:tcW w:w="884" w:type="dxa"/>
          </w:tcPr>
          <w:p w14:paraId="26D3582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10</w:t>
            </w:r>
          </w:p>
        </w:tc>
        <w:tc>
          <w:tcPr>
            <w:tcW w:w="884" w:type="dxa"/>
          </w:tcPr>
          <w:p w14:paraId="14EA98A8" w14:textId="77777777" w:rsidR="006B62D8" w:rsidRPr="00F22D0B" w:rsidRDefault="006B62D8" w:rsidP="0082765B">
            <w:pPr>
              <w:jc w:val="center"/>
            </w:pPr>
          </w:p>
        </w:tc>
      </w:tr>
      <w:tr w:rsidR="006B62D8" w:rsidRPr="00884E7E" w14:paraId="30E961C5" w14:textId="77777777" w:rsidTr="0082765B">
        <w:trPr>
          <w:trHeight w:val="300"/>
        </w:trPr>
        <w:tc>
          <w:tcPr>
            <w:tcW w:w="4644" w:type="dxa"/>
            <w:shd w:val="clear" w:color="auto" w:fill="auto"/>
            <w:noWrap/>
          </w:tcPr>
          <w:p w14:paraId="1F57F03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Yapı Kontrol </w:t>
            </w:r>
            <w:r w:rsidRPr="0010607C">
              <w:rPr>
                <w:rFonts w:ascii="Times New Roman" w:hAnsi="Times New Roman"/>
              </w:rPr>
              <w:t>Müdürlüğü</w:t>
            </w:r>
          </w:p>
        </w:tc>
        <w:tc>
          <w:tcPr>
            <w:tcW w:w="1083" w:type="dxa"/>
            <w:shd w:val="clear" w:color="auto" w:fill="auto"/>
          </w:tcPr>
          <w:p w14:paraId="0BA6F374"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1ED66696"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222A39DF"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7</w:t>
            </w:r>
          </w:p>
        </w:tc>
        <w:tc>
          <w:tcPr>
            <w:tcW w:w="884" w:type="dxa"/>
          </w:tcPr>
          <w:p w14:paraId="48FAEE63"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11</w:t>
            </w:r>
          </w:p>
        </w:tc>
        <w:tc>
          <w:tcPr>
            <w:tcW w:w="884" w:type="dxa"/>
          </w:tcPr>
          <w:p w14:paraId="5D9825A7" w14:textId="77777777" w:rsidR="006B62D8" w:rsidRPr="00F22D0B" w:rsidRDefault="006B62D8" w:rsidP="0082765B">
            <w:pPr>
              <w:jc w:val="center"/>
            </w:pPr>
          </w:p>
        </w:tc>
      </w:tr>
      <w:tr w:rsidR="006B62D8" w:rsidRPr="00884E7E" w14:paraId="10848F63" w14:textId="77777777" w:rsidTr="0082765B">
        <w:trPr>
          <w:trHeight w:val="315"/>
        </w:trPr>
        <w:tc>
          <w:tcPr>
            <w:tcW w:w="4644" w:type="dxa"/>
            <w:shd w:val="clear" w:color="auto" w:fill="auto"/>
            <w:noWrap/>
          </w:tcPr>
          <w:p w14:paraId="04587DD7"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lastRenderedPageBreak/>
              <w:t>Yazı İşleri Müdürlüğü</w:t>
            </w:r>
          </w:p>
        </w:tc>
        <w:tc>
          <w:tcPr>
            <w:tcW w:w="1083" w:type="dxa"/>
            <w:shd w:val="clear" w:color="auto" w:fill="auto"/>
          </w:tcPr>
          <w:p w14:paraId="51E04838"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243F5F24"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2E31B6E7"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4442990E"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6</w:t>
            </w:r>
          </w:p>
        </w:tc>
        <w:tc>
          <w:tcPr>
            <w:tcW w:w="884" w:type="dxa"/>
          </w:tcPr>
          <w:p w14:paraId="49F67F75" w14:textId="77777777" w:rsidR="006B62D8" w:rsidRPr="00F22D0B" w:rsidRDefault="006B62D8" w:rsidP="0082765B">
            <w:pPr>
              <w:jc w:val="center"/>
            </w:pPr>
            <w:r w:rsidRPr="00F22D0B">
              <w:t>1</w:t>
            </w:r>
          </w:p>
        </w:tc>
      </w:tr>
      <w:tr w:rsidR="006B62D8" w:rsidRPr="00884E7E" w14:paraId="16731316" w14:textId="77777777" w:rsidTr="0082765B">
        <w:trPr>
          <w:trHeight w:val="315"/>
        </w:trPr>
        <w:tc>
          <w:tcPr>
            <w:tcW w:w="4644" w:type="dxa"/>
            <w:shd w:val="clear" w:color="auto" w:fill="auto"/>
            <w:noWrap/>
          </w:tcPr>
          <w:p w14:paraId="487D8150"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Yerel Hizmetler </w:t>
            </w:r>
            <w:r w:rsidRPr="0010607C">
              <w:rPr>
                <w:rFonts w:ascii="Times New Roman" w:hAnsi="Times New Roman"/>
              </w:rPr>
              <w:t>Müdürlüğü</w:t>
            </w:r>
          </w:p>
        </w:tc>
        <w:tc>
          <w:tcPr>
            <w:tcW w:w="1083" w:type="dxa"/>
            <w:shd w:val="clear" w:color="auto" w:fill="auto"/>
          </w:tcPr>
          <w:p w14:paraId="11D6A452" w14:textId="77777777" w:rsidR="006B62D8" w:rsidRPr="0010607C" w:rsidRDefault="006B62D8" w:rsidP="0082765B">
            <w:pPr>
              <w:jc w:val="center"/>
              <w:rPr>
                <w:rFonts w:ascii="Times New Roman" w:hAnsi="Times New Roman"/>
                <w:sz w:val="24"/>
                <w:szCs w:val="24"/>
              </w:rPr>
            </w:pPr>
          </w:p>
        </w:tc>
        <w:tc>
          <w:tcPr>
            <w:tcW w:w="683" w:type="dxa"/>
            <w:shd w:val="clear" w:color="auto" w:fill="auto"/>
          </w:tcPr>
          <w:p w14:paraId="726A917D" w14:textId="77777777" w:rsidR="006B62D8" w:rsidRPr="0010607C" w:rsidRDefault="006B62D8" w:rsidP="0082765B">
            <w:pPr>
              <w:jc w:val="center"/>
              <w:rPr>
                <w:rFonts w:ascii="Times New Roman" w:hAnsi="Times New Roman"/>
                <w:sz w:val="24"/>
                <w:szCs w:val="24"/>
              </w:rPr>
            </w:pPr>
          </w:p>
        </w:tc>
        <w:tc>
          <w:tcPr>
            <w:tcW w:w="1110" w:type="dxa"/>
            <w:shd w:val="clear" w:color="auto" w:fill="auto"/>
          </w:tcPr>
          <w:p w14:paraId="7D5C4EFC" w14:textId="77777777" w:rsidR="006B62D8" w:rsidRPr="0010607C" w:rsidRDefault="006B62D8" w:rsidP="0082765B">
            <w:pPr>
              <w:jc w:val="center"/>
              <w:rPr>
                <w:rFonts w:ascii="Times New Roman" w:hAnsi="Times New Roman"/>
                <w:sz w:val="24"/>
                <w:szCs w:val="24"/>
              </w:rPr>
            </w:pPr>
          </w:p>
        </w:tc>
        <w:tc>
          <w:tcPr>
            <w:tcW w:w="884" w:type="dxa"/>
          </w:tcPr>
          <w:p w14:paraId="594F0D03"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884" w:type="dxa"/>
          </w:tcPr>
          <w:p w14:paraId="48B3027B" w14:textId="77777777" w:rsidR="006B62D8" w:rsidRPr="00F22D0B" w:rsidRDefault="006B62D8" w:rsidP="0082765B">
            <w:pPr>
              <w:jc w:val="center"/>
            </w:pPr>
          </w:p>
        </w:tc>
      </w:tr>
      <w:tr w:rsidR="006B62D8" w:rsidRPr="00884E7E" w14:paraId="34AF0468" w14:textId="77777777" w:rsidTr="0082765B">
        <w:trPr>
          <w:trHeight w:val="315"/>
        </w:trPr>
        <w:tc>
          <w:tcPr>
            <w:tcW w:w="4644" w:type="dxa"/>
            <w:shd w:val="clear" w:color="auto" w:fill="auto"/>
            <w:noWrap/>
          </w:tcPr>
          <w:p w14:paraId="57AFE3C5" w14:textId="77777777" w:rsidR="006B62D8" w:rsidRPr="0010607C" w:rsidRDefault="006B62D8" w:rsidP="0082765B">
            <w:pPr>
              <w:rPr>
                <w:rFonts w:ascii="Times New Roman" w:hAnsi="Times New Roman"/>
                <w:sz w:val="24"/>
                <w:szCs w:val="24"/>
              </w:rPr>
            </w:pPr>
            <w:r w:rsidRPr="0010607C">
              <w:rPr>
                <w:rFonts w:ascii="Times New Roman" w:hAnsi="Times New Roman"/>
                <w:sz w:val="24"/>
                <w:szCs w:val="24"/>
              </w:rPr>
              <w:t xml:space="preserve">Zabıta </w:t>
            </w:r>
            <w:r w:rsidRPr="0010607C">
              <w:rPr>
                <w:rFonts w:ascii="Times New Roman" w:hAnsi="Times New Roman"/>
              </w:rPr>
              <w:t>Müdürlüğü</w:t>
            </w:r>
          </w:p>
        </w:tc>
        <w:tc>
          <w:tcPr>
            <w:tcW w:w="1083" w:type="dxa"/>
            <w:shd w:val="clear" w:color="auto" w:fill="auto"/>
          </w:tcPr>
          <w:p w14:paraId="11C1DFED"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683" w:type="dxa"/>
            <w:shd w:val="clear" w:color="auto" w:fill="auto"/>
          </w:tcPr>
          <w:p w14:paraId="55B83507"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1</w:t>
            </w:r>
          </w:p>
        </w:tc>
        <w:tc>
          <w:tcPr>
            <w:tcW w:w="1110" w:type="dxa"/>
            <w:shd w:val="clear" w:color="auto" w:fill="auto"/>
          </w:tcPr>
          <w:p w14:paraId="16D734A6" w14:textId="77777777" w:rsidR="006B62D8" w:rsidRPr="0010607C" w:rsidRDefault="006B62D8" w:rsidP="0082765B">
            <w:pPr>
              <w:jc w:val="center"/>
              <w:rPr>
                <w:rFonts w:ascii="Times New Roman" w:hAnsi="Times New Roman"/>
                <w:sz w:val="24"/>
                <w:szCs w:val="24"/>
              </w:rPr>
            </w:pPr>
          </w:p>
        </w:tc>
        <w:tc>
          <w:tcPr>
            <w:tcW w:w="884" w:type="dxa"/>
          </w:tcPr>
          <w:p w14:paraId="590B7562" w14:textId="77777777" w:rsidR="006B62D8" w:rsidRPr="0010607C" w:rsidRDefault="006B62D8" w:rsidP="0082765B">
            <w:pPr>
              <w:jc w:val="center"/>
              <w:rPr>
                <w:rFonts w:ascii="Times New Roman" w:hAnsi="Times New Roman"/>
                <w:sz w:val="24"/>
                <w:szCs w:val="24"/>
              </w:rPr>
            </w:pPr>
            <w:r w:rsidRPr="0010607C">
              <w:rPr>
                <w:rFonts w:ascii="Times New Roman" w:hAnsi="Times New Roman"/>
                <w:sz w:val="24"/>
                <w:szCs w:val="24"/>
              </w:rPr>
              <w:t>5</w:t>
            </w:r>
          </w:p>
        </w:tc>
        <w:tc>
          <w:tcPr>
            <w:tcW w:w="884" w:type="dxa"/>
          </w:tcPr>
          <w:p w14:paraId="27A30978" w14:textId="77777777" w:rsidR="006B62D8" w:rsidRPr="00F22D0B" w:rsidRDefault="006B62D8" w:rsidP="0082765B">
            <w:pPr>
              <w:jc w:val="center"/>
            </w:pPr>
          </w:p>
        </w:tc>
      </w:tr>
      <w:tr w:rsidR="006B62D8" w:rsidRPr="00884E7E" w14:paraId="7FF5021E" w14:textId="77777777" w:rsidTr="0082765B">
        <w:trPr>
          <w:trHeight w:val="315"/>
        </w:trPr>
        <w:tc>
          <w:tcPr>
            <w:tcW w:w="4644" w:type="dxa"/>
            <w:shd w:val="clear" w:color="auto" w:fill="auto"/>
            <w:noWrap/>
          </w:tcPr>
          <w:p w14:paraId="3948CC05" w14:textId="77777777" w:rsidR="006B62D8" w:rsidRPr="00884E7E" w:rsidRDefault="006B62D8" w:rsidP="0082765B">
            <w:pPr>
              <w:jc w:val="right"/>
              <w:rPr>
                <w:rFonts w:ascii="Times New Roman" w:hAnsi="Times New Roman"/>
                <w:b/>
                <w:sz w:val="24"/>
                <w:szCs w:val="24"/>
              </w:rPr>
            </w:pPr>
            <w:r w:rsidRPr="00884E7E">
              <w:rPr>
                <w:rFonts w:ascii="Times New Roman" w:hAnsi="Times New Roman"/>
                <w:b/>
                <w:sz w:val="24"/>
                <w:szCs w:val="24"/>
              </w:rPr>
              <w:t>Toplam</w:t>
            </w:r>
          </w:p>
        </w:tc>
        <w:tc>
          <w:tcPr>
            <w:tcW w:w="1083" w:type="dxa"/>
            <w:shd w:val="clear" w:color="auto" w:fill="auto"/>
          </w:tcPr>
          <w:p w14:paraId="38C7A52C"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13</w:t>
            </w:r>
          </w:p>
        </w:tc>
        <w:tc>
          <w:tcPr>
            <w:tcW w:w="683" w:type="dxa"/>
            <w:shd w:val="clear" w:color="auto" w:fill="auto"/>
          </w:tcPr>
          <w:p w14:paraId="5E185C27"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17</w:t>
            </w:r>
          </w:p>
        </w:tc>
        <w:tc>
          <w:tcPr>
            <w:tcW w:w="1110" w:type="dxa"/>
            <w:shd w:val="clear" w:color="auto" w:fill="auto"/>
          </w:tcPr>
          <w:p w14:paraId="679435D5" w14:textId="77777777" w:rsidR="006B62D8" w:rsidRPr="0010607C" w:rsidRDefault="006B62D8" w:rsidP="0082765B">
            <w:pPr>
              <w:jc w:val="center"/>
              <w:rPr>
                <w:rFonts w:ascii="Times New Roman" w:hAnsi="Times New Roman"/>
                <w:b/>
                <w:sz w:val="24"/>
                <w:szCs w:val="24"/>
              </w:rPr>
            </w:pPr>
            <w:r w:rsidRPr="0010607C">
              <w:rPr>
                <w:rFonts w:ascii="Times New Roman" w:hAnsi="Times New Roman"/>
                <w:b/>
                <w:sz w:val="24"/>
                <w:szCs w:val="24"/>
              </w:rPr>
              <w:t>25</w:t>
            </w:r>
          </w:p>
        </w:tc>
        <w:tc>
          <w:tcPr>
            <w:tcW w:w="884" w:type="dxa"/>
          </w:tcPr>
          <w:p w14:paraId="3BE21B46" w14:textId="77777777" w:rsidR="006B62D8" w:rsidRPr="0010607C" w:rsidRDefault="006B62D8" w:rsidP="0082765B">
            <w:pPr>
              <w:jc w:val="center"/>
              <w:rPr>
                <w:rFonts w:ascii="Times New Roman" w:hAnsi="Times New Roman"/>
                <w:b/>
                <w:sz w:val="24"/>
                <w:szCs w:val="24"/>
              </w:rPr>
            </w:pPr>
            <w:r>
              <w:rPr>
                <w:rFonts w:ascii="Times New Roman" w:hAnsi="Times New Roman"/>
                <w:b/>
                <w:sz w:val="24"/>
                <w:szCs w:val="24"/>
              </w:rPr>
              <w:t>204</w:t>
            </w:r>
          </w:p>
        </w:tc>
        <w:tc>
          <w:tcPr>
            <w:tcW w:w="884" w:type="dxa"/>
          </w:tcPr>
          <w:p w14:paraId="6C3D1FAC" w14:textId="77777777" w:rsidR="006B62D8" w:rsidRPr="0010607C" w:rsidRDefault="006B62D8" w:rsidP="0082765B">
            <w:pPr>
              <w:jc w:val="center"/>
              <w:rPr>
                <w:rFonts w:ascii="Times New Roman" w:hAnsi="Times New Roman"/>
                <w:b/>
                <w:sz w:val="24"/>
                <w:szCs w:val="24"/>
              </w:rPr>
            </w:pPr>
            <w:r>
              <w:rPr>
                <w:rFonts w:ascii="Times New Roman" w:hAnsi="Times New Roman"/>
                <w:b/>
                <w:sz w:val="24"/>
                <w:szCs w:val="24"/>
              </w:rPr>
              <w:t>11</w:t>
            </w:r>
          </w:p>
        </w:tc>
      </w:tr>
    </w:tbl>
    <w:p w14:paraId="755F23D1" w14:textId="77777777" w:rsidR="006B62D8" w:rsidRDefault="006B62D8" w:rsidP="00D23A20">
      <w:pPr>
        <w:widowControl w:val="0"/>
        <w:spacing w:after="0" w:line="240" w:lineRule="auto"/>
        <w:ind w:right="635"/>
        <w:rPr>
          <w:rFonts w:ascii="Times New Roman" w:eastAsia="Calibri" w:hAnsi="Times New Roman"/>
          <w:w w:val="115"/>
          <w:sz w:val="24"/>
          <w:szCs w:val="24"/>
          <w:lang w:val="en-US"/>
        </w:rPr>
      </w:pPr>
    </w:p>
    <w:p w14:paraId="5DEE10EB" w14:textId="77777777" w:rsidR="006B62D8" w:rsidRDefault="006B62D8" w:rsidP="00D23A20">
      <w:pPr>
        <w:widowControl w:val="0"/>
        <w:spacing w:after="0" w:line="240" w:lineRule="auto"/>
        <w:ind w:right="635"/>
        <w:rPr>
          <w:rFonts w:ascii="Times New Roman" w:eastAsia="Calibri" w:hAnsi="Times New Roman"/>
          <w:w w:val="115"/>
          <w:sz w:val="24"/>
          <w:szCs w:val="24"/>
          <w:lang w:val="en-US"/>
        </w:rPr>
      </w:pPr>
    </w:p>
    <w:p w14:paraId="110BFB4A" w14:textId="77777777" w:rsidR="006B62D8" w:rsidRDefault="006B62D8" w:rsidP="00D23A20">
      <w:pPr>
        <w:widowControl w:val="0"/>
        <w:spacing w:after="0" w:line="240" w:lineRule="auto"/>
        <w:ind w:right="635"/>
        <w:rPr>
          <w:rFonts w:ascii="Times New Roman" w:eastAsia="Calibri" w:hAnsi="Times New Roman"/>
          <w:w w:val="115"/>
          <w:sz w:val="24"/>
          <w:szCs w:val="24"/>
          <w:lang w:val="en-US"/>
        </w:rPr>
      </w:pPr>
    </w:p>
    <w:p w14:paraId="13B3F949" w14:textId="77777777" w:rsidR="006B62D8" w:rsidRPr="00A70B3D" w:rsidRDefault="0043034B" w:rsidP="006B62D8">
      <w:pPr>
        <w:pStyle w:val="Balk4"/>
        <w:spacing w:line="360" w:lineRule="auto"/>
        <w:rPr>
          <w:b w:val="0"/>
          <w:bCs w:val="0"/>
          <w:sz w:val="20"/>
          <w:szCs w:val="20"/>
        </w:rPr>
      </w:pPr>
      <w:r>
        <w:rPr>
          <w:b w:val="0"/>
          <w:bCs w:val="0"/>
          <w:sz w:val="20"/>
          <w:szCs w:val="20"/>
        </w:rPr>
        <w:t xml:space="preserve">                    </w:t>
      </w:r>
      <w:proofErr w:type="spellStart"/>
      <w:r>
        <w:rPr>
          <w:b w:val="0"/>
          <w:bCs w:val="0"/>
          <w:color w:val="7030A0"/>
          <w:sz w:val="20"/>
          <w:szCs w:val="20"/>
        </w:rPr>
        <w:t>Yüksek</w:t>
      </w:r>
      <w:proofErr w:type="spellEnd"/>
      <w:r>
        <w:rPr>
          <w:b w:val="0"/>
          <w:bCs w:val="0"/>
          <w:color w:val="7030A0"/>
          <w:sz w:val="20"/>
          <w:szCs w:val="20"/>
        </w:rPr>
        <w:t xml:space="preserve"> </w:t>
      </w:r>
      <w:proofErr w:type="spellStart"/>
      <w:r>
        <w:rPr>
          <w:b w:val="0"/>
          <w:bCs w:val="0"/>
          <w:color w:val="7030A0"/>
          <w:sz w:val="20"/>
          <w:szCs w:val="20"/>
        </w:rPr>
        <w:t>lisans</w:t>
      </w:r>
      <w:proofErr w:type="spellEnd"/>
      <w:r>
        <w:rPr>
          <w:b w:val="0"/>
          <w:bCs w:val="0"/>
          <w:color w:val="7030A0"/>
          <w:sz w:val="20"/>
          <w:szCs w:val="20"/>
        </w:rPr>
        <w:t xml:space="preserve">: %4       </w:t>
      </w:r>
      <w:r w:rsidR="006B62D8" w:rsidRPr="00646C88">
        <w:rPr>
          <w:b w:val="0"/>
          <w:bCs w:val="0"/>
          <w:color w:val="7030A0"/>
          <w:sz w:val="20"/>
          <w:szCs w:val="20"/>
        </w:rPr>
        <w:t xml:space="preserve"> </w:t>
      </w:r>
      <w:proofErr w:type="spellStart"/>
      <w:r w:rsidR="006B62D8" w:rsidRPr="00646C88">
        <w:rPr>
          <w:b w:val="0"/>
          <w:bCs w:val="0"/>
          <w:color w:val="7030A0"/>
          <w:sz w:val="20"/>
          <w:szCs w:val="20"/>
        </w:rPr>
        <w:t>İlköğretim</w:t>
      </w:r>
      <w:proofErr w:type="spellEnd"/>
      <w:r w:rsidR="006B62D8" w:rsidRPr="00646C88">
        <w:rPr>
          <w:b w:val="0"/>
          <w:bCs w:val="0"/>
          <w:color w:val="7030A0"/>
          <w:sz w:val="20"/>
          <w:szCs w:val="20"/>
        </w:rPr>
        <w:t>: %5</w:t>
      </w:r>
      <w:r w:rsidR="006B62D8" w:rsidRPr="00646C88">
        <w:rPr>
          <w:b w:val="0"/>
          <w:bCs w:val="0"/>
          <w:color w:val="7030A0"/>
          <w:sz w:val="20"/>
          <w:szCs w:val="20"/>
        </w:rPr>
        <w:tab/>
        <w:t xml:space="preserve">   Lise: %6      </w:t>
      </w:r>
      <w:r>
        <w:rPr>
          <w:b w:val="0"/>
          <w:bCs w:val="0"/>
          <w:color w:val="7030A0"/>
          <w:sz w:val="20"/>
          <w:szCs w:val="20"/>
        </w:rPr>
        <w:t xml:space="preserve">      </w:t>
      </w:r>
      <w:proofErr w:type="spellStart"/>
      <w:r w:rsidR="006B62D8" w:rsidRPr="00646C88">
        <w:rPr>
          <w:b w:val="0"/>
          <w:bCs w:val="0"/>
          <w:color w:val="7030A0"/>
          <w:sz w:val="20"/>
          <w:szCs w:val="20"/>
        </w:rPr>
        <w:t>Önlisans</w:t>
      </w:r>
      <w:proofErr w:type="spellEnd"/>
      <w:r w:rsidR="006B62D8" w:rsidRPr="00646C88">
        <w:rPr>
          <w:b w:val="0"/>
          <w:bCs w:val="0"/>
          <w:color w:val="7030A0"/>
          <w:sz w:val="20"/>
          <w:szCs w:val="20"/>
        </w:rPr>
        <w:t xml:space="preserve">: %9    </w:t>
      </w:r>
      <w:r>
        <w:rPr>
          <w:b w:val="0"/>
          <w:bCs w:val="0"/>
          <w:color w:val="7030A0"/>
          <w:sz w:val="20"/>
          <w:szCs w:val="20"/>
        </w:rPr>
        <w:t xml:space="preserve">         </w:t>
      </w:r>
      <w:proofErr w:type="spellStart"/>
      <w:r w:rsidR="006B62D8" w:rsidRPr="00646C88">
        <w:rPr>
          <w:b w:val="0"/>
          <w:bCs w:val="0"/>
          <w:color w:val="7030A0"/>
          <w:sz w:val="20"/>
          <w:szCs w:val="20"/>
        </w:rPr>
        <w:t>Lisans</w:t>
      </w:r>
      <w:proofErr w:type="spellEnd"/>
      <w:r w:rsidR="006B62D8" w:rsidRPr="00646C88">
        <w:rPr>
          <w:b w:val="0"/>
          <w:bCs w:val="0"/>
          <w:color w:val="7030A0"/>
          <w:sz w:val="20"/>
          <w:szCs w:val="20"/>
        </w:rPr>
        <w:t>: %76</w:t>
      </w:r>
    </w:p>
    <w:p w14:paraId="7A6F3038" w14:textId="77777777" w:rsidR="006B62D8" w:rsidRDefault="006B62D8" w:rsidP="006B62D8">
      <w:pPr>
        <w:widowControl w:val="0"/>
        <w:spacing w:after="0" w:line="240" w:lineRule="auto"/>
        <w:ind w:left="635" w:right="635"/>
        <w:jc w:val="center"/>
        <w:rPr>
          <w:rFonts w:ascii="Times New Roman" w:eastAsia="Calibri" w:hAnsi="Times New Roman"/>
          <w:w w:val="115"/>
          <w:sz w:val="24"/>
          <w:szCs w:val="24"/>
          <w:lang w:val="en-US"/>
        </w:rPr>
      </w:pPr>
      <w:r>
        <w:rPr>
          <w:noProof/>
          <w:lang w:eastAsia="tr-TR"/>
        </w:rPr>
        <w:drawing>
          <wp:inline distT="0" distB="0" distL="0" distR="0" wp14:anchorId="3A63E90D" wp14:editId="25F06C2B">
            <wp:extent cx="5281863" cy="2887579"/>
            <wp:effectExtent l="0" t="0" r="14605" b="2730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99D838" w14:textId="77777777" w:rsidR="006B62D8" w:rsidRDefault="006B62D8" w:rsidP="006B62D8">
      <w:pPr>
        <w:widowControl w:val="0"/>
        <w:spacing w:after="0" w:line="240" w:lineRule="auto"/>
        <w:ind w:left="635" w:right="635"/>
        <w:jc w:val="center"/>
        <w:rPr>
          <w:rFonts w:ascii="Times New Roman" w:eastAsia="Calibri" w:hAnsi="Times New Roman"/>
          <w:w w:val="115"/>
          <w:sz w:val="24"/>
          <w:szCs w:val="24"/>
          <w:lang w:val="en-US"/>
        </w:rPr>
      </w:pPr>
    </w:p>
    <w:p w14:paraId="2708AA32" w14:textId="77777777" w:rsidR="00D23A20" w:rsidRPr="00F874FF" w:rsidRDefault="007A1098" w:rsidP="00D23A20">
      <w:pPr>
        <w:spacing w:before="4"/>
        <w:rPr>
          <w:rFonts w:ascii="Times New Roman" w:hAnsi="Times New Roman" w:cs="Times New Roman"/>
          <w:sz w:val="24"/>
          <w:szCs w:val="24"/>
        </w:rPr>
      </w:pPr>
      <w:r>
        <w:rPr>
          <w:rFonts w:ascii="Times New Roman" w:hAnsi="Times New Roman" w:cs="Times New Roman"/>
          <w:b/>
          <w:sz w:val="24"/>
          <w:szCs w:val="24"/>
        </w:rPr>
        <w:t>II.  AMAÇLAR VE HEDEFLER</w:t>
      </w:r>
    </w:p>
    <w:p w14:paraId="12760F71" w14:textId="77777777" w:rsidR="00D23A20" w:rsidRDefault="00D23A20" w:rsidP="00D23A20">
      <w:pPr>
        <w:rPr>
          <w:rFonts w:ascii="Times New Roman" w:hAnsi="Times New Roman"/>
          <w:b/>
          <w:sz w:val="24"/>
          <w:szCs w:val="24"/>
        </w:rPr>
      </w:pPr>
      <w:r>
        <w:rPr>
          <w:rFonts w:ascii="Times New Roman" w:hAnsi="Times New Roman"/>
          <w:b/>
          <w:sz w:val="24"/>
          <w:szCs w:val="24"/>
        </w:rPr>
        <w:t>A-</w:t>
      </w:r>
      <w:r w:rsidR="007A1098">
        <w:rPr>
          <w:rFonts w:ascii="Times New Roman" w:hAnsi="Times New Roman"/>
          <w:b/>
          <w:sz w:val="24"/>
          <w:szCs w:val="24"/>
        </w:rPr>
        <w:t>)</w:t>
      </w:r>
      <w:r>
        <w:rPr>
          <w:rFonts w:ascii="Times New Roman" w:hAnsi="Times New Roman"/>
          <w:b/>
          <w:sz w:val="24"/>
          <w:szCs w:val="24"/>
        </w:rPr>
        <w:t xml:space="preserve"> TEMEL POLİTİKA VE ÖNCELİKLER </w:t>
      </w:r>
    </w:p>
    <w:p w14:paraId="563B1C45" w14:textId="77777777" w:rsidR="00D23A20" w:rsidRPr="009B5F31" w:rsidRDefault="00D23A20" w:rsidP="00D23A20">
      <w:pPr>
        <w:jc w:val="both"/>
        <w:rPr>
          <w:rFonts w:ascii="Times New Roman" w:hAnsi="Times New Roman"/>
          <w:w w:val="107"/>
          <w:sz w:val="24"/>
          <w:szCs w:val="24"/>
        </w:rPr>
      </w:pPr>
      <w:r>
        <w:rPr>
          <w:rFonts w:ascii="Times New Roman" w:hAnsi="Times New Roman"/>
          <w:w w:val="112"/>
          <w:sz w:val="24"/>
          <w:szCs w:val="24"/>
        </w:rPr>
        <w:t>Yerel yö</w:t>
      </w:r>
      <w:r w:rsidRPr="008303E9">
        <w:rPr>
          <w:rFonts w:ascii="Times New Roman" w:hAnsi="Times New Roman"/>
          <w:w w:val="112"/>
          <w:sz w:val="24"/>
          <w:szCs w:val="24"/>
        </w:rPr>
        <w:t>netimler, halka en y</w:t>
      </w:r>
      <w:r>
        <w:rPr>
          <w:rFonts w:ascii="Times New Roman" w:hAnsi="Times New Roman"/>
          <w:w w:val="112"/>
          <w:sz w:val="24"/>
          <w:szCs w:val="24"/>
        </w:rPr>
        <w:t xml:space="preserve">akın kamu yönetimi </w:t>
      </w:r>
      <w:proofErr w:type="spellStart"/>
      <w:r w:rsidRPr="008303E9">
        <w:rPr>
          <w:rFonts w:ascii="Times New Roman" w:hAnsi="Times New Roman"/>
          <w:w w:val="112"/>
          <w:sz w:val="24"/>
          <w:szCs w:val="24"/>
        </w:rPr>
        <w:t>birimleridir</w:t>
      </w:r>
      <w:r>
        <w:rPr>
          <w:rFonts w:ascii="Times New Roman" w:hAnsi="Times New Roman"/>
          <w:w w:val="110"/>
          <w:sz w:val="24"/>
          <w:szCs w:val="24"/>
        </w:rPr>
        <w:t>Bu</w:t>
      </w:r>
      <w:proofErr w:type="spellEnd"/>
      <w:r>
        <w:rPr>
          <w:rFonts w:ascii="Times New Roman" w:hAnsi="Times New Roman"/>
          <w:w w:val="110"/>
          <w:sz w:val="24"/>
          <w:szCs w:val="24"/>
        </w:rPr>
        <w:t xml:space="preserve"> derin izlerin ortaya çıkardığı bilgi toplumların katılımcılık şeffaflık, </w:t>
      </w:r>
      <w:proofErr w:type="spellStart"/>
      <w:r>
        <w:rPr>
          <w:rFonts w:ascii="Times New Roman" w:hAnsi="Times New Roman"/>
          <w:w w:val="110"/>
          <w:sz w:val="24"/>
          <w:szCs w:val="24"/>
        </w:rPr>
        <w:t>v</w:t>
      </w:r>
      <w:r w:rsidRPr="008303E9">
        <w:rPr>
          <w:rFonts w:ascii="Times New Roman" w:hAnsi="Times New Roman"/>
          <w:w w:val="110"/>
          <w:sz w:val="24"/>
          <w:szCs w:val="24"/>
        </w:rPr>
        <w:t>at</w:t>
      </w:r>
      <w:r>
        <w:rPr>
          <w:rFonts w:ascii="Times New Roman" w:hAnsi="Times New Roman"/>
          <w:w w:val="110"/>
          <w:sz w:val="24"/>
          <w:szCs w:val="24"/>
        </w:rPr>
        <w:t>andas</w:t>
      </w:r>
      <w:proofErr w:type="spellEnd"/>
      <w:r>
        <w:rPr>
          <w:rFonts w:ascii="Times New Roman" w:hAnsi="Times New Roman"/>
          <w:w w:val="110"/>
          <w:sz w:val="24"/>
          <w:szCs w:val="24"/>
        </w:rPr>
        <w:t xml:space="preserve"> odaklılık</w:t>
      </w:r>
      <w:r w:rsidRPr="008303E9">
        <w:rPr>
          <w:rFonts w:ascii="Times New Roman" w:hAnsi="Times New Roman"/>
          <w:w w:val="110"/>
          <w:sz w:val="24"/>
          <w:szCs w:val="24"/>
        </w:rPr>
        <w:t xml:space="preserve">, </w:t>
      </w:r>
      <w:r w:rsidRPr="008303E9">
        <w:rPr>
          <w:rFonts w:ascii="Times New Roman" w:hAnsi="Times New Roman"/>
          <w:w w:val="113"/>
          <w:sz w:val="24"/>
          <w:szCs w:val="24"/>
        </w:rPr>
        <w:t>hesap verebilir</w:t>
      </w:r>
      <w:r>
        <w:rPr>
          <w:rFonts w:ascii="Times New Roman" w:hAnsi="Times New Roman"/>
          <w:w w:val="113"/>
          <w:sz w:val="24"/>
          <w:szCs w:val="24"/>
        </w:rPr>
        <w:t>lik gibi ilkelerinden</w:t>
      </w:r>
      <w:r w:rsidR="00D13BD8">
        <w:rPr>
          <w:rFonts w:ascii="Times New Roman" w:hAnsi="Times New Roman"/>
          <w:w w:val="113"/>
          <w:sz w:val="24"/>
          <w:szCs w:val="24"/>
        </w:rPr>
        <w:t xml:space="preserve"> </w:t>
      </w:r>
      <w:proofErr w:type="spellStart"/>
      <w:r>
        <w:rPr>
          <w:rFonts w:ascii="Times New Roman" w:hAnsi="Times New Roman"/>
          <w:w w:val="113"/>
          <w:sz w:val="24"/>
          <w:szCs w:val="24"/>
        </w:rPr>
        <w:t>olusan</w:t>
      </w:r>
      <w:proofErr w:type="spellEnd"/>
      <w:r>
        <w:rPr>
          <w:rFonts w:ascii="Times New Roman" w:hAnsi="Times New Roman"/>
          <w:w w:val="113"/>
          <w:sz w:val="24"/>
          <w:szCs w:val="24"/>
        </w:rPr>
        <w:t xml:space="preserve"> "yönetim" anlayışı</w:t>
      </w:r>
      <w:r w:rsidRPr="008303E9">
        <w:rPr>
          <w:rFonts w:ascii="Times New Roman" w:hAnsi="Times New Roman"/>
          <w:w w:val="113"/>
          <w:sz w:val="24"/>
          <w:szCs w:val="24"/>
        </w:rPr>
        <w:t xml:space="preserve">, </w:t>
      </w:r>
      <w:proofErr w:type="spellStart"/>
      <w:r w:rsidRPr="008303E9">
        <w:rPr>
          <w:rFonts w:ascii="Times New Roman" w:hAnsi="Times New Roman"/>
          <w:w w:val="113"/>
          <w:sz w:val="24"/>
          <w:szCs w:val="24"/>
        </w:rPr>
        <w:t>diger</w:t>
      </w:r>
      <w:proofErr w:type="spellEnd"/>
      <w:r w:rsidRPr="008303E9">
        <w:rPr>
          <w:rFonts w:ascii="Times New Roman" w:hAnsi="Times New Roman"/>
          <w:w w:val="113"/>
          <w:sz w:val="24"/>
          <w:szCs w:val="24"/>
        </w:rPr>
        <w:t xml:space="preserve"> kamu idarelerinde </w:t>
      </w:r>
      <w:proofErr w:type="spellStart"/>
      <w:r w:rsidRPr="008303E9">
        <w:rPr>
          <w:rFonts w:ascii="Times New Roman" w:hAnsi="Times New Roman"/>
          <w:w w:val="113"/>
          <w:sz w:val="24"/>
          <w:szCs w:val="24"/>
        </w:rPr>
        <w:t>oldugu</w:t>
      </w:r>
      <w:proofErr w:type="spellEnd"/>
      <w:r w:rsidRPr="008303E9">
        <w:rPr>
          <w:rFonts w:ascii="Times New Roman" w:hAnsi="Times New Roman"/>
          <w:w w:val="113"/>
          <w:sz w:val="24"/>
          <w:szCs w:val="24"/>
        </w:rPr>
        <w:t xml:space="preserve"> gibi </w:t>
      </w:r>
      <w:r>
        <w:rPr>
          <w:rFonts w:ascii="Times New Roman" w:hAnsi="Times New Roman"/>
          <w:w w:val="109"/>
          <w:sz w:val="24"/>
          <w:szCs w:val="24"/>
        </w:rPr>
        <w:t xml:space="preserve">yerel yönetimlerin yeniden yapılanmasında da önemli bir yer </w:t>
      </w:r>
      <w:r w:rsidR="00E5504E">
        <w:rPr>
          <w:rFonts w:ascii="Times New Roman" w:hAnsi="Times New Roman"/>
          <w:w w:val="109"/>
          <w:sz w:val="24"/>
          <w:szCs w:val="24"/>
        </w:rPr>
        <w:t>tutmaktadı</w:t>
      </w:r>
      <w:r w:rsidR="00E5504E" w:rsidRPr="008303E9">
        <w:rPr>
          <w:rFonts w:ascii="Times New Roman" w:hAnsi="Times New Roman"/>
          <w:w w:val="109"/>
          <w:sz w:val="24"/>
          <w:szCs w:val="24"/>
        </w:rPr>
        <w:t>r.</w:t>
      </w:r>
      <w:r w:rsidR="00E5504E">
        <w:rPr>
          <w:rFonts w:ascii="Times New Roman" w:hAnsi="Times New Roman"/>
          <w:w w:val="109"/>
          <w:sz w:val="24"/>
          <w:szCs w:val="24"/>
        </w:rPr>
        <w:t xml:space="preserve"> Yeni</w:t>
      </w:r>
      <w:r>
        <w:rPr>
          <w:rFonts w:ascii="Times New Roman" w:hAnsi="Times New Roman"/>
          <w:w w:val="109"/>
          <w:sz w:val="24"/>
          <w:szCs w:val="24"/>
        </w:rPr>
        <w:t xml:space="preserve"> kamu yönetimi anlayışı, dünyada yaşanan bu </w:t>
      </w:r>
      <w:proofErr w:type="spellStart"/>
      <w:r>
        <w:rPr>
          <w:rFonts w:ascii="Times New Roman" w:hAnsi="Times New Roman"/>
          <w:w w:val="109"/>
          <w:sz w:val="24"/>
          <w:szCs w:val="24"/>
        </w:rPr>
        <w:t>gelismeler</w:t>
      </w:r>
      <w:proofErr w:type="spellEnd"/>
      <w:r>
        <w:rPr>
          <w:rFonts w:ascii="Times New Roman" w:hAnsi="Times New Roman"/>
          <w:w w:val="109"/>
          <w:sz w:val="24"/>
          <w:szCs w:val="24"/>
        </w:rPr>
        <w:t xml:space="preserve"> ve ç</w:t>
      </w:r>
      <w:r w:rsidRPr="008303E9">
        <w:rPr>
          <w:rFonts w:ascii="Times New Roman" w:hAnsi="Times New Roman"/>
          <w:w w:val="109"/>
          <w:sz w:val="24"/>
          <w:szCs w:val="24"/>
        </w:rPr>
        <w:t>e</w:t>
      </w:r>
      <w:r>
        <w:rPr>
          <w:rFonts w:ascii="Times New Roman" w:hAnsi="Times New Roman"/>
          <w:w w:val="109"/>
          <w:sz w:val="24"/>
          <w:szCs w:val="24"/>
        </w:rPr>
        <w:t>şitli ülkelerde yaşanan tecrü</w:t>
      </w:r>
      <w:r>
        <w:rPr>
          <w:rFonts w:ascii="Times New Roman" w:hAnsi="Times New Roman"/>
          <w:w w:val="113"/>
          <w:sz w:val="24"/>
          <w:szCs w:val="24"/>
        </w:rPr>
        <w:t>beler ışığında ül</w:t>
      </w:r>
      <w:r w:rsidRPr="008303E9">
        <w:rPr>
          <w:rFonts w:ascii="Times New Roman" w:hAnsi="Times New Roman"/>
          <w:w w:val="113"/>
          <w:sz w:val="24"/>
          <w:szCs w:val="24"/>
        </w:rPr>
        <w:t>k</w:t>
      </w:r>
      <w:r>
        <w:rPr>
          <w:rFonts w:ascii="Times New Roman" w:hAnsi="Times New Roman"/>
          <w:w w:val="113"/>
          <w:sz w:val="24"/>
          <w:szCs w:val="24"/>
        </w:rPr>
        <w:t>emizi 21. yüzyılda çağdaş bir yönetim anlayışı</w:t>
      </w:r>
      <w:r w:rsidRPr="008303E9">
        <w:rPr>
          <w:rFonts w:ascii="Times New Roman" w:hAnsi="Times New Roman"/>
          <w:w w:val="113"/>
          <w:sz w:val="24"/>
          <w:szCs w:val="24"/>
        </w:rPr>
        <w:t>na</w:t>
      </w:r>
      <w:r>
        <w:rPr>
          <w:rFonts w:ascii="Times New Roman" w:hAnsi="Times New Roman"/>
          <w:w w:val="113"/>
          <w:sz w:val="24"/>
          <w:szCs w:val="24"/>
        </w:rPr>
        <w:t xml:space="preserve"> ve yapısına </w:t>
      </w:r>
      <w:proofErr w:type="spellStart"/>
      <w:r>
        <w:rPr>
          <w:rFonts w:ascii="Times New Roman" w:hAnsi="Times New Roman"/>
          <w:w w:val="113"/>
          <w:sz w:val="24"/>
          <w:szCs w:val="24"/>
        </w:rPr>
        <w:t>kavusturmak</w:t>
      </w:r>
      <w:proofErr w:type="spellEnd"/>
      <w:r>
        <w:rPr>
          <w:rFonts w:ascii="Times New Roman" w:hAnsi="Times New Roman"/>
          <w:w w:val="113"/>
          <w:sz w:val="24"/>
          <w:szCs w:val="24"/>
        </w:rPr>
        <w:t xml:space="preserve"> amacı </w:t>
      </w:r>
      <w:r>
        <w:rPr>
          <w:rFonts w:ascii="Times New Roman" w:hAnsi="Times New Roman"/>
          <w:w w:val="107"/>
          <w:sz w:val="24"/>
          <w:szCs w:val="24"/>
        </w:rPr>
        <w:t>taşımaktadır.</w:t>
      </w:r>
      <w:r w:rsidR="00CD5EB1">
        <w:rPr>
          <w:rFonts w:ascii="Times New Roman" w:hAnsi="Times New Roman"/>
          <w:w w:val="107"/>
          <w:sz w:val="24"/>
          <w:szCs w:val="24"/>
        </w:rPr>
        <w:t xml:space="preserve"> </w:t>
      </w:r>
      <w:r>
        <w:rPr>
          <w:rFonts w:ascii="Times New Roman" w:hAnsi="Times New Roman"/>
          <w:w w:val="107"/>
          <w:sz w:val="24"/>
          <w:szCs w:val="24"/>
        </w:rPr>
        <w:t>Çağdaş yönetim anlayışı ve yapısı:</w:t>
      </w:r>
    </w:p>
    <w:p w14:paraId="34B86214" w14:textId="77777777" w:rsidR="00D23A20" w:rsidRPr="008303E9" w:rsidRDefault="00D23A20" w:rsidP="00D23A20">
      <w:pPr>
        <w:jc w:val="both"/>
        <w:rPr>
          <w:rFonts w:ascii="Times New Roman" w:hAnsi="Times New Roman"/>
          <w:sz w:val="24"/>
          <w:szCs w:val="24"/>
        </w:rPr>
      </w:pPr>
      <w:r>
        <w:rPr>
          <w:rFonts w:ascii="Times New Roman" w:hAnsi="Times New Roman"/>
          <w:w w:val="109"/>
          <w:sz w:val="24"/>
          <w:szCs w:val="24"/>
        </w:rPr>
        <w:t>• Katılımcı ve paylaşımcı</w:t>
      </w:r>
      <w:r w:rsidRPr="008303E9">
        <w:rPr>
          <w:rFonts w:ascii="Times New Roman" w:hAnsi="Times New Roman"/>
          <w:w w:val="109"/>
          <w:sz w:val="24"/>
          <w:szCs w:val="24"/>
        </w:rPr>
        <w:t xml:space="preserve"> bir a</w:t>
      </w:r>
      <w:r>
        <w:rPr>
          <w:rFonts w:ascii="Times New Roman" w:hAnsi="Times New Roman"/>
          <w:w w:val="109"/>
          <w:sz w:val="24"/>
          <w:szCs w:val="24"/>
        </w:rPr>
        <w:t>nlayış</w:t>
      </w:r>
      <w:r w:rsidRPr="008303E9">
        <w:rPr>
          <w:rFonts w:ascii="Times New Roman" w:hAnsi="Times New Roman"/>
          <w:w w:val="109"/>
          <w:sz w:val="24"/>
          <w:szCs w:val="24"/>
        </w:rPr>
        <w:t>a sahiptir,</w:t>
      </w:r>
    </w:p>
    <w:p w14:paraId="20975908" w14:textId="77777777" w:rsidR="00D23A20" w:rsidRPr="008303E9" w:rsidRDefault="00D23A20" w:rsidP="00D23A20">
      <w:pPr>
        <w:jc w:val="both"/>
        <w:rPr>
          <w:rFonts w:ascii="Times New Roman" w:hAnsi="Times New Roman"/>
          <w:sz w:val="24"/>
          <w:szCs w:val="24"/>
        </w:rPr>
      </w:pPr>
      <w:r w:rsidRPr="008303E9">
        <w:rPr>
          <w:rFonts w:ascii="Times New Roman" w:hAnsi="Times New Roman"/>
          <w:w w:val="109"/>
          <w:sz w:val="24"/>
          <w:szCs w:val="24"/>
        </w:rPr>
        <w:t xml:space="preserve">• Pro-aktif </w:t>
      </w:r>
      <w:r>
        <w:rPr>
          <w:rFonts w:ascii="Times New Roman" w:hAnsi="Times New Roman"/>
          <w:w w:val="109"/>
          <w:sz w:val="24"/>
          <w:szCs w:val="24"/>
        </w:rPr>
        <w:t>yönetimi esas alı</w:t>
      </w:r>
      <w:r w:rsidRPr="008303E9">
        <w:rPr>
          <w:rFonts w:ascii="Times New Roman" w:hAnsi="Times New Roman"/>
          <w:w w:val="109"/>
          <w:sz w:val="24"/>
          <w:szCs w:val="24"/>
        </w:rPr>
        <w:t>r,</w:t>
      </w:r>
    </w:p>
    <w:p w14:paraId="693F517C" w14:textId="77777777" w:rsidR="00D23A20" w:rsidRPr="008303E9" w:rsidRDefault="00D23A20" w:rsidP="00D23A20">
      <w:pPr>
        <w:jc w:val="both"/>
        <w:rPr>
          <w:rFonts w:ascii="Times New Roman" w:hAnsi="Times New Roman"/>
          <w:sz w:val="24"/>
          <w:szCs w:val="24"/>
        </w:rPr>
      </w:pPr>
      <w:r>
        <w:rPr>
          <w:rFonts w:ascii="Times New Roman" w:hAnsi="Times New Roman"/>
          <w:w w:val="110"/>
          <w:sz w:val="24"/>
          <w:szCs w:val="24"/>
        </w:rPr>
        <w:t>• Girdi odaklı</w:t>
      </w:r>
      <w:r w:rsidRPr="008303E9">
        <w:rPr>
          <w:rFonts w:ascii="Times New Roman" w:hAnsi="Times New Roman"/>
          <w:w w:val="110"/>
          <w:sz w:val="24"/>
          <w:szCs w:val="24"/>
        </w:rPr>
        <w:t xml:space="preserve"> olma</w:t>
      </w:r>
      <w:r>
        <w:rPr>
          <w:rFonts w:ascii="Times New Roman" w:hAnsi="Times New Roman"/>
          <w:w w:val="110"/>
          <w:sz w:val="24"/>
          <w:szCs w:val="24"/>
        </w:rPr>
        <w:t xml:space="preserve">ktan ziyade </w:t>
      </w:r>
      <w:proofErr w:type="spellStart"/>
      <w:r>
        <w:rPr>
          <w:rFonts w:ascii="Times New Roman" w:hAnsi="Times New Roman"/>
          <w:w w:val="110"/>
          <w:sz w:val="24"/>
          <w:szCs w:val="24"/>
        </w:rPr>
        <w:t>sonuc</w:t>
      </w:r>
      <w:proofErr w:type="spellEnd"/>
      <w:r>
        <w:rPr>
          <w:rFonts w:ascii="Times New Roman" w:hAnsi="Times New Roman"/>
          <w:w w:val="110"/>
          <w:sz w:val="24"/>
          <w:szCs w:val="24"/>
        </w:rPr>
        <w:t xml:space="preserve"> ve hedef odaklı olmaya yö</w:t>
      </w:r>
      <w:r w:rsidRPr="008303E9">
        <w:rPr>
          <w:rFonts w:ascii="Times New Roman" w:hAnsi="Times New Roman"/>
          <w:w w:val="110"/>
          <w:sz w:val="24"/>
          <w:szCs w:val="24"/>
        </w:rPr>
        <w:t>n</w:t>
      </w:r>
      <w:r>
        <w:rPr>
          <w:rFonts w:ascii="Times New Roman" w:hAnsi="Times New Roman"/>
          <w:w w:val="110"/>
          <w:sz w:val="24"/>
          <w:szCs w:val="24"/>
        </w:rPr>
        <w:t>elir,</w:t>
      </w:r>
    </w:p>
    <w:p w14:paraId="3D25EA1F" w14:textId="77777777" w:rsidR="00D23A20" w:rsidRDefault="00D23A20" w:rsidP="00D23A20">
      <w:pPr>
        <w:jc w:val="both"/>
        <w:rPr>
          <w:rFonts w:ascii="Times New Roman" w:hAnsi="Times New Roman"/>
          <w:sz w:val="24"/>
          <w:szCs w:val="24"/>
        </w:rPr>
      </w:pPr>
      <w:r>
        <w:rPr>
          <w:rFonts w:ascii="Times New Roman" w:hAnsi="Times New Roman"/>
          <w:w w:val="109"/>
          <w:sz w:val="24"/>
          <w:szCs w:val="24"/>
        </w:rPr>
        <w:t xml:space="preserve">• Kendine odaklı olmaktan ziyade </w:t>
      </w:r>
      <w:proofErr w:type="spellStart"/>
      <w:r>
        <w:rPr>
          <w:rFonts w:ascii="Times New Roman" w:hAnsi="Times New Roman"/>
          <w:w w:val="109"/>
          <w:sz w:val="24"/>
          <w:szCs w:val="24"/>
        </w:rPr>
        <w:t>vatandas</w:t>
      </w:r>
      <w:proofErr w:type="spellEnd"/>
      <w:r>
        <w:rPr>
          <w:rFonts w:ascii="Times New Roman" w:hAnsi="Times New Roman"/>
          <w:w w:val="109"/>
          <w:sz w:val="24"/>
          <w:szCs w:val="24"/>
        </w:rPr>
        <w:t xml:space="preserve"> odaklı olmayı hedefler.</w:t>
      </w:r>
    </w:p>
    <w:p w14:paraId="72938C90" w14:textId="77777777" w:rsidR="00D23A20" w:rsidRPr="008303E9" w:rsidRDefault="00E26DE2" w:rsidP="00D23A20">
      <w:pPr>
        <w:jc w:val="both"/>
        <w:rPr>
          <w:rFonts w:ascii="Times New Roman" w:hAnsi="Times New Roman"/>
          <w:sz w:val="24"/>
          <w:szCs w:val="24"/>
        </w:rPr>
      </w:pPr>
      <w:r>
        <w:rPr>
          <w:rFonts w:ascii="Times New Roman" w:hAnsi="Times New Roman"/>
          <w:w w:val="108"/>
          <w:sz w:val="24"/>
          <w:szCs w:val="24"/>
        </w:rPr>
        <w:lastRenderedPageBreak/>
        <w:t xml:space="preserve">  </w:t>
      </w:r>
      <w:r w:rsidR="00D23A20">
        <w:rPr>
          <w:rFonts w:ascii="Times New Roman" w:hAnsi="Times New Roman"/>
          <w:w w:val="108"/>
          <w:sz w:val="24"/>
          <w:szCs w:val="24"/>
        </w:rPr>
        <w:t xml:space="preserve">Bu yeni anlayış </w:t>
      </w:r>
      <w:proofErr w:type="spellStart"/>
      <w:r w:rsidR="00D23A20">
        <w:rPr>
          <w:rFonts w:ascii="Times New Roman" w:hAnsi="Times New Roman"/>
          <w:w w:val="108"/>
          <w:sz w:val="24"/>
          <w:szCs w:val="24"/>
        </w:rPr>
        <w:t>icinde</w:t>
      </w:r>
      <w:proofErr w:type="spellEnd"/>
      <w:r w:rsidR="00D23A20">
        <w:rPr>
          <w:rFonts w:ascii="Times New Roman" w:hAnsi="Times New Roman"/>
          <w:w w:val="108"/>
          <w:sz w:val="24"/>
          <w:szCs w:val="24"/>
        </w:rPr>
        <w:t>, 21.yüzyı</w:t>
      </w:r>
      <w:r w:rsidR="00D23A20" w:rsidRPr="008303E9">
        <w:rPr>
          <w:rFonts w:ascii="Times New Roman" w:hAnsi="Times New Roman"/>
          <w:w w:val="108"/>
          <w:sz w:val="24"/>
          <w:szCs w:val="24"/>
        </w:rPr>
        <w:t xml:space="preserve">lda kamu </w:t>
      </w:r>
      <w:r w:rsidR="00D23A20">
        <w:rPr>
          <w:rFonts w:ascii="Times New Roman" w:hAnsi="Times New Roman"/>
          <w:w w:val="108"/>
          <w:sz w:val="24"/>
          <w:szCs w:val="24"/>
        </w:rPr>
        <w:t>yö</w:t>
      </w:r>
      <w:r w:rsidR="00D23A20" w:rsidRPr="008303E9">
        <w:rPr>
          <w:rFonts w:ascii="Times New Roman" w:hAnsi="Times New Roman"/>
          <w:w w:val="108"/>
          <w:sz w:val="24"/>
          <w:szCs w:val="24"/>
        </w:rPr>
        <w:t>netimi:</w:t>
      </w:r>
    </w:p>
    <w:p w14:paraId="21846055" w14:textId="77777777" w:rsidR="00D23A20" w:rsidRDefault="00D23A20" w:rsidP="00D23A20">
      <w:pPr>
        <w:jc w:val="both"/>
        <w:rPr>
          <w:rFonts w:ascii="Times New Roman" w:hAnsi="Times New Roman"/>
          <w:sz w:val="24"/>
          <w:szCs w:val="24"/>
        </w:rPr>
      </w:pPr>
      <w:r w:rsidRPr="008303E9">
        <w:rPr>
          <w:rFonts w:ascii="Times New Roman" w:hAnsi="Times New Roman"/>
          <w:w w:val="108"/>
          <w:sz w:val="24"/>
          <w:szCs w:val="24"/>
        </w:rPr>
        <w:t xml:space="preserve">• </w:t>
      </w:r>
      <w:proofErr w:type="spellStart"/>
      <w:r w:rsidRPr="008303E9">
        <w:rPr>
          <w:rFonts w:ascii="Times New Roman" w:hAnsi="Times New Roman"/>
          <w:w w:val="108"/>
          <w:sz w:val="24"/>
          <w:szCs w:val="24"/>
        </w:rPr>
        <w:t>Seffaf</w:t>
      </w:r>
      <w:proofErr w:type="spellEnd"/>
      <w:r w:rsidRPr="008303E9">
        <w:rPr>
          <w:rFonts w:ascii="Times New Roman" w:hAnsi="Times New Roman"/>
          <w:w w:val="108"/>
          <w:sz w:val="24"/>
          <w:szCs w:val="24"/>
        </w:rPr>
        <w:t xml:space="preserve"> olmak,</w:t>
      </w:r>
    </w:p>
    <w:p w14:paraId="6E7065A2" w14:textId="77777777" w:rsidR="00D23A20" w:rsidRPr="008303E9" w:rsidRDefault="00D23A20" w:rsidP="00D23A20">
      <w:pPr>
        <w:jc w:val="both"/>
        <w:rPr>
          <w:rFonts w:ascii="Times New Roman" w:hAnsi="Times New Roman"/>
          <w:sz w:val="24"/>
          <w:szCs w:val="24"/>
        </w:rPr>
      </w:pPr>
      <w:r>
        <w:rPr>
          <w:rFonts w:ascii="Times New Roman" w:hAnsi="Times New Roman"/>
          <w:w w:val="108"/>
          <w:sz w:val="24"/>
          <w:szCs w:val="24"/>
        </w:rPr>
        <w:t>• Katılımcı</w:t>
      </w:r>
      <w:r w:rsidRPr="008303E9">
        <w:rPr>
          <w:rFonts w:ascii="Times New Roman" w:hAnsi="Times New Roman"/>
          <w:w w:val="108"/>
          <w:sz w:val="24"/>
          <w:szCs w:val="24"/>
        </w:rPr>
        <w:t xml:space="preserve"> olmak,</w:t>
      </w:r>
    </w:p>
    <w:p w14:paraId="68F7E000" w14:textId="77777777" w:rsidR="00D23A20" w:rsidRPr="008303E9" w:rsidRDefault="00D23A20" w:rsidP="00D23A20">
      <w:pPr>
        <w:jc w:val="both"/>
        <w:rPr>
          <w:rFonts w:ascii="Times New Roman" w:hAnsi="Times New Roman"/>
          <w:sz w:val="24"/>
          <w:szCs w:val="24"/>
        </w:rPr>
      </w:pPr>
      <w:r>
        <w:rPr>
          <w:rFonts w:ascii="Times New Roman" w:hAnsi="Times New Roman"/>
          <w:w w:val="108"/>
          <w:sz w:val="24"/>
          <w:szCs w:val="24"/>
        </w:rPr>
        <w:t xml:space="preserve">• Düşük maliyetle </w:t>
      </w:r>
      <w:proofErr w:type="spellStart"/>
      <w:r>
        <w:rPr>
          <w:rFonts w:ascii="Times New Roman" w:hAnsi="Times New Roman"/>
          <w:w w:val="108"/>
          <w:sz w:val="24"/>
          <w:szCs w:val="24"/>
        </w:rPr>
        <w:t>çalı</w:t>
      </w:r>
      <w:r w:rsidRPr="008303E9">
        <w:rPr>
          <w:rFonts w:ascii="Times New Roman" w:hAnsi="Times New Roman"/>
          <w:w w:val="108"/>
          <w:sz w:val="24"/>
          <w:szCs w:val="24"/>
        </w:rPr>
        <w:t>smak</w:t>
      </w:r>
      <w:proofErr w:type="spellEnd"/>
      <w:r w:rsidRPr="008303E9">
        <w:rPr>
          <w:rFonts w:ascii="Times New Roman" w:hAnsi="Times New Roman"/>
          <w:w w:val="108"/>
          <w:sz w:val="24"/>
          <w:szCs w:val="24"/>
        </w:rPr>
        <w:t>,</w:t>
      </w:r>
    </w:p>
    <w:p w14:paraId="08594C6D" w14:textId="77777777" w:rsidR="00D23A20" w:rsidRPr="008303E9" w:rsidRDefault="00D23A20" w:rsidP="00D23A20">
      <w:pPr>
        <w:jc w:val="both"/>
        <w:rPr>
          <w:rFonts w:ascii="Times New Roman" w:hAnsi="Times New Roman"/>
          <w:sz w:val="24"/>
          <w:szCs w:val="24"/>
        </w:rPr>
      </w:pPr>
      <w:r w:rsidRPr="008303E9">
        <w:rPr>
          <w:rFonts w:ascii="Times New Roman" w:hAnsi="Times New Roman"/>
          <w:w w:val="108"/>
          <w:sz w:val="24"/>
          <w:szCs w:val="24"/>
        </w:rPr>
        <w:t>• Etkili olmak,</w:t>
      </w:r>
    </w:p>
    <w:p w14:paraId="64D59EB4" w14:textId="77777777" w:rsidR="00D23A20" w:rsidRPr="008303E9" w:rsidRDefault="00D23A20" w:rsidP="00D23A20">
      <w:pPr>
        <w:jc w:val="both"/>
        <w:rPr>
          <w:rFonts w:ascii="Times New Roman" w:hAnsi="Times New Roman"/>
          <w:sz w:val="24"/>
          <w:szCs w:val="24"/>
        </w:rPr>
      </w:pPr>
      <w:r>
        <w:rPr>
          <w:rFonts w:ascii="Times New Roman" w:hAnsi="Times New Roman"/>
          <w:w w:val="108"/>
          <w:sz w:val="24"/>
          <w:szCs w:val="24"/>
        </w:rPr>
        <w:t>• Öngöre</w:t>
      </w:r>
      <w:r w:rsidRPr="008303E9">
        <w:rPr>
          <w:rFonts w:ascii="Times New Roman" w:hAnsi="Times New Roman"/>
          <w:w w:val="108"/>
          <w:sz w:val="24"/>
          <w:szCs w:val="24"/>
        </w:rPr>
        <w:t>bilir olmak.</w:t>
      </w:r>
    </w:p>
    <w:p w14:paraId="72364690" w14:textId="77777777" w:rsidR="00D23A20" w:rsidRDefault="00D23A20" w:rsidP="00D23A20">
      <w:pPr>
        <w:jc w:val="both"/>
        <w:rPr>
          <w:rFonts w:ascii="Times New Roman" w:hAnsi="Times New Roman"/>
          <w:w w:val="108"/>
          <w:sz w:val="24"/>
          <w:szCs w:val="24"/>
        </w:rPr>
      </w:pPr>
      <w:proofErr w:type="spellStart"/>
      <w:r>
        <w:rPr>
          <w:rFonts w:ascii="Times New Roman" w:hAnsi="Times New Roman"/>
          <w:w w:val="108"/>
          <w:sz w:val="24"/>
          <w:szCs w:val="24"/>
        </w:rPr>
        <w:t>Ilkeleri</w:t>
      </w:r>
      <w:proofErr w:type="spellEnd"/>
      <w:r>
        <w:rPr>
          <w:rFonts w:ascii="Times New Roman" w:hAnsi="Times New Roman"/>
          <w:w w:val="108"/>
          <w:sz w:val="24"/>
          <w:szCs w:val="24"/>
        </w:rPr>
        <w:t xml:space="preserve"> doğrultusunda </w:t>
      </w:r>
      <w:r w:rsidRPr="00CF545B">
        <w:rPr>
          <w:rFonts w:ascii="Times New Roman" w:hAnsi="Times New Roman"/>
          <w:w w:val="108"/>
          <w:sz w:val="24"/>
          <w:szCs w:val="24"/>
        </w:rPr>
        <w:t>202</w:t>
      </w:r>
      <w:r w:rsidR="007A1098">
        <w:rPr>
          <w:rFonts w:ascii="Times New Roman" w:hAnsi="Times New Roman"/>
          <w:w w:val="108"/>
          <w:sz w:val="24"/>
          <w:szCs w:val="24"/>
        </w:rPr>
        <w:t>4 mali yılı Faaliyet Raporumuz</w:t>
      </w:r>
      <w:r w:rsidR="000D3125">
        <w:rPr>
          <w:rFonts w:ascii="Times New Roman" w:hAnsi="Times New Roman"/>
          <w:w w:val="108"/>
          <w:sz w:val="24"/>
          <w:szCs w:val="24"/>
        </w:rPr>
        <w:t xml:space="preserve"> hazırlanmıştır</w:t>
      </w:r>
    </w:p>
    <w:p w14:paraId="273E0716" w14:textId="77777777" w:rsidR="005A0587" w:rsidRDefault="00887604" w:rsidP="00A921C0">
      <w:pPr>
        <w:spacing w:line="240" w:lineRule="auto"/>
        <w:jc w:val="both"/>
        <w:rPr>
          <w:rFonts w:ascii="Times New Roman" w:hAnsi="Times New Roman"/>
          <w:b/>
          <w:w w:val="108"/>
          <w:sz w:val="24"/>
          <w:szCs w:val="24"/>
        </w:rPr>
      </w:pPr>
      <w:r w:rsidRPr="004B0929">
        <w:rPr>
          <w:rFonts w:ascii="Times New Roman" w:hAnsi="Times New Roman"/>
          <w:b/>
          <w:w w:val="108"/>
          <w:sz w:val="24"/>
          <w:szCs w:val="24"/>
        </w:rPr>
        <w:t>B-</w:t>
      </w:r>
      <w:r w:rsidR="007A1098">
        <w:rPr>
          <w:rFonts w:ascii="Times New Roman" w:hAnsi="Times New Roman"/>
          <w:b/>
          <w:w w:val="108"/>
          <w:sz w:val="24"/>
          <w:szCs w:val="24"/>
        </w:rPr>
        <w:t>) İDARENİN AMAÇ VE HEDEFLERİ</w:t>
      </w:r>
    </w:p>
    <w:tbl>
      <w:tblPr>
        <w:tblStyle w:val="TabloKlavuzu"/>
        <w:tblW w:w="0" w:type="auto"/>
        <w:tblLook w:val="04A0" w:firstRow="1" w:lastRow="0" w:firstColumn="1" w:lastColumn="0" w:noHBand="0" w:noVBand="1"/>
      </w:tblPr>
      <w:tblGrid>
        <w:gridCol w:w="4570"/>
        <w:gridCol w:w="4574"/>
      </w:tblGrid>
      <w:tr w:rsidR="00E22B4E" w14:paraId="1855848D" w14:textId="77777777" w:rsidTr="00E22B4E">
        <w:tc>
          <w:tcPr>
            <w:tcW w:w="4606" w:type="dxa"/>
          </w:tcPr>
          <w:p w14:paraId="11A2ABBD" w14:textId="77777777" w:rsidR="00E22B4E" w:rsidRDefault="00E22B4E" w:rsidP="005A0587">
            <w:pPr>
              <w:jc w:val="both"/>
              <w:rPr>
                <w:rFonts w:ascii="Times New Roman" w:hAnsi="Times New Roman"/>
                <w:b/>
                <w:w w:val="108"/>
                <w:sz w:val="24"/>
                <w:szCs w:val="24"/>
              </w:rPr>
            </w:pPr>
            <w:r>
              <w:rPr>
                <w:rFonts w:ascii="Times New Roman" w:hAnsi="Times New Roman"/>
                <w:b/>
                <w:w w:val="108"/>
                <w:sz w:val="24"/>
                <w:szCs w:val="24"/>
              </w:rPr>
              <w:t>STRATEJİK AMAÇLAR</w:t>
            </w:r>
          </w:p>
        </w:tc>
        <w:tc>
          <w:tcPr>
            <w:tcW w:w="4606" w:type="dxa"/>
          </w:tcPr>
          <w:p w14:paraId="28A335D9" w14:textId="77777777" w:rsidR="00E22B4E" w:rsidRDefault="00E22B4E" w:rsidP="005A0587">
            <w:pPr>
              <w:jc w:val="both"/>
              <w:rPr>
                <w:rFonts w:ascii="Times New Roman" w:hAnsi="Times New Roman"/>
                <w:b/>
                <w:w w:val="108"/>
                <w:sz w:val="24"/>
                <w:szCs w:val="24"/>
              </w:rPr>
            </w:pPr>
            <w:r>
              <w:rPr>
                <w:rFonts w:ascii="Times New Roman" w:hAnsi="Times New Roman"/>
                <w:b/>
                <w:w w:val="108"/>
                <w:sz w:val="24"/>
                <w:szCs w:val="24"/>
              </w:rPr>
              <w:t>STRATEJİK HEDEFLER</w:t>
            </w:r>
          </w:p>
        </w:tc>
      </w:tr>
      <w:tr w:rsidR="00E22B4E" w14:paraId="0744DC7C" w14:textId="77777777" w:rsidTr="00E22B4E">
        <w:tc>
          <w:tcPr>
            <w:tcW w:w="4606" w:type="dxa"/>
          </w:tcPr>
          <w:p w14:paraId="23CAC9F9" w14:textId="77777777" w:rsidR="00E22B4E" w:rsidRDefault="00E22B4E" w:rsidP="005A0587">
            <w:pPr>
              <w:jc w:val="both"/>
              <w:rPr>
                <w:rFonts w:ascii="Times New Roman" w:hAnsi="Times New Roman"/>
                <w:b/>
                <w:w w:val="108"/>
                <w:sz w:val="24"/>
                <w:szCs w:val="24"/>
              </w:rPr>
            </w:pPr>
            <w:r>
              <w:rPr>
                <w:rFonts w:ascii="Times New Roman" w:hAnsi="Times New Roman"/>
                <w:b/>
                <w:w w:val="108"/>
                <w:sz w:val="24"/>
                <w:szCs w:val="24"/>
              </w:rPr>
              <w:t>A1 Yaşam Kalitesi Yüksek Bir Kent Oluşturmak</w:t>
            </w:r>
          </w:p>
        </w:tc>
        <w:tc>
          <w:tcPr>
            <w:tcW w:w="4606" w:type="dxa"/>
          </w:tcPr>
          <w:p w14:paraId="35B32A80" w14:textId="77777777" w:rsidR="00E22B4E" w:rsidRDefault="00E22B4E" w:rsidP="005A0587">
            <w:pPr>
              <w:jc w:val="both"/>
              <w:rPr>
                <w:rFonts w:ascii="Times New Roman" w:hAnsi="Times New Roman"/>
                <w:b/>
                <w:w w:val="108"/>
                <w:sz w:val="24"/>
                <w:szCs w:val="24"/>
              </w:rPr>
            </w:pPr>
            <w:proofErr w:type="gramStart"/>
            <w:r>
              <w:rPr>
                <w:rFonts w:ascii="Times New Roman" w:hAnsi="Times New Roman"/>
                <w:b/>
                <w:w w:val="108"/>
                <w:sz w:val="24"/>
                <w:szCs w:val="24"/>
              </w:rPr>
              <w:t>Hedef  1.1</w:t>
            </w:r>
            <w:proofErr w:type="gramEnd"/>
          </w:p>
          <w:p w14:paraId="3572508F" w14:textId="77777777" w:rsidR="00E22B4E" w:rsidRDefault="00E22B4E" w:rsidP="005A0587">
            <w:pPr>
              <w:jc w:val="both"/>
              <w:rPr>
                <w:rFonts w:ascii="Times New Roman" w:hAnsi="Times New Roman"/>
                <w:w w:val="108"/>
                <w:sz w:val="24"/>
                <w:szCs w:val="24"/>
              </w:rPr>
            </w:pPr>
            <w:r>
              <w:rPr>
                <w:rFonts w:ascii="Times New Roman" w:hAnsi="Times New Roman"/>
                <w:w w:val="108"/>
                <w:sz w:val="24"/>
                <w:szCs w:val="24"/>
              </w:rPr>
              <w:t xml:space="preserve">Kentteki Potansiyeli değerlendirerek kalkınmaya </w:t>
            </w:r>
            <w:proofErr w:type="spellStart"/>
            <w:r>
              <w:rPr>
                <w:rFonts w:ascii="Times New Roman" w:hAnsi="Times New Roman"/>
                <w:w w:val="108"/>
                <w:sz w:val="24"/>
                <w:szCs w:val="24"/>
              </w:rPr>
              <w:t>matkı</w:t>
            </w:r>
            <w:proofErr w:type="spellEnd"/>
            <w:r>
              <w:rPr>
                <w:rFonts w:ascii="Times New Roman" w:hAnsi="Times New Roman"/>
                <w:w w:val="108"/>
                <w:sz w:val="24"/>
                <w:szCs w:val="24"/>
              </w:rPr>
              <w:t xml:space="preserve"> sunmak.</w:t>
            </w:r>
          </w:p>
          <w:p w14:paraId="7D89528A" w14:textId="77777777" w:rsidR="00E22B4E" w:rsidRDefault="00E22B4E" w:rsidP="005A0587">
            <w:pPr>
              <w:jc w:val="both"/>
              <w:rPr>
                <w:rFonts w:ascii="Times New Roman" w:hAnsi="Times New Roman"/>
                <w:w w:val="108"/>
                <w:sz w:val="24"/>
                <w:szCs w:val="24"/>
              </w:rPr>
            </w:pPr>
          </w:p>
          <w:p w14:paraId="18307B1C" w14:textId="77777777" w:rsidR="00C306C6" w:rsidRDefault="00C306C6" w:rsidP="005A0587">
            <w:pPr>
              <w:jc w:val="both"/>
              <w:rPr>
                <w:rFonts w:ascii="Times New Roman" w:hAnsi="Times New Roman"/>
                <w:b/>
                <w:w w:val="108"/>
                <w:sz w:val="24"/>
                <w:szCs w:val="24"/>
              </w:rPr>
            </w:pPr>
            <w:r>
              <w:rPr>
                <w:rFonts w:ascii="Times New Roman" w:hAnsi="Times New Roman"/>
                <w:b/>
                <w:w w:val="108"/>
                <w:sz w:val="24"/>
                <w:szCs w:val="24"/>
              </w:rPr>
              <w:t>Hedef 1.2</w:t>
            </w:r>
          </w:p>
          <w:p w14:paraId="16EFA822" w14:textId="77777777" w:rsidR="00C306C6" w:rsidRDefault="00C306C6" w:rsidP="005A0587">
            <w:pPr>
              <w:jc w:val="both"/>
              <w:rPr>
                <w:rFonts w:ascii="Times New Roman" w:hAnsi="Times New Roman"/>
                <w:w w:val="108"/>
                <w:sz w:val="24"/>
                <w:szCs w:val="24"/>
              </w:rPr>
            </w:pPr>
            <w:r>
              <w:rPr>
                <w:rFonts w:ascii="Times New Roman" w:hAnsi="Times New Roman"/>
                <w:w w:val="108"/>
                <w:sz w:val="24"/>
                <w:szCs w:val="24"/>
              </w:rPr>
              <w:t xml:space="preserve">Kentimizin ekonomik, sosyal ve kültürel donatım ve etkinliklerini artırarak, ilçemizde </w:t>
            </w:r>
            <w:proofErr w:type="spellStart"/>
            <w:r>
              <w:rPr>
                <w:rFonts w:ascii="Times New Roman" w:hAnsi="Times New Roman"/>
                <w:w w:val="108"/>
                <w:sz w:val="24"/>
                <w:szCs w:val="24"/>
              </w:rPr>
              <w:t>demokrafik</w:t>
            </w:r>
            <w:proofErr w:type="spellEnd"/>
            <w:r>
              <w:rPr>
                <w:rFonts w:ascii="Times New Roman" w:hAnsi="Times New Roman"/>
                <w:w w:val="108"/>
                <w:sz w:val="24"/>
                <w:szCs w:val="24"/>
              </w:rPr>
              <w:t xml:space="preserve"> çerçeve içinde “göç uygulama </w:t>
            </w:r>
            <w:proofErr w:type="spellStart"/>
            <w:r>
              <w:rPr>
                <w:rFonts w:ascii="Times New Roman" w:hAnsi="Times New Roman"/>
                <w:w w:val="108"/>
                <w:sz w:val="24"/>
                <w:szCs w:val="24"/>
              </w:rPr>
              <w:t>planları”nı</w:t>
            </w:r>
            <w:proofErr w:type="spellEnd"/>
            <w:r>
              <w:rPr>
                <w:rFonts w:ascii="Times New Roman" w:hAnsi="Times New Roman"/>
                <w:w w:val="108"/>
                <w:sz w:val="24"/>
                <w:szCs w:val="24"/>
              </w:rPr>
              <w:t xml:space="preserve"> gerçekleştirmek.</w:t>
            </w:r>
          </w:p>
          <w:p w14:paraId="0311D45B" w14:textId="77777777" w:rsidR="00C306C6" w:rsidRDefault="00C306C6" w:rsidP="005A0587">
            <w:pPr>
              <w:jc w:val="both"/>
              <w:rPr>
                <w:rFonts w:ascii="Times New Roman" w:hAnsi="Times New Roman"/>
                <w:w w:val="108"/>
                <w:sz w:val="24"/>
                <w:szCs w:val="24"/>
              </w:rPr>
            </w:pPr>
          </w:p>
          <w:p w14:paraId="5E0C5CC8" w14:textId="77777777" w:rsidR="00C306C6" w:rsidRDefault="00C306C6" w:rsidP="005A0587">
            <w:pPr>
              <w:jc w:val="both"/>
              <w:rPr>
                <w:rFonts w:ascii="Times New Roman" w:hAnsi="Times New Roman"/>
                <w:b/>
                <w:w w:val="108"/>
                <w:sz w:val="24"/>
                <w:szCs w:val="24"/>
              </w:rPr>
            </w:pPr>
            <w:r>
              <w:rPr>
                <w:rFonts w:ascii="Times New Roman" w:hAnsi="Times New Roman"/>
                <w:b/>
                <w:w w:val="108"/>
                <w:sz w:val="24"/>
                <w:szCs w:val="24"/>
              </w:rPr>
              <w:t>Hedef 1.3</w:t>
            </w:r>
          </w:p>
          <w:p w14:paraId="1B504791" w14:textId="77777777" w:rsidR="00C306C6" w:rsidRDefault="00C306C6" w:rsidP="005A0587">
            <w:pPr>
              <w:jc w:val="both"/>
              <w:rPr>
                <w:rFonts w:ascii="Times New Roman" w:hAnsi="Times New Roman"/>
                <w:w w:val="108"/>
                <w:sz w:val="24"/>
                <w:szCs w:val="24"/>
              </w:rPr>
            </w:pPr>
            <w:r>
              <w:rPr>
                <w:rFonts w:ascii="Times New Roman" w:hAnsi="Times New Roman"/>
                <w:w w:val="108"/>
                <w:sz w:val="24"/>
                <w:szCs w:val="24"/>
              </w:rPr>
              <w:t xml:space="preserve">Kentin gelişen ve değişen ihtiyaçları doğrultusunda </w:t>
            </w:r>
            <w:proofErr w:type="spellStart"/>
            <w:r>
              <w:rPr>
                <w:rFonts w:ascii="Times New Roman" w:hAnsi="Times New Roman"/>
                <w:w w:val="108"/>
                <w:sz w:val="24"/>
                <w:szCs w:val="24"/>
              </w:rPr>
              <w:t>sürdürülebilirlilik</w:t>
            </w:r>
            <w:proofErr w:type="spellEnd"/>
            <w:r>
              <w:rPr>
                <w:rFonts w:ascii="Times New Roman" w:hAnsi="Times New Roman"/>
                <w:w w:val="108"/>
                <w:sz w:val="24"/>
                <w:szCs w:val="24"/>
              </w:rPr>
              <w:t xml:space="preserve"> ilkesi </w:t>
            </w:r>
            <w:proofErr w:type="spellStart"/>
            <w:r>
              <w:rPr>
                <w:rFonts w:ascii="Times New Roman" w:hAnsi="Times New Roman"/>
                <w:w w:val="108"/>
                <w:sz w:val="24"/>
                <w:szCs w:val="24"/>
              </w:rPr>
              <w:t>gösününe</w:t>
            </w:r>
            <w:proofErr w:type="spellEnd"/>
            <w:r>
              <w:rPr>
                <w:rFonts w:ascii="Times New Roman" w:hAnsi="Times New Roman"/>
                <w:w w:val="108"/>
                <w:sz w:val="24"/>
                <w:szCs w:val="24"/>
              </w:rPr>
              <w:t xml:space="preserve"> alınarak planlama ve kentsel dönüşüm çalışmalarını gerçekleştirmek.</w:t>
            </w:r>
          </w:p>
          <w:p w14:paraId="71D64729" w14:textId="77777777" w:rsidR="00C306C6" w:rsidRDefault="00C306C6" w:rsidP="005A0587">
            <w:pPr>
              <w:jc w:val="both"/>
              <w:rPr>
                <w:rFonts w:ascii="Times New Roman" w:hAnsi="Times New Roman"/>
                <w:w w:val="108"/>
                <w:sz w:val="24"/>
                <w:szCs w:val="24"/>
              </w:rPr>
            </w:pPr>
          </w:p>
          <w:p w14:paraId="4474E6A8" w14:textId="77777777" w:rsidR="00C306C6" w:rsidRDefault="00C306C6" w:rsidP="005A0587">
            <w:pPr>
              <w:jc w:val="both"/>
              <w:rPr>
                <w:rFonts w:ascii="Times New Roman" w:hAnsi="Times New Roman"/>
                <w:b/>
                <w:w w:val="108"/>
                <w:sz w:val="24"/>
                <w:szCs w:val="24"/>
              </w:rPr>
            </w:pPr>
            <w:r>
              <w:rPr>
                <w:rFonts w:ascii="Times New Roman" w:hAnsi="Times New Roman"/>
                <w:b/>
                <w:w w:val="108"/>
                <w:sz w:val="24"/>
                <w:szCs w:val="24"/>
              </w:rPr>
              <w:t>Hedef 1.4</w:t>
            </w:r>
          </w:p>
          <w:p w14:paraId="53C1911F" w14:textId="77777777" w:rsidR="00C306C6" w:rsidRDefault="00C306C6" w:rsidP="005A0587">
            <w:pPr>
              <w:jc w:val="both"/>
              <w:rPr>
                <w:rFonts w:ascii="Times New Roman" w:hAnsi="Times New Roman"/>
                <w:w w:val="108"/>
                <w:sz w:val="24"/>
                <w:szCs w:val="24"/>
              </w:rPr>
            </w:pPr>
            <w:r>
              <w:rPr>
                <w:rFonts w:ascii="Times New Roman" w:hAnsi="Times New Roman"/>
                <w:w w:val="108"/>
                <w:sz w:val="24"/>
                <w:szCs w:val="24"/>
              </w:rPr>
              <w:t xml:space="preserve">Temiz ve sağlıklı bir yaşam alanı oluşturmak için tüm canlıların yaşam koşullarını </w:t>
            </w:r>
            <w:proofErr w:type="spellStart"/>
            <w:r>
              <w:rPr>
                <w:rFonts w:ascii="Times New Roman" w:hAnsi="Times New Roman"/>
                <w:w w:val="108"/>
                <w:sz w:val="24"/>
                <w:szCs w:val="24"/>
              </w:rPr>
              <w:t>iylileştirmeye</w:t>
            </w:r>
            <w:proofErr w:type="spellEnd"/>
            <w:r>
              <w:rPr>
                <w:rFonts w:ascii="Times New Roman" w:hAnsi="Times New Roman"/>
                <w:w w:val="108"/>
                <w:sz w:val="24"/>
                <w:szCs w:val="24"/>
              </w:rPr>
              <w:t xml:space="preserve"> yönelik doğayla barışık ve çevreye duyarlı çağdaş </w:t>
            </w:r>
            <w:proofErr w:type="spellStart"/>
            <w:r>
              <w:rPr>
                <w:rFonts w:ascii="Times New Roman" w:hAnsi="Times New Roman"/>
                <w:w w:val="108"/>
                <w:sz w:val="24"/>
                <w:szCs w:val="24"/>
              </w:rPr>
              <w:t>hizmetmer</w:t>
            </w:r>
            <w:proofErr w:type="spellEnd"/>
            <w:r>
              <w:rPr>
                <w:rFonts w:ascii="Times New Roman" w:hAnsi="Times New Roman"/>
                <w:w w:val="108"/>
                <w:sz w:val="24"/>
                <w:szCs w:val="24"/>
              </w:rPr>
              <w:t xml:space="preserve"> sunmak.</w:t>
            </w:r>
          </w:p>
          <w:p w14:paraId="43E94726" w14:textId="77777777" w:rsidR="00C306C6" w:rsidRDefault="00C306C6" w:rsidP="005A0587">
            <w:pPr>
              <w:jc w:val="both"/>
              <w:rPr>
                <w:rFonts w:ascii="Times New Roman" w:hAnsi="Times New Roman"/>
                <w:w w:val="108"/>
                <w:sz w:val="24"/>
                <w:szCs w:val="24"/>
              </w:rPr>
            </w:pPr>
          </w:p>
          <w:p w14:paraId="675B646E" w14:textId="77777777" w:rsidR="00C306C6" w:rsidRDefault="00C306C6" w:rsidP="005A0587">
            <w:pPr>
              <w:jc w:val="both"/>
              <w:rPr>
                <w:rFonts w:ascii="Times New Roman" w:hAnsi="Times New Roman"/>
                <w:b/>
                <w:w w:val="108"/>
                <w:sz w:val="24"/>
                <w:szCs w:val="24"/>
              </w:rPr>
            </w:pPr>
            <w:r>
              <w:rPr>
                <w:rFonts w:ascii="Times New Roman" w:hAnsi="Times New Roman"/>
                <w:b/>
                <w:w w:val="108"/>
                <w:sz w:val="24"/>
                <w:szCs w:val="24"/>
              </w:rPr>
              <w:t>Hedef 1.5</w:t>
            </w:r>
          </w:p>
          <w:p w14:paraId="3828B1D1" w14:textId="77777777" w:rsidR="00C306C6" w:rsidRDefault="00C306C6" w:rsidP="005A0587">
            <w:pPr>
              <w:jc w:val="both"/>
              <w:rPr>
                <w:rFonts w:ascii="Times New Roman" w:hAnsi="Times New Roman"/>
                <w:w w:val="108"/>
                <w:sz w:val="24"/>
                <w:szCs w:val="24"/>
              </w:rPr>
            </w:pPr>
            <w:r>
              <w:rPr>
                <w:rFonts w:ascii="Times New Roman" w:hAnsi="Times New Roman"/>
                <w:w w:val="108"/>
                <w:sz w:val="24"/>
                <w:szCs w:val="24"/>
              </w:rPr>
              <w:t xml:space="preserve">Yapılaşmaya yönelik alanlarda yol </w:t>
            </w:r>
            <w:proofErr w:type="gramStart"/>
            <w:r>
              <w:rPr>
                <w:rFonts w:ascii="Times New Roman" w:hAnsi="Times New Roman"/>
                <w:w w:val="108"/>
                <w:sz w:val="24"/>
                <w:szCs w:val="24"/>
              </w:rPr>
              <w:t>yapımı(</w:t>
            </w:r>
            <w:proofErr w:type="gramEnd"/>
            <w:r>
              <w:rPr>
                <w:rFonts w:ascii="Times New Roman" w:hAnsi="Times New Roman"/>
                <w:w w:val="108"/>
                <w:sz w:val="24"/>
                <w:szCs w:val="24"/>
              </w:rPr>
              <w:t>asfalt-kilitli parke döşeme ve stabilize malzeme) alımı ve yapım çalışmalarını yapmak.</w:t>
            </w:r>
          </w:p>
          <w:p w14:paraId="0C3A814F" w14:textId="77777777" w:rsidR="00C306C6" w:rsidRDefault="00C306C6" w:rsidP="005A0587">
            <w:pPr>
              <w:jc w:val="both"/>
              <w:rPr>
                <w:rFonts w:ascii="Times New Roman" w:hAnsi="Times New Roman"/>
                <w:w w:val="108"/>
                <w:sz w:val="24"/>
                <w:szCs w:val="24"/>
              </w:rPr>
            </w:pPr>
          </w:p>
          <w:p w14:paraId="3B7F7A22" w14:textId="77777777" w:rsidR="00C306C6" w:rsidRDefault="00C306C6" w:rsidP="005A0587">
            <w:pPr>
              <w:jc w:val="both"/>
              <w:rPr>
                <w:rFonts w:ascii="Times New Roman" w:hAnsi="Times New Roman"/>
                <w:b/>
                <w:w w:val="108"/>
                <w:sz w:val="24"/>
                <w:szCs w:val="24"/>
              </w:rPr>
            </w:pPr>
            <w:r>
              <w:rPr>
                <w:rFonts w:ascii="Times New Roman" w:hAnsi="Times New Roman"/>
                <w:b/>
                <w:w w:val="108"/>
                <w:sz w:val="24"/>
                <w:szCs w:val="24"/>
              </w:rPr>
              <w:t>Hedef 1.6</w:t>
            </w:r>
          </w:p>
          <w:p w14:paraId="247D3A4D" w14:textId="77777777" w:rsidR="00C306C6" w:rsidRPr="00C306C6" w:rsidRDefault="00C306C6" w:rsidP="005A0587">
            <w:pPr>
              <w:jc w:val="both"/>
              <w:rPr>
                <w:rFonts w:ascii="Times New Roman" w:hAnsi="Times New Roman"/>
                <w:w w:val="108"/>
                <w:sz w:val="24"/>
                <w:szCs w:val="24"/>
              </w:rPr>
            </w:pPr>
            <w:proofErr w:type="spellStart"/>
            <w:r>
              <w:rPr>
                <w:rFonts w:ascii="Times New Roman" w:hAnsi="Times New Roman"/>
                <w:w w:val="108"/>
                <w:sz w:val="24"/>
                <w:szCs w:val="24"/>
              </w:rPr>
              <w:t>Kenteki</w:t>
            </w:r>
            <w:proofErr w:type="spellEnd"/>
            <w:r>
              <w:rPr>
                <w:rFonts w:ascii="Times New Roman" w:hAnsi="Times New Roman"/>
                <w:w w:val="108"/>
                <w:sz w:val="24"/>
                <w:szCs w:val="24"/>
              </w:rPr>
              <w:t xml:space="preserve"> </w:t>
            </w:r>
            <w:proofErr w:type="spellStart"/>
            <w:r>
              <w:rPr>
                <w:rFonts w:ascii="Times New Roman" w:hAnsi="Times New Roman"/>
                <w:w w:val="108"/>
                <w:sz w:val="24"/>
                <w:szCs w:val="24"/>
              </w:rPr>
              <w:t>esenmlik</w:t>
            </w:r>
            <w:proofErr w:type="spellEnd"/>
            <w:r>
              <w:rPr>
                <w:rFonts w:ascii="Times New Roman" w:hAnsi="Times New Roman"/>
                <w:w w:val="108"/>
                <w:sz w:val="24"/>
                <w:szCs w:val="24"/>
              </w:rPr>
              <w:t xml:space="preserve"> ve huzur ortamını sağlamak için çalışmalar yapmak, </w:t>
            </w:r>
            <w:r>
              <w:rPr>
                <w:rFonts w:ascii="Times New Roman" w:hAnsi="Times New Roman"/>
                <w:w w:val="108"/>
                <w:sz w:val="24"/>
                <w:szCs w:val="24"/>
              </w:rPr>
              <w:lastRenderedPageBreak/>
              <w:t>denetlemek ve gerekli yaptırımları yapmak.</w:t>
            </w:r>
          </w:p>
          <w:p w14:paraId="73326E8A" w14:textId="77777777" w:rsidR="00C306C6" w:rsidRPr="00C306C6" w:rsidRDefault="00C306C6" w:rsidP="005A0587">
            <w:pPr>
              <w:jc w:val="both"/>
              <w:rPr>
                <w:rFonts w:ascii="Times New Roman" w:hAnsi="Times New Roman"/>
                <w:b/>
                <w:w w:val="108"/>
                <w:sz w:val="24"/>
                <w:szCs w:val="24"/>
              </w:rPr>
            </w:pPr>
          </w:p>
          <w:p w14:paraId="70C7AAC7" w14:textId="77777777" w:rsidR="00C306C6" w:rsidRPr="00C306C6" w:rsidRDefault="00C306C6" w:rsidP="005A0587">
            <w:pPr>
              <w:jc w:val="both"/>
              <w:rPr>
                <w:rFonts w:ascii="Times New Roman" w:hAnsi="Times New Roman"/>
                <w:w w:val="108"/>
                <w:sz w:val="24"/>
                <w:szCs w:val="24"/>
              </w:rPr>
            </w:pPr>
          </w:p>
          <w:p w14:paraId="36EF7DDE" w14:textId="77777777" w:rsidR="00E22B4E" w:rsidRDefault="00E22B4E" w:rsidP="005A0587">
            <w:pPr>
              <w:jc w:val="both"/>
              <w:rPr>
                <w:rFonts w:ascii="Times New Roman" w:hAnsi="Times New Roman"/>
                <w:b/>
                <w:w w:val="108"/>
                <w:sz w:val="24"/>
                <w:szCs w:val="24"/>
              </w:rPr>
            </w:pPr>
          </w:p>
          <w:p w14:paraId="1CBC84F1" w14:textId="77777777" w:rsidR="00E22B4E" w:rsidRDefault="00E22B4E" w:rsidP="005A0587">
            <w:pPr>
              <w:jc w:val="both"/>
              <w:rPr>
                <w:rFonts w:ascii="Times New Roman" w:hAnsi="Times New Roman"/>
                <w:b/>
                <w:w w:val="108"/>
                <w:sz w:val="24"/>
                <w:szCs w:val="24"/>
              </w:rPr>
            </w:pPr>
          </w:p>
        </w:tc>
      </w:tr>
      <w:tr w:rsidR="004C19B8" w14:paraId="75859C5A" w14:textId="77777777" w:rsidTr="00505C40">
        <w:tc>
          <w:tcPr>
            <w:tcW w:w="4606" w:type="dxa"/>
          </w:tcPr>
          <w:p w14:paraId="77CB26BC" w14:textId="77777777" w:rsidR="004C19B8" w:rsidRDefault="004C19B8" w:rsidP="00505C40">
            <w:pPr>
              <w:jc w:val="both"/>
              <w:rPr>
                <w:rFonts w:ascii="Times New Roman" w:hAnsi="Times New Roman"/>
                <w:b/>
                <w:w w:val="108"/>
                <w:sz w:val="24"/>
                <w:szCs w:val="24"/>
              </w:rPr>
            </w:pPr>
            <w:r>
              <w:rPr>
                <w:rFonts w:ascii="Times New Roman" w:hAnsi="Times New Roman"/>
                <w:b/>
                <w:w w:val="108"/>
                <w:sz w:val="24"/>
                <w:szCs w:val="24"/>
              </w:rPr>
              <w:lastRenderedPageBreak/>
              <w:t>STRATEJİK AMAÇLAR</w:t>
            </w:r>
          </w:p>
        </w:tc>
        <w:tc>
          <w:tcPr>
            <w:tcW w:w="4606" w:type="dxa"/>
          </w:tcPr>
          <w:p w14:paraId="4799E226" w14:textId="77777777" w:rsidR="004C19B8" w:rsidRDefault="004C19B8" w:rsidP="00505C40">
            <w:pPr>
              <w:jc w:val="both"/>
              <w:rPr>
                <w:rFonts w:ascii="Times New Roman" w:hAnsi="Times New Roman"/>
                <w:b/>
                <w:w w:val="108"/>
                <w:sz w:val="24"/>
                <w:szCs w:val="24"/>
              </w:rPr>
            </w:pPr>
            <w:r>
              <w:rPr>
                <w:rFonts w:ascii="Times New Roman" w:hAnsi="Times New Roman"/>
                <w:b/>
                <w:w w:val="108"/>
                <w:sz w:val="24"/>
                <w:szCs w:val="24"/>
              </w:rPr>
              <w:t>STRATEJİK HEDEFLER</w:t>
            </w:r>
          </w:p>
        </w:tc>
      </w:tr>
      <w:tr w:rsidR="004C19B8" w14:paraId="4CF2003A" w14:textId="77777777" w:rsidTr="00505C40">
        <w:tc>
          <w:tcPr>
            <w:tcW w:w="4606" w:type="dxa"/>
          </w:tcPr>
          <w:p w14:paraId="21CC0CA7" w14:textId="77777777" w:rsidR="004C19B8" w:rsidRDefault="004C19B8" w:rsidP="004C19B8">
            <w:pPr>
              <w:jc w:val="both"/>
              <w:rPr>
                <w:rFonts w:ascii="Times New Roman" w:hAnsi="Times New Roman"/>
                <w:b/>
                <w:w w:val="108"/>
                <w:sz w:val="24"/>
                <w:szCs w:val="24"/>
              </w:rPr>
            </w:pPr>
            <w:r>
              <w:rPr>
                <w:rFonts w:ascii="Times New Roman" w:hAnsi="Times New Roman"/>
                <w:b/>
                <w:w w:val="108"/>
                <w:sz w:val="24"/>
                <w:szCs w:val="24"/>
              </w:rPr>
              <w:t>A2 Kurumsal Gelişimi Sağlamak için Kurumun Mali Yapısını Güçlendirmek ve Gelir Kaynaklarının kayıtlarını Tutmak.</w:t>
            </w:r>
          </w:p>
        </w:tc>
        <w:tc>
          <w:tcPr>
            <w:tcW w:w="4606" w:type="dxa"/>
          </w:tcPr>
          <w:p w14:paraId="2C0E2222" w14:textId="77777777" w:rsidR="004C19B8" w:rsidRDefault="004C19B8" w:rsidP="00505C40">
            <w:pPr>
              <w:jc w:val="both"/>
              <w:rPr>
                <w:rFonts w:ascii="Times New Roman" w:hAnsi="Times New Roman"/>
                <w:b/>
                <w:w w:val="108"/>
                <w:sz w:val="24"/>
                <w:szCs w:val="24"/>
              </w:rPr>
            </w:pPr>
            <w:proofErr w:type="gramStart"/>
            <w:r>
              <w:rPr>
                <w:rFonts w:ascii="Times New Roman" w:hAnsi="Times New Roman"/>
                <w:b/>
                <w:w w:val="108"/>
                <w:sz w:val="24"/>
                <w:szCs w:val="24"/>
              </w:rPr>
              <w:t>Hedef  2.1</w:t>
            </w:r>
            <w:proofErr w:type="gramEnd"/>
          </w:p>
          <w:p w14:paraId="3540466C" w14:textId="77777777" w:rsidR="004C19B8" w:rsidRDefault="004C19B8" w:rsidP="00505C40">
            <w:pPr>
              <w:jc w:val="both"/>
              <w:rPr>
                <w:rFonts w:ascii="Times New Roman" w:hAnsi="Times New Roman"/>
                <w:w w:val="108"/>
                <w:sz w:val="24"/>
                <w:szCs w:val="24"/>
              </w:rPr>
            </w:pPr>
            <w:r>
              <w:rPr>
                <w:rFonts w:ascii="Times New Roman" w:hAnsi="Times New Roman"/>
                <w:w w:val="108"/>
                <w:sz w:val="24"/>
                <w:szCs w:val="24"/>
              </w:rPr>
              <w:t>Belediyemizin Mali ve Yönetim Yapısını Güçlendirmek.</w:t>
            </w:r>
          </w:p>
          <w:p w14:paraId="7DDA6F6D" w14:textId="77777777" w:rsidR="004C19B8" w:rsidRPr="004C19B8" w:rsidRDefault="004C19B8" w:rsidP="00505C40">
            <w:pPr>
              <w:jc w:val="both"/>
              <w:rPr>
                <w:rFonts w:ascii="Times New Roman" w:hAnsi="Times New Roman"/>
                <w:w w:val="108"/>
                <w:sz w:val="24"/>
                <w:szCs w:val="24"/>
              </w:rPr>
            </w:pPr>
          </w:p>
          <w:p w14:paraId="3FF1B2C4" w14:textId="77777777" w:rsidR="004C19B8" w:rsidRDefault="004C19B8" w:rsidP="00505C40">
            <w:pPr>
              <w:jc w:val="both"/>
              <w:rPr>
                <w:rFonts w:ascii="Times New Roman" w:hAnsi="Times New Roman"/>
                <w:b/>
                <w:w w:val="108"/>
                <w:sz w:val="24"/>
                <w:szCs w:val="24"/>
              </w:rPr>
            </w:pPr>
            <w:r>
              <w:rPr>
                <w:rFonts w:ascii="Times New Roman" w:hAnsi="Times New Roman"/>
                <w:b/>
                <w:w w:val="108"/>
                <w:sz w:val="24"/>
                <w:szCs w:val="24"/>
              </w:rPr>
              <w:t>Hedef 2.2</w:t>
            </w:r>
          </w:p>
          <w:p w14:paraId="3663E0F2" w14:textId="77777777" w:rsidR="004C19B8" w:rsidRDefault="004C19B8" w:rsidP="00505C40">
            <w:pPr>
              <w:jc w:val="both"/>
              <w:rPr>
                <w:rFonts w:ascii="Times New Roman" w:hAnsi="Times New Roman"/>
                <w:w w:val="108"/>
                <w:sz w:val="24"/>
                <w:szCs w:val="24"/>
              </w:rPr>
            </w:pPr>
            <w:proofErr w:type="spellStart"/>
            <w:r>
              <w:rPr>
                <w:rFonts w:ascii="Times New Roman" w:hAnsi="Times New Roman"/>
                <w:w w:val="108"/>
                <w:sz w:val="24"/>
                <w:szCs w:val="24"/>
              </w:rPr>
              <w:t>Tahakkik</w:t>
            </w:r>
            <w:proofErr w:type="spellEnd"/>
            <w:r>
              <w:rPr>
                <w:rFonts w:ascii="Times New Roman" w:hAnsi="Times New Roman"/>
                <w:w w:val="108"/>
                <w:sz w:val="24"/>
                <w:szCs w:val="24"/>
              </w:rPr>
              <w:t xml:space="preserve"> edilmiş </w:t>
            </w:r>
            <w:proofErr w:type="spellStart"/>
            <w:r>
              <w:rPr>
                <w:rFonts w:ascii="Times New Roman" w:hAnsi="Times New Roman"/>
                <w:w w:val="108"/>
                <w:sz w:val="24"/>
                <w:szCs w:val="24"/>
              </w:rPr>
              <w:t>alaclakların</w:t>
            </w:r>
            <w:proofErr w:type="spellEnd"/>
            <w:r>
              <w:rPr>
                <w:rFonts w:ascii="Times New Roman" w:hAnsi="Times New Roman"/>
                <w:w w:val="108"/>
                <w:sz w:val="24"/>
                <w:szCs w:val="24"/>
              </w:rPr>
              <w:t xml:space="preserve"> tahsil edilmesine yönelik çalışmaları yapmak.</w:t>
            </w:r>
          </w:p>
          <w:p w14:paraId="30B9724A" w14:textId="77777777" w:rsidR="004C19B8" w:rsidRDefault="004C19B8" w:rsidP="00505C40">
            <w:pPr>
              <w:jc w:val="both"/>
              <w:rPr>
                <w:rFonts w:ascii="Times New Roman" w:hAnsi="Times New Roman"/>
                <w:w w:val="108"/>
                <w:sz w:val="24"/>
                <w:szCs w:val="24"/>
              </w:rPr>
            </w:pPr>
          </w:p>
          <w:p w14:paraId="55625A92" w14:textId="77777777" w:rsidR="004C19B8" w:rsidRDefault="004C19B8" w:rsidP="00505C40">
            <w:pPr>
              <w:jc w:val="both"/>
              <w:rPr>
                <w:rFonts w:ascii="Times New Roman" w:hAnsi="Times New Roman"/>
                <w:b/>
                <w:w w:val="108"/>
                <w:sz w:val="24"/>
                <w:szCs w:val="24"/>
              </w:rPr>
            </w:pPr>
            <w:r>
              <w:rPr>
                <w:rFonts w:ascii="Times New Roman" w:hAnsi="Times New Roman"/>
                <w:b/>
                <w:w w:val="108"/>
                <w:sz w:val="24"/>
                <w:szCs w:val="24"/>
              </w:rPr>
              <w:t>Hedef 2.3</w:t>
            </w:r>
          </w:p>
          <w:p w14:paraId="39397D23" w14:textId="77777777" w:rsidR="004C19B8" w:rsidRDefault="004C19B8" w:rsidP="00505C40">
            <w:pPr>
              <w:jc w:val="both"/>
              <w:rPr>
                <w:rFonts w:ascii="Times New Roman" w:hAnsi="Times New Roman"/>
                <w:w w:val="108"/>
                <w:sz w:val="24"/>
                <w:szCs w:val="24"/>
              </w:rPr>
            </w:pPr>
            <w:r>
              <w:rPr>
                <w:rFonts w:ascii="Times New Roman" w:hAnsi="Times New Roman"/>
                <w:w w:val="108"/>
                <w:sz w:val="24"/>
                <w:szCs w:val="24"/>
              </w:rPr>
              <w:t>Gelir getirici ticari faaliyetlere ait işyerlerinin ruhsatlandırma çalışmalarını başlatmak.</w:t>
            </w:r>
          </w:p>
          <w:p w14:paraId="6D828958" w14:textId="77777777" w:rsidR="004C19B8" w:rsidRDefault="004C19B8" w:rsidP="00505C40">
            <w:pPr>
              <w:jc w:val="both"/>
              <w:rPr>
                <w:rFonts w:ascii="Times New Roman" w:hAnsi="Times New Roman"/>
                <w:w w:val="108"/>
                <w:sz w:val="24"/>
                <w:szCs w:val="24"/>
              </w:rPr>
            </w:pPr>
          </w:p>
          <w:p w14:paraId="43DBE8CF" w14:textId="77777777" w:rsidR="004C19B8" w:rsidRDefault="004C19B8" w:rsidP="00505C40">
            <w:pPr>
              <w:jc w:val="both"/>
              <w:rPr>
                <w:rFonts w:ascii="Times New Roman" w:hAnsi="Times New Roman"/>
                <w:b/>
                <w:w w:val="108"/>
                <w:sz w:val="24"/>
                <w:szCs w:val="24"/>
              </w:rPr>
            </w:pPr>
            <w:r>
              <w:rPr>
                <w:rFonts w:ascii="Times New Roman" w:hAnsi="Times New Roman"/>
                <w:b/>
                <w:w w:val="108"/>
                <w:sz w:val="24"/>
                <w:szCs w:val="24"/>
              </w:rPr>
              <w:t>Hedef 2.4</w:t>
            </w:r>
          </w:p>
          <w:p w14:paraId="667F2025" w14:textId="77777777" w:rsidR="004C19B8" w:rsidRDefault="004C19B8" w:rsidP="004C19B8">
            <w:pPr>
              <w:rPr>
                <w:rFonts w:ascii="Times New Roman" w:hAnsi="Times New Roman"/>
                <w:w w:val="108"/>
                <w:sz w:val="24"/>
                <w:szCs w:val="24"/>
              </w:rPr>
            </w:pPr>
            <w:r>
              <w:rPr>
                <w:rFonts w:ascii="Times New Roman" w:hAnsi="Times New Roman"/>
                <w:w w:val="108"/>
                <w:sz w:val="24"/>
                <w:szCs w:val="24"/>
              </w:rPr>
              <w:t>Kentin geleceğini ilgilendiren önemli konularda kararların paydaşlarla alınmasını sağlamak.</w:t>
            </w:r>
          </w:p>
          <w:p w14:paraId="36010834" w14:textId="77777777" w:rsidR="004C19B8" w:rsidRDefault="004C19B8" w:rsidP="004C19B8">
            <w:pPr>
              <w:rPr>
                <w:rFonts w:ascii="Times New Roman" w:hAnsi="Times New Roman"/>
                <w:w w:val="108"/>
                <w:sz w:val="24"/>
                <w:szCs w:val="24"/>
              </w:rPr>
            </w:pPr>
          </w:p>
          <w:p w14:paraId="60A487C8" w14:textId="77777777" w:rsidR="004C19B8" w:rsidRDefault="004C19B8" w:rsidP="004C19B8">
            <w:pPr>
              <w:rPr>
                <w:rFonts w:ascii="Times New Roman" w:hAnsi="Times New Roman"/>
                <w:b/>
                <w:w w:val="108"/>
                <w:sz w:val="24"/>
                <w:szCs w:val="24"/>
              </w:rPr>
            </w:pPr>
            <w:r>
              <w:rPr>
                <w:rFonts w:ascii="Times New Roman" w:hAnsi="Times New Roman"/>
                <w:b/>
                <w:w w:val="108"/>
                <w:sz w:val="24"/>
                <w:szCs w:val="24"/>
              </w:rPr>
              <w:t>Hedef 2.5</w:t>
            </w:r>
          </w:p>
          <w:p w14:paraId="22F9FC25" w14:textId="77777777" w:rsidR="004C19B8" w:rsidRDefault="004C19B8" w:rsidP="004C19B8">
            <w:pPr>
              <w:rPr>
                <w:rFonts w:ascii="Times New Roman" w:hAnsi="Times New Roman"/>
                <w:w w:val="108"/>
                <w:sz w:val="24"/>
                <w:szCs w:val="24"/>
              </w:rPr>
            </w:pPr>
            <w:r>
              <w:rPr>
                <w:rFonts w:ascii="Times New Roman" w:hAnsi="Times New Roman"/>
                <w:w w:val="108"/>
                <w:sz w:val="24"/>
                <w:szCs w:val="24"/>
              </w:rPr>
              <w:t xml:space="preserve">Kurumsal iletişimde teknoloji imkanlarını </w:t>
            </w:r>
            <w:r w:rsidR="00126F5D">
              <w:rPr>
                <w:rFonts w:ascii="Times New Roman" w:hAnsi="Times New Roman"/>
                <w:w w:val="108"/>
                <w:sz w:val="24"/>
                <w:szCs w:val="24"/>
              </w:rPr>
              <w:t>kullanarak hızlı ve etkin çalışma sistemini oluşturmak, uygulamak ve sürdürmek.</w:t>
            </w:r>
          </w:p>
          <w:p w14:paraId="6B4ACDE9" w14:textId="77777777" w:rsidR="00126F5D" w:rsidRDefault="00126F5D" w:rsidP="004C19B8">
            <w:pPr>
              <w:rPr>
                <w:rFonts w:ascii="Times New Roman" w:hAnsi="Times New Roman"/>
                <w:w w:val="108"/>
                <w:sz w:val="24"/>
                <w:szCs w:val="24"/>
              </w:rPr>
            </w:pPr>
          </w:p>
          <w:p w14:paraId="2FCA65DF" w14:textId="77777777" w:rsidR="00126F5D" w:rsidRDefault="00126F5D" w:rsidP="004C19B8">
            <w:pPr>
              <w:rPr>
                <w:rFonts w:ascii="Times New Roman" w:hAnsi="Times New Roman"/>
                <w:b/>
                <w:w w:val="108"/>
                <w:sz w:val="24"/>
                <w:szCs w:val="24"/>
              </w:rPr>
            </w:pPr>
            <w:r>
              <w:rPr>
                <w:rFonts w:ascii="Times New Roman" w:hAnsi="Times New Roman"/>
                <w:b/>
                <w:w w:val="108"/>
                <w:sz w:val="24"/>
                <w:szCs w:val="24"/>
              </w:rPr>
              <w:t>Hedef 2.6</w:t>
            </w:r>
          </w:p>
          <w:p w14:paraId="02B2EA2A" w14:textId="77777777" w:rsidR="00126F5D" w:rsidRDefault="00126F5D" w:rsidP="004C19B8">
            <w:pPr>
              <w:rPr>
                <w:rFonts w:ascii="Times New Roman" w:hAnsi="Times New Roman"/>
                <w:w w:val="108"/>
                <w:sz w:val="24"/>
                <w:szCs w:val="24"/>
              </w:rPr>
            </w:pPr>
            <w:r>
              <w:rPr>
                <w:rFonts w:ascii="Times New Roman" w:hAnsi="Times New Roman"/>
                <w:w w:val="108"/>
                <w:sz w:val="24"/>
                <w:szCs w:val="24"/>
              </w:rPr>
              <w:t xml:space="preserve">Bilgi ve teknoloji alanında yeni projeler hayata geçirerek, bilgi güvenliğine </w:t>
            </w:r>
            <w:proofErr w:type="spellStart"/>
            <w:r>
              <w:rPr>
                <w:rFonts w:ascii="Times New Roman" w:hAnsi="Times New Roman"/>
                <w:w w:val="108"/>
                <w:sz w:val="24"/>
                <w:szCs w:val="24"/>
              </w:rPr>
              <w:t>yönelikçalışmaları</w:t>
            </w:r>
            <w:proofErr w:type="spellEnd"/>
            <w:r>
              <w:rPr>
                <w:rFonts w:ascii="Times New Roman" w:hAnsi="Times New Roman"/>
                <w:w w:val="108"/>
                <w:sz w:val="24"/>
                <w:szCs w:val="24"/>
              </w:rPr>
              <w:t xml:space="preserve"> en süt seviyede gerçekleştirmek.</w:t>
            </w:r>
          </w:p>
          <w:p w14:paraId="24CE120B" w14:textId="77777777" w:rsidR="00126F5D" w:rsidRDefault="00126F5D" w:rsidP="004C19B8">
            <w:pPr>
              <w:rPr>
                <w:rFonts w:ascii="Times New Roman" w:hAnsi="Times New Roman"/>
                <w:w w:val="108"/>
                <w:sz w:val="24"/>
                <w:szCs w:val="24"/>
              </w:rPr>
            </w:pPr>
          </w:p>
          <w:p w14:paraId="1097001A" w14:textId="77777777" w:rsidR="00126F5D" w:rsidRDefault="00126F5D" w:rsidP="004C19B8">
            <w:pPr>
              <w:rPr>
                <w:rFonts w:ascii="Times New Roman" w:hAnsi="Times New Roman"/>
                <w:b/>
                <w:w w:val="108"/>
                <w:sz w:val="24"/>
                <w:szCs w:val="24"/>
              </w:rPr>
            </w:pPr>
            <w:r>
              <w:rPr>
                <w:rFonts w:ascii="Times New Roman" w:hAnsi="Times New Roman"/>
                <w:b/>
                <w:w w:val="108"/>
                <w:sz w:val="24"/>
                <w:szCs w:val="24"/>
              </w:rPr>
              <w:t>Hedef 2.7</w:t>
            </w:r>
          </w:p>
          <w:p w14:paraId="0BEB903C" w14:textId="77777777" w:rsidR="00126F5D" w:rsidRPr="00126F5D" w:rsidRDefault="00126F5D" w:rsidP="004C19B8">
            <w:pPr>
              <w:rPr>
                <w:rFonts w:ascii="Times New Roman" w:hAnsi="Times New Roman"/>
                <w:w w:val="108"/>
                <w:sz w:val="24"/>
                <w:szCs w:val="24"/>
              </w:rPr>
            </w:pPr>
            <w:r>
              <w:rPr>
                <w:rFonts w:ascii="Times New Roman" w:hAnsi="Times New Roman"/>
                <w:w w:val="108"/>
                <w:sz w:val="24"/>
                <w:szCs w:val="24"/>
              </w:rPr>
              <w:t xml:space="preserve">İnsan Kaynakları Yönetiminde etkinlik, etkililik ve </w:t>
            </w:r>
            <w:proofErr w:type="spellStart"/>
            <w:r>
              <w:rPr>
                <w:rFonts w:ascii="Times New Roman" w:hAnsi="Times New Roman"/>
                <w:w w:val="108"/>
                <w:sz w:val="24"/>
                <w:szCs w:val="24"/>
              </w:rPr>
              <w:t>verimlililği</w:t>
            </w:r>
            <w:proofErr w:type="spellEnd"/>
            <w:r>
              <w:rPr>
                <w:rFonts w:ascii="Times New Roman" w:hAnsi="Times New Roman"/>
                <w:w w:val="108"/>
                <w:sz w:val="24"/>
                <w:szCs w:val="24"/>
              </w:rPr>
              <w:t xml:space="preserve"> artırmak.</w:t>
            </w:r>
          </w:p>
          <w:p w14:paraId="6708F668" w14:textId="77777777" w:rsidR="004C19B8" w:rsidRDefault="004C19B8" w:rsidP="00505C40">
            <w:pPr>
              <w:jc w:val="both"/>
              <w:rPr>
                <w:rFonts w:ascii="Times New Roman" w:hAnsi="Times New Roman"/>
                <w:w w:val="108"/>
                <w:sz w:val="24"/>
                <w:szCs w:val="24"/>
              </w:rPr>
            </w:pPr>
          </w:p>
          <w:p w14:paraId="5DE1DEDA" w14:textId="77777777" w:rsidR="004C19B8" w:rsidRDefault="004C19B8" w:rsidP="00505C40">
            <w:pPr>
              <w:jc w:val="both"/>
              <w:rPr>
                <w:rFonts w:ascii="Times New Roman" w:hAnsi="Times New Roman"/>
                <w:w w:val="108"/>
                <w:sz w:val="24"/>
                <w:szCs w:val="24"/>
              </w:rPr>
            </w:pPr>
          </w:p>
          <w:p w14:paraId="3D2F40B0" w14:textId="77777777" w:rsidR="004C19B8" w:rsidRPr="004C19B8" w:rsidRDefault="004C19B8" w:rsidP="00505C40">
            <w:pPr>
              <w:jc w:val="both"/>
              <w:rPr>
                <w:rFonts w:ascii="Times New Roman" w:hAnsi="Times New Roman"/>
                <w:w w:val="108"/>
                <w:sz w:val="24"/>
                <w:szCs w:val="24"/>
              </w:rPr>
            </w:pPr>
          </w:p>
          <w:p w14:paraId="58D18491" w14:textId="77777777" w:rsidR="004C19B8" w:rsidRDefault="004C19B8" w:rsidP="00505C40">
            <w:pPr>
              <w:jc w:val="both"/>
              <w:rPr>
                <w:rFonts w:ascii="Times New Roman" w:hAnsi="Times New Roman"/>
                <w:w w:val="108"/>
                <w:sz w:val="24"/>
                <w:szCs w:val="24"/>
              </w:rPr>
            </w:pPr>
          </w:p>
          <w:p w14:paraId="78D78657" w14:textId="77777777" w:rsidR="004C19B8" w:rsidRDefault="004C19B8" w:rsidP="00505C40">
            <w:pPr>
              <w:jc w:val="both"/>
              <w:rPr>
                <w:rFonts w:ascii="Times New Roman" w:hAnsi="Times New Roman"/>
                <w:w w:val="108"/>
                <w:sz w:val="24"/>
                <w:szCs w:val="24"/>
              </w:rPr>
            </w:pPr>
          </w:p>
          <w:p w14:paraId="7F49A55F" w14:textId="77777777" w:rsidR="004C19B8" w:rsidRDefault="004C19B8" w:rsidP="00505C40">
            <w:pPr>
              <w:jc w:val="both"/>
              <w:rPr>
                <w:rFonts w:ascii="Times New Roman" w:hAnsi="Times New Roman"/>
                <w:w w:val="108"/>
                <w:sz w:val="24"/>
                <w:szCs w:val="24"/>
              </w:rPr>
            </w:pPr>
          </w:p>
          <w:p w14:paraId="475A31C3" w14:textId="77777777" w:rsidR="004C19B8" w:rsidRDefault="004C19B8" w:rsidP="00505C40">
            <w:pPr>
              <w:jc w:val="both"/>
              <w:rPr>
                <w:rFonts w:ascii="Times New Roman" w:hAnsi="Times New Roman"/>
                <w:w w:val="108"/>
                <w:sz w:val="24"/>
                <w:szCs w:val="24"/>
              </w:rPr>
            </w:pPr>
          </w:p>
          <w:p w14:paraId="6A33D03E" w14:textId="77777777" w:rsidR="004C19B8" w:rsidRDefault="004C19B8" w:rsidP="00505C40">
            <w:pPr>
              <w:jc w:val="both"/>
              <w:rPr>
                <w:rFonts w:ascii="Times New Roman" w:hAnsi="Times New Roman"/>
                <w:w w:val="108"/>
                <w:sz w:val="24"/>
                <w:szCs w:val="24"/>
              </w:rPr>
            </w:pPr>
          </w:p>
          <w:p w14:paraId="60C8C286" w14:textId="77777777" w:rsidR="004C19B8" w:rsidRDefault="004C19B8" w:rsidP="00505C40">
            <w:pPr>
              <w:jc w:val="both"/>
              <w:rPr>
                <w:rFonts w:ascii="Times New Roman" w:hAnsi="Times New Roman"/>
                <w:b/>
                <w:w w:val="108"/>
                <w:sz w:val="24"/>
                <w:szCs w:val="24"/>
              </w:rPr>
            </w:pPr>
          </w:p>
          <w:p w14:paraId="10DB6D05" w14:textId="77777777" w:rsidR="004C19B8" w:rsidRDefault="004C19B8" w:rsidP="00505C40">
            <w:pPr>
              <w:jc w:val="both"/>
              <w:rPr>
                <w:rFonts w:ascii="Times New Roman" w:hAnsi="Times New Roman"/>
                <w:b/>
                <w:w w:val="108"/>
                <w:sz w:val="24"/>
                <w:szCs w:val="24"/>
              </w:rPr>
            </w:pPr>
          </w:p>
        </w:tc>
      </w:tr>
    </w:tbl>
    <w:p w14:paraId="7AFF9FBC" w14:textId="77777777" w:rsidR="00E22B4E" w:rsidRDefault="00E22B4E" w:rsidP="005A0587">
      <w:pPr>
        <w:spacing w:line="240" w:lineRule="auto"/>
        <w:jc w:val="both"/>
        <w:rPr>
          <w:rFonts w:ascii="Times New Roman" w:hAnsi="Times New Roman"/>
          <w:b/>
          <w:w w:val="108"/>
          <w:sz w:val="24"/>
          <w:szCs w:val="24"/>
        </w:rPr>
      </w:pPr>
    </w:p>
    <w:p w14:paraId="3B9FFA5D" w14:textId="77777777" w:rsidR="00E22B4E" w:rsidRDefault="00E22B4E" w:rsidP="005A0587">
      <w:pPr>
        <w:spacing w:line="240" w:lineRule="auto"/>
        <w:jc w:val="both"/>
        <w:rPr>
          <w:rFonts w:ascii="Times New Roman" w:hAnsi="Times New Roman"/>
          <w:b/>
          <w:w w:val="108"/>
          <w:sz w:val="24"/>
          <w:szCs w:val="24"/>
        </w:rPr>
      </w:pPr>
    </w:p>
    <w:p w14:paraId="0354A06C" w14:textId="77777777" w:rsidR="00E22B4E" w:rsidRDefault="00E22B4E" w:rsidP="005A0587">
      <w:pPr>
        <w:spacing w:line="240" w:lineRule="auto"/>
        <w:jc w:val="both"/>
        <w:rPr>
          <w:rFonts w:ascii="Times New Roman" w:hAnsi="Times New Roman"/>
          <w:b/>
          <w:w w:val="108"/>
          <w:sz w:val="24"/>
          <w:szCs w:val="24"/>
        </w:rPr>
      </w:pPr>
    </w:p>
    <w:tbl>
      <w:tblPr>
        <w:tblStyle w:val="TabloKlavuzu"/>
        <w:tblW w:w="0" w:type="auto"/>
        <w:tblLook w:val="04A0" w:firstRow="1" w:lastRow="0" w:firstColumn="1" w:lastColumn="0" w:noHBand="0" w:noVBand="1"/>
      </w:tblPr>
      <w:tblGrid>
        <w:gridCol w:w="4570"/>
        <w:gridCol w:w="4574"/>
      </w:tblGrid>
      <w:tr w:rsidR="004C1F39" w14:paraId="185D69B5" w14:textId="77777777" w:rsidTr="00FB2B4D">
        <w:tc>
          <w:tcPr>
            <w:tcW w:w="4606" w:type="dxa"/>
          </w:tcPr>
          <w:p w14:paraId="609B1285" w14:textId="77777777" w:rsidR="004C1F39" w:rsidRDefault="004C1F39" w:rsidP="005A0587">
            <w:pPr>
              <w:jc w:val="both"/>
              <w:rPr>
                <w:rFonts w:ascii="Times New Roman" w:hAnsi="Times New Roman"/>
                <w:b/>
                <w:w w:val="108"/>
                <w:sz w:val="24"/>
                <w:szCs w:val="24"/>
              </w:rPr>
            </w:pPr>
            <w:r>
              <w:rPr>
                <w:rFonts w:ascii="Times New Roman" w:hAnsi="Times New Roman"/>
                <w:b/>
                <w:w w:val="108"/>
                <w:sz w:val="24"/>
                <w:szCs w:val="24"/>
              </w:rPr>
              <w:t>STRATEJİK AMAÇLAR</w:t>
            </w:r>
          </w:p>
        </w:tc>
        <w:tc>
          <w:tcPr>
            <w:tcW w:w="4606" w:type="dxa"/>
          </w:tcPr>
          <w:p w14:paraId="38225681" w14:textId="77777777" w:rsidR="004C1F39" w:rsidRDefault="004C1F39" w:rsidP="005A0587">
            <w:pPr>
              <w:jc w:val="both"/>
              <w:rPr>
                <w:rFonts w:ascii="Times New Roman" w:hAnsi="Times New Roman"/>
                <w:b/>
                <w:w w:val="108"/>
                <w:sz w:val="24"/>
                <w:szCs w:val="24"/>
              </w:rPr>
            </w:pPr>
            <w:r>
              <w:rPr>
                <w:rFonts w:ascii="Times New Roman" w:hAnsi="Times New Roman"/>
                <w:b/>
                <w:w w:val="108"/>
                <w:sz w:val="24"/>
                <w:szCs w:val="24"/>
              </w:rPr>
              <w:t>STRATEJİK HEDEFLER</w:t>
            </w:r>
          </w:p>
        </w:tc>
      </w:tr>
      <w:tr w:rsidR="004C1F39" w14:paraId="7502C9D5" w14:textId="77777777" w:rsidTr="00FB2B4D">
        <w:trPr>
          <w:trHeight w:val="3486"/>
        </w:trPr>
        <w:tc>
          <w:tcPr>
            <w:tcW w:w="4606" w:type="dxa"/>
          </w:tcPr>
          <w:p w14:paraId="52AD0C3C" w14:textId="77777777" w:rsidR="004C1F39" w:rsidRDefault="004C1F39" w:rsidP="005A0587">
            <w:pPr>
              <w:jc w:val="both"/>
              <w:rPr>
                <w:rFonts w:ascii="Times New Roman" w:hAnsi="Times New Roman"/>
                <w:b/>
                <w:w w:val="108"/>
                <w:sz w:val="24"/>
                <w:szCs w:val="24"/>
              </w:rPr>
            </w:pPr>
            <w:r>
              <w:rPr>
                <w:rFonts w:ascii="Times New Roman" w:hAnsi="Times New Roman"/>
                <w:b/>
                <w:w w:val="108"/>
                <w:sz w:val="24"/>
                <w:szCs w:val="24"/>
              </w:rPr>
              <w:t>A3 Kentin Sosyal Çöküntü Alanlarının Yapısını Tümden Değiştirecek Çarpık Görünümünde olan Gecekondu Yapıların Adaletli Bir Şekilde Çözüme Kavuşturmak.</w:t>
            </w:r>
          </w:p>
          <w:p w14:paraId="53BB3E93" w14:textId="77777777" w:rsidR="004C1F39" w:rsidRDefault="004C1F39" w:rsidP="005A0587">
            <w:pPr>
              <w:jc w:val="both"/>
              <w:rPr>
                <w:rFonts w:ascii="Times New Roman" w:hAnsi="Times New Roman"/>
                <w:b/>
                <w:w w:val="108"/>
                <w:sz w:val="24"/>
                <w:szCs w:val="24"/>
              </w:rPr>
            </w:pPr>
          </w:p>
          <w:p w14:paraId="515C7301" w14:textId="77777777" w:rsidR="004C1F39" w:rsidRDefault="004C1F39" w:rsidP="005A0587">
            <w:pPr>
              <w:jc w:val="both"/>
              <w:rPr>
                <w:rFonts w:ascii="Times New Roman" w:hAnsi="Times New Roman"/>
                <w:b/>
                <w:w w:val="108"/>
                <w:sz w:val="24"/>
                <w:szCs w:val="24"/>
              </w:rPr>
            </w:pPr>
          </w:p>
          <w:p w14:paraId="62B4D2E4" w14:textId="77777777" w:rsidR="004C1F39" w:rsidRDefault="004C1F39" w:rsidP="005A0587">
            <w:pPr>
              <w:jc w:val="both"/>
              <w:rPr>
                <w:rFonts w:ascii="Times New Roman" w:hAnsi="Times New Roman"/>
                <w:b/>
                <w:w w:val="108"/>
                <w:sz w:val="24"/>
                <w:szCs w:val="24"/>
              </w:rPr>
            </w:pPr>
          </w:p>
          <w:p w14:paraId="4E0B5363" w14:textId="77777777" w:rsidR="004C1F39" w:rsidRDefault="004C1F39" w:rsidP="005A0587">
            <w:pPr>
              <w:jc w:val="both"/>
              <w:rPr>
                <w:rFonts w:ascii="Times New Roman" w:hAnsi="Times New Roman"/>
                <w:b/>
                <w:w w:val="108"/>
                <w:sz w:val="24"/>
                <w:szCs w:val="24"/>
              </w:rPr>
            </w:pPr>
          </w:p>
          <w:p w14:paraId="238ADFA6" w14:textId="77777777" w:rsidR="004C1F39" w:rsidRDefault="004C1F39" w:rsidP="005A0587">
            <w:pPr>
              <w:jc w:val="both"/>
              <w:rPr>
                <w:rFonts w:ascii="Times New Roman" w:hAnsi="Times New Roman"/>
                <w:b/>
                <w:w w:val="108"/>
                <w:sz w:val="24"/>
                <w:szCs w:val="24"/>
              </w:rPr>
            </w:pPr>
          </w:p>
          <w:p w14:paraId="21B29F40" w14:textId="77777777" w:rsidR="004C1F39" w:rsidRDefault="004C1F39" w:rsidP="005A0587">
            <w:pPr>
              <w:jc w:val="both"/>
              <w:rPr>
                <w:rFonts w:ascii="Times New Roman" w:hAnsi="Times New Roman"/>
                <w:b/>
                <w:w w:val="108"/>
                <w:sz w:val="24"/>
                <w:szCs w:val="24"/>
              </w:rPr>
            </w:pPr>
          </w:p>
          <w:p w14:paraId="5C9419B6" w14:textId="77777777" w:rsidR="004C1F39" w:rsidRDefault="004C1F39" w:rsidP="005A0587">
            <w:pPr>
              <w:jc w:val="both"/>
              <w:rPr>
                <w:rFonts w:ascii="Times New Roman" w:hAnsi="Times New Roman"/>
                <w:b/>
                <w:w w:val="108"/>
                <w:sz w:val="24"/>
                <w:szCs w:val="24"/>
              </w:rPr>
            </w:pPr>
          </w:p>
          <w:p w14:paraId="38AB558D" w14:textId="77777777" w:rsidR="004C1F39" w:rsidRDefault="004C1F39" w:rsidP="005A0587">
            <w:pPr>
              <w:jc w:val="both"/>
              <w:rPr>
                <w:rFonts w:ascii="Times New Roman" w:hAnsi="Times New Roman"/>
                <w:b/>
                <w:w w:val="108"/>
                <w:sz w:val="24"/>
                <w:szCs w:val="24"/>
              </w:rPr>
            </w:pPr>
          </w:p>
        </w:tc>
        <w:tc>
          <w:tcPr>
            <w:tcW w:w="4606" w:type="dxa"/>
          </w:tcPr>
          <w:p w14:paraId="1FFDD46C" w14:textId="77777777" w:rsidR="004C1F39" w:rsidRDefault="004C1F39" w:rsidP="005A0587">
            <w:pPr>
              <w:jc w:val="both"/>
              <w:rPr>
                <w:rFonts w:ascii="Times New Roman" w:hAnsi="Times New Roman"/>
                <w:b/>
                <w:w w:val="108"/>
                <w:sz w:val="24"/>
                <w:szCs w:val="24"/>
              </w:rPr>
            </w:pPr>
            <w:r>
              <w:rPr>
                <w:rFonts w:ascii="Times New Roman" w:hAnsi="Times New Roman"/>
                <w:b/>
                <w:w w:val="108"/>
                <w:sz w:val="24"/>
                <w:szCs w:val="24"/>
              </w:rPr>
              <w:t>Hedef 3.1</w:t>
            </w:r>
          </w:p>
          <w:p w14:paraId="67CAF0AC" w14:textId="77777777" w:rsidR="004C1F39" w:rsidRDefault="004C1F39" w:rsidP="005A0587">
            <w:pPr>
              <w:jc w:val="both"/>
              <w:rPr>
                <w:rFonts w:ascii="Times New Roman" w:hAnsi="Times New Roman"/>
                <w:w w:val="108"/>
                <w:sz w:val="24"/>
                <w:szCs w:val="24"/>
              </w:rPr>
            </w:pPr>
            <w:r>
              <w:rPr>
                <w:rFonts w:ascii="Times New Roman" w:hAnsi="Times New Roman"/>
                <w:w w:val="108"/>
                <w:sz w:val="24"/>
                <w:szCs w:val="24"/>
              </w:rPr>
              <w:t xml:space="preserve">İlçemizdeki </w:t>
            </w:r>
            <w:proofErr w:type="spellStart"/>
            <w:r>
              <w:rPr>
                <w:rFonts w:ascii="Times New Roman" w:hAnsi="Times New Roman"/>
                <w:w w:val="108"/>
                <w:sz w:val="24"/>
                <w:szCs w:val="24"/>
              </w:rPr>
              <w:t>Peyas</w:t>
            </w:r>
            <w:proofErr w:type="spellEnd"/>
            <w:r>
              <w:rPr>
                <w:rFonts w:ascii="Times New Roman" w:hAnsi="Times New Roman"/>
                <w:w w:val="108"/>
                <w:sz w:val="24"/>
                <w:szCs w:val="24"/>
              </w:rPr>
              <w:t xml:space="preserve"> ve Huzurevleri Mahallesindeki gecekondulara yönelik kentsel dönüşüm projelerini uygulatmak.</w:t>
            </w:r>
          </w:p>
          <w:p w14:paraId="6F7FF496" w14:textId="77777777" w:rsidR="004C1F39" w:rsidRDefault="004C1F39" w:rsidP="005A0587">
            <w:pPr>
              <w:jc w:val="both"/>
              <w:rPr>
                <w:rFonts w:ascii="Times New Roman" w:hAnsi="Times New Roman"/>
                <w:w w:val="108"/>
                <w:sz w:val="24"/>
                <w:szCs w:val="24"/>
              </w:rPr>
            </w:pPr>
          </w:p>
          <w:p w14:paraId="1AD7133C" w14:textId="77777777" w:rsidR="004C1F39" w:rsidRDefault="004C1F39" w:rsidP="005A0587">
            <w:pPr>
              <w:jc w:val="both"/>
              <w:rPr>
                <w:rFonts w:ascii="Times New Roman" w:hAnsi="Times New Roman"/>
                <w:b/>
                <w:w w:val="108"/>
                <w:sz w:val="24"/>
                <w:szCs w:val="24"/>
              </w:rPr>
            </w:pPr>
            <w:r>
              <w:rPr>
                <w:rFonts w:ascii="Times New Roman" w:hAnsi="Times New Roman"/>
                <w:b/>
                <w:w w:val="108"/>
                <w:sz w:val="24"/>
                <w:szCs w:val="24"/>
              </w:rPr>
              <w:t>Hedef 3.2</w:t>
            </w:r>
          </w:p>
          <w:p w14:paraId="48099846" w14:textId="77777777" w:rsidR="004C1F39" w:rsidRDefault="004C1F39" w:rsidP="005A0587">
            <w:pPr>
              <w:jc w:val="both"/>
              <w:rPr>
                <w:rFonts w:ascii="Times New Roman" w:hAnsi="Times New Roman"/>
                <w:w w:val="108"/>
                <w:sz w:val="24"/>
                <w:szCs w:val="24"/>
              </w:rPr>
            </w:pPr>
            <w:r>
              <w:rPr>
                <w:rFonts w:ascii="Times New Roman" w:hAnsi="Times New Roman"/>
                <w:w w:val="108"/>
                <w:sz w:val="24"/>
                <w:szCs w:val="24"/>
              </w:rPr>
              <w:t>İlçemiz sınırları dahilinde hazine arazileri üzerinde bulunan yapılarla ilgili Tapu tahsis işlemleri için Defterdarlık ve Çevre Şehircilik Müdürlüğü ile koordineli bir şekilde çalışmaları başlatmak.</w:t>
            </w:r>
          </w:p>
          <w:p w14:paraId="3323871A" w14:textId="77777777" w:rsidR="004C1F39" w:rsidRPr="004C1F39" w:rsidRDefault="004C1F39" w:rsidP="005A0587">
            <w:pPr>
              <w:jc w:val="both"/>
              <w:rPr>
                <w:rFonts w:ascii="Times New Roman" w:hAnsi="Times New Roman"/>
                <w:w w:val="108"/>
                <w:sz w:val="24"/>
                <w:szCs w:val="24"/>
              </w:rPr>
            </w:pPr>
          </w:p>
        </w:tc>
      </w:tr>
      <w:tr w:rsidR="00FB2B4D" w14:paraId="269C271A" w14:textId="77777777" w:rsidTr="00FB2B4D">
        <w:trPr>
          <w:trHeight w:val="657"/>
        </w:trPr>
        <w:tc>
          <w:tcPr>
            <w:tcW w:w="4606" w:type="dxa"/>
          </w:tcPr>
          <w:p w14:paraId="0705E4F9" w14:textId="77777777" w:rsidR="00FB2B4D" w:rsidRDefault="00505C40" w:rsidP="005A0587">
            <w:pPr>
              <w:jc w:val="both"/>
              <w:rPr>
                <w:rFonts w:ascii="Times New Roman" w:hAnsi="Times New Roman"/>
                <w:b/>
                <w:w w:val="108"/>
                <w:sz w:val="24"/>
                <w:szCs w:val="24"/>
              </w:rPr>
            </w:pPr>
            <w:r>
              <w:rPr>
                <w:rFonts w:ascii="Times New Roman" w:hAnsi="Times New Roman"/>
                <w:b/>
                <w:w w:val="108"/>
                <w:sz w:val="24"/>
                <w:szCs w:val="24"/>
              </w:rPr>
              <w:t xml:space="preserve">A4 </w:t>
            </w:r>
            <w:r w:rsidR="00FB2B4D">
              <w:rPr>
                <w:rFonts w:ascii="Times New Roman" w:hAnsi="Times New Roman"/>
                <w:b/>
                <w:w w:val="108"/>
                <w:sz w:val="24"/>
                <w:szCs w:val="24"/>
              </w:rPr>
              <w:t>Sosyal Hizmet Kapasitesini Geliştirmek ve Sosyal Refah Seviyesini Yükseltmek.</w:t>
            </w:r>
          </w:p>
          <w:p w14:paraId="082DC9DA" w14:textId="77777777" w:rsidR="00FB2B4D" w:rsidRDefault="00FB2B4D" w:rsidP="005A0587">
            <w:pPr>
              <w:jc w:val="both"/>
              <w:rPr>
                <w:rFonts w:ascii="Times New Roman" w:hAnsi="Times New Roman"/>
                <w:b/>
                <w:w w:val="108"/>
                <w:sz w:val="24"/>
                <w:szCs w:val="24"/>
              </w:rPr>
            </w:pPr>
          </w:p>
        </w:tc>
        <w:tc>
          <w:tcPr>
            <w:tcW w:w="4606" w:type="dxa"/>
          </w:tcPr>
          <w:p w14:paraId="5FA555CF" w14:textId="77777777" w:rsidR="00FB2B4D" w:rsidRDefault="00FB2B4D" w:rsidP="005A0587">
            <w:pPr>
              <w:jc w:val="both"/>
              <w:rPr>
                <w:rFonts w:ascii="Times New Roman" w:hAnsi="Times New Roman"/>
                <w:b/>
                <w:w w:val="108"/>
                <w:sz w:val="24"/>
                <w:szCs w:val="24"/>
              </w:rPr>
            </w:pPr>
            <w:r>
              <w:rPr>
                <w:rFonts w:ascii="Times New Roman" w:hAnsi="Times New Roman"/>
                <w:b/>
                <w:w w:val="108"/>
                <w:sz w:val="24"/>
                <w:szCs w:val="24"/>
              </w:rPr>
              <w:t>Hedef 4.1</w:t>
            </w:r>
          </w:p>
          <w:p w14:paraId="64D9C714" w14:textId="77777777" w:rsidR="00FB2B4D" w:rsidRDefault="00FB2B4D" w:rsidP="005A0587">
            <w:pPr>
              <w:jc w:val="both"/>
              <w:rPr>
                <w:rFonts w:ascii="Times New Roman" w:hAnsi="Times New Roman"/>
                <w:w w:val="108"/>
                <w:sz w:val="24"/>
                <w:szCs w:val="24"/>
              </w:rPr>
            </w:pPr>
            <w:r>
              <w:rPr>
                <w:rFonts w:ascii="Times New Roman" w:hAnsi="Times New Roman"/>
                <w:w w:val="108"/>
                <w:sz w:val="24"/>
                <w:szCs w:val="24"/>
              </w:rPr>
              <w:t xml:space="preserve">Mevcut Durum tespiti </w:t>
            </w:r>
            <w:proofErr w:type="spellStart"/>
            <w:r>
              <w:rPr>
                <w:rFonts w:ascii="Times New Roman" w:hAnsi="Times New Roman"/>
                <w:w w:val="108"/>
                <w:sz w:val="24"/>
                <w:szCs w:val="24"/>
              </w:rPr>
              <w:t>yapılarakyoksulluk</w:t>
            </w:r>
            <w:proofErr w:type="spellEnd"/>
            <w:r>
              <w:rPr>
                <w:rFonts w:ascii="Times New Roman" w:hAnsi="Times New Roman"/>
                <w:w w:val="108"/>
                <w:sz w:val="24"/>
                <w:szCs w:val="24"/>
              </w:rPr>
              <w:t xml:space="preserve"> haritasını çıkarmak.</w:t>
            </w:r>
          </w:p>
          <w:p w14:paraId="11B74527" w14:textId="77777777" w:rsidR="00FB2B4D" w:rsidRDefault="00FB2B4D" w:rsidP="005A0587">
            <w:pPr>
              <w:jc w:val="both"/>
              <w:rPr>
                <w:rFonts w:ascii="Times New Roman" w:hAnsi="Times New Roman"/>
                <w:w w:val="108"/>
                <w:sz w:val="24"/>
                <w:szCs w:val="24"/>
              </w:rPr>
            </w:pPr>
          </w:p>
          <w:p w14:paraId="3EE49873" w14:textId="77777777" w:rsidR="00FB2B4D" w:rsidRDefault="00FB2B4D" w:rsidP="005A0587">
            <w:pPr>
              <w:jc w:val="both"/>
              <w:rPr>
                <w:rFonts w:ascii="Times New Roman" w:hAnsi="Times New Roman"/>
                <w:b/>
                <w:w w:val="108"/>
                <w:sz w:val="24"/>
                <w:szCs w:val="24"/>
              </w:rPr>
            </w:pPr>
            <w:r>
              <w:rPr>
                <w:rFonts w:ascii="Times New Roman" w:hAnsi="Times New Roman"/>
                <w:b/>
                <w:w w:val="108"/>
                <w:sz w:val="24"/>
                <w:szCs w:val="24"/>
              </w:rPr>
              <w:t>Hedef 4.2</w:t>
            </w:r>
          </w:p>
          <w:p w14:paraId="62B93EDB" w14:textId="77777777" w:rsidR="00FB2B4D" w:rsidRDefault="00FB2B4D" w:rsidP="005A0587">
            <w:pPr>
              <w:jc w:val="both"/>
              <w:rPr>
                <w:rFonts w:ascii="Times New Roman" w:hAnsi="Times New Roman"/>
                <w:w w:val="108"/>
                <w:sz w:val="24"/>
                <w:szCs w:val="24"/>
              </w:rPr>
            </w:pPr>
            <w:r>
              <w:rPr>
                <w:rFonts w:ascii="Times New Roman" w:hAnsi="Times New Roman"/>
                <w:w w:val="108"/>
                <w:sz w:val="24"/>
                <w:szCs w:val="24"/>
              </w:rPr>
              <w:t>Yoksul ailelerin çocuklarına giyim, sağlık ve kırtasiye yardımında bulunmak.</w:t>
            </w:r>
          </w:p>
          <w:p w14:paraId="77AD318B" w14:textId="77777777" w:rsidR="00FB2B4D" w:rsidRDefault="00FB2B4D" w:rsidP="005A0587">
            <w:pPr>
              <w:jc w:val="both"/>
              <w:rPr>
                <w:rFonts w:ascii="Times New Roman" w:hAnsi="Times New Roman"/>
                <w:w w:val="108"/>
                <w:sz w:val="24"/>
                <w:szCs w:val="24"/>
              </w:rPr>
            </w:pPr>
          </w:p>
          <w:p w14:paraId="4A52A778" w14:textId="77777777" w:rsidR="00FB2B4D" w:rsidRDefault="00FB2B4D" w:rsidP="005A0587">
            <w:pPr>
              <w:jc w:val="both"/>
              <w:rPr>
                <w:rFonts w:ascii="Times New Roman" w:hAnsi="Times New Roman"/>
                <w:b/>
                <w:w w:val="108"/>
                <w:sz w:val="24"/>
                <w:szCs w:val="24"/>
              </w:rPr>
            </w:pPr>
            <w:r>
              <w:rPr>
                <w:rFonts w:ascii="Times New Roman" w:hAnsi="Times New Roman"/>
                <w:b/>
                <w:w w:val="108"/>
                <w:sz w:val="24"/>
                <w:szCs w:val="24"/>
              </w:rPr>
              <w:t>Hedef 4.3</w:t>
            </w:r>
          </w:p>
          <w:p w14:paraId="5FEF77BD" w14:textId="77777777" w:rsidR="00FB2B4D" w:rsidRDefault="00C964CD" w:rsidP="005A0587">
            <w:pPr>
              <w:jc w:val="both"/>
              <w:rPr>
                <w:rFonts w:ascii="Times New Roman" w:hAnsi="Times New Roman"/>
                <w:w w:val="108"/>
                <w:sz w:val="24"/>
                <w:szCs w:val="24"/>
              </w:rPr>
            </w:pPr>
            <w:r>
              <w:rPr>
                <w:rFonts w:ascii="Times New Roman" w:hAnsi="Times New Roman"/>
                <w:w w:val="108"/>
                <w:sz w:val="24"/>
                <w:szCs w:val="24"/>
              </w:rPr>
              <w:t xml:space="preserve">Belediyemiz bünyesinde giyime </w:t>
            </w:r>
            <w:proofErr w:type="spellStart"/>
            <w:r>
              <w:rPr>
                <w:rFonts w:ascii="Times New Roman" w:hAnsi="Times New Roman"/>
                <w:w w:val="108"/>
                <w:sz w:val="24"/>
                <w:szCs w:val="24"/>
              </w:rPr>
              <w:t>önelik</w:t>
            </w:r>
            <w:proofErr w:type="spellEnd"/>
            <w:r>
              <w:rPr>
                <w:rFonts w:ascii="Times New Roman" w:hAnsi="Times New Roman"/>
                <w:w w:val="108"/>
                <w:sz w:val="24"/>
                <w:szCs w:val="24"/>
              </w:rPr>
              <w:t xml:space="preserve"> küçük çapta </w:t>
            </w:r>
            <w:proofErr w:type="spellStart"/>
            <w:r>
              <w:rPr>
                <w:rFonts w:ascii="Times New Roman" w:hAnsi="Times New Roman"/>
                <w:w w:val="108"/>
                <w:sz w:val="24"/>
                <w:szCs w:val="24"/>
              </w:rPr>
              <w:t>teksitik</w:t>
            </w:r>
            <w:proofErr w:type="spellEnd"/>
            <w:r>
              <w:rPr>
                <w:rFonts w:ascii="Times New Roman" w:hAnsi="Times New Roman"/>
                <w:w w:val="108"/>
                <w:sz w:val="24"/>
                <w:szCs w:val="24"/>
              </w:rPr>
              <w:t xml:space="preserve"> atölyeleri kurarak yoksul ailelerine iş istihdamı yaratarak tüketimden çok üretime yönelik çalışmalar yapmak.</w:t>
            </w:r>
          </w:p>
          <w:p w14:paraId="00D18301" w14:textId="77777777" w:rsidR="00C964CD" w:rsidRDefault="00C964CD" w:rsidP="005A0587">
            <w:pPr>
              <w:jc w:val="both"/>
              <w:rPr>
                <w:rFonts w:ascii="Times New Roman" w:hAnsi="Times New Roman"/>
                <w:w w:val="108"/>
                <w:sz w:val="24"/>
                <w:szCs w:val="24"/>
              </w:rPr>
            </w:pPr>
          </w:p>
          <w:p w14:paraId="009B5BB7" w14:textId="77777777" w:rsidR="00C964CD" w:rsidRDefault="00C964CD" w:rsidP="005A0587">
            <w:pPr>
              <w:jc w:val="both"/>
              <w:rPr>
                <w:rFonts w:ascii="Times New Roman" w:hAnsi="Times New Roman"/>
                <w:b/>
                <w:w w:val="108"/>
                <w:sz w:val="24"/>
                <w:szCs w:val="24"/>
              </w:rPr>
            </w:pPr>
            <w:r>
              <w:rPr>
                <w:rFonts w:ascii="Times New Roman" w:hAnsi="Times New Roman"/>
                <w:b/>
                <w:w w:val="108"/>
                <w:sz w:val="24"/>
                <w:szCs w:val="24"/>
              </w:rPr>
              <w:t>Hedef 4.4</w:t>
            </w:r>
          </w:p>
          <w:p w14:paraId="631A1E3F" w14:textId="77777777" w:rsidR="00C964CD" w:rsidRPr="00C964CD" w:rsidRDefault="00C964CD" w:rsidP="005A0587">
            <w:pPr>
              <w:jc w:val="both"/>
              <w:rPr>
                <w:rFonts w:ascii="Times New Roman" w:hAnsi="Times New Roman"/>
                <w:w w:val="108"/>
                <w:sz w:val="24"/>
                <w:szCs w:val="24"/>
              </w:rPr>
            </w:pPr>
            <w:proofErr w:type="spellStart"/>
            <w:r>
              <w:rPr>
                <w:rFonts w:ascii="Times New Roman" w:hAnsi="Times New Roman"/>
                <w:w w:val="108"/>
                <w:sz w:val="24"/>
                <w:szCs w:val="24"/>
              </w:rPr>
              <w:t>Sosyo</w:t>
            </w:r>
            <w:proofErr w:type="spellEnd"/>
            <w:r>
              <w:rPr>
                <w:rFonts w:ascii="Times New Roman" w:hAnsi="Times New Roman"/>
                <w:w w:val="108"/>
                <w:sz w:val="24"/>
                <w:szCs w:val="24"/>
              </w:rPr>
              <w:t xml:space="preserve"> ekonomik açıdan yoksulluk oranı fazla olan mahallelerimizde belediyemiz </w:t>
            </w:r>
            <w:proofErr w:type="spellStart"/>
            <w:r>
              <w:rPr>
                <w:rFonts w:ascii="Times New Roman" w:hAnsi="Times New Roman"/>
                <w:w w:val="108"/>
                <w:sz w:val="24"/>
                <w:szCs w:val="24"/>
              </w:rPr>
              <w:t>imkanrları</w:t>
            </w:r>
            <w:proofErr w:type="spellEnd"/>
            <w:r>
              <w:rPr>
                <w:rFonts w:ascii="Times New Roman" w:hAnsi="Times New Roman"/>
                <w:w w:val="108"/>
                <w:sz w:val="24"/>
                <w:szCs w:val="24"/>
              </w:rPr>
              <w:t xml:space="preserve"> doğrultusunda haftanın belirli günlerinde sabahları </w:t>
            </w:r>
            <w:proofErr w:type="spellStart"/>
            <w:r>
              <w:rPr>
                <w:rFonts w:ascii="Times New Roman" w:hAnsi="Times New Roman"/>
                <w:w w:val="108"/>
                <w:sz w:val="24"/>
                <w:szCs w:val="24"/>
              </w:rPr>
              <w:t>zıcak</w:t>
            </w:r>
            <w:proofErr w:type="spellEnd"/>
            <w:r>
              <w:rPr>
                <w:rFonts w:ascii="Times New Roman" w:hAnsi="Times New Roman"/>
                <w:w w:val="108"/>
                <w:sz w:val="24"/>
                <w:szCs w:val="24"/>
              </w:rPr>
              <w:t xml:space="preserve"> çorba hizmetinde bulunmak.</w:t>
            </w:r>
          </w:p>
          <w:p w14:paraId="7C074703" w14:textId="77777777" w:rsidR="00C964CD" w:rsidRDefault="00C964CD" w:rsidP="005A0587">
            <w:pPr>
              <w:jc w:val="both"/>
              <w:rPr>
                <w:rFonts w:ascii="Times New Roman" w:hAnsi="Times New Roman"/>
                <w:w w:val="108"/>
                <w:sz w:val="24"/>
                <w:szCs w:val="24"/>
              </w:rPr>
            </w:pPr>
          </w:p>
          <w:p w14:paraId="3E3C33CD" w14:textId="77777777" w:rsidR="00C964CD" w:rsidRPr="00FB2B4D" w:rsidRDefault="00C964CD" w:rsidP="005A0587">
            <w:pPr>
              <w:jc w:val="both"/>
              <w:rPr>
                <w:rFonts w:ascii="Times New Roman" w:hAnsi="Times New Roman"/>
                <w:w w:val="108"/>
                <w:sz w:val="24"/>
                <w:szCs w:val="24"/>
              </w:rPr>
            </w:pPr>
          </w:p>
        </w:tc>
      </w:tr>
    </w:tbl>
    <w:p w14:paraId="4F94CBF0" w14:textId="77777777" w:rsidR="00E22B4E" w:rsidRDefault="00E22B4E" w:rsidP="005A0587">
      <w:pPr>
        <w:spacing w:line="240" w:lineRule="auto"/>
        <w:jc w:val="both"/>
        <w:rPr>
          <w:rFonts w:ascii="Times New Roman" w:hAnsi="Times New Roman"/>
          <w:b/>
          <w:w w:val="108"/>
          <w:sz w:val="24"/>
          <w:szCs w:val="24"/>
        </w:rPr>
      </w:pPr>
    </w:p>
    <w:p w14:paraId="1A609892" w14:textId="77777777" w:rsidR="00E22B4E" w:rsidRDefault="00E22B4E" w:rsidP="005A0587">
      <w:pPr>
        <w:spacing w:line="240" w:lineRule="auto"/>
        <w:jc w:val="both"/>
        <w:rPr>
          <w:rFonts w:ascii="Times New Roman" w:hAnsi="Times New Roman"/>
          <w:b/>
          <w:w w:val="108"/>
          <w:sz w:val="24"/>
          <w:szCs w:val="24"/>
        </w:rPr>
      </w:pPr>
    </w:p>
    <w:p w14:paraId="06C9DF7A" w14:textId="77777777" w:rsidR="00E22B4E" w:rsidRDefault="00E22B4E" w:rsidP="005A0587">
      <w:pPr>
        <w:spacing w:line="240" w:lineRule="auto"/>
        <w:jc w:val="both"/>
        <w:rPr>
          <w:rFonts w:ascii="Times New Roman" w:hAnsi="Times New Roman"/>
          <w:b/>
          <w:w w:val="108"/>
          <w:sz w:val="24"/>
          <w:szCs w:val="24"/>
        </w:rPr>
      </w:pPr>
    </w:p>
    <w:p w14:paraId="098EF4E9" w14:textId="77777777" w:rsidR="00E22B4E" w:rsidRDefault="00E22B4E" w:rsidP="005A0587">
      <w:pPr>
        <w:spacing w:line="240" w:lineRule="auto"/>
        <w:jc w:val="both"/>
        <w:rPr>
          <w:rFonts w:ascii="Times New Roman" w:hAnsi="Times New Roman"/>
          <w:b/>
          <w:w w:val="108"/>
          <w:sz w:val="24"/>
          <w:szCs w:val="24"/>
        </w:rPr>
      </w:pPr>
    </w:p>
    <w:p w14:paraId="4C563ADA" w14:textId="77777777" w:rsidR="00E22B4E" w:rsidRDefault="00E22B4E" w:rsidP="005A0587">
      <w:pPr>
        <w:spacing w:line="240" w:lineRule="auto"/>
        <w:jc w:val="both"/>
        <w:rPr>
          <w:rFonts w:ascii="Times New Roman" w:hAnsi="Times New Roman"/>
          <w:b/>
          <w:w w:val="108"/>
          <w:sz w:val="24"/>
          <w:szCs w:val="24"/>
        </w:rPr>
      </w:pPr>
    </w:p>
    <w:tbl>
      <w:tblPr>
        <w:tblStyle w:val="TabloKlavuzu"/>
        <w:tblW w:w="0" w:type="auto"/>
        <w:tblLook w:val="04A0" w:firstRow="1" w:lastRow="0" w:firstColumn="1" w:lastColumn="0" w:noHBand="0" w:noVBand="1"/>
      </w:tblPr>
      <w:tblGrid>
        <w:gridCol w:w="4570"/>
        <w:gridCol w:w="4574"/>
      </w:tblGrid>
      <w:tr w:rsidR="00505C40" w14:paraId="6B275A89" w14:textId="77777777" w:rsidTr="00505C40">
        <w:tc>
          <w:tcPr>
            <w:tcW w:w="4606" w:type="dxa"/>
          </w:tcPr>
          <w:p w14:paraId="231C9D7B" w14:textId="77777777" w:rsidR="00505C40" w:rsidRDefault="00505C40" w:rsidP="005A0587">
            <w:pPr>
              <w:jc w:val="both"/>
              <w:rPr>
                <w:rFonts w:ascii="Times New Roman" w:hAnsi="Times New Roman"/>
                <w:b/>
                <w:w w:val="108"/>
                <w:sz w:val="24"/>
                <w:szCs w:val="24"/>
              </w:rPr>
            </w:pPr>
            <w:r>
              <w:rPr>
                <w:rFonts w:ascii="Times New Roman" w:hAnsi="Times New Roman"/>
                <w:b/>
                <w:w w:val="108"/>
                <w:sz w:val="24"/>
                <w:szCs w:val="24"/>
              </w:rPr>
              <w:t>STRATEJİK AMAÇLAR</w:t>
            </w:r>
          </w:p>
        </w:tc>
        <w:tc>
          <w:tcPr>
            <w:tcW w:w="4606" w:type="dxa"/>
          </w:tcPr>
          <w:p w14:paraId="1BD23AD2" w14:textId="77777777" w:rsidR="00505C40" w:rsidRDefault="00505C40" w:rsidP="00505C40">
            <w:pPr>
              <w:jc w:val="both"/>
              <w:rPr>
                <w:rFonts w:ascii="Times New Roman" w:hAnsi="Times New Roman"/>
                <w:b/>
                <w:w w:val="108"/>
                <w:sz w:val="24"/>
                <w:szCs w:val="24"/>
              </w:rPr>
            </w:pPr>
            <w:r>
              <w:rPr>
                <w:rFonts w:ascii="Times New Roman" w:hAnsi="Times New Roman"/>
                <w:b/>
                <w:w w:val="108"/>
                <w:sz w:val="24"/>
                <w:szCs w:val="24"/>
              </w:rPr>
              <w:t>STRATEJİK HEDEFLER</w:t>
            </w:r>
          </w:p>
        </w:tc>
      </w:tr>
      <w:tr w:rsidR="00505C40" w14:paraId="3208CDF7" w14:textId="77777777" w:rsidTr="00233AC3">
        <w:trPr>
          <w:trHeight w:val="6304"/>
        </w:trPr>
        <w:tc>
          <w:tcPr>
            <w:tcW w:w="4606" w:type="dxa"/>
          </w:tcPr>
          <w:p w14:paraId="5FC92836" w14:textId="77777777" w:rsidR="00505C40" w:rsidRDefault="00505C40" w:rsidP="005A0587">
            <w:pPr>
              <w:jc w:val="both"/>
              <w:rPr>
                <w:rFonts w:ascii="Times New Roman" w:hAnsi="Times New Roman"/>
                <w:b/>
                <w:w w:val="108"/>
                <w:sz w:val="24"/>
                <w:szCs w:val="24"/>
              </w:rPr>
            </w:pPr>
            <w:r>
              <w:rPr>
                <w:rFonts w:ascii="Times New Roman" w:hAnsi="Times New Roman"/>
                <w:b/>
                <w:w w:val="108"/>
                <w:sz w:val="24"/>
                <w:szCs w:val="24"/>
              </w:rPr>
              <w:t>A5 İmar Planlarını Tamamlamak ve Kentsel Dönüşüm Projeleri İcra Etmek Suretiyle Düzenli ve Planlı Kentleşme Alanları Oluşturmak</w:t>
            </w:r>
            <w:r w:rsidR="00FC26A3">
              <w:rPr>
                <w:rFonts w:ascii="Times New Roman" w:hAnsi="Times New Roman"/>
                <w:b/>
                <w:w w:val="108"/>
                <w:sz w:val="24"/>
                <w:szCs w:val="24"/>
              </w:rPr>
              <w:t>.</w:t>
            </w:r>
          </w:p>
        </w:tc>
        <w:tc>
          <w:tcPr>
            <w:tcW w:w="4606" w:type="dxa"/>
          </w:tcPr>
          <w:p w14:paraId="431895EE" w14:textId="77777777" w:rsidR="00505C40" w:rsidRDefault="00505C40" w:rsidP="005A0587">
            <w:pPr>
              <w:jc w:val="both"/>
              <w:rPr>
                <w:rFonts w:ascii="Times New Roman" w:hAnsi="Times New Roman"/>
                <w:b/>
                <w:w w:val="108"/>
                <w:sz w:val="24"/>
                <w:szCs w:val="24"/>
              </w:rPr>
            </w:pPr>
            <w:r>
              <w:rPr>
                <w:rFonts w:ascii="Times New Roman" w:hAnsi="Times New Roman"/>
                <w:b/>
                <w:w w:val="108"/>
                <w:sz w:val="24"/>
                <w:szCs w:val="24"/>
              </w:rPr>
              <w:t>Hedef 5.1</w:t>
            </w:r>
          </w:p>
          <w:p w14:paraId="213C9E09" w14:textId="77777777" w:rsidR="00505C40" w:rsidRDefault="00505C40" w:rsidP="005A0587">
            <w:pPr>
              <w:jc w:val="both"/>
              <w:rPr>
                <w:rFonts w:ascii="Times New Roman" w:hAnsi="Times New Roman"/>
                <w:w w:val="108"/>
                <w:sz w:val="24"/>
                <w:szCs w:val="24"/>
              </w:rPr>
            </w:pPr>
            <w:proofErr w:type="spellStart"/>
            <w:r>
              <w:rPr>
                <w:rFonts w:ascii="Times New Roman" w:hAnsi="Times New Roman"/>
                <w:w w:val="108"/>
                <w:sz w:val="24"/>
                <w:szCs w:val="24"/>
              </w:rPr>
              <w:t>Kayapınar</w:t>
            </w:r>
            <w:proofErr w:type="spellEnd"/>
            <w:r>
              <w:rPr>
                <w:rFonts w:ascii="Times New Roman" w:hAnsi="Times New Roman"/>
                <w:w w:val="108"/>
                <w:sz w:val="24"/>
                <w:szCs w:val="24"/>
              </w:rPr>
              <w:t xml:space="preserve"> sınırları içerisinde yeni açılacak yerler için imar ve parselasyon planları yapmak, çağın gereklerine </w:t>
            </w:r>
            <w:proofErr w:type="spellStart"/>
            <w:r>
              <w:rPr>
                <w:rFonts w:ascii="Times New Roman" w:hAnsi="Times New Roman"/>
                <w:w w:val="108"/>
                <w:sz w:val="24"/>
                <w:szCs w:val="24"/>
              </w:rPr>
              <w:t>ygun</w:t>
            </w:r>
            <w:proofErr w:type="spellEnd"/>
            <w:r>
              <w:rPr>
                <w:rFonts w:ascii="Times New Roman" w:hAnsi="Times New Roman"/>
                <w:w w:val="108"/>
                <w:sz w:val="24"/>
                <w:szCs w:val="24"/>
              </w:rPr>
              <w:t xml:space="preserve"> insani ve doğal çevreyi ön planda </w:t>
            </w:r>
            <w:proofErr w:type="spellStart"/>
            <w:r>
              <w:rPr>
                <w:rFonts w:ascii="Times New Roman" w:hAnsi="Times New Roman"/>
                <w:w w:val="108"/>
                <w:sz w:val="24"/>
                <w:szCs w:val="24"/>
              </w:rPr>
              <w:t>tutanbir</w:t>
            </w:r>
            <w:proofErr w:type="spellEnd"/>
            <w:r>
              <w:rPr>
                <w:rFonts w:ascii="Times New Roman" w:hAnsi="Times New Roman"/>
                <w:w w:val="108"/>
                <w:sz w:val="24"/>
                <w:szCs w:val="24"/>
              </w:rPr>
              <w:t xml:space="preserve"> yaklaşımla sosyal </w:t>
            </w:r>
            <w:proofErr w:type="spellStart"/>
            <w:r>
              <w:rPr>
                <w:rFonts w:ascii="Times New Roman" w:hAnsi="Times New Roman"/>
                <w:w w:val="108"/>
                <w:sz w:val="24"/>
                <w:szCs w:val="24"/>
              </w:rPr>
              <w:t>mkültürel</w:t>
            </w:r>
            <w:proofErr w:type="spellEnd"/>
            <w:r>
              <w:rPr>
                <w:rFonts w:ascii="Times New Roman" w:hAnsi="Times New Roman"/>
                <w:w w:val="108"/>
                <w:sz w:val="24"/>
                <w:szCs w:val="24"/>
              </w:rPr>
              <w:t xml:space="preserve"> ve inanç değerlerinin düzenlemede yer alması için kişi başına düşen yeş</w:t>
            </w:r>
            <w:r w:rsidR="00233AC3">
              <w:rPr>
                <w:rFonts w:ascii="Times New Roman" w:hAnsi="Times New Roman"/>
                <w:w w:val="108"/>
                <w:sz w:val="24"/>
                <w:szCs w:val="24"/>
              </w:rPr>
              <w:t xml:space="preserve">il alan </w:t>
            </w:r>
            <w:proofErr w:type="spellStart"/>
            <w:r w:rsidR="00233AC3">
              <w:rPr>
                <w:rFonts w:ascii="Times New Roman" w:hAnsi="Times New Roman"/>
                <w:w w:val="108"/>
                <w:sz w:val="24"/>
                <w:szCs w:val="24"/>
              </w:rPr>
              <w:t>miktarlmarını</w:t>
            </w:r>
            <w:proofErr w:type="spellEnd"/>
            <w:r w:rsidR="00233AC3">
              <w:rPr>
                <w:rFonts w:ascii="Times New Roman" w:hAnsi="Times New Roman"/>
                <w:w w:val="108"/>
                <w:sz w:val="24"/>
                <w:szCs w:val="24"/>
              </w:rPr>
              <w:t xml:space="preserve"> artırmak.</w:t>
            </w:r>
          </w:p>
          <w:p w14:paraId="2D877931" w14:textId="77777777" w:rsidR="00233AC3" w:rsidRDefault="00233AC3" w:rsidP="005A0587">
            <w:pPr>
              <w:jc w:val="both"/>
              <w:rPr>
                <w:rFonts w:ascii="Times New Roman" w:hAnsi="Times New Roman"/>
                <w:b/>
                <w:w w:val="108"/>
                <w:sz w:val="24"/>
                <w:szCs w:val="24"/>
              </w:rPr>
            </w:pPr>
          </w:p>
          <w:p w14:paraId="41410FF0" w14:textId="77777777" w:rsidR="00505C40" w:rsidRDefault="00505C40" w:rsidP="005A0587">
            <w:pPr>
              <w:jc w:val="both"/>
              <w:rPr>
                <w:rFonts w:ascii="Times New Roman" w:hAnsi="Times New Roman"/>
                <w:b/>
                <w:w w:val="108"/>
                <w:sz w:val="24"/>
                <w:szCs w:val="24"/>
              </w:rPr>
            </w:pPr>
            <w:r>
              <w:rPr>
                <w:rFonts w:ascii="Times New Roman" w:hAnsi="Times New Roman"/>
                <w:b/>
                <w:w w:val="108"/>
                <w:sz w:val="24"/>
                <w:szCs w:val="24"/>
              </w:rPr>
              <w:t>Hedef 5.2</w:t>
            </w:r>
          </w:p>
          <w:p w14:paraId="780D3A6F" w14:textId="77777777" w:rsidR="00505C40" w:rsidRDefault="00505C40" w:rsidP="005A0587">
            <w:pPr>
              <w:jc w:val="both"/>
              <w:rPr>
                <w:rFonts w:ascii="Times New Roman" w:hAnsi="Times New Roman"/>
                <w:w w:val="108"/>
                <w:sz w:val="24"/>
                <w:szCs w:val="24"/>
              </w:rPr>
            </w:pPr>
            <w:r>
              <w:rPr>
                <w:rFonts w:ascii="Times New Roman" w:hAnsi="Times New Roman"/>
                <w:w w:val="108"/>
                <w:sz w:val="24"/>
                <w:szCs w:val="24"/>
              </w:rPr>
              <w:t xml:space="preserve">İlçemiz sınırlarında kamuya ait başta </w:t>
            </w:r>
            <w:proofErr w:type="spellStart"/>
            <w:r>
              <w:rPr>
                <w:rFonts w:ascii="Times New Roman" w:hAnsi="Times New Roman"/>
                <w:w w:val="108"/>
                <w:sz w:val="24"/>
                <w:szCs w:val="24"/>
              </w:rPr>
              <w:t>Peyas</w:t>
            </w:r>
            <w:proofErr w:type="spellEnd"/>
            <w:r>
              <w:rPr>
                <w:rFonts w:ascii="Times New Roman" w:hAnsi="Times New Roman"/>
                <w:w w:val="108"/>
                <w:sz w:val="24"/>
                <w:szCs w:val="24"/>
              </w:rPr>
              <w:t xml:space="preserve"> ve Huzurevleri mahallelerinde olmak üzere yapılacak kentsel dönüşüm ayanlarında oluşacak kamulaştırmasız el atmalar ile il</w:t>
            </w:r>
            <w:r w:rsidR="00233AC3">
              <w:rPr>
                <w:rFonts w:ascii="Times New Roman" w:hAnsi="Times New Roman"/>
                <w:w w:val="108"/>
                <w:sz w:val="24"/>
                <w:szCs w:val="24"/>
              </w:rPr>
              <w:t>gili işlemleri gerçekleştirmek.</w:t>
            </w:r>
          </w:p>
          <w:p w14:paraId="2E87A2C5" w14:textId="77777777" w:rsidR="00233AC3" w:rsidRDefault="00233AC3" w:rsidP="005A0587">
            <w:pPr>
              <w:jc w:val="both"/>
              <w:rPr>
                <w:rFonts w:ascii="Times New Roman" w:hAnsi="Times New Roman"/>
                <w:b/>
                <w:w w:val="108"/>
                <w:sz w:val="24"/>
                <w:szCs w:val="24"/>
              </w:rPr>
            </w:pPr>
          </w:p>
          <w:p w14:paraId="247C2F84" w14:textId="77777777" w:rsidR="00505C40" w:rsidRDefault="00505C40" w:rsidP="005A0587">
            <w:pPr>
              <w:jc w:val="both"/>
              <w:rPr>
                <w:rFonts w:ascii="Times New Roman" w:hAnsi="Times New Roman"/>
                <w:b/>
                <w:w w:val="108"/>
                <w:sz w:val="24"/>
                <w:szCs w:val="24"/>
              </w:rPr>
            </w:pPr>
            <w:r>
              <w:rPr>
                <w:rFonts w:ascii="Times New Roman" w:hAnsi="Times New Roman"/>
                <w:b/>
                <w:w w:val="108"/>
                <w:sz w:val="24"/>
                <w:szCs w:val="24"/>
              </w:rPr>
              <w:t>Hedef 5.3</w:t>
            </w:r>
          </w:p>
          <w:p w14:paraId="4B37AD86" w14:textId="77777777" w:rsidR="00505C40" w:rsidRPr="00505C40" w:rsidRDefault="00505C40" w:rsidP="005A0587">
            <w:pPr>
              <w:jc w:val="both"/>
              <w:rPr>
                <w:rFonts w:ascii="Times New Roman" w:hAnsi="Times New Roman"/>
                <w:w w:val="108"/>
                <w:sz w:val="24"/>
                <w:szCs w:val="24"/>
              </w:rPr>
            </w:pPr>
            <w:r>
              <w:rPr>
                <w:rFonts w:ascii="Times New Roman" w:hAnsi="Times New Roman"/>
                <w:w w:val="108"/>
                <w:sz w:val="24"/>
                <w:szCs w:val="24"/>
              </w:rPr>
              <w:t xml:space="preserve">Kentsel donatım alanlarının; İlçenin dokusuna uygun olarak projelendirmesini </w:t>
            </w:r>
            <w:proofErr w:type="spellStart"/>
            <w:r>
              <w:rPr>
                <w:rFonts w:ascii="Times New Roman" w:hAnsi="Times New Roman"/>
                <w:w w:val="108"/>
                <w:sz w:val="24"/>
                <w:szCs w:val="24"/>
              </w:rPr>
              <w:t>sağlayarakkensel</w:t>
            </w:r>
            <w:proofErr w:type="spellEnd"/>
            <w:r>
              <w:rPr>
                <w:rFonts w:ascii="Times New Roman" w:hAnsi="Times New Roman"/>
                <w:w w:val="108"/>
                <w:sz w:val="24"/>
                <w:szCs w:val="24"/>
              </w:rPr>
              <w:t xml:space="preserve"> tasarım ve rehabilitasyon uygulamalarını yürütmek</w:t>
            </w:r>
            <w:r w:rsidR="00FC26A3">
              <w:rPr>
                <w:rFonts w:ascii="Times New Roman" w:hAnsi="Times New Roman"/>
                <w:w w:val="108"/>
                <w:sz w:val="24"/>
                <w:szCs w:val="24"/>
              </w:rPr>
              <w:t xml:space="preserve">, ihtiyaç duyulan yol, tretuvar, </w:t>
            </w:r>
            <w:proofErr w:type="spellStart"/>
            <w:r w:rsidR="00FC26A3">
              <w:rPr>
                <w:rFonts w:ascii="Times New Roman" w:hAnsi="Times New Roman"/>
                <w:w w:val="108"/>
                <w:sz w:val="24"/>
                <w:szCs w:val="24"/>
              </w:rPr>
              <w:t>bordrür</w:t>
            </w:r>
            <w:proofErr w:type="spellEnd"/>
            <w:r w:rsidR="00FC26A3">
              <w:rPr>
                <w:rFonts w:ascii="Times New Roman" w:hAnsi="Times New Roman"/>
                <w:w w:val="108"/>
                <w:sz w:val="24"/>
                <w:szCs w:val="24"/>
              </w:rPr>
              <w:t xml:space="preserve"> ve </w:t>
            </w:r>
            <w:r w:rsidR="00233AC3">
              <w:rPr>
                <w:rFonts w:ascii="Times New Roman" w:hAnsi="Times New Roman"/>
                <w:w w:val="108"/>
                <w:sz w:val="24"/>
                <w:szCs w:val="24"/>
              </w:rPr>
              <w:t>ç</w:t>
            </w:r>
            <w:r w:rsidR="00FC26A3">
              <w:rPr>
                <w:rFonts w:ascii="Times New Roman" w:hAnsi="Times New Roman"/>
                <w:w w:val="108"/>
                <w:sz w:val="24"/>
                <w:szCs w:val="24"/>
              </w:rPr>
              <w:t>evre düzenlenmesi çalışmaları yapmak.</w:t>
            </w:r>
          </w:p>
        </w:tc>
      </w:tr>
      <w:tr w:rsidR="00FC26A3" w14:paraId="1DFFE8C1" w14:textId="77777777" w:rsidTr="00505C40">
        <w:trPr>
          <w:trHeight w:val="644"/>
        </w:trPr>
        <w:tc>
          <w:tcPr>
            <w:tcW w:w="4606" w:type="dxa"/>
          </w:tcPr>
          <w:p w14:paraId="16D23FDE" w14:textId="77777777" w:rsidR="00FC26A3" w:rsidRDefault="00FC26A3" w:rsidP="005A0587">
            <w:pPr>
              <w:jc w:val="both"/>
              <w:rPr>
                <w:rFonts w:ascii="Times New Roman" w:hAnsi="Times New Roman"/>
                <w:b/>
                <w:w w:val="108"/>
                <w:sz w:val="24"/>
                <w:szCs w:val="24"/>
              </w:rPr>
            </w:pPr>
            <w:r>
              <w:rPr>
                <w:rFonts w:ascii="Times New Roman" w:hAnsi="Times New Roman"/>
                <w:b/>
                <w:w w:val="108"/>
                <w:sz w:val="24"/>
                <w:szCs w:val="24"/>
              </w:rPr>
              <w:t xml:space="preserve">A6 Kadın ve Ailenin Korunması, Eğitim Sosyal ve Kültürel Etkinliklere Katılım Sağlamak. </w:t>
            </w:r>
          </w:p>
        </w:tc>
        <w:tc>
          <w:tcPr>
            <w:tcW w:w="4606" w:type="dxa"/>
          </w:tcPr>
          <w:p w14:paraId="1AE8F7E6" w14:textId="77777777" w:rsidR="00FC26A3" w:rsidRDefault="00FC26A3" w:rsidP="005A0587">
            <w:pPr>
              <w:jc w:val="both"/>
              <w:rPr>
                <w:rFonts w:ascii="Times New Roman" w:hAnsi="Times New Roman"/>
                <w:b/>
                <w:w w:val="108"/>
                <w:sz w:val="24"/>
                <w:szCs w:val="24"/>
              </w:rPr>
            </w:pPr>
            <w:r>
              <w:rPr>
                <w:rFonts w:ascii="Times New Roman" w:hAnsi="Times New Roman"/>
                <w:b/>
                <w:w w:val="108"/>
                <w:sz w:val="24"/>
                <w:szCs w:val="24"/>
              </w:rPr>
              <w:t>Hedef 6.1</w:t>
            </w:r>
          </w:p>
          <w:p w14:paraId="767AFAA2" w14:textId="77777777" w:rsidR="00FC26A3" w:rsidRDefault="00FC26A3" w:rsidP="005A0587">
            <w:pPr>
              <w:jc w:val="both"/>
              <w:rPr>
                <w:rFonts w:ascii="Times New Roman" w:hAnsi="Times New Roman"/>
                <w:w w:val="108"/>
                <w:sz w:val="24"/>
                <w:szCs w:val="24"/>
              </w:rPr>
            </w:pPr>
            <w:proofErr w:type="spellStart"/>
            <w:r>
              <w:rPr>
                <w:rFonts w:ascii="Times New Roman" w:hAnsi="Times New Roman"/>
                <w:w w:val="108"/>
                <w:sz w:val="24"/>
                <w:szCs w:val="24"/>
              </w:rPr>
              <w:t>Katınların</w:t>
            </w:r>
            <w:proofErr w:type="spellEnd"/>
            <w:r>
              <w:rPr>
                <w:rFonts w:ascii="Times New Roman" w:hAnsi="Times New Roman"/>
                <w:w w:val="108"/>
                <w:sz w:val="24"/>
                <w:szCs w:val="24"/>
              </w:rPr>
              <w:t xml:space="preserve"> çalışma yaşamlarına katılım; Kadın emeğinin istihdam girişimciliğinin desteklenerek kadın ekonomisinin güçlendirilmesi ve kadınların kendi işlerini kurmalarını sağlamak.</w:t>
            </w:r>
          </w:p>
          <w:p w14:paraId="66EE0F03" w14:textId="77777777" w:rsidR="00233AC3" w:rsidRDefault="00233AC3" w:rsidP="005A0587">
            <w:pPr>
              <w:jc w:val="both"/>
              <w:rPr>
                <w:rFonts w:ascii="Times New Roman" w:hAnsi="Times New Roman"/>
                <w:b/>
                <w:w w:val="108"/>
                <w:sz w:val="24"/>
                <w:szCs w:val="24"/>
              </w:rPr>
            </w:pPr>
          </w:p>
          <w:p w14:paraId="55C2D129" w14:textId="77777777" w:rsidR="00FC26A3" w:rsidRDefault="00FC26A3" w:rsidP="005A0587">
            <w:pPr>
              <w:jc w:val="both"/>
              <w:rPr>
                <w:rFonts w:ascii="Times New Roman" w:hAnsi="Times New Roman"/>
                <w:b/>
                <w:w w:val="108"/>
                <w:sz w:val="24"/>
                <w:szCs w:val="24"/>
              </w:rPr>
            </w:pPr>
            <w:r>
              <w:rPr>
                <w:rFonts w:ascii="Times New Roman" w:hAnsi="Times New Roman"/>
                <w:b/>
                <w:w w:val="108"/>
                <w:sz w:val="24"/>
                <w:szCs w:val="24"/>
              </w:rPr>
              <w:t>Hedef 6.2</w:t>
            </w:r>
          </w:p>
          <w:p w14:paraId="2DDF0164" w14:textId="77777777" w:rsidR="00FC26A3" w:rsidRDefault="00FC26A3" w:rsidP="005A0587">
            <w:pPr>
              <w:jc w:val="both"/>
              <w:rPr>
                <w:rFonts w:ascii="Times New Roman" w:hAnsi="Times New Roman"/>
                <w:w w:val="108"/>
                <w:sz w:val="24"/>
                <w:szCs w:val="24"/>
              </w:rPr>
            </w:pPr>
            <w:r>
              <w:rPr>
                <w:rFonts w:ascii="Times New Roman" w:hAnsi="Times New Roman"/>
                <w:w w:val="108"/>
                <w:sz w:val="24"/>
                <w:szCs w:val="24"/>
              </w:rPr>
              <w:t xml:space="preserve">Kurum ve </w:t>
            </w:r>
            <w:proofErr w:type="spellStart"/>
            <w:r>
              <w:rPr>
                <w:rFonts w:ascii="Times New Roman" w:hAnsi="Times New Roman"/>
                <w:w w:val="108"/>
                <w:sz w:val="24"/>
                <w:szCs w:val="24"/>
              </w:rPr>
              <w:t>KuruluşlarSivil</w:t>
            </w:r>
            <w:proofErr w:type="spellEnd"/>
            <w:r>
              <w:rPr>
                <w:rFonts w:ascii="Times New Roman" w:hAnsi="Times New Roman"/>
                <w:w w:val="108"/>
                <w:sz w:val="24"/>
                <w:szCs w:val="24"/>
              </w:rPr>
              <w:t xml:space="preserve"> toplum kuruluşları, Üniversiteler ve alanında uzman kişiler ile iş </w:t>
            </w:r>
            <w:proofErr w:type="spellStart"/>
            <w:r>
              <w:rPr>
                <w:rFonts w:ascii="Times New Roman" w:hAnsi="Times New Roman"/>
                <w:w w:val="108"/>
                <w:sz w:val="24"/>
                <w:szCs w:val="24"/>
              </w:rPr>
              <w:t>birlği</w:t>
            </w:r>
            <w:proofErr w:type="spellEnd"/>
            <w:r>
              <w:rPr>
                <w:rFonts w:ascii="Times New Roman" w:hAnsi="Times New Roman"/>
                <w:w w:val="108"/>
                <w:sz w:val="24"/>
                <w:szCs w:val="24"/>
              </w:rPr>
              <w:t xml:space="preserve"> yapılarak, kadın ve ailenin güçlendirilmesine </w:t>
            </w:r>
            <w:proofErr w:type="spellStart"/>
            <w:r>
              <w:rPr>
                <w:rFonts w:ascii="Times New Roman" w:hAnsi="Times New Roman"/>
                <w:w w:val="108"/>
                <w:sz w:val="24"/>
                <w:szCs w:val="24"/>
              </w:rPr>
              <w:t>yönelikçalışmalar</w:t>
            </w:r>
            <w:proofErr w:type="spellEnd"/>
            <w:r>
              <w:rPr>
                <w:rFonts w:ascii="Times New Roman" w:hAnsi="Times New Roman"/>
                <w:w w:val="108"/>
                <w:sz w:val="24"/>
                <w:szCs w:val="24"/>
              </w:rPr>
              <w:t xml:space="preserve"> yapmak.</w:t>
            </w:r>
          </w:p>
          <w:p w14:paraId="5F451798" w14:textId="77777777" w:rsidR="00233AC3" w:rsidRDefault="00233AC3" w:rsidP="005A0587">
            <w:pPr>
              <w:jc w:val="both"/>
              <w:rPr>
                <w:rFonts w:ascii="Times New Roman" w:hAnsi="Times New Roman"/>
                <w:b/>
                <w:w w:val="108"/>
                <w:sz w:val="24"/>
                <w:szCs w:val="24"/>
              </w:rPr>
            </w:pPr>
          </w:p>
          <w:p w14:paraId="78A6F9E2" w14:textId="77777777" w:rsidR="00FC26A3" w:rsidRDefault="00FC26A3" w:rsidP="005A0587">
            <w:pPr>
              <w:jc w:val="both"/>
              <w:rPr>
                <w:rFonts w:ascii="Times New Roman" w:hAnsi="Times New Roman"/>
                <w:b/>
                <w:w w:val="108"/>
                <w:sz w:val="24"/>
                <w:szCs w:val="24"/>
              </w:rPr>
            </w:pPr>
            <w:r>
              <w:rPr>
                <w:rFonts w:ascii="Times New Roman" w:hAnsi="Times New Roman"/>
                <w:b/>
                <w:w w:val="108"/>
                <w:sz w:val="24"/>
                <w:szCs w:val="24"/>
              </w:rPr>
              <w:t>Hedef 6.3</w:t>
            </w:r>
          </w:p>
          <w:p w14:paraId="38CD40DF" w14:textId="77777777" w:rsidR="00FC26A3" w:rsidRDefault="00FC26A3" w:rsidP="005A0587">
            <w:pPr>
              <w:jc w:val="both"/>
              <w:rPr>
                <w:rFonts w:ascii="Times New Roman" w:hAnsi="Times New Roman"/>
                <w:w w:val="108"/>
                <w:sz w:val="24"/>
                <w:szCs w:val="24"/>
              </w:rPr>
            </w:pPr>
            <w:r>
              <w:rPr>
                <w:rFonts w:ascii="Times New Roman" w:hAnsi="Times New Roman"/>
                <w:w w:val="108"/>
                <w:sz w:val="24"/>
                <w:szCs w:val="24"/>
              </w:rPr>
              <w:t xml:space="preserve">Belediyemizde “Kadın Eylem Planı” hazırlamaya yönelik çalışmalar başlatılarak, kadına yönelik eğitim </w:t>
            </w:r>
            <w:r>
              <w:rPr>
                <w:rFonts w:ascii="Times New Roman" w:hAnsi="Times New Roman"/>
                <w:w w:val="108"/>
                <w:sz w:val="24"/>
                <w:szCs w:val="24"/>
              </w:rPr>
              <w:lastRenderedPageBreak/>
              <w:t xml:space="preserve">istihdam, </w:t>
            </w:r>
            <w:proofErr w:type="spellStart"/>
            <w:r>
              <w:rPr>
                <w:rFonts w:ascii="Times New Roman" w:hAnsi="Times New Roman"/>
                <w:w w:val="108"/>
                <w:sz w:val="24"/>
                <w:szCs w:val="24"/>
              </w:rPr>
              <w:t>şiddek</w:t>
            </w:r>
            <w:proofErr w:type="spellEnd"/>
            <w:r>
              <w:rPr>
                <w:rFonts w:ascii="Times New Roman" w:hAnsi="Times New Roman"/>
                <w:w w:val="108"/>
                <w:sz w:val="24"/>
                <w:szCs w:val="24"/>
              </w:rPr>
              <w:t xml:space="preserve">, </w:t>
            </w:r>
            <w:proofErr w:type="spellStart"/>
            <w:r>
              <w:rPr>
                <w:rFonts w:ascii="Times New Roman" w:hAnsi="Times New Roman"/>
                <w:w w:val="108"/>
                <w:sz w:val="24"/>
                <w:szCs w:val="24"/>
              </w:rPr>
              <w:t>sağlıkkatılım</w:t>
            </w:r>
            <w:proofErr w:type="spellEnd"/>
            <w:r>
              <w:rPr>
                <w:rFonts w:ascii="Times New Roman" w:hAnsi="Times New Roman"/>
                <w:w w:val="108"/>
                <w:sz w:val="24"/>
                <w:szCs w:val="24"/>
              </w:rPr>
              <w:t xml:space="preserve"> ve kentteki hizmetler ile ilgili taslaklar oluşturmak, gerek ulusal gerekse yerel yönetimlerdeki kurumlarla işbirliği yapmak ve çeşitli etkinlikler düzenlemek.</w:t>
            </w:r>
          </w:p>
          <w:p w14:paraId="353E88E6" w14:textId="77777777" w:rsidR="00233AC3" w:rsidRDefault="00233AC3" w:rsidP="005A0587">
            <w:pPr>
              <w:jc w:val="both"/>
              <w:rPr>
                <w:rFonts w:ascii="Times New Roman" w:hAnsi="Times New Roman"/>
                <w:b/>
                <w:w w:val="108"/>
                <w:sz w:val="24"/>
                <w:szCs w:val="24"/>
              </w:rPr>
            </w:pPr>
          </w:p>
          <w:p w14:paraId="3B16A9E2" w14:textId="77777777" w:rsidR="00FC26A3" w:rsidRDefault="00FC26A3" w:rsidP="005A0587">
            <w:pPr>
              <w:jc w:val="both"/>
              <w:rPr>
                <w:rFonts w:ascii="Times New Roman" w:hAnsi="Times New Roman"/>
                <w:b/>
                <w:w w:val="108"/>
                <w:sz w:val="24"/>
                <w:szCs w:val="24"/>
              </w:rPr>
            </w:pPr>
            <w:r>
              <w:rPr>
                <w:rFonts w:ascii="Times New Roman" w:hAnsi="Times New Roman"/>
                <w:b/>
                <w:w w:val="108"/>
                <w:sz w:val="24"/>
                <w:szCs w:val="24"/>
              </w:rPr>
              <w:t>Hedef 6.4</w:t>
            </w:r>
          </w:p>
          <w:p w14:paraId="6F802422" w14:textId="77777777" w:rsidR="00FC26A3" w:rsidRPr="00FC26A3" w:rsidRDefault="00FC26A3" w:rsidP="005A0587">
            <w:pPr>
              <w:jc w:val="both"/>
              <w:rPr>
                <w:rFonts w:ascii="Times New Roman" w:hAnsi="Times New Roman"/>
                <w:w w:val="108"/>
                <w:sz w:val="24"/>
                <w:szCs w:val="24"/>
              </w:rPr>
            </w:pPr>
            <w:r>
              <w:rPr>
                <w:rFonts w:ascii="Times New Roman" w:hAnsi="Times New Roman"/>
                <w:w w:val="108"/>
                <w:sz w:val="24"/>
                <w:szCs w:val="24"/>
              </w:rPr>
              <w:t xml:space="preserve">Kadınlara yönelik şiddetin sona erdirilmesi, şiddet mağduru kadınlara </w:t>
            </w:r>
            <w:r w:rsidR="00233AC3">
              <w:rPr>
                <w:rFonts w:ascii="Times New Roman" w:hAnsi="Times New Roman"/>
                <w:w w:val="108"/>
                <w:sz w:val="24"/>
                <w:szCs w:val="24"/>
              </w:rPr>
              <w:t xml:space="preserve">acil yardım, barınma psikolojik destek sunmak. </w:t>
            </w:r>
            <w:r>
              <w:rPr>
                <w:rFonts w:ascii="Times New Roman" w:hAnsi="Times New Roman"/>
                <w:w w:val="108"/>
                <w:sz w:val="24"/>
                <w:szCs w:val="24"/>
              </w:rPr>
              <w:t xml:space="preserve"> </w:t>
            </w:r>
          </w:p>
          <w:p w14:paraId="21F70ECF" w14:textId="77777777" w:rsidR="00FC26A3" w:rsidRDefault="00FC26A3" w:rsidP="005A0587">
            <w:pPr>
              <w:jc w:val="both"/>
              <w:rPr>
                <w:rFonts w:ascii="Times New Roman" w:hAnsi="Times New Roman"/>
                <w:b/>
                <w:w w:val="108"/>
                <w:sz w:val="24"/>
                <w:szCs w:val="24"/>
              </w:rPr>
            </w:pPr>
          </w:p>
        </w:tc>
      </w:tr>
    </w:tbl>
    <w:p w14:paraId="7D90E783" w14:textId="77777777" w:rsidR="00513DF7" w:rsidRPr="00513DF7" w:rsidRDefault="00513DF7" w:rsidP="00513DF7">
      <w:pPr>
        <w:pStyle w:val="Balk2"/>
        <w:spacing w:before="73"/>
        <w:ind w:left="280"/>
        <w:rPr>
          <w:color w:val="auto"/>
        </w:rPr>
      </w:pPr>
      <w:r w:rsidRPr="00513DF7">
        <w:rPr>
          <w:color w:val="auto"/>
        </w:rPr>
        <w:lastRenderedPageBreak/>
        <w:t>B-</w:t>
      </w:r>
      <w:r w:rsidRPr="00513DF7">
        <w:rPr>
          <w:color w:val="auto"/>
          <w:spacing w:val="27"/>
        </w:rPr>
        <w:t xml:space="preserve"> </w:t>
      </w:r>
      <w:r w:rsidRPr="00513DF7">
        <w:rPr>
          <w:color w:val="auto"/>
        </w:rPr>
        <w:t>İDARENİN</w:t>
      </w:r>
      <w:r w:rsidRPr="00513DF7">
        <w:rPr>
          <w:color w:val="auto"/>
          <w:spacing w:val="29"/>
        </w:rPr>
        <w:t xml:space="preserve"> </w:t>
      </w:r>
      <w:r w:rsidRPr="00513DF7">
        <w:rPr>
          <w:color w:val="auto"/>
        </w:rPr>
        <w:t>AMAÇ</w:t>
      </w:r>
      <w:r w:rsidRPr="00513DF7">
        <w:rPr>
          <w:color w:val="auto"/>
          <w:spacing w:val="28"/>
        </w:rPr>
        <w:t xml:space="preserve"> </w:t>
      </w:r>
      <w:r w:rsidRPr="00513DF7">
        <w:rPr>
          <w:color w:val="auto"/>
        </w:rPr>
        <w:t>VE</w:t>
      </w:r>
      <w:r w:rsidRPr="00513DF7">
        <w:rPr>
          <w:color w:val="auto"/>
          <w:spacing w:val="18"/>
        </w:rPr>
        <w:t xml:space="preserve"> </w:t>
      </w:r>
      <w:r w:rsidRPr="00513DF7">
        <w:rPr>
          <w:color w:val="auto"/>
          <w:spacing w:val="-2"/>
        </w:rPr>
        <w:t>HEDEFLERİ</w:t>
      </w:r>
    </w:p>
    <w:p w14:paraId="3B0E7DA8" w14:textId="77777777" w:rsidR="00513DF7" w:rsidRDefault="00513DF7" w:rsidP="00513DF7">
      <w:pPr>
        <w:pStyle w:val="GvdeMetni"/>
        <w:spacing w:before="10"/>
        <w:rPr>
          <w:b/>
          <w:sz w:val="16"/>
        </w:rPr>
      </w:pPr>
    </w:p>
    <w:tbl>
      <w:tblPr>
        <w:tblStyle w:val="TableNormal"/>
        <w:tblW w:w="11158" w:type="dxa"/>
        <w:tblInd w:w="-26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985"/>
        <w:gridCol w:w="284"/>
        <w:gridCol w:w="283"/>
        <w:gridCol w:w="284"/>
        <w:gridCol w:w="283"/>
        <w:gridCol w:w="284"/>
        <w:gridCol w:w="283"/>
        <w:gridCol w:w="284"/>
        <w:gridCol w:w="283"/>
        <w:gridCol w:w="284"/>
        <w:gridCol w:w="283"/>
        <w:gridCol w:w="284"/>
        <w:gridCol w:w="283"/>
        <w:gridCol w:w="284"/>
        <w:gridCol w:w="283"/>
        <w:gridCol w:w="284"/>
        <w:gridCol w:w="425"/>
        <w:gridCol w:w="284"/>
        <w:gridCol w:w="283"/>
        <w:gridCol w:w="284"/>
        <w:gridCol w:w="283"/>
        <w:gridCol w:w="284"/>
        <w:gridCol w:w="283"/>
        <w:gridCol w:w="284"/>
        <w:gridCol w:w="283"/>
        <w:gridCol w:w="284"/>
        <w:gridCol w:w="1943"/>
      </w:tblGrid>
      <w:tr w:rsidR="000A2E27" w14:paraId="6EB9870B" w14:textId="77777777" w:rsidTr="000A2E27">
        <w:trPr>
          <w:trHeight w:val="2143"/>
        </w:trPr>
        <w:tc>
          <w:tcPr>
            <w:tcW w:w="1985" w:type="dxa"/>
            <w:tcBorders>
              <w:top w:val="double" w:sz="6" w:space="0" w:color="000000"/>
              <w:left w:val="double" w:sz="6" w:space="0" w:color="000000"/>
              <w:bottom w:val="single" w:sz="6" w:space="0" w:color="000000"/>
              <w:right w:val="single" w:sz="6" w:space="0" w:color="000000"/>
            </w:tcBorders>
            <w:shd w:val="clear" w:color="auto" w:fill="00AF50"/>
          </w:tcPr>
          <w:p w14:paraId="35F7739E" w14:textId="77777777" w:rsidR="00513DF7" w:rsidRDefault="00513DF7">
            <w:pPr>
              <w:pStyle w:val="TableParagraph"/>
              <w:rPr>
                <w:b/>
                <w:sz w:val="21"/>
              </w:rPr>
            </w:pPr>
          </w:p>
          <w:p w14:paraId="711B4937" w14:textId="77777777" w:rsidR="00513DF7" w:rsidRDefault="00513DF7">
            <w:pPr>
              <w:pStyle w:val="TableParagraph"/>
              <w:rPr>
                <w:b/>
                <w:sz w:val="21"/>
              </w:rPr>
            </w:pPr>
          </w:p>
          <w:p w14:paraId="3ED4B47F" w14:textId="77777777" w:rsidR="00513DF7" w:rsidRDefault="00513DF7">
            <w:pPr>
              <w:pStyle w:val="TableParagraph"/>
              <w:spacing w:before="224"/>
              <w:rPr>
                <w:b/>
                <w:sz w:val="21"/>
              </w:rPr>
            </w:pPr>
          </w:p>
          <w:p w14:paraId="011D4D2C" w14:textId="77777777" w:rsidR="00513DF7" w:rsidRDefault="00513DF7">
            <w:pPr>
              <w:pStyle w:val="TableParagraph"/>
              <w:ind w:left="121"/>
              <w:rPr>
                <w:rFonts w:ascii="Calibri" w:hAnsi="Calibri"/>
                <w:b/>
                <w:sz w:val="21"/>
              </w:rPr>
            </w:pPr>
            <w:r>
              <w:rPr>
                <w:rFonts w:ascii="Calibri" w:hAnsi="Calibri"/>
                <w:b/>
                <w:sz w:val="21"/>
              </w:rPr>
              <w:t>STRATEJİK</w:t>
            </w:r>
            <w:r>
              <w:rPr>
                <w:rFonts w:ascii="Calibri" w:hAnsi="Calibri"/>
                <w:b/>
                <w:spacing w:val="26"/>
                <w:sz w:val="21"/>
              </w:rPr>
              <w:t xml:space="preserve"> </w:t>
            </w:r>
            <w:r>
              <w:rPr>
                <w:rFonts w:ascii="Calibri" w:hAnsi="Calibri"/>
                <w:b/>
                <w:spacing w:val="-4"/>
                <w:sz w:val="21"/>
              </w:rPr>
              <w:t>AMAÇ</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5C264D13" w14:textId="77777777" w:rsidR="00513DF7" w:rsidRDefault="00513DF7">
            <w:pPr>
              <w:pStyle w:val="TableParagraph"/>
              <w:spacing w:before="92" w:line="220" w:lineRule="exact"/>
              <w:ind w:left="-2"/>
              <w:rPr>
                <w:rFonts w:ascii="Calibri" w:hAnsi="Calibri"/>
                <w:b/>
                <w:sz w:val="21"/>
              </w:rPr>
            </w:pPr>
            <w:r>
              <w:rPr>
                <w:rFonts w:ascii="Calibri" w:hAnsi="Calibri"/>
                <w:b/>
                <w:sz w:val="21"/>
              </w:rPr>
              <w:t>ÖZEL</w:t>
            </w:r>
            <w:r>
              <w:rPr>
                <w:rFonts w:ascii="Calibri" w:hAnsi="Calibri"/>
                <w:b/>
                <w:spacing w:val="16"/>
                <w:sz w:val="21"/>
              </w:rPr>
              <w:t xml:space="preserve"> </w:t>
            </w:r>
            <w:r>
              <w:rPr>
                <w:rFonts w:ascii="Calibri" w:hAnsi="Calibri"/>
                <w:b/>
                <w:spacing w:val="-2"/>
                <w:sz w:val="21"/>
              </w:rPr>
              <w:t>KALEM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4467C5AB" w14:textId="77777777" w:rsidR="00513DF7" w:rsidRDefault="00513DF7">
            <w:pPr>
              <w:pStyle w:val="TableParagraph"/>
              <w:spacing w:before="93" w:line="220" w:lineRule="exact"/>
              <w:ind w:left="-2"/>
              <w:rPr>
                <w:rFonts w:ascii="Calibri" w:hAnsi="Calibri"/>
                <w:b/>
                <w:sz w:val="21"/>
              </w:rPr>
            </w:pPr>
            <w:r>
              <w:rPr>
                <w:rFonts w:ascii="Calibri" w:hAnsi="Calibri"/>
                <w:b/>
                <w:sz w:val="21"/>
              </w:rPr>
              <w:t>STRATEJİ</w:t>
            </w:r>
            <w:r>
              <w:rPr>
                <w:rFonts w:ascii="Calibri" w:hAnsi="Calibri"/>
                <w:b/>
                <w:spacing w:val="15"/>
                <w:sz w:val="21"/>
              </w:rPr>
              <w:t xml:space="preserve"> </w:t>
            </w:r>
            <w:r>
              <w:rPr>
                <w:rFonts w:ascii="Calibri" w:hAnsi="Calibri"/>
                <w:b/>
                <w:sz w:val="21"/>
              </w:rPr>
              <w:t>GEL.</w:t>
            </w:r>
            <w:r>
              <w:rPr>
                <w:rFonts w:ascii="Calibri" w:hAnsi="Calibri"/>
                <w:b/>
                <w:spacing w:val="30"/>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5C170869" w14:textId="77777777" w:rsidR="00513DF7" w:rsidRDefault="00513DF7">
            <w:pPr>
              <w:pStyle w:val="TableParagraph"/>
              <w:spacing w:before="93" w:line="220" w:lineRule="exact"/>
              <w:ind w:left="-2"/>
              <w:rPr>
                <w:rFonts w:ascii="Calibri" w:hAnsi="Calibri"/>
                <w:b/>
                <w:sz w:val="21"/>
              </w:rPr>
            </w:pPr>
            <w:r>
              <w:rPr>
                <w:rFonts w:ascii="Calibri" w:hAnsi="Calibri"/>
                <w:b/>
                <w:sz w:val="21"/>
              </w:rPr>
              <w:t>DESTEK</w:t>
            </w:r>
            <w:r>
              <w:rPr>
                <w:rFonts w:ascii="Calibri" w:hAnsi="Calibri"/>
                <w:b/>
                <w:spacing w:val="13"/>
                <w:sz w:val="21"/>
              </w:rPr>
              <w:t xml:space="preserve"> </w:t>
            </w:r>
            <w:r>
              <w:rPr>
                <w:rFonts w:ascii="Calibri" w:hAnsi="Calibri"/>
                <w:b/>
                <w:sz w:val="21"/>
              </w:rPr>
              <w:t>HİZ.</w:t>
            </w:r>
            <w:r>
              <w:rPr>
                <w:rFonts w:ascii="Calibri" w:hAnsi="Calibri"/>
                <w:b/>
                <w:spacing w:val="28"/>
                <w:sz w:val="21"/>
              </w:rPr>
              <w:t xml:space="preserve"> </w:t>
            </w:r>
            <w:r>
              <w:rPr>
                <w:rFonts w:ascii="Calibri" w:hAns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7AAA956F" w14:textId="77777777" w:rsidR="00513DF7" w:rsidRDefault="00513DF7">
            <w:pPr>
              <w:pStyle w:val="TableParagraph"/>
              <w:spacing w:before="93" w:line="221" w:lineRule="exact"/>
              <w:ind w:left="-2"/>
              <w:rPr>
                <w:rFonts w:ascii="Calibri" w:hAnsi="Calibri"/>
                <w:b/>
                <w:sz w:val="21"/>
              </w:rPr>
            </w:pPr>
            <w:r>
              <w:rPr>
                <w:rFonts w:ascii="Calibri" w:hAnsi="Calibri"/>
                <w:b/>
                <w:sz w:val="21"/>
              </w:rPr>
              <w:t>İNSAN</w:t>
            </w:r>
            <w:r>
              <w:rPr>
                <w:rFonts w:ascii="Calibri" w:hAnsi="Calibri"/>
                <w:b/>
                <w:spacing w:val="12"/>
                <w:sz w:val="21"/>
              </w:rPr>
              <w:t xml:space="preserve"> </w:t>
            </w:r>
            <w:r>
              <w:rPr>
                <w:rFonts w:ascii="Calibri" w:hAnsi="Calibri"/>
                <w:b/>
                <w:sz w:val="21"/>
              </w:rPr>
              <w:t>KAY.</w:t>
            </w:r>
            <w:r>
              <w:rPr>
                <w:rFonts w:ascii="Calibri" w:hAnsi="Calibri"/>
                <w:b/>
                <w:spacing w:val="27"/>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7D33B5BC" w14:textId="77777777" w:rsidR="00513DF7" w:rsidRDefault="00513DF7">
            <w:pPr>
              <w:pStyle w:val="TableParagraph"/>
              <w:spacing w:before="92" w:line="222" w:lineRule="exact"/>
              <w:ind w:left="-2"/>
              <w:rPr>
                <w:rFonts w:ascii="Calibri"/>
                <w:b/>
                <w:sz w:val="21"/>
              </w:rPr>
            </w:pPr>
            <w:r>
              <w:rPr>
                <w:rFonts w:ascii="Calibri"/>
                <w:b/>
                <w:sz w:val="21"/>
              </w:rPr>
              <w:t>MUHTARLIKLAR</w:t>
            </w:r>
            <w:r>
              <w:rPr>
                <w:rFonts w:ascii="Calibri"/>
                <w:b/>
                <w:spacing w:val="46"/>
                <w:sz w:val="21"/>
              </w:rPr>
              <w:t xml:space="preserve"> </w:t>
            </w:r>
            <w:r>
              <w:rPr>
                <w:rFonts w:asci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43CFFB96" w14:textId="77777777" w:rsidR="00513DF7" w:rsidRDefault="00513DF7">
            <w:pPr>
              <w:pStyle w:val="TableParagraph"/>
              <w:spacing w:before="91" w:line="223" w:lineRule="exact"/>
              <w:ind w:left="-2"/>
              <w:rPr>
                <w:rFonts w:ascii="Calibri" w:hAnsi="Calibri"/>
                <w:b/>
                <w:sz w:val="21"/>
              </w:rPr>
            </w:pPr>
            <w:r>
              <w:rPr>
                <w:rFonts w:ascii="Calibri" w:hAnsi="Calibri"/>
                <w:b/>
                <w:sz w:val="21"/>
              </w:rPr>
              <w:t>HALKLA</w:t>
            </w:r>
            <w:r>
              <w:rPr>
                <w:rFonts w:ascii="Calibri" w:hAnsi="Calibri"/>
                <w:b/>
                <w:spacing w:val="18"/>
                <w:sz w:val="21"/>
              </w:rPr>
              <w:t xml:space="preserve"> </w:t>
            </w:r>
            <w:r>
              <w:rPr>
                <w:rFonts w:ascii="Calibri" w:hAnsi="Calibri"/>
                <w:b/>
                <w:spacing w:val="-2"/>
                <w:sz w:val="21"/>
              </w:rPr>
              <w:t>İL.Ş.M.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1CF380F0" w14:textId="77777777" w:rsidR="00513DF7" w:rsidRDefault="00513DF7">
            <w:pPr>
              <w:pStyle w:val="TableParagraph"/>
              <w:spacing w:before="78" w:line="237" w:lineRule="exact"/>
              <w:ind w:left="-2"/>
              <w:rPr>
                <w:rFonts w:ascii="Calibri" w:hAnsi="Calibri"/>
                <w:b/>
                <w:sz w:val="21"/>
              </w:rPr>
            </w:pPr>
            <w:r>
              <w:rPr>
                <w:rFonts w:ascii="Calibri" w:hAnsi="Calibri"/>
                <w:b/>
                <w:sz w:val="21"/>
              </w:rPr>
              <w:t>BİLGİ</w:t>
            </w:r>
            <w:r>
              <w:rPr>
                <w:rFonts w:ascii="Calibri" w:hAnsi="Calibri"/>
                <w:b/>
                <w:spacing w:val="31"/>
                <w:sz w:val="21"/>
              </w:rPr>
              <w:t xml:space="preserve"> </w:t>
            </w:r>
            <w:r>
              <w:rPr>
                <w:rFonts w:ascii="Calibri" w:hAnsi="Calibri"/>
                <w:b/>
                <w:sz w:val="21"/>
              </w:rPr>
              <w:t>İŞLEM</w:t>
            </w:r>
            <w:r>
              <w:rPr>
                <w:rFonts w:ascii="Calibri" w:hAnsi="Calibri"/>
                <w:b/>
                <w:spacing w:val="17"/>
                <w:sz w:val="21"/>
              </w:rPr>
              <w:t xml:space="preserve"> </w:t>
            </w:r>
            <w:r>
              <w:rPr>
                <w:rFonts w:ascii="Calibri" w:hAnsi="Calibri"/>
                <w:b/>
                <w:spacing w:val="-7"/>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44A629B0" w14:textId="77777777" w:rsidR="00513DF7" w:rsidRDefault="00513DF7">
            <w:pPr>
              <w:pStyle w:val="TableParagraph"/>
              <w:spacing w:before="76" w:line="239" w:lineRule="exact"/>
              <w:ind w:left="-2"/>
              <w:rPr>
                <w:rFonts w:ascii="Calibri" w:hAnsi="Calibri"/>
                <w:b/>
                <w:sz w:val="21"/>
              </w:rPr>
            </w:pPr>
            <w:r>
              <w:rPr>
                <w:rFonts w:ascii="Calibri" w:hAnsi="Calibri"/>
                <w:b/>
                <w:sz w:val="21"/>
              </w:rPr>
              <w:t>RUHSAT</w:t>
            </w:r>
            <w:r>
              <w:rPr>
                <w:rFonts w:ascii="Calibri" w:hAnsi="Calibri"/>
                <w:b/>
                <w:spacing w:val="27"/>
                <w:sz w:val="21"/>
              </w:rPr>
              <w:t xml:space="preserve"> </w:t>
            </w:r>
            <w:r>
              <w:rPr>
                <w:rFonts w:ascii="Calibri" w:hAnsi="Calibri"/>
                <w:b/>
                <w:spacing w:val="-2"/>
                <w:sz w:val="21"/>
              </w:rPr>
              <w:t>DENETİM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359A2F1D" w14:textId="77777777" w:rsidR="00513DF7" w:rsidRDefault="00513DF7">
            <w:pPr>
              <w:pStyle w:val="TableParagraph"/>
              <w:spacing w:before="74" w:line="227" w:lineRule="exact"/>
              <w:ind w:left="-2"/>
              <w:rPr>
                <w:rFonts w:ascii="Calibri"/>
                <w:b/>
                <w:sz w:val="21"/>
              </w:rPr>
            </w:pPr>
            <w:r>
              <w:rPr>
                <w:rFonts w:ascii="Calibri"/>
                <w:b/>
                <w:sz w:val="21"/>
              </w:rPr>
              <w:t>PLAN</w:t>
            </w:r>
            <w:r>
              <w:rPr>
                <w:rFonts w:ascii="Calibri"/>
                <w:b/>
                <w:spacing w:val="14"/>
                <w:sz w:val="21"/>
              </w:rPr>
              <w:t xml:space="preserve"> </w:t>
            </w:r>
            <w:r>
              <w:rPr>
                <w:rFonts w:ascii="Calibri"/>
                <w:b/>
                <w:sz w:val="21"/>
              </w:rPr>
              <w:t>VE</w:t>
            </w:r>
            <w:r>
              <w:rPr>
                <w:rFonts w:ascii="Calibri"/>
                <w:b/>
                <w:spacing w:val="14"/>
                <w:sz w:val="21"/>
              </w:rPr>
              <w:t xml:space="preserve"> </w:t>
            </w:r>
            <w:r>
              <w:rPr>
                <w:rFonts w:ascii="Calibri"/>
                <w:b/>
                <w:sz w:val="21"/>
              </w:rPr>
              <w:t>PROJE</w:t>
            </w:r>
            <w:r>
              <w:rPr>
                <w:rFonts w:ascii="Calibri"/>
                <w:b/>
                <w:spacing w:val="15"/>
                <w:sz w:val="21"/>
              </w:rPr>
              <w:t xml:space="preserve"> </w:t>
            </w:r>
            <w:r>
              <w:rPr>
                <w:rFonts w:asci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770E2DC5" w14:textId="77777777" w:rsidR="00513DF7" w:rsidRDefault="00513DF7">
            <w:pPr>
              <w:pStyle w:val="TableParagraph"/>
              <w:spacing w:before="86" w:line="228" w:lineRule="exact"/>
              <w:ind w:left="-2"/>
              <w:rPr>
                <w:rFonts w:ascii="Calibri" w:hAnsi="Calibri"/>
                <w:b/>
                <w:sz w:val="21"/>
              </w:rPr>
            </w:pPr>
            <w:r>
              <w:rPr>
                <w:rFonts w:ascii="Calibri" w:hAnsi="Calibri"/>
                <w:b/>
                <w:sz w:val="21"/>
              </w:rPr>
              <w:t>İŞLETME</w:t>
            </w:r>
            <w:r>
              <w:rPr>
                <w:rFonts w:ascii="Calibri" w:hAnsi="Calibri"/>
                <w:b/>
                <w:spacing w:val="32"/>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75FECE48" w14:textId="77777777" w:rsidR="00513DF7" w:rsidRDefault="00513DF7">
            <w:pPr>
              <w:pStyle w:val="TableParagraph"/>
              <w:spacing w:before="85" w:line="228" w:lineRule="exact"/>
              <w:ind w:left="-2"/>
              <w:rPr>
                <w:rFonts w:ascii="Calibri" w:hAnsi="Calibri"/>
                <w:b/>
                <w:sz w:val="21"/>
              </w:rPr>
            </w:pPr>
            <w:r>
              <w:rPr>
                <w:rFonts w:ascii="Calibri" w:hAnsi="Calibri"/>
                <w:b/>
                <w:sz w:val="21"/>
              </w:rPr>
              <w:t>DIŞ</w:t>
            </w:r>
            <w:r>
              <w:rPr>
                <w:rFonts w:ascii="Calibri" w:hAnsi="Calibri"/>
                <w:b/>
                <w:spacing w:val="29"/>
                <w:sz w:val="21"/>
              </w:rPr>
              <w:t xml:space="preserve"> </w:t>
            </w:r>
            <w:r>
              <w:rPr>
                <w:rFonts w:ascii="Calibri" w:hAnsi="Calibri"/>
                <w:b/>
                <w:sz w:val="21"/>
              </w:rPr>
              <w:t>İLİŞKİLER</w:t>
            </w:r>
            <w:r>
              <w:rPr>
                <w:rFonts w:ascii="Calibri" w:hAnsi="Calibri"/>
                <w:b/>
                <w:spacing w:val="16"/>
                <w:sz w:val="21"/>
              </w:rPr>
              <w:t xml:space="preserve"> </w:t>
            </w:r>
            <w:r>
              <w:rPr>
                <w:rFonts w:ascii="Calibri" w:hAns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4B3C99C4" w14:textId="77777777" w:rsidR="00513DF7" w:rsidRDefault="00513DF7">
            <w:pPr>
              <w:pStyle w:val="TableParagraph"/>
              <w:spacing w:before="84" w:line="229" w:lineRule="exact"/>
              <w:ind w:left="-2"/>
              <w:rPr>
                <w:rFonts w:ascii="Calibri" w:hAnsi="Calibri"/>
                <w:b/>
                <w:sz w:val="21"/>
              </w:rPr>
            </w:pPr>
            <w:r>
              <w:rPr>
                <w:rFonts w:ascii="Calibri" w:hAnsi="Calibri"/>
                <w:b/>
                <w:sz w:val="21"/>
              </w:rPr>
              <w:t>KOORDİNASYON</w:t>
            </w:r>
            <w:r>
              <w:rPr>
                <w:rFonts w:ascii="Calibri" w:hAnsi="Calibri"/>
                <w:b/>
                <w:spacing w:val="57"/>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6EE3C68C" w14:textId="77777777" w:rsidR="00513DF7" w:rsidRDefault="00513DF7">
            <w:pPr>
              <w:pStyle w:val="TableParagraph"/>
              <w:spacing w:before="85" w:line="228" w:lineRule="exact"/>
              <w:ind w:left="-2"/>
              <w:rPr>
                <w:rFonts w:ascii="Calibri"/>
                <w:b/>
                <w:sz w:val="21"/>
              </w:rPr>
            </w:pPr>
            <w:r>
              <w:rPr>
                <w:rFonts w:ascii="Calibri"/>
                <w:b/>
                <w:sz w:val="21"/>
              </w:rPr>
              <w:t>AR-GE</w:t>
            </w:r>
            <w:r>
              <w:rPr>
                <w:rFonts w:ascii="Calibri"/>
                <w:b/>
                <w:spacing w:val="22"/>
                <w:sz w:val="21"/>
              </w:rPr>
              <w:t xml:space="preserve"> </w:t>
            </w:r>
            <w:r>
              <w:rPr>
                <w:rFonts w:asci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3344DA9A" w14:textId="77777777" w:rsidR="00513DF7" w:rsidRDefault="00513DF7">
            <w:pPr>
              <w:pStyle w:val="TableParagraph"/>
              <w:spacing w:before="73" w:line="239" w:lineRule="exact"/>
              <w:ind w:left="-2"/>
              <w:rPr>
                <w:rFonts w:ascii="Calibri" w:hAnsi="Calibri"/>
                <w:b/>
                <w:sz w:val="21"/>
              </w:rPr>
            </w:pPr>
            <w:r>
              <w:rPr>
                <w:rFonts w:ascii="Calibri" w:hAnsi="Calibri"/>
                <w:b/>
                <w:sz w:val="21"/>
              </w:rPr>
              <w:t>HUKUKİ</w:t>
            </w:r>
            <w:r>
              <w:rPr>
                <w:rFonts w:ascii="Calibri" w:hAnsi="Calibri"/>
                <w:b/>
                <w:spacing w:val="35"/>
                <w:sz w:val="21"/>
              </w:rPr>
              <w:t xml:space="preserve"> </w:t>
            </w:r>
            <w:r>
              <w:rPr>
                <w:rFonts w:ascii="Calibri" w:hAnsi="Calibri"/>
                <w:b/>
                <w:sz w:val="21"/>
              </w:rPr>
              <w:t>İŞLER</w:t>
            </w:r>
            <w:r>
              <w:rPr>
                <w:rFonts w:ascii="Calibri" w:hAnsi="Calibri"/>
                <w:b/>
                <w:spacing w:val="14"/>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73831597" w14:textId="77777777" w:rsidR="00513DF7" w:rsidRDefault="00513DF7">
            <w:pPr>
              <w:pStyle w:val="TableParagraph"/>
              <w:spacing w:before="73" w:line="227" w:lineRule="exact"/>
              <w:ind w:left="-2"/>
              <w:rPr>
                <w:rFonts w:ascii="Calibri" w:hAnsi="Calibri"/>
                <w:b/>
                <w:sz w:val="21"/>
              </w:rPr>
            </w:pPr>
            <w:r>
              <w:rPr>
                <w:rFonts w:ascii="Calibri" w:hAnsi="Calibri"/>
                <w:b/>
                <w:sz w:val="21"/>
              </w:rPr>
              <w:t>YAZI</w:t>
            </w:r>
            <w:r>
              <w:rPr>
                <w:rFonts w:ascii="Calibri" w:hAnsi="Calibri"/>
                <w:b/>
                <w:spacing w:val="16"/>
                <w:sz w:val="21"/>
              </w:rPr>
              <w:t xml:space="preserve"> </w:t>
            </w:r>
            <w:r>
              <w:rPr>
                <w:rFonts w:ascii="Calibri" w:hAnsi="Calibri"/>
                <w:b/>
                <w:sz w:val="21"/>
              </w:rPr>
              <w:t>İŞLERİ</w:t>
            </w:r>
            <w:r>
              <w:rPr>
                <w:rFonts w:ascii="Calibri" w:hAnsi="Calibri"/>
                <w:b/>
                <w:spacing w:val="16"/>
                <w:sz w:val="21"/>
              </w:rPr>
              <w:t xml:space="preserve"> </w:t>
            </w:r>
            <w:r>
              <w:rPr>
                <w:rFonts w:ascii="Calibri" w:hAnsi="Calibri"/>
                <w:b/>
                <w:spacing w:val="-5"/>
                <w:sz w:val="21"/>
              </w:rPr>
              <w:t>M.</w:t>
            </w:r>
          </w:p>
        </w:tc>
        <w:tc>
          <w:tcPr>
            <w:tcW w:w="425" w:type="dxa"/>
            <w:tcBorders>
              <w:top w:val="double" w:sz="6" w:space="0" w:color="000000"/>
              <w:left w:val="single" w:sz="6" w:space="0" w:color="000000"/>
              <w:bottom w:val="single" w:sz="6" w:space="0" w:color="000000"/>
              <w:right w:val="single" w:sz="6" w:space="0" w:color="000000"/>
            </w:tcBorders>
            <w:textDirection w:val="btLr"/>
            <w:hideMark/>
          </w:tcPr>
          <w:p w14:paraId="06E04549" w14:textId="77777777" w:rsidR="00513DF7" w:rsidRDefault="00513DF7">
            <w:pPr>
              <w:pStyle w:val="TableParagraph"/>
              <w:spacing w:before="86" w:line="227" w:lineRule="exact"/>
              <w:ind w:left="-2"/>
              <w:rPr>
                <w:rFonts w:ascii="Calibri" w:hAnsi="Calibri"/>
                <w:b/>
                <w:sz w:val="21"/>
              </w:rPr>
            </w:pPr>
            <w:r>
              <w:rPr>
                <w:rFonts w:ascii="Calibri" w:hAnsi="Calibri"/>
                <w:b/>
                <w:sz w:val="21"/>
              </w:rPr>
              <w:t>MALİ</w:t>
            </w:r>
            <w:r>
              <w:rPr>
                <w:rFonts w:ascii="Calibri" w:hAnsi="Calibri"/>
                <w:b/>
                <w:spacing w:val="22"/>
                <w:sz w:val="21"/>
              </w:rPr>
              <w:t xml:space="preserve"> </w:t>
            </w:r>
            <w:r>
              <w:rPr>
                <w:rFonts w:ascii="Calibri" w:hAnsi="Calibri"/>
                <w:b/>
                <w:sz w:val="21"/>
              </w:rPr>
              <w:t>İŞLER</w:t>
            </w:r>
            <w:r>
              <w:rPr>
                <w:rFonts w:ascii="Calibri" w:hAnsi="Calibri"/>
                <w:b/>
                <w:spacing w:val="16"/>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64CEA5B5" w14:textId="77777777" w:rsidR="00513DF7" w:rsidRDefault="00513DF7">
            <w:pPr>
              <w:pStyle w:val="TableParagraph"/>
              <w:spacing w:before="86" w:line="228" w:lineRule="exact"/>
              <w:ind w:left="-2"/>
              <w:rPr>
                <w:rFonts w:ascii="Calibri" w:hAnsi="Calibri"/>
                <w:b/>
                <w:sz w:val="21"/>
              </w:rPr>
            </w:pPr>
            <w:r>
              <w:rPr>
                <w:rFonts w:ascii="Calibri" w:hAnsi="Calibri"/>
                <w:b/>
                <w:sz w:val="21"/>
              </w:rPr>
              <w:t>EMLAK</w:t>
            </w:r>
            <w:r>
              <w:rPr>
                <w:rFonts w:ascii="Calibri" w:hAnsi="Calibri"/>
                <w:b/>
                <w:spacing w:val="23"/>
                <w:sz w:val="21"/>
              </w:rPr>
              <w:t xml:space="preserve"> </w:t>
            </w:r>
            <w:r>
              <w:rPr>
                <w:rFonts w:ascii="Calibri" w:hAnsi="Calibri"/>
                <w:b/>
                <w:spacing w:val="-2"/>
                <w:sz w:val="21"/>
              </w:rPr>
              <w:t>İSTİMLAK</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66B806B0" w14:textId="77777777" w:rsidR="00513DF7" w:rsidRDefault="00513DF7">
            <w:pPr>
              <w:pStyle w:val="TableParagraph"/>
              <w:spacing w:before="86" w:line="228" w:lineRule="exact"/>
              <w:ind w:left="-2"/>
              <w:rPr>
                <w:rFonts w:ascii="Calibri"/>
                <w:b/>
                <w:sz w:val="21"/>
              </w:rPr>
            </w:pPr>
            <w:r>
              <w:rPr>
                <w:rFonts w:ascii="Calibri"/>
                <w:b/>
                <w:sz w:val="21"/>
              </w:rPr>
              <w:t>ZABITA</w:t>
            </w:r>
            <w:r>
              <w:rPr>
                <w:rFonts w:ascii="Calibri"/>
                <w:b/>
                <w:spacing w:val="18"/>
                <w:sz w:val="21"/>
              </w:rPr>
              <w:t xml:space="preserve"> </w:t>
            </w:r>
            <w:r>
              <w:rPr>
                <w:rFonts w:asci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3CE58A65" w14:textId="77777777" w:rsidR="00513DF7" w:rsidRDefault="00513DF7">
            <w:pPr>
              <w:pStyle w:val="TableParagraph"/>
              <w:spacing w:before="85" w:line="229" w:lineRule="exact"/>
              <w:ind w:left="-2"/>
              <w:rPr>
                <w:rFonts w:ascii="Calibri" w:hAnsi="Calibri"/>
                <w:b/>
                <w:sz w:val="21"/>
              </w:rPr>
            </w:pPr>
            <w:r>
              <w:rPr>
                <w:rFonts w:ascii="Calibri" w:hAnsi="Calibri"/>
                <w:b/>
                <w:sz w:val="21"/>
              </w:rPr>
              <w:t>KÜLT.</w:t>
            </w:r>
            <w:r>
              <w:rPr>
                <w:rFonts w:ascii="Calibri" w:hAnsi="Calibri"/>
                <w:b/>
                <w:spacing w:val="15"/>
                <w:sz w:val="21"/>
              </w:rPr>
              <w:t xml:space="preserve"> </w:t>
            </w:r>
            <w:r>
              <w:rPr>
                <w:rFonts w:ascii="Calibri" w:hAnsi="Calibri"/>
                <w:b/>
                <w:sz w:val="21"/>
              </w:rPr>
              <w:t>VE</w:t>
            </w:r>
            <w:r>
              <w:rPr>
                <w:rFonts w:ascii="Calibri" w:hAnsi="Calibri"/>
                <w:b/>
                <w:spacing w:val="16"/>
                <w:sz w:val="21"/>
              </w:rPr>
              <w:t xml:space="preserve"> </w:t>
            </w:r>
            <w:r>
              <w:rPr>
                <w:rFonts w:ascii="Calibri" w:hAnsi="Calibri"/>
                <w:b/>
                <w:sz w:val="21"/>
              </w:rPr>
              <w:t>SOS.</w:t>
            </w:r>
            <w:r>
              <w:rPr>
                <w:rFonts w:ascii="Calibri" w:hAnsi="Calibri"/>
                <w:b/>
                <w:spacing w:val="16"/>
                <w:sz w:val="21"/>
              </w:rPr>
              <w:t xml:space="preserve"> </w:t>
            </w:r>
            <w:r>
              <w:rPr>
                <w:rFonts w:ascii="Calibri" w:hAnsi="Calibri"/>
                <w:b/>
                <w:spacing w:val="-5"/>
                <w:sz w:val="21"/>
              </w:rPr>
              <w:t>İŞ.</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4CFB1337" w14:textId="77777777" w:rsidR="00513DF7" w:rsidRDefault="00513DF7">
            <w:pPr>
              <w:pStyle w:val="TableParagraph"/>
              <w:spacing w:before="72" w:line="242" w:lineRule="exact"/>
              <w:ind w:left="-2"/>
              <w:rPr>
                <w:rFonts w:ascii="Calibri"/>
                <w:b/>
                <w:sz w:val="21"/>
              </w:rPr>
            </w:pPr>
            <w:r>
              <w:rPr>
                <w:rFonts w:ascii="Calibri"/>
                <w:b/>
                <w:sz w:val="21"/>
              </w:rPr>
              <w:t>YAPI</w:t>
            </w:r>
            <w:r>
              <w:rPr>
                <w:rFonts w:ascii="Calibri"/>
                <w:b/>
                <w:spacing w:val="11"/>
                <w:sz w:val="21"/>
              </w:rPr>
              <w:t xml:space="preserve"> </w:t>
            </w:r>
            <w:r>
              <w:rPr>
                <w:rFonts w:ascii="Calibri"/>
                <w:b/>
                <w:sz w:val="21"/>
              </w:rPr>
              <w:t>KONUT</w:t>
            </w:r>
            <w:r>
              <w:rPr>
                <w:rFonts w:ascii="Calibri"/>
                <w:b/>
                <w:spacing w:val="25"/>
                <w:sz w:val="21"/>
              </w:rPr>
              <w:t xml:space="preserve"> </w:t>
            </w:r>
            <w:r>
              <w:rPr>
                <w:rFonts w:asci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571D0C9B" w14:textId="77777777" w:rsidR="00513DF7" w:rsidRDefault="00513DF7">
            <w:pPr>
              <w:pStyle w:val="TableParagraph"/>
              <w:spacing w:before="71" w:line="232" w:lineRule="exact"/>
              <w:ind w:left="-2"/>
              <w:rPr>
                <w:rFonts w:ascii="Calibri" w:hAnsi="Calibri"/>
                <w:b/>
                <w:sz w:val="21"/>
              </w:rPr>
            </w:pPr>
            <w:r>
              <w:rPr>
                <w:rFonts w:ascii="Calibri" w:hAnsi="Calibri"/>
                <w:b/>
                <w:sz w:val="21"/>
              </w:rPr>
              <w:t>İMAR</w:t>
            </w:r>
            <w:r>
              <w:rPr>
                <w:rFonts w:ascii="Calibri" w:hAnsi="Calibri"/>
                <w:b/>
                <w:spacing w:val="12"/>
                <w:sz w:val="21"/>
              </w:rPr>
              <w:t xml:space="preserve"> </w:t>
            </w:r>
            <w:r>
              <w:rPr>
                <w:rFonts w:ascii="Calibri" w:hAnsi="Calibri"/>
                <w:b/>
                <w:spacing w:val="-5"/>
                <w:sz w:val="21"/>
              </w:rPr>
              <w:t>M.</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1079782B" w14:textId="77777777" w:rsidR="00513DF7" w:rsidRDefault="00513DF7">
            <w:pPr>
              <w:pStyle w:val="TableParagraph"/>
              <w:spacing w:before="81" w:line="234" w:lineRule="exact"/>
              <w:ind w:left="-2"/>
              <w:rPr>
                <w:rFonts w:ascii="Calibri" w:hAnsi="Calibri"/>
                <w:b/>
                <w:sz w:val="21"/>
              </w:rPr>
            </w:pPr>
            <w:r>
              <w:rPr>
                <w:rFonts w:ascii="Calibri" w:hAnsi="Calibri"/>
                <w:b/>
                <w:sz w:val="21"/>
              </w:rPr>
              <w:t>FEN</w:t>
            </w:r>
            <w:r>
              <w:rPr>
                <w:rFonts w:ascii="Calibri" w:hAnsi="Calibri"/>
                <w:b/>
                <w:spacing w:val="27"/>
                <w:sz w:val="21"/>
              </w:rPr>
              <w:t xml:space="preserve"> </w:t>
            </w:r>
            <w:r>
              <w:rPr>
                <w:rFonts w:ascii="Calibri" w:hAnsi="Calibri"/>
                <w:b/>
                <w:sz w:val="21"/>
              </w:rPr>
              <w:t>İŞLERİ</w:t>
            </w:r>
            <w:r>
              <w:rPr>
                <w:rFonts w:ascii="Calibri" w:hAnsi="Calibri"/>
                <w:b/>
                <w:spacing w:val="14"/>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1F03C5A4" w14:textId="77777777" w:rsidR="00513DF7" w:rsidRDefault="00513DF7">
            <w:pPr>
              <w:pStyle w:val="TableParagraph"/>
              <w:spacing w:before="79" w:line="235" w:lineRule="exact"/>
              <w:ind w:left="-2"/>
              <w:rPr>
                <w:rFonts w:ascii="Calibri" w:hAnsi="Calibri"/>
                <w:b/>
                <w:sz w:val="21"/>
              </w:rPr>
            </w:pPr>
            <w:r>
              <w:rPr>
                <w:rFonts w:ascii="Calibri" w:hAnsi="Calibri"/>
                <w:b/>
                <w:sz w:val="21"/>
              </w:rPr>
              <w:t>PARK</w:t>
            </w:r>
            <w:r>
              <w:rPr>
                <w:rFonts w:ascii="Calibri" w:hAnsi="Calibri"/>
                <w:b/>
                <w:spacing w:val="13"/>
                <w:sz w:val="21"/>
              </w:rPr>
              <w:t xml:space="preserve"> </w:t>
            </w:r>
            <w:r>
              <w:rPr>
                <w:rFonts w:ascii="Calibri" w:hAnsi="Calibri"/>
                <w:b/>
                <w:spacing w:val="-2"/>
                <w:sz w:val="21"/>
              </w:rPr>
              <w:t>BAHÇE</w:t>
            </w:r>
          </w:p>
        </w:tc>
        <w:tc>
          <w:tcPr>
            <w:tcW w:w="283" w:type="dxa"/>
            <w:tcBorders>
              <w:top w:val="double" w:sz="6" w:space="0" w:color="000000"/>
              <w:left w:val="single" w:sz="6" w:space="0" w:color="000000"/>
              <w:bottom w:val="single" w:sz="6" w:space="0" w:color="000000"/>
              <w:right w:val="single" w:sz="6" w:space="0" w:color="000000"/>
            </w:tcBorders>
            <w:textDirection w:val="btLr"/>
            <w:hideMark/>
          </w:tcPr>
          <w:p w14:paraId="6EC1EB02" w14:textId="77777777" w:rsidR="00513DF7" w:rsidRDefault="00513DF7">
            <w:pPr>
              <w:pStyle w:val="TableParagraph"/>
              <w:spacing w:before="79" w:line="235" w:lineRule="exact"/>
              <w:ind w:left="-2"/>
              <w:rPr>
                <w:rFonts w:ascii="Calibri" w:hAnsi="Calibri"/>
                <w:b/>
                <w:sz w:val="21"/>
              </w:rPr>
            </w:pPr>
            <w:r>
              <w:rPr>
                <w:rFonts w:ascii="Calibri" w:hAnsi="Calibri"/>
                <w:b/>
                <w:sz w:val="21"/>
              </w:rPr>
              <w:t>KADIN</w:t>
            </w:r>
            <w:r>
              <w:rPr>
                <w:rFonts w:ascii="Calibri" w:hAnsi="Calibri"/>
                <w:b/>
                <w:spacing w:val="24"/>
                <w:sz w:val="21"/>
              </w:rPr>
              <w:t xml:space="preserve"> </w:t>
            </w:r>
            <w:r>
              <w:rPr>
                <w:rFonts w:ascii="Calibri" w:hAnsi="Calibri"/>
                <w:b/>
                <w:sz w:val="21"/>
              </w:rPr>
              <w:t>VE</w:t>
            </w:r>
            <w:r>
              <w:rPr>
                <w:rFonts w:ascii="Calibri" w:hAnsi="Calibri"/>
                <w:b/>
                <w:spacing w:val="12"/>
                <w:sz w:val="21"/>
              </w:rPr>
              <w:t xml:space="preserve"> </w:t>
            </w:r>
            <w:r>
              <w:rPr>
                <w:rFonts w:ascii="Calibri" w:hAnsi="Calibri"/>
                <w:b/>
                <w:sz w:val="21"/>
              </w:rPr>
              <w:t>AİLE</w:t>
            </w:r>
            <w:r>
              <w:rPr>
                <w:rFonts w:ascii="Calibri" w:hAnsi="Calibri"/>
                <w:b/>
                <w:spacing w:val="12"/>
                <w:sz w:val="21"/>
              </w:rPr>
              <w:t xml:space="preserve"> </w:t>
            </w:r>
            <w:r>
              <w:rPr>
                <w:rFonts w:ascii="Calibri" w:hAnsi="Calibri"/>
                <w:b/>
                <w:spacing w:val="-5"/>
                <w:sz w:val="21"/>
              </w:rPr>
              <w:t>M.</w:t>
            </w:r>
          </w:p>
        </w:tc>
        <w:tc>
          <w:tcPr>
            <w:tcW w:w="284" w:type="dxa"/>
            <w:tcBorders>
              <w:top w:val="double" w:sz="6" w:space="0" w:color="000000"/>
              <w:left w:val="single" w:sz="6" w:space="0" w:color="000000"/>
              <w:bottom w:val="single" w:sz="6" w:space="0" w:color="000000"/>
              <w:right w:val="single" w:sz="6" w:space="0" w:color="000000"/>
            </w:tcBorders>
            <w:textDirection w:val="btLr"/>
            <w:hideMark/>
          </w:tcPr>
          <w:p w14:paraId="2061A20A" w14:textId="77777777" w:rsidR="00513DF7" w:rsidRDefault="00513DF7">
            <w:pPr>
              <w:pStyle w:val="TableParagraph"/>
              <w:spacing w:before="78" w:line="235" w:lineRule="exact"/>
              <w:ind w:left="-2"/>
              <w:rPr>
                <w:rFonts w:ascii="Calibri" w:hAnsi="Calibri"/>
                <w:b/>
                <w:sz w:val="21"/>
              </w:rPr>
            </w:pPr>
            <w:r>
              <w:rPr>
                <w:rFonts w:ascii="Calibri" w:hAnsi="Calibri"/>
                <w:b/>
                <w:sz w:val="21"/>
              </w:rPr>
              <w:t>TAMİZLİK</w:t>
            </w:r>
            <w:r>
              <w:rPr>
                <w:rFonts w:ascii="Calibri" w:hAnsi="Calibri"/>
                <w:b/>
                <w:spacing w:val="33"/>
                <w:sz w:val="21"/>
              </w:rPr>
              <w:t xml:space="preserve"> </w:t>
            </w:r>
            <w:r>
              <w:rPr>
                <w:rFonts w:ascii="Calibri" w:hAnsi="Calibri"/>
                <w:b/>
                <w:spacing w:val="-2"/>
                <w:sz w:val="21"/>
              </w:rPr>
              <w:t>İŞL.M.</w:t>
            </w:r>
          </w:p>
        </w:tc>
        <w:tc>
          <w:tcPr>
            <w:tcW w:w="1943" w:type="dxa"/>
            <w:tcBorders>
              <w:top w:val="double" w:sz="6" w:space="0" w:color="000000"/>
              <w:left w:val="single" w:sz="6" w:space="0" w:color="000000"/>
              <w:bottom w:val="single" w:sz="6" w:space="0" w:color="000000"/>
              <w:right w:val="double" w:sz="6" w:space="0" w:color="000000"/>
            </w:tcBorders>
            <w:textDirection w:val="btLr"/>
            <w:hideMark/>
          </w:tcPr>
          <w:p w14:paraId="5C922C47" w14:textId="77777777" w:rsidR="00513DF7" w:rsidRDefault="00513DF7">
            <w:pPr>
              <w:pStyle w:val="TableParagraph"/>
              <w:spacing w:before="65" w:line="232" w:lineRule="exact"/>
              <w:ind w:left="-2"/>
              <w:rPr>
                <w:rFonts w:ascii="Calibri" w:hAnsi="Calibri"/>
                <w:b/>
                <w:sz w:val="21"/>
              </w:rPr>
            </w:pPr>
            <w:r>
              <w:rPr>
                <w:rFonts w:ascii="Calibri" w:hAnsi="Calibri"/>
                <w:b/>
                <w:sz w:val="21"/>
              </w:rPr>
              <w:t>MAKİNA</w:t>
            </w:r>
            <w:r>
              <w:rPr>
                <w:rFonts w:ascii="Calibri" w:hAnsi="Calibri"/>
                <w:b/>
                <w:spacing w:val="22"/>
                <w:sz w:val="21"/>
              </w:rPr>
              <w:t xml:space="preserve"> </w:t>
            </w:r>
            <w:r>
              <w:rPr>
                <w:rFonts w:ascii="Calibri" w:hAnsi="Calibri"/>
                <w:b/>
                <w:spacing w:val="-4"/>
                <w:sz w:val="21"/>
              </w:rPr>
              <w:t>İKMAL</w:t>
            </w:r>
          </w:p>
        </w:tc>
      </w:tr>
      <w:tr w:rsidR="000A2E27" w14:paraId="453EAA4E" w14:textId="77777777" w:rsidTr="000A2E27">
        <w:trPr>
          <w:trHeight w:val="1017"/>
        </w:trPr>
        <w:tc>
          <w:tcPr>
            <w:tcW w:w="1985" w:type="dxa"/>
            <w:tcBorders>
              <w:top w:val="single" w:sz="6" w:space="0" w:color="000000"/>
              <w:left w:val="double" w:sz="6" w:space="0" w:color="000000"/>
              <w:bottom w:val="single" w:sz="6" w:space="0" w:color="000000"/>
              <w:right w:val="single" w:sz="6" w:space="0" w:color="000000"/>
            </w:tcBorders>
            <w:hideMark/>
          </w:tcPr>
          <w:p w14:paraId="5E7E965F" w14:textId="77777777" w:rsidR="00513DF7" w:rsidRDefault="00513DF7">
            <w:pPr>
              <w:pStyle w:val="TableParagraph"/>
              <w:spacing w:before="175"/>
              <w:ind w:left="49" w:right="254"/>
              <w:rPr>
                <w:rFonts w:ascii="Calibri" w:hAnsi="Calibri"/>
                <w:sz w:val="18"/>
              </w:rPr>
            </w:pPr>
            <w:r>
              <w:rPr>
                <w:rFonts w:ascii="Calibri" w:hAnsi="Calibri"/>
                <w:b/>
                <w:sz w:val="18"/>
              </w:rPr>
              <w:t xml:space="preserve">AMAÇ 1: </w:t>
            </w:r>
            <w:r>
              <w:rPr>
                <w:rFonts w:ascii="Calibri" w:hAnsi="Calibri"/>
                <w:sz w:val="18"/>
              </w:rPr>
              <w:t>YAŞAM KALİTESİ</w:t>
            </w:r>
            <w:r>
              <w:rPr>
                <w:rFonts w:ascii="Calibri" w:hAnsi="Calibri"/>
                <w:spacing w:val="-11"/>
                <w:sz w:val="18"/>
              </w:rPr>
              <w:t xml:space="preserve"> </w:t>
            </w:r>
            <w:r>
              <w:rPr>
                <w:rFonts w:ascii="Calibri" w:hAnsi="Calibri"/>
                <w:sz w:val="18"/>
              </w:rPr>
              <w:t>YÜKSEK</w:t>
            </w:r>
            <w:r>
              <w:rPr>
                <w:rFonts w:ascii="Calibri" w:hAnsi="Calibri"/>
                <w:spacing w:val="-10"/>
                <w:sz w:val="18"/>
              </w:rPr>
              <w:t xml:space="preserve"> </w:t>
            </w:r>
            <w:r>
              <w:rPr>
                <w:rFonts w:ascii="Calibri" w:hAnsi="Calibri"/>
                <w:sz w:val="18"/>
              </w:rPr>
              <w:t>BİR KENT</w:t>
            </w:r>
            <w:r>
              <w:rPr>
                <w:rFonts w:ascii="Calibri" w:hAnsi="Calibri"/>
                <w:spacing w:val="-8"/>
                <w:sz w:val="18"/>
              </w:rPr>
              <w:t xml:space="preserve"> </w:t>
            </w:r>
            <w:r>
              <w:rPr>
                <w:rFonts w:ascii="Calibri" w:hAnsi="Calibri"/>
                <w:spacing w:val="-2"/>
                <w:sz w:val="18"/>
              </w:rPr>
              <w:t>OLUŞTURMAK</w:t>
            </w:r>
          </w:p>
        </w:tc>
        <w:tc>
          <w:tcPr>
            <w:tcW w:w="284" w:type="dxa"/>
            <w:tcBorders>
              <w:top w:val="single" w:sz="6" w:space="0" w:color="000000"/>
              <w:left w:val="single" w:sz="6" w:space="0" w:color="000000"/>
              <w:bottom w:val="single" w:sz="6" w:space="0" w:color="000000"/>
              <w:right w:val="single" w:sz="6" w:space="0" w:color="000000"/>
            </w:tcBorders>
          </w:tcPr>
          <w:p w14:paraId="395BB193"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DB81FEF" w14:textId="77777777" w:rsidR="00513DF7" w:rsidRDefault="00513DF7">
            <w:pPr>
              <w:pStyle w:val="TableParagraph"/>
              <w:spacing w:before="144"/>
              <w:rPr>
                <w:b/>
                <w:sz w:val="21"/>
              </w:rPr>
            </w:pPr>
          </w:p>
          <w:p w14:paraId="6BADCAE5" w14:textId="77777777" w:rsidR="00513DF7" w:rsidRDefault="00513DF7">
            <w:pPr>
              <w:pStyle w:val="TableParagraph"/>
              <w:spacing w:before="1"/>
              <w:ind w:left="89"/>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054DA071"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E10BC3C"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3121194" w14:textId="77777777" w:rsidR="00513DF7" w:rsidRDefault="00513DF7">
            <w:pPr>
              <w:pStyle w:val="TableParagraph"/>
              <w:spacing w:before="144"/>
              <w:rPr>
                <w:b/>
                <w:sz w:val="21"/>
              </w:rPr>
            </w:pPr>
          </w:p>
          <w:p w14:paraId="5739350E" w14:textId="77777777" w:rsidR="00513DF7" w:rsidRDefault="00513DF7">
            <w:pPr>
              <w:pStyle w:val="TableParagraph"/>
              <w:spacing w:before="1"/>
              <w:ind w:left="88"/>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48B52F34"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9E0C4EA"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EEF3BD7"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AD7AA74" w14:textId="77777777" w:rsidR="00513DF7" w:rsidRDefault="00513DF7">
            <w:pPr>
              <w:pStyle w:val="TableParagraph"/>
              <w:spacing w:before="144"/>
              <w:rPr>
                <w:b/>
                <w:sz w:val="21"/>
              </w:rPr>
            </w:pPr>
          </w:p>
          <w:p w14:paraId="6EB30E03" w14:textId="77777777" w:rsidR="00513DF7" w:rsidRDefault="00513DF7">
            <w:pPr>
              <w:pStyle w:val="TableParagraph"/>
              <w:spacing w:before="1"/>
              <w:ind w:left="70"/>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662D7C41" w14:textId="77777777" w:rsidR="00513DF7" w:rsidRDefault="00513DF7">
            <w:pPr>
              <w:pStyle w:val="TableParagraph"/>
              <w:spacing w:before="144"/>
              <w:rPr>
                <w:b/>
                <w:sz w:val="21"/>
              </w:rPr>
            </w:pPr>
          </w:p>
          <w:p w14:paraId="7A04AA7E" w14:textId="77777777" w:rsidR="00513DF7" w:rsidRDefault="00513DF7">
            <w:pPr>
              <w:pStyle w:val="TableParagraph"/>
              <w:spacing w:before="1"/>
              <w:ind w:left="81"/>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200D9EA8" w14:textId="77777777" w:rsidR="00513DF7" w:rsidRDefault="00513DF7">
            <w:pPr>
              <w:pStyle w:val="TableParagraph"/>
              <w:spacing w:before="144"/>
              <w:rPr>
                <w:b/>
                <w:sz w:val="21"/>
              </w:rPr>
            </w:pPr>
          </w:p>
          <w:p w14:paraId="458C68AD" w14:textId="77777777" w:rsidR="00513DF7" w:rsidRDefault="00513DF7">
            <w:pPr>
              <w:pStyle w:val="TableParagraph"/>
              <w:spacing w:before="1"/>
              <w:ind w:left="81"/>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36987FED"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3708117" w14:textId="77777777" w:rsidR="00513DF7" w:rsidRDefault="00513DF7">
            <w:pPr>
              <w:pStyle w:val="TableParagraph"/>
              <w:spacing w:before="144"/>
              <w:rPr>
                <w:b/>
                <w:sz w:val="21"/>
              </w:rPr>
            </w:pPr>
          </w:p>
          <w:p w14:paraId="5E150899" w14:textId="77777777" w:rsidR="00513DF7" w:rsidRDefault="00513DF7">
            <w:pPr>
              <w:pStyle w:val="TableParagraph"/>
              <w:spacing w:before="1"/>
              <w:ind w:left="81"/>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67F7CD17"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2883E0B2" w14:textId="77777777" w:rsidR="00513DF7" w:rsidRDefault="00513DF7">
            <w:pPr>
              <w:pStyle w:val="TableParagraph"/>
              <w:spacing w:before="144"/>
              <w:rPr>
                <w:b/>
                <w:sz w:val="21"/>
              </w:rPr>
            </w:pPr>
          </w:p>
          <w:p w14:paraId="664FD15F" w14:textId="77777777" w:rsidR="00513DF7" w:rsidRDefault="00513DF7">
            <w:pPr>
              <w:pStyle w:val="TableParagraph"/>
              <w:spacing w:before="1"/>
              <w:ind w:left="69"/>
              <w:rPr>
                <w:rFonts w:ascii="Wingdings" w:hAnsi="Wingdings"/>
                <w:sz w:val="21"/>
              </w:rPr>
            </w:pPr>
            <w:r>
              <w:rPr>
                <w:rFonts w:ascii="Wingdings" w:hAnsi="Wingdings"/>
                <w:spacing w:val="-10"/>
                <w:sz w:val="21"/>
              </w:rPr>
              <w:t></w:t>
            </w:r>
          </w:p>
        </w:tc>
        <w:tc>
          <w:tcPr>
            <w:tcW w:w="425" w:type="dxa"/>
            <w:tcBorders>
              <w:top w:val="single" w:sz="6" w:space="0" w:color="000000"/>
              <w:left w:val="single" w:sz="6" w:space="0" w:color="000000"/>
              <w:bottom w:val="single" w:sz="6" w:space="0" w:color="000000"/>
              <w:right w:val="single" w:sz="6" w:space="0" w:color="000000"/>
            </w:tcBorders>
          </w:tcPr>
          <w:p w14:paraId="1F201902"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2D6C1FFE"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28142AF1" w14:textId="77777777" w:rsidR="00513DF7" w:rsidRDefault="00513DF7">
            <w:pPr>
              <w:pStyle w:val="TableParagraph"/>
              <w:spacing w:before="144"/>
              <w:rPr>
                <w:b/>
                <w:sz w:val="21"/>
              </w:rPr>
            </w:pPr>
          </w:p>
          <w:p w14:paraId="28C026F6" w14:textId="77777777" w:rsidR="00513DF7" w:rsidRDefault="00513DF7">
            <w:pPr>
              <w:pStyle w:val="TableParagraph"/>
              <w:spacing w:before="1"/>
              <w:ind w:left="81"/>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6EA362D0" w14:textId="77777777" w:rsidR="00513DF7" w:rsidRDefault="00513DF7">
            <w:pPr>
              <w:pStyle w:val="TableParagraph"/>
              <w:spacing w:before="144"/>
              <w:rPr>
                <w:b/>
                <w:sz w:val="21"/>
              </w:rPr>
            </w:pPr>
          </w:p>
          <w:p w14:paraId="0D12AF4A" w14:textId="77777777" w:rsidR="00513DF7" w:rsidRDefault="00513DF7">
            <w:pPr>
              <w:pStyle w:val="TableParagraph"/>
              <w:spacing w:before="1"/>
              <w:ind w:left="11" w:right="11"/>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20DB68C0"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C4E5070" w14:textId="77777777" w:rsidR="00513DF7" w:rsidRDefault="00513DF7">
            <w:pPr>
              <w:pStyle w:val="TableParagraph"/>
              <w:spacing w:before="144"/>
              <w:rPr>
                <w:b/>
                <w:sz w:val="21"/>
              </w:rPr>
            </w:pPr>
          </w:p>
          <w:p w14:paraId="0370A57E" w14:textId="77777777" w:rsidR="00513DF7" w:rsidRDefault="00513DF7">
            <w:pPr>
              <w:pStyle w:val="TableParagraph"/>
              <w:spacing w:before="1"/>
              <w:ind w:right="18"/>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13898D38"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EFB6AE6" w14:textId="77777777" w:rsidR="00513DF7" w:rsidRDefault="00513DF7">
            <w:pPr>
              <w:pStyle w:val="TableParagraph"/>
              <w:spacing w:before="144"/>
              <w:rPr>
                <w:b/>
                <w:sz w:val="21"/>
              </w:rPr>
            </w:pPr>
          </w:p>
          <w:p w14:paraId="2E40ACF5" w14:textId="77777777" w:rsidR="00513DF7" w:rsidRDefault="00513DF7">
            <w:pPr>
              <w:pStyle w:val="TableParagraph"/>
              <w:spacing w:before="1"/>
              <w:ind w:right="11"/>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0237FDB6"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90CE644" w14:textId="77777777" w:rsidR="00513DF7" w:rsidRDefault="00513DF7">
            <w:pPr>
              <w:pStyle w:val="TableParagraph"/>
              <w:spacing w:before="144"/>
              <w:rPr>
                <w:b/>
                <w:sz w:val="21"/>
              </w:rPr>
            </w:pPr>
          </w:p>
          <w:p w14:paraId="3EEA8C8E" w14:textId="77777777" w:rsidR="00513DF7" w:rsidRDefault="00513DF7">
            <w:pPr>
              <w:pStyle w:val="TableParagraph"/>
              <w:spacing w:before="1"/>
              <w:ind w:left="74"/>
              <w:rPr>
                <w:rFonts w:ascii="Wingdings" w:hAnsi="Wingdings"/>
                <w:sz w:val="21"/>
              </w:rPr>
            </w:pPr>
            <w:r>
              <w:rPr>
                <w:rFonts w:ascii="Wingdings" w:hAnsi="Wingdings"/>
                <w:spacing w:val="-10"/>
                <w:sz w:val="21"/>
              </w:rPr>
              <w:t></w:t>
            </w:r>
          </w:p>
        </w:tc>
        <w:tc>
          <w:tcPr>
            <w:tcW w:w="1943" w:type="dxa"/>
            <w:tcBorders>
              <w:top w:val="single" w:sz="6" w:space="0" w:color="000000"/>
              <w:left w:val="single" w:sz="6" w:space="0" w:color="000000"/>
              <w:bottom w:val="single" w:sz="6" w:space="0" w:color="000000"/>
              <w:right w:val="double" w:sz="6" w:space="0" w:color="000000"/>
            </w:tcBorders>
          </w:tcPr>
          <w:p w14:paraId="471F09DD" w14:textId="77777777" w:rsidR="00513DF7" w:rsidRDefault="00513DF7">
            <w:pPr>
              <w:pStyle w:val="TableParagraph"/>
              <w:spacing w:before="144"/>
              <w:rPr>
                <w:b/>
                <w:sz w:val="21"/>
              </w:rPr>
            </w:pPr>
          </w:p>
          <w:p w14:paraId="0CCA3ACE" w14:textId="77777777" w:rsidR="00513DF7" w:rsidRDefault="00513DF7">
            <w:pPr>
              <w:pStyle w:val="TableParagraph"/>
              <w:spacing w:before="1"/>
              <w:ind w:left="61"/>
              <w:rPr>
                <w:rFonts w:ascii="Wingdings" w:hAnsi="Wingdings"/>
                <w:sz w:val="21"/>
              </w:rPr>
            </w:pPr>
            <w:r>
              <w:rPr>
                <w:rFonts w:ascii="Wingdings" w:hAnsi="Wingdings"/>
                <w:spacing w:val="-10"/>
                <w:sz w:val="21"/>
              </w:rPr>
              <w:t></w:t>
            </w:r>
          </w:p>
        </w:tc>
      </w:tr>
      <w:tr w:rsidR="000A2E27" w14:paraId="1C5DEE9F" w14:textId="77777777" w:rsidTr="000A2E27">
        <w:trPr>
          <w:trHeight w:val="1690"/>
        </w:trPr>
        <w:tc>
          <w:tcPr>
            <w:tcW w:w="1985" w:type="dxa"/>
            <w:tcBorders>
              <w:top w:val="single" w:sz="6" w:space="0" w:color="000000"/>
              <w:left w:val="double" w:sz="6" w:space="0" w:color="000000"/>
              <w:bottom w:val="single" w:sz="6" w:space="0" w:color="000000"/>
              <w:right w:val="single" w:sz="6" w:space="0" w:color="000000"/>
            </w:tcBorders>
            <w:hideMark/>
          </w:tcPr>
          <w:p w14:paraId="10185864" w14:textId="77777777" w:rsidR="00513DF7" w:rsidRDefault="00513DF7">
            <w:pPr>
              <w:pStyle w:val="TableParagraph"/>
              <w:spacing w:before="67"/>
              <w:ind w:left="49"/>
              <w:rPr>
                <w:rFonts w:ascii="Calibri" w:hAnsi="Calibri"/>
                <w:sz w:val="18"/>
              </w:rPr>
            </w:pPr>
            <w:r>
              <w:rPr>
                <w:rFonts w:ascii="Calibri" w:hAnsi="Calibri"/>
                <w:b/>
                <w:sz w:val="18"/>
              </w:rPr>
              <w:t xml:space="preserve">AMAÇ 2: </w:t>
            </w:r>
            <w:r>
              <w:rPr>
                <w:rFonts w:ascii="Calibri" w:hAnsi="Calibri"/>
                <w:sz w:val="18"/>
              </w:rPr>
              <w:t>KURUMSAL GELİŞİMİ</w:t>
            </w:r>
            <w:r>
              <w:rPr>
                <w:rFonts w:ascii="Calibri" w:hAnsi="Calibri"/>
                <w:spacing w:val="-6"/>
                <w:sz w:val="18"/>
              </w:rPr>
              <w:t xml:space="preserve"> </w:t>
            </w:r>
            <w:r>
              <w:rPr>
                <w:rFonts w:ascii="Calibri" w:hAnsi="Calibri"/>
                <w:sz w:val="18"/>
              </w:rPr>
              <w:t xml:space="preserve">SAĞLAMAK İÇİN KURUMUN MALİ </w:t>
            </w:r>
            <w:r>
              <w:rPr>
                <w:rFonts w:ascii="Calibri" w:hAnsi="Calibri"/>
                <w:spacing w:val="-2"/>
                <w:sz w:val="18"/>
              </w:rPr>
              <w:t>YAPISININ</w:t>
            </w:r>
            <w:r>
              <w:rPr>
                <w:rFonts w:ascii="Calibri" w:hAnsi="Calibri"/>
                <w:sz w:val="18"/>
              </w:rPr>
              <w:t xml:space="preserve"> GÜÇLENDİRİLMESİ</w:t>
            </w:r>
            <w:r>
              <w:rPr>
                <w:rFonts w:ascii="Calibri" w:hAnsi="Calibri"/>
                <w:spacing w:val="-6"/>
                <w:sz w:val="18"/>
              </w:rPr>
              <w:t xml:space="preserve"> </w:t>
            </w:r>
            <w:r>
              <w:rPr>
                <w:rFonts w:ascii="Calibri" w:hAnsi="Calibri"/>
                <w:sz w:val="18"/>
              </w:rPr>
              <w:t>VE GELİR</w:t>
            </w:r>
            <w:r>
              <w:rPr>
                <w:rFonts w:ascii="Calibri" w:hAnsi="Calibri"/>
                <w:spacing w:val="-11"/>
                <w:sz w:val="18"/>
              </w:rPr>
              <w:t xml:space="preserve"> </w:t>
            </w:r>
            <w:r>
              <w:rPr>
                <w:rFonts w:ascii="Calibri" w:hAnsi="Calibri"/>
                <w:sz w:val="18"/>
              </w:rPr>
              <w:t>KAYNAKLARININ KAYITLARINI</w:t>
            </w:r>
            <w:r>
              <w:rPr>
                <w:rFonts w:ascii="Calibri" w:hAnsi="Calibri"/>
                <w:spacing w:val="-6"/>
                <w:sz w:val="18"/>
              </w:rPr>
              <w:t xml:space="preserve"> </w:t>
            </w:r>
            <w:r>
              <w:rPr>
                <w:rFonts w:ascii="Calibri" w:hAnsi="Calibri"/>
                <w:sz w:val="18"/>
              </w:rPr>
              <w:t>TUTMAK</w:t>
            </w:r>
          </w:p>
        </w:tc>
        <w:tc>
          <w:tcPr>
            <w:tcW w:w="284" w:type="dxa"/>
            <w:tcBorders>
              <w:top w:val="single" w:sz="6" w:space="0" w:color="000000"/>
              <w:left w:val="single" w:sz="6" w:space="0" w:color="000000"/>
              <w:bottom w:val="single" w:sz="6" w:space="0" w:color="000000"/>
              <w:right w:val="single" w:sz="6" w:space="0" w:color="000000"/>
            </w:tcBorders>
          </w:tcPr>
          <w:p w14:paraId="1103B6F1" w14:textId="77777777" w:rsidR="00513DF7" w:rsidRDefault="00513DF7">
            <w:pPr>
              <w:pStyle w:val="TableParagraph"/>
              <w:rPr>
                <w:b/>
                <w:sz w:val="21"/>
              </w:rPr>
            </w:pPr>
          </w:p>
          <w:p w14:paraId="568E0162" w14:textId="77777777" w:rsidR="00513DF7" w:rsidRDefault="00513DF7">
            <w:pPr>
              <w:pStyle w:val="TableParagraph"/>
              <w:spacing w:before="239"/>
              <w:rPr>
                <w:b/>
                <w:sz w:val="21"/>
              </w:rPr>
            </w:pPr>
          </w:p>
          <w:p w14:paraId="20D7F188" w14:textId="77777777" w:rsidR="00513DF7" w:rsidRDefault="00513DF7">
            <w:pPr>
              <w:pStyle w:val="TableParagraph"/>
              <w:ind w:left="88"/>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1759BB96"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87E206A" w14:textId="77777777" w:rsidR="00513DF7" w:rsidRDefault="00513DF7">
            <w:pPr>
              <w:pStyle w:val="TableParagraph"/>
              <w:rPr>
                <w:b/>
                <w:sz w:val="21"/>
              </w:rPr>
            </w:pPr>
          </w:p>
          <w:p w14:paraId="49AE61D1" w14:textId="77777777" w:rsidR="00513DF7" w:rsidRDefault="00513DF7">
            <w:pPr>
              <w:pStyle w:val="TableParagraph"/>
              <w:spacing w:before="239"/>
              <w:rPr>
                <w:b/>
                <w:sz w:val="21"/>
              </w:rPr>
            </w:pPr>
          </w:p>
          <w:p w14:paraId="41EB6A90" w14:textId="77777777" w:rsidR="00513DF7" w:rsidRDefault="00513DF7">
            <w:pPr>
              <w:pStyle w:val="TableParagraph"/>
              <w:ind w:left="88"/>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7F63F5C5" w14:textId="77777777" w:rsidR="00513DF7" w:rsidRDefault="00513DF7">
            <w:pPr>
              <w:pStyle w:val="TableParagraph"/>
              <w:rPr>
                <w:b/>
                <w:sz w:val="21"/>
              </w:rPr>
            </w:pPr>
          </w:p>
          <w:p w14:paraId="38D87024" w14:textId="77777777" w:rsidR="00513DF7" w:rsidRDefault="00513DF7">
            <w:pPr>
              <w:pStyle w:val="TableParagraph"/>
              <w:spacing w:before="239"/>
              <w:rPr>
                <w:b/>
                <w:sz w:val="21"/>
              </w:rPr>
            </w:pPr>
          </w:p>
          <w:p w14:paraId="6252EC5E" w14:textId="77777777" w:rsidR="00513DF7" w:rsidRDefault="00513DF7">
            <w:pPr>
              <w:pStyle w:val="TableParagraph"/>
              <w:ind w:left="88"/>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2242C371"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7650921A" w14:textId="77777777" w:rsidR="00513DF7" w:rsidRDefault="00513DF7">
            <w:pPr>
              <w:pStyle w:val="TableParagraph"/>
              <w:rPr>
                <w:b/>
                <w:sz w:val="21"/>
              </w:rPr>
            </w:pPr>
          </w:p>
          <w:p w14:paraId="0C01D74D" w14:textId="77777777" w:rsidR="00513DF7" w:rsidRDefault="00513DF7">
            <w:pPr>
              <w:pStyle w:val="TableParagraph"/>
              <w:spacing w:before="239"/>
              <w:rPr>
                <w:b/>
                <w:sz w:val="21"/>
              </w:rPr>
            </w:pPr>
          </w:p>
          <w:p w14:paraId="3DAD4F28" w14:textId="77777777" w:rsidR="00513DF7" w:rsidRDefault="00513DF7">
            <w:pPr>
              <w:pStyle w:val="TableParagraph"/>
              <w:ind w:left="87"/>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3CC2957C" w14:textId="77777777" w:rsidR="00513DF7" w:rsidRDefault="00513DF7">
            <w:pPr>
              <w:pStyle w:val="TableParagraph"/>
              <w:rPr>
                <w:b/>
                <w:sz w:val="21"/>
              </w:rPr>
            </w:pPr>
          </w:p>
          <w:p w14:paraId="0FED9BBA" w14:textId="77777777" w:rsidR="00513DF7" w:rsidRDefault="00513DF7">
            <w:pPr>
              <w:pStyle w:val="TableParagraph"/>
              <w:spacing w:before="239"/>
              <w:rPr>
                <w:b/>
                <w:sz w:val="21"/>
              </w:rPr>
            </w:pPr>
          </w:p>
          <w:p w14:paraId="297BF4B4" w14:textId="77777777" w:rsidR="00513DF7" w:rsidRDefault="00513DF7">
            <w:pPr>
              <w:pStyle w:val="TableParagraph"/>
              <w:ind w:left="85"/>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136777D5" w14:textId="77777777" w:rsidR="00513DF7" w:rsidRDefault="00513DF7">
            <w:pPr>
              <w:pStyle w:val="TableParagraph"/>
              <w:rPr>
                <w:b/>
                <w:sz w:val="21"/>
              </w:rPr>
            </w:pPr>
          </w:p>
          <w:p w14:paraId="036CE313" w14:textId="77777777" w:rsidR="00513DF7" w:rsidRDefault="00513DF7">
            <w:pPr>
              <w:pStyle w:val="TableParagraph"/>
              <w:spacing w:before="239"/>
              <w:rPr>
                <w:b/>
                <w:sz w:val="21"/>
              </w:rPr>
            </w:pPr>
          </w:p>
          <w:p w14:paraId="03500854" w14:textId="77777777" w:rsidR="00513DF7" w:rsidRDefault="00513DF7">
            <w:pPr>
              <w:pStyle w:val="TableParagraph"/>
              <w:ind w:left="72"/>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305C2960"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5AAC1DD2"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800D8E2"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738D1689"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06A68E11"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3EA4E53D"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6FB1E70" w14:textId="77777777" w:rsidR="00513DF7" w:rsidRDefault="00513DF7">
            <w:pPr>
              <w:pStyle w:val="TableParagraph"/>
              <w:rPr>
                <w:sz w:val="18"/>
              </w:rPr>
            </w:pPr>
          </w:p>
        </w:tc>
        <w:tc>
          <w:tcPr>
            <w:tcW w:w="425" w:type="dxa"/>
            <w:tcBorders>
              <w:top w:val="single" w:sz="6" w:space="0" w:color="000000"/>
              <w:left w:val="single" w:sz="6" w:space="0" w:color="000000"/>
              <w:bottom w:val="single" w:sz="6" w:space="0" w:color="000000"/>
              <w:right w:val="single" w:sz="6" w:space="0" w:color="000000"/>
            </w:tcBorders>
          </w:tcPr>
          <w:p w14:paraId="7ACBA140" w14:textId="77777777" w:rsidR="00513DF7" w:rsidRDefault="00513DF7">
            <w:pPr>
              <w:pStyle w:val="TableParagraph"/>
              <w:rPr>
                <w:b/>
                <w:sz w:val="21"/>
              </w:rPr>
            </w:pPr>
          </w:p>
          <w:p w14:paraId="70F60A09" w14:textId="77777777" w:rsidR="00513DF7" w:rsidRDefault="00513DF7">
            <w:pPr>
              <w:pStyle w:val="TableParagraph"/>
              <w:spacing w:before="239"/>
              <w:rPr>
                <w:b/>
                <w:sz w:val="21"/>
              </w:rPr>
            </w:pPr>
          </w:p>
          <w:p w14:paraId="29EBE9CA" w14:textId="77777777" w:rsidR="00513DF7" w:rsidRDefault="00513DF7">
            <w:pPr>
              <w:pStyle w:val="TableParagraph"/>
              <w:ind w:left="82"/>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5A74C139" w14:textId="77777777" w:rsidR="00513DF7" w:rsidRDefault="00513DF7">
            <w:pPr>
              <w:pStyle w:val="TableParagraph"/>
              <w:rPr>
                <w:b/>
                <w:sz w:val="21"/>
              </w:rPr>
            </w:pPr>
          </w:p>
          <w:p w14:paraId="4C25958D" w14:textId="77777777" w:rsidR="00513DF7" w:rsidRDefault="00513DF7">
            <w:pPr>
              <w:pStyle w:val="TableParagraph"/>
              <w:spacing w:before="239"/>
              <w:rPr>
                <w:b/>
                <w:sz w:val="21"/>
              </w:rPr>
            </w:pPr>
          </w:p>
          <w:p w14:paraId="58E72700" w14:textId="77777777" w:rsidR="00513DF7" w:rsidRDefault="00513DF7">
            <w:pPr>
              <w:pStyle w:val="TableParagraph"/>
              <w:ind w:left="82"/>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36D0109B"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719C979"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3530584"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03077BA3"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511ED828"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27575C5D"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5D7F207E"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710E7144" w14:textId="77777777" w:rsidR="00513DF7" w:rsidRDefault="00513DF7">
            <w:pPr>
              <w:pStyle w:val="TableParagraph"/>
              <w:rPr>
                <w:sz w:val="18"/>
              </w:rPr>
            </w:pPr>
          </w:p>
        </w:tc>
        <w:tc>
          <w:tcPr>
            <w:tcW w:w="1943" w:type="dxa"/>
            <w:tcBorders>
              <w:top w:val="single" w:sz="6" w:space="0" w:color="000000"/>
              <w:left w:val="single" w:sz="6" w:space="0" w:color="000000"/>
              <w:bottom w:val="single" w:sz="6" w:space="0" w:color="000000"/>
              <w:right w:val="double" w:sz="6" w:space="0" w:color="000000"/>
            </w:tcBorders>
          </w:tcPr>
          <w:p w14:paraId="521C2255" w14:textId="77777777" w:rsidR="00513DF7" w:rsidRDefault="00513DF7">
            <w:pPr>
              <w:pStyle w:val="TableParagraph"/>
              <w:rPr>
                <w:sz w:val="18"/>
              </w:rPr>
            </w:pPr>
          </w:p>
        </w:tc>
      </w:tr>
      <w:tr w:rsidR="000A2E27" w14:paraId="2731F4E5" w14:textId="77777777" w:rsidTr="000A2E27">
        <w:trPr>
          <w:trHeight w:val="2122"/>
        </w:trPr>
        <w:tc>
          <w:tcPr>
            <w:tcW w:w="1985" w:type="dxa"/>
            <w:tcBorders>
              <w:top w:val="single" w:sz="6" w:space="0" w:color="000000"/>
              <w:left w:val="double" w:sz="6" w:space="0" w:color="000000"/>
              <w:bottom w:val="single" w:sz="6" w:space="0" w:color="000000"/>
              <w:right w:val="single" w:sz="6" w:space="0" w:color="000000"/>
            </w:tcBorders>
            <w:hideMark/>
          </w:tcPr>
          <w:p w14:paraId="5A981823" w14:textId="77777777" w:rsidR="00513DF7" w:rsidRDefault="00513DF7">
            <w:pPr>
              <w:pStyle w:val="TableParagraph"/>
              <w:spacing w:before="67"/>
              <w:ind w:left="49"/>
              <w:rPr>
                <w:rFonts w:ascii="Calibri" w:hAnsi="Calibri"/>
                <w:sz w:val="18"/>
              </w:rPr>
            </w:pPr>
            <w:r>
              <w:rPr>
                <w:rFonts w:ascii="Calibri" w:hAnsi="Calibri"/>
                <w:b/>
                <w:sz w:val="18"/>
              </w:rPr>
              <w:t xml:space="preserve">AMAÇ 3: </w:t>
            </w:r>
            <w:r>
              <w:rPr>
                <w:rFonts w:ascii="Calibri" w:hAnsi="Calibri"/>
                <w:sz w:val="18"/>
              </w:rPr>
              <w:t>KENTİN SOSYAL</w:t>
            </w:r>
            <w:r>
              <w:rPr>
                <w:rFonts w:ascii="Calibri" w:hAnsi="Calibri"/>
                <w:spacing w:val="-11"/>
                <w:sz w:val="18"/>
              </w:rPr>
              <w:t xml:space="preserve"> </w:t>
            </w:r>
            <w:r>
              <w:rPr>
                <w:rFonts w:ascii="Calibri" w:hAnsi="Calibri"/>
                <w:sz w:val="18"/>
              </w:rPr>
              <w:t>ÇÖKÜNTÜ ALANLARININ</w:t>
            </w:r>
            <w:r>
              <w:rPr>
                <w:rFonts w:ascii="Calibri" w:hAnsi="Calibri"/>
                <w:spacing w:val="-11"/>
                <w:sz w:val="18"/>
              </w:rPr>
              <w:t xml:space="preserve"> </w:t>
            </w:r>
            <w:r>
              <w:rPr>
                <w:rFonts w:ascii="Calibri" w:hAnsi="Calibri"/>
                <w:sz w:val="18"/>
              </w:rPr>
              <w:t>YAPISINI TÜMDEN</w:t>
            </w:r>
            <w:r>
              <w:rPr>
                <w:rFonts w:ascii="Calibri" w:hAnsi="Calibri"/>
                <w:spacing w:val="-2"/>
                <w:sz w:val="18"/>
              </w:rPr>
              <w:t xml:space="preserve"> </w:t>
            </w:r>
            <w:r>
              <w:rPr>
                <w:rFonts w:ascii="Calibri" w:hAnsi="Calibri"/>
                <w:sz w:val="18"/>
              </w:rPr>
              <w:t>DEĞİŞECEK</w:t>
            </w:r>
          </w:p>
          <w:p w14:paraId="17E2D068" w14:textId="77777777" w:rsidR="00513DF7" w:rsidRDefault="00513DF7">
            <w:pPr>
              <w:pStyle w:val="TableParagraph"/>
              <w:ind w:left="49" w:right="69"/>
              <w:rPr>
                <w:rFonts w:ascii="Calibri" w:hAnsi="Calibri"/>
                <w:sz w:val="18"/>
              </w:rPr>
            </w:pPr>
            <w:r>
              <w:rPr>
                <w:rFonts w:ascii="Calibri" w:hAnsi="Calibri"/>
                <w:sz w:val="18"/>
              </w:rPr>
              <w:t>ÇARPIK</w:t>
            </w:r>
            <w:r>
              <w:rPr>
                <w:rFonts w:ascii="Calibri" w:hAnsi="Calibri"/>
                <w:spacing w:val="-11"/>
                <w:sz w:val="18"/>
              </w:rPr>
              <w:t xml:space="preserve"> </w:t>
            </w:r>
            <w:r>
              <w:rPr>
                <w:rFonts w:ascii="Calibri" w:hAnsi="Calibri"/>
                <w:sz w:val="18"/>
              </w:rPr>
              <w:t>GÖRÜNÜMDE OLAN</w:t>
            </w:r>
            <w:r>
              <w:rPr>
                <w:rFonts w:ascii="Calibri" w:hAnsi="Calibri"/>
                <w:spacing w:val="-2"/>
                <w:sz w:val="18"/>
              </w:rPr>
              <w:t xml:space="preserve"> </w:t>
            </w:r>
            <w:r>
              <w:rPr>
                <w:rFonts w:ascii="Calibri" w:hAnsi="Calibri"/>
                <w:sz w:val="18"/>
              </w:rPr>
              <w:t>GECEKONDU YAPILARIN</w:t>
            </w:r>
            <w:r>
              <w:rPr>
                <w:rFonts w:ascii="Calibri" w:hAnsi="Calibri"/>
                <w:spacing w:val="-2"/>
                <w:sz w:val="18"/>
              </w:rPr>
              <w:t xml:space="preserve"> </w:t>
            </w:r>
            <w:r>
              <w:rPr>
                <w:rFonts w:ascii="Calibri" w:hAnsi="Calibri"/>
                <w:sz w:val="18"/>
              </w:rPr>
              <w:t xml:space="preserve">ADALETLİ BİR ŞEKİLDE ÇÖZÜME </w:t>
            </w:r>
            <w:r>
              <w:rPr>
                <w:rFonts w:ascii="Calibri" w:hAnsi="Calibri"/>
                <w:spacing w:val="-2"/>
                <w:sz w:val="18"/>
              </w:rPr>
              <w:t>KAVUŞTURMAK</w:t>
            </w:r>
          </w:p>
        </w:tc>
        <w:tc>
          <w:tcPr>
            <w:tcW w:w="284" w:type="dxa"/>
            <w:tcBorders>
              <w:top w:val="single" w:sz="6" w:space="0" w:color="000000"/>
              <w:left w:val="single" w:sz="6" w:space="0" w:color="000000"/>
              <w:bottom w:val="single" w:sz="6" w:space="0" w:color="000000"/>
              <w:right w:val="single" w:sz="6" w:space="0" w:color="000000"/>
            </w:tcBorders>
          </w:tcPr>
          <w:p w14:paraId="7361E983"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E484E97"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06FB9E0C"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7DEAE5C2"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77D348B"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59559615"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436B7873"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CF89EEF"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8F5F16B"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4E3B715C"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978A7F1"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4CFBA5F"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02D7E9E"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5C5F3E66"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4CE9C870" w14:textId="77777777" w:rsidR="00513DF7" w:rsidRDefault="00513DF7">
            <w:pPr>
              <w:pStyle w:val="TableParagraph"/>
              <w:rPr>
                <w:sz w:val="18"/>
              </w:rPr>
            </w:pPr>
          </w:p>
        </w:tc>
        <w:tc>
          <w:tcPr>
            <w:tcW w:w="425" w:type="dxa"/>
            <w:tcBorders>
              <w:top w:val="single" w:sz="6" w:space="0" w:color="000000"/>
              <w:left w:val="single" w:sz="6" w:space="0" w:color="000000"/>
              <w:bottom w:val="single" w:sz="6" w:space="0" w:color="000000"/>
              <w:right w:val="single" w:sz="6" w:space="0" w:color="000000"/>
            </w:tcBorders>
          </w:tcPr>
          <w:p w14:paraId="3FBB546B"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0A25DA6"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3FEF5570"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BAD8300"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2A87849F" w14:textId="77777777" w:rsidR="00513DF7" w:rsidRDefault="00513DF7">
            <w:pPr>
              <w:pStyle w:val="TableParagraph"/>
              <w:rPr>
                <w:b/>
                <w:sz w:val="21"/>
              </w:rPr>
            </w:pPr>
          </w:p>
          <w:p w14:paraId="2BF797A3" w14:textId="77777777" w:rsidR="00513DF7" w:rsidRDefault="00513DF7">
            <w:pPr>
              <w:pStyle w:val="TableParagraph"/>
              <w:rPr>
                <w:b/>
                <w:sz w:val="21"/>
              </w:rPr>
            </w:pPr>
          </w:p>
          <w:p w14:paraId="548113D1" w14:textId="77777777" w:rsidR="00513DF7" w:rsidRDefault="00513DF7">
            <w:pPr>
              <w:pStyle w:val="TableParagraph"/>
              <w:spacing w:before="214"/>
              <w:rPr>
                <w:b/>
                <w:sz w:val="21"/>
              </w:rPr>
            </w:pPr>
          </w:p>
          <w:p w14:paraId="76E21D54" w14:textId="77777777" w:rsidR="00513DF7" w:rsidRDefault="00513DF7">
            <w:pPr>
              <w:pStyle w:val="TableParagraph"/>
              <w:ind w:left="80"/>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5B8C08A3" w14:textId="77777777" w:rsidR="00513DF7" w:rsidRDefault="00513DF7">
            <w:pPr>
              <w:pStyle w:val="TableParagraph"/>
              <w:rPr>
                <w:b/>
                <w:sz w:val="21"/>
              </w:rPr>
            </w:pPr>
          </w:p>
          <w:p w14:paraId="26344F6D" w14:textId="77777777" w:rsidR="00513DF7" w:rsidRDefault="00513DF7">
            <w:pPr>
              <w:pStyle w:val="TableParagraph"/>
              <w:rPr>
                <w:b/>
                <w:sz w:val="21"/>
              </w:rPr>
            </w:pPr>
          </w:p>
          <w:p w14:paraId="3FD7C5E4" w14:textId="77777777" w:rsidR="00513DF7" w:rsidRDefault="00513DF7">
            <w:pPr>
              <w:pStyle w:val="TableParagraph"/>
              <w:spacing w:before="214"/>
              <w:rPr>
                <w:b/>
                <w:sz w:val="21"/>
              </w:rPr>
            </w:pPr>
          </w:p>
          <w:p w14:paraId="53CF85A2" w14:textId="77777777" w:rsidR="00513DF7" w:rsidRDefault="00513DF7">
            <w:pPr>
              <w:pStyle w:val="TableParagraph"/>
              <w:ind w:right="18"/>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5B466E78"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808CA89"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444EB48C"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A714357" w14:textId="77777777" w:rsidR="00513DF7" w:rsidRDefault="00513DF7">
            <w:pPr>
              <w:pStyle w:val="TableParagraph"/>
              <w:rPr>
                <w:sz w:val="18"/>
              </w:rPr>
            </w:pPr>
          </w:p>
        </w:tc>
        <w:tc>
          <w:tcPr>
            <w:tcW w:w="1943" w:type="dxa"/>
            <w:tcBorders>
              <w:top w:val="single" w:sz="6" w:space="0" w:color="000000"/>
              <w:left w:val="single" w:sz="6" w:space="0" w:color="000000"/>
              <w:bottom w:val="single" w:sz="6" w:space="0" w:color="000000"/>
              <w:right w:val="double" w:sz="6" w:space="0" w:color="000000"/>
            </w:tcBorders>
          </w:tcPr>
          <w:p w14:paraId="06312A57" w14:textId="77777777" w:rsidR="00513DF7" w:rsidRDefault="00513DF7">
            <w:pPr>
              <w:pStyle w:val="TableParagraph"/>
              <w:rPr>
                <w:sz w:val="18"/>
              </w:rPr>
            </w:pPr>
          </w:p>
        </w:tc>
      </w:tr>
      <w:tr w:rsidR="000A2E27" w14:paraId="7E0E7651" w14:textId="77777777" w:rsidTr="000A2E27">
        <w:trPr>
          <w:trHeight w:val="1533"/>
        </w:trPr>
        <w:tc>
          <w:tcPr>
            <w:tcW w:w="1985" w:type="dxa"/>
            <w:tcBorders>
              <w:top w:val="single" w:sz="6" w:space="0" w:color="000000"/>
              <w:left w:val="double" w:sz="6" w:space="0" w:color="000000"/>
              <w:bottom w:val="single" w:sz="6" w:space="0" w:color="000000"/>
              <w:right w:val="single" w:sz="6" w:space="0" w:color="000000"/>
            </w:tcBorders>
            <w:hideMark/>
          </w:tcPr>
          <w:p w14:paraId="428CABE4" w14:textId="77777777" w:rsidR="00513DF7" w:rsidRDefault="00513DF7">
            <w:pPr>
              <w:pStyle w:val="TableParagraph"/>
              <w:spacing w:before="103" w:line="218" w:lineRule="exact"/>
              <w:ind w:left="49"/>
              <w:rPr>
                <w:rFonts w:ascii="Calibri" w:hAnsi="Calibri"/>
                <w:sz w:val="18"/>
              </w:rPr>
            </w:pPr>
            <w:r>
              <w:rPr>
                <w:rFonts w:ascii="Calibri" w:hAnsi="Calibri"/>
                <w:b/>
                <w:sz w:val="18"/>
              </w:rPr>
              <w:t>AMAÇ</w:t>
            </w:r>
            <w:r>
              <w:rPr>
                <w:rFonts w:ascii="Calibri" w:hAnsi="Calibri"/>
                <w:b/>
                <w:spacing w:val="-3"/>
                <w:sz w:val="18"/>
              </w:rPr>
              <w:t xml:space="preserve"> </w:t>
            </w:r>
            <w:r>
              <w:rPr>
                <w:rFonts w:ascii="Calibri" w:hAnsi="Calibri"/>
                <w:b/>
                <w:sz w:val="18"/>
              </w:rPr>
              <w:t xml:space="preserve">4: </w:t>
            </w:r>
            <w:r>
              <w:rPr>
                <w:rFonts w:ascii="Calibri" w:hAnsi="Calibri"/>
                <w:spacing w:val="-2"/>
                <w:sz w:val="18"/>
              </w:rPr>
              <w:t>SOSYAL</w:t>
            </w:r>
          </w:p>
          <w:p w14:paraId="29AB143C" w14:textId="77777777" w:rsidR="00513DF7" w:rsidRDefault="00513DF7">
            <w:pPr>
              <w:pStyle w:val="TableParagraph"/>
              <w:ind w:left="49" w:right="69"/>
              <w:rPr>
                <w:rFonts w:ascii="Calibri" w:hAnsi="Calibri"/>
                <w:sz w:val="18"/>
              </w:rPr>
            </w:pPr>
            <w:r>
              <w:rPr>
                <w:rFonts w:ascii="Calibri" w:hAnsi="Calibri"/>
                <w:sz w:val="18"/>
              </w:rPr>
              <w:t>HİZMET</w:t>
            </w:r>
            <w:r>
              <w:rPr>
                <w:rFonts w:ascii="Calibri" w:hAnsi="Calibri"/>
                <w:spacing w:val="-11"/>
                <w:sz w:val="18"/>
              </w:rPr>
              <w:t xml:space="preserve"> </w:t>
            </w:r>
            <w:r>
              <w:rPr>
                <w:rFonts w:ascii="Calibri" w:hAnsi="Calibri"/>
                <w:sz w:val="18"/>
              </w:rPr>
              <w:t>KAPASİTESİNİ GELİŞTİRMEK</w:t>
            </w:r>
            <w:r>
              <w:rPr>
                <w:rFonts w:ascii="Calibri" w:hAnsi="Calibri"/>
                <w:spacing w:val="-6"/>
                <w:sz w:val="18"/>
              </w:rPr>
              <w:t xml:space="preserve"> </w:t>
            </w:r>
            <w:r>
              <w:rPr>
                <w:rFonts w:ascii="Calibri" w:hAnsi="Calibri"/>
                <w:sz w:val="18"/>
              </w:rPr>
              <w:t>VE SOSYAL</w:t>
            </w:r>
            <w:r>
              <w:rPr>
                <w:rFonts w:ascii="Calibri" w:hAnsi="Calibri"/>
                <w:spacing w:val="-11"/>
                <w:sz w:val="18"/>
              </w:rPr>
              <w:t xml:space="preserve"> </w:t>
            </w:r>
            <w:r>
              <w:rPr>
                <w:rFonts w:ascii="Calibri" w:hAnsi="Calibri"/>
                <w:sz w:val="18"/>
              </w:rPr>
              <w:t xml:space="preserve">REFAH </w:t>
            </w:r>
            <w:r>
              <w:rPr>
                <w:rFonts w:ascii="Calibri" w:hAnsi="Calibri"/>
                <w:spacing w:val="-2"/>
                <w:sz w:val="18"/>
              </w:rPr>
              <w:t>SEVİYESİNİ</w:t>
            </w:r>
            <w:r>
              <w:rPr>
                <w:rFonts w:ascii="Calibri" w:hAnsi="Calibri"/>
                <w:sz w:val="18"/>
              </w:rPr>
              <w:t xml:space="preserve"> </w:t>
            </w:r>
            <w:r>
              <w:rPr>
                <w:rFonts w:ascii="Calibri" w:hAnsi="Calibri"/>
                <w:spacing w:val="-2"/>
                <w:sz w:val="18"/>
              </w:rPr>
              <w:t>YÜKSELTMEK</w:t>
            </w:r>
          </w:p>
        </w:tc>
        <w:tc>
          <w:tcPr>
            <w:tcW w:w="284" w:type="dxa"/>
            <w:tcBorders>
              <w:top w:val="single" w:sz="6" w:space="0" w:color="000000"/>
              <w:left w:val="single" w:sz="6" w:space="0" w:color="000000"/>
              <w:bottom w:val="single" w:sz="6" w:space="0" w:color="000000"/>
              <w:right w:val="single" w:sz="6" w:space="0" w:color="000000"/>
            </w:tcBorders>
          </w:tcPr>
          <w:p w14:paraId="23340370"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1D7497A9"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CEAFC2C"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7DD8EC49"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05EDB797"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BA8D421"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6DEB946"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976909E"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2496BD3D"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45E69DB5"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B3D0CB5"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301D616F" w14:textId="77777777" w:rsidR="00513DF7" w:rsidRDefault="00513DF7">
            <w:pPr>
              <w:pStyle w:val="TableParagraph"/>
              <w:rPr>
                <w:b/>
                <w:sz w:val="21"/>
              </w:rPr>
            </w:pPr>
          </w:p>
          <w:p w14:paraId="722FA574" w14:textId="77777777" w:rsidR="00513DF7" w:rsidRDefault="00513DF7">
            <w:pPr>
              <w:pStyle w:val="TableParagraph"/>
              <w:spacing w:before="167"/>
              <w:rPr>
                <w:b/>
                <w:sz w:val="21"/>
              </w:rPr>
            </w:pPr>
          </w:p>
          <w:p w14:paraId="28EB53F2" w14:textId="77777777" w:rsidR="00513DF7" w:rsidRDefault="00513DF7">
            <w:pPr>
              <w:pStyle w:val="TableParagraph"/>
              <w:ind w:left="80"/>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670027AE"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BFF23F8"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61387D5" w14:textId="77777777" w:rsidR="00513DF7" w:rsidRDefault="00513DF7">
            <w:pPr>
              <w:pStyle w:val="TableParagraph"/>
              <w:rPr>
                <w:sz w:val="18"/>
              </w:rPr>
            </w:pPr>
          </w:p>
        </w:tc>
        <w:tc>
          <w:tcPr>
            <w:tcW w:w="425" w:type="dxa"/>
            <w:tcBorders>
              <w:top w:val="single" w:sz="6" w:space="0" w:color="000000"/>
              <w:left w:val="single" w:sz="6" w:space="0" w:color="000000"/>
              <w:bottom w:val="single" w:sz="6" w:space="0" w:color="000000"/>
              <w:right w:val="single" w:sz="6" w:space="0" w:color="000000"/>
            </w:tcBorders>
          </w:tcPr>
          <w:p w14:paraId="464ECCB2"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80FAC18"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C49EFFB"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B885329" w14:textId="77777777" w:rsidR="00513DF7" w:rsidRDefault="00513DF7">
            <w:pPr>
              <w:pStyle w:val="TableParagraph"/>
              <w:rPr>
                <w:b/>
                <w:sz w:val="21"/>
              </w:rPr>
            </w:pPr>
          </w:p>
          <w:p w14:paraId="67EB4A26" w14:textId="77777777" w:rsidR="00513DF7" w:rsidRDefault="00513DF7">
            <w:pPr>
              <w:pStyle w:val="TableParagraph"/>
              <w:spacing w:before="167"/>
              <w:rPr>
                <w:b/>
                <w:sz w:val="21"/>
              </w:rPr>
            </w:pPr>
          </w:p>
          <w:p w14:paraId="48887031" w14:textId="77777777" w:rsidR="00513DF7" w:rsidRDefault="00513DF7">
            <w:pPr>
              <w:pStyle w:val="TableParagraph"/>
              <w:ind w:left="11" w:right="11"/>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3544E038"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2E5A84B5"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1A1EEB7"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C4FCFF4"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3CE98594"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5B6529C" w14:textId="77777777" w:rsidR="00513DF7" w:rsidRDefault="00513DF7">
            <w:pPr>
              <w:pStyle w:val="TableParagraph"/>
              <w:rPr>
                <w:sz w:val="18"/>
              </w:rPr>
            </w:pPr>
          </w:p>
        </w:tc>
        <w:tc>
          <w:tcPr>
            <w:tcW w:w="1943" w:type="dxa"/>
            <w:tcBorders>
              <w:top w:val="single" w:sz="6" w:space="0" w:color="000000"/>
              <w:left w:val="single" w:sz="6" w:space="0" w:color="000000"/>
              <w:bottom w:val="single" w:sz="6" w:space="0" w:color="000000"/>
              <w:right w:val="double" w:sz="6" w:space="0" w:color="000000"/>
            </w:tcBorders>
          </w:tcPr>
          <w:p w14:paraId="1E8C0E54" w14:textId="77777777" w:rsidR="00513DF7" w:rsidRDefault="00513DF7">
            <w:pPr>
              <w:pStyle w:val="TableParagraph"/>
              <w:rPr>
                <w:sz w:val="18"/>
              </w:rPr>
            </w:pPr>
          </w:p>
        </w:tc>
      </w:tr>
      <w:tr w:rsidR="000A2E27" w14:paraId="28F02601" w14:textId="77777777" w:rsidTr="000A2E27">
        <w:trPr>
          <w:trHeight w:val="2266"/>
        </w:trPr>
        <w:tc>
          <w:tcPr>
            <w:tcW w:w="1985" w:type="dxa"/>
            <w:tcBorders>
              <w:top w:val="single" w:sz="6" w:space="0" w:color="000000"/>
              <w:left w:val="double" w:sz="6" w:space="0" w:color="000000"/>
              <w:bottom w:val="single" w:sz="6" w:space="0" w:color="000000"/>
              <w:right w:val="single" w:sz="6" w:space="0" w:color="000000"/>
            </w:tcBorders>
            <w:hideMark/>
          </w:tcPr>
          <w:p w14:paraId="0BDDFE69" w14:textId="77777777" w:rsidR="00513DF7" w:rsidRDefault="00513DF7">
            <w:pPr>
              <w:pStyle w:val="TableParagraph"/>
              <w:spacing w:before="139"/>
              <w:ind w:left="49" w:right="60"/>
              <w:rPr>
                <w:rFonts w:ascii="Calibri" w:hAnsi="Calibri"/>
                <w:sz w:val="18"/>
              </w:rPr>
            </w:pPr>
            <w:r>
              <w:rPr>
                <w:rFonts w:ascii="Calibri" w:hAnsi="Calibri"/>
                <w:b/>
                <w:sz w:val="18"/>
              </w:rPr>
              <w:lastRenderedPageBreak/>
              <w:t xml:space="preserve">AMAÇ 5: </w:t>
            </w:r>
            <w:r>
              <w:rPr>
                <w:rFonts w:ascii="Calibri" w:hAnsi="Calibri"/>
                <w:sz w:val="18"/>
              </w:rPr>
              <w:t xml:space="preserve">İMAR </w:t>
            </w:r>
            <w:r>
              <w:rPr>
                <w:rFonts w:ascii="Calibri" w:hAnsi="Calibri"/>
                <w:spacing w:val="-2"/>
                <w:sz w:val="18"/>
              </w:rPr>
              <w:t>PLANLARINI</w:t>
            </w:r>
            <w:r>
              <w:rPr>
                <w:rFonts w:ascii="Calibri" w:hAnsi="Calibri"/>
                <w:sz w:val="18"/>
              </w:rPr>
              <w:t xml:space="preserve"> TAMAMLAMAK</w:t>
            </w:r>
            <w:r>
              <w:rPr>
                <w:rFonts w:ascii="Calibri" w:hAnsi="Calibri"/>
                <w:spacing w:val="-6"/>
                <w:sz w:val="18"/>
              </w:rPr>
              <w:t xml:space="preserve"> </w:t>
            </w:r>
            <w:r>
              <w:rPr>
                <w:rFonts w:ascii="Calibri" w:hAnsi="Calibri"/>
                <w:sz w:val="18"/>
              </w:rPr>
              <w:t>VE KENTSEL DÖNÜŞÜM PROJELERİ</w:t>
            </w:r>
            <w:r>
              <w:rPr>
                <w:rFonts w:ascii="Calibri" w:hAnsi="Calibri"/>
                <w:spacing w:val="-9"/>
                <w:sz w:val="18"/>
              </w:rPr>
              <w:t xml:space="preserve"> </w:t>
            </w:r>
            <w:r>
              <w:rPr>
                <w:rFonts w:ascii="Calibri" w:hAnsi="Calibri"/>
                <w:sz w:val="18"/>
              </w:rPr>
              <w:t>İCRA</w:t>
            </w:r>
            <w:r>
              <w:rPr>
                <w:rFonts w:ascii="Calibri" w:hAnsi="Calibri"/>
                <w:spacing w:val="-10"/>
                <w:sz w:val="18"/>
              </w:rPr>
              <w:t xml:space="preserve"> </w:t>
            </w:r>
            <w:r>
              <w:rPr>
                <w:rFonts w:ascii="Calibri" w:hAnsi="Calibri"/>
                <w:sz w:val="18"/>
              </w:rPr>
              <w:t>ETMEK SURETİYLE</w:t>
            </w:r>
            <w:r>
              <w:rPr>
                <w:rFonts w:ascii="Calibri" w:hAnsi="Calibri"/>
                <w:spacing w:val="-11"/>
                <w:sz w:val="18"/>
              </w:rPr>
              <w:t xml:space="preserve"> </w:t>
            </w:r>
            <w:r>
              <w:rPr>
                <w:rFonts w:ascii="Calibri" w:hAnsi="Calibri"/>
                <w:sz w:val="18"/>
              </w:rPr>
              <w:t>DÜZENLİ</w:t>
            </w:r>
            <w:r>
              <w:rPr>
                <w:rFonts w:ascii="Calibri" w:hAnsi="Calibri"/>
                <w:spacing w:val="-8"/>
                <w:sz w:val="18"/>
              </w:rPr>
              <w:t xml:space="preserve"> </w:t>
            </w:r>
            <w:r>
              <w:rPr>
                <w:rFonts w:ascii="Calibri" w:hAnsi="Calibri"/>
                <w:sz w:val="18"/>
              </w:rPr>
              <w:t>VE PLANLI</w:t>
            </w:r>
            <w:r>
              <w:rPr>
                <w:rFonts w:ascii="Calibri" w:hAnsi="Calibri"/>
                <w:spacing w:val="-6"/>
                <w:sz w:val="18"/>
              </w:rPr>
              <w:t xml:space="preserve"> </w:t>
            </w:r>
            <w:r>
              <w:rPr>
                <w:rFonts w:ascii="Calibri" w:hAnsi="Calibri"/>
                <w:sz w:val="18"/>
              </w:rPr>
              <w:t xml:space="preserve">KENTLEŞME </w:t>
            </w:r>
            <w:r>
              <w:rPr>
                <w:rFonts w:ascii="Calibri" w:hAnsi="Calibri"/>
                <w:spacing w:val="-2"/>
                <w:sz w:val="18"/>
              </w:rPr>
              <w:t>ALANLARI</w:t>
            </w:r>
            <w:r>
              <w:rPr>
                <w:rFonts w:ascii="Calibri" w:hAnsi="Calibri"/>
                <w:sz w:val="18"/>
              </w:rPr>
              <w:t xml:space="preserve"> </w:t>
            </w:r>
            <w:r>
              <w:rPr>
                <w:rFonts w:ascii="Calibri" w:hAnsi="Calibri"/>
                <w:spacing w:val="-2"/>
                <w:sz w:val="18"/>
              </w:rPr>
              <w:t>OLUŞTURMAK</w:t>
            </w:r>
          </w:p>
        </w:tc>
        <w:tc>
          <w:tcPr>
            <w:tcW w:w="284" w:type="dxa"/>
            <w:tcBorders>
              <w:top w:val="single" w:sz="6" w:space="0" w:color="000000"/>
              <w:left w:val="single" w:sz="6" w:space="0" w:color="000000"/>
              <w:bottom w:val="single" w:sz="6" w:space="0" w:color="000000"/>
              <w:right w:val="single" w:sz="6" w:space="0" w:color="000000"/>
            </w:tcBorders>
          </w:tcPr>
          <w:p w14:paraId="5E75B4B8"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4A2E7FC"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8AA9306"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22D73D46"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6567614"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2DFCBA54"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5384F2EB"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2E68095F"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683C5FD8"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6F35D59B"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7F5089F9"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4FCA2099"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18517343"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07BF977A" w14:textId="77777777" w:rsidR="00513DF7" w:rsidRDefault="00513DF7">
            <w:pPr>
              <w:pStyle w:val="TableParagraph"/>
              <w:rPr>
                <w:b/>
                <w:sz w:val="21"/>
              </w:rPr>
            </w:pPr>
          </w:p>
          <w:p w14:paraId="5C22D765" w14:textId="77777777" w:rsidR="00513DF7" w:rsidRDefault="00513DF7">
            <w:pPr>
              <w:pStyle w:val="TableParagraph"/>
              <w:rPr>
                <w:b/>
                <w:sz w:val="21"/>
              </w:rPr>
            </w:pPr>
          </w:p>
          <w:p w14:paraId="3FAE20BF" w14:textId="77777777" w:rsidR="00513DF7" w:rsidRDefault="00513DF7">
            <w:pPr>
              <w:pStyle w:val="TableParagraph"/>
              <w:rPr>
                <w:b/>
                <w:sz w:val="21"/>
              </w:rPr>
            </w:pPr>
          </w:p>
          <w:p w14:paraId="162B1E2D" w14:textId="77777777" w:rsidR="00513DF7" w:rsidRDefault="00513DF7">
            <w:pPr>
              <w:pStyle w:val="TableParagraph"/>
              <w:spacing w:before="45"/>
              <w:rPr>
                <w:b/>
                <w:sz w:val="21"/>
              </w:rPr>
            </w:pPr>
          </w:p>
          <w:p w14:paraId="0F314F36" w14:textId="77777777" w:rsidR="00513DF7" w:rsidRDefault="00513DF7">
            <w:pPr>
              <w:pStyle w:val="TableParagraph"/>
              <w:ind w:left="69"/>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single" w:sz="6" w:space="0" w:color="000000"/>
              <w:right w:val="single" w:sz="6" w:space="0" w:color="000000"/>
            </w:tcBorders>
          </w:tcPr>
          <w:p w14:paraId="71B87A32" w14:textId="77777777" w:rsidR="00513DF7" w:rsidRDefault="00513DF7">
            <w:pPr>
              <w:pStyle w:val="TableParagraph"/>
              <w:rPr>
                <w:sz w:val="18"/>
              </w:rPr>
            </w:pPr>
          </w:p>
        </w:tc>
        <w:tc>
          <w:tcPr>
            <w:tcW w:w="425" w:type="dxa"/>
            <w:tcBorders>
              <w:top w:val="single" w:sz="6" w:space="0" w:color="000000"/>
              <w:left w:val="single" w:sz="6" w:space="0" w:color="000000"/>
              <w:bottom w:val="single" w:sz="6" w:space="0" w:color="000000"/>
              <w:right w:val="single" w:sz="6" w:space="0" w:color="000000"/>
            </w:tcBorders>
          </w:tcPr>
          <w:p w14:paraId="4D34B71D"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7A61C38D"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1397E745"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458FFD09" w14:textId="77777777" w:rsidR="00513DF7" w:rsidRDefault="00513DF7">
            <w:pPr>
              <w:pStyle w:val="TableParagraph"/>
              <w:rPr>
                <w:sz w:val="18"/>
              </w:rPr>
            </w:pPr>
          </w:p>
        </w:tc>
        <w:tc>
          <w:tcPr>
            <w:tcW w:w="283" w:type="dxa"/>
            <w:tcBorders>
              <w:top w:val="single" w:sz="6" w:space="0" w:color="000000"/>
              <w:left w:val="single" w:sz="6" w:space="0" w:color="000000"/>
              <w:bottom w:val="single" w:sz="6" w:space="0" w:color="000000"/>
              <w:right w:val="single" w:sz="6" w:space="0" w:color="000000"/>
            </w:tcBorders>
          </w:tcPr>
          <w:p w14:paraId="3FEB1A3C"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95A5314" w14:textId="77777777" w:rsidR="00513DF7" w:rsidRDefault="00513DF7">
            <w:pPr>
              <w:pStyle w:val="TableParagraph"/>
              <w:rPr>
                <w:b/>
                <w:sz w:val="21"/>
              </w:rPr>
            </w:pPr>
          </w:p>
          <w:p w14:paraId="5931F397" w14:textId="77777777" w:rsidR="00513DF7" w:rsidRDefault="00513DF7">
            <w:pPr>
              <w:pStyle w:val="TableParagraph"/>
              <w:rPr>
                <w:b/>
                <w:sz w:val="21"/>
              </w:rPr>
            </w:pPr>
          </w:p>
          <w:p w14:paraId="6C5AD313" w14:textId="77777777" w:rsidR="00513DF7" w:rsidRDefault="00513DF7">
            <w:pPr>
              <w:pStyle w:val="TableParagraph"/>
              <w:rPr>
                <w:b/>
                <w:sz w:val="21"/>
              </w:rPr>
            </w:pPr>
          </w:p>
          <w:p w14:paraId="73607D54" w14:textId="77777777" w:rsidR="00513DF7" w:rsidRDefault="00513DF7">
            <w:pPr>
              <w:pStyle w:val="TableParagraph"/>
              <w:spacing w:before="45"/>
              <w:rPr>
                <w:b/>
                <w:sz w:val="21"/>
              </w:rPr>
            </w:pPr>
          </w:p>
          <w:p w14:paraId="57B5026A" w14:textId="77777777" w:rsidR="00513DF7" w:rsidRDefault="00513DF7">
            <w:pPr>
              <w:pStyle w:val="TableParagraph"/>
              <w:ind w:right="18"/>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562A82EF"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7EDF047" w14:textId="77777777" w:rsidR="00513DF7" w:rsidRDefault="00513DF7">
            <w:pPr>
              <w:pStyle w:val="TableParagraph"/>
              <w:rPr>
                <w:b/>
                <w:sz w:val="21"/>
              </w:rPr>
            </w:pPr>
          </w:p>
          <w:p w14:paraId="3E27AB62" w14:textId="77777777" w:rsidR="00513DF7" w:rsidRDefault="00513DF7">
            <w:pPr>
              <w:pStyle w:val="TableParagraph"/>
              <w:rPr>
                <w:b/>
                <w:sz w:val="21"/>
              </w:rPr>
            </w:pPr>
          </w:p>
          <w:p w14:paraId="12E6B568" w14:textId="77777777" w:rsidR="00513DF7" w:rsidRDefault="00513DF7">
            <w:pPr>
              <w:pStyle w:val="TableParagraph"/>
              <w:rPr>
                <w:b/>
                <w:sz w:val="21"/>
              </w:rPr>
            </w:pPr>
          </w:p>
          <w:p w14:paraId="37CA125A" w14:textId="77777777" w:rsidR="00513DF7" w:rsidRDefault="00513DF7">
            <w:pPr>
              <w:pStyle w:val="TableParagraph"/>
              <w:spacing w:before="45"/>
              <w:rPr>
                <w:b/>
                <w:sz w:val="21"/>
              </w:rPr>
            </w:pPr>
          </w:p>
          <w:p w14:paraId="5E2EC9AE" w14:textId="77777777" w:rsidR="00513DF7" w:rsidRDefault="00513DF7">
            <w:pPr>
              <w:pStyle w:val="TableParagraph"/>
              <w:ind w:right="11"/>
              <w:jc w:val="center"/>
              <w:rPr>
                <w:rFonts w:ascii="Wingdings" w:hAnsi="Wingdings"/>
                <w:sz w:val="21"/>
              </w:rPr>
            </w:pPr>
            <w:r>
              <w:rPr>
                <w:rFonts w:ascii="Wingdings" w:hAnsi="Wingdings"/>
                <w:spacing w:val="-10"/>
                <w:sz w:val="21"/>
              </w:rPr>
              <w:t></w:t>
            </w:r>
          </w:p>
        </w:tc>
        <w:tc>
          <w:tcPr>
            <w:tcW w:w="283" w:type="dxa"/>
            <w:tcBorders>
              <w:top w:val="single" w:sz="6" w:space="0" w:color="000000"/>
              <w:left w:val="single" w:sz="6" w:space="0" w:color="000000"/>
              <w:bottom w:val="single" w:sz="6" w:space="0" w:color="000000"/>
              <w:right w:val="single" w:sz="6" w:space="0" w:color="000000"/>
            </w:tcBorders>
          </w:tcPr>
          <w:p w14:paraId="43FC00E3" w14:textId="77777777" w:rsidR="00513DF7" w:rsidRDefault="00513DF7">
            <w:pPr>
              <w:pStyle w:val="TableParagraph"/>
              <w:rPr>
                <w:sz w:val="18"/>
              </w:rPr>
            </w:pPr>
          </w:p>
        </w:tc>
        <w:tc>
          <w:tcPr>
            <w:tcW w:w="284" w:type="dxa"/>
            <w:tcBorders>
              <w:top w:val="single" w:sz="6" w:space="0" w:color="000000"/>
              <w:left w:val="single" w:sz="6" w:space="0" w:color="000000"/>
              <w:bottom w:val="single" w:sz="6" w:space="0" w:color="000000"/>
              <w:right w:val="single" w:sz="6" w:space="0" w:color="000000"/>
            </w:tcBorders>
          </w:tcPr>
          <w:p w14:paraId="35BAD4CA" w14:textId="77777777" w:rsidR="00513DF7" w:rsidRDefault="00513DF7">
            <w:pPr>
              <w:pStyle w:val="TableParagraph"/>
              <w:rPr>
                <w:sz w:val="18"/>
              </w:rPr>
            </w:pPr>
          </w:p>
        </w:tc>
        <w:tc>
          <w:tcPr>
            <w:tcW w:w="1943" w:type="dxa"/>
            <w:tcBorders>
              <w:top w:val="single" w:sz="6" w:space="0" w:color="000000"/>
              <w:left w:val="single" w:sz="6" w:space="0" w:color="000000"/>
              <w:bottom w:val="single" w:sz="6" w:space="0" w:color="000000"/>
              <w:right w:val="double" w:sz="6" w:space="0" w:color="000000"/>
            </w:tcBorders>
          </w:tcPr>
          <w:p w14:paraId="5B82186E" w14:textId="77777777" w:rsidR="00513DF7" w:rsidRDefault="00513DF7">
            <w:pPr>
              <w:pStyle w:val="TableParagraph"/>
              <w:rPr>
                <w:sz w:val="18"/>
              </w:rPr>
            </w:pPr>
          </w:p>
        </w:tc>
      </w:tr>
      <w:tr w:rsidR="000A2E27" w14:paraId="33899CA9" w14:textId="77777777" w:rsidTr="000A2E27">
        <w:trPr>
          <w:trHeight w:val="1687"/>
        </w:trPr>
        <w:tc>
          <w:tcPr>
            <w:tcW w:w="1985" w:type="dxa"/>
            <w:tcBorders>
              <w:top w:val="single" w:sz="6" w:space="0" w:color="000000"/>
              <w:left w:val="double" w:sz="6" w:space="0" w:color="000000"/>
              <w:bottom w:val="double" w:sz="6" w:space="0" w:color="000000"/>
              <w:right w:val="single" w:sz="6" w:space="0" w:color="000000"/>
            </w:tcBorders>
            <w:hideMark/>
          </w:tcPr>
          <w:p w14:paraId="1FEEB960" w14:textId="77777777" w:rsidR="00513DF7" w:rsidRDefault="00513DF7">
            <w:pPr>
              <w:pStyle w:val="TableParagraph"/>
              <w:spacing w:before="177" w:line="235" w:lineRule="auto"/>
              <w:ind w:left="49" w:right="69"/>
              <w:rPr>
                <w:rFonts w:ascii="Calibri" w:hAnsi="Calibri"/>
                <w:sz w:val="18"/>
              </w:rPr>
            </w:pPr>
            <w:r>
              <w:rPr>
                <w:rFonts w:ascii="Calibri" w:hAnsi="Calibri"/>
                <w:b/>
                <w:sz w:val="18"/>
              </w:rPr>
              <w:t xml:space="preserve">AMAÇ 6: </w:t>
            </w:r>
            <w:r>
              <w:rPr>
                <w:rFonts w:ascii="Calibri" w:hAnsi="Calibri"/>
                <w:sz w:val="18"/>
              </w:rPr>
              <w:t>KADIN VE AİLENİN</w:t>
            </w:r>
            <w:r>
              <w:rPr>
                <w:rFonts w:ascii="Calibri" w:hAnsi="Calibri"/>
                <w:spacing w:val="-11"/>
                <w:sz w:val="18"/>
              </w:rPr>
              <w:t xml:space="preserve"> </w:t>
            </w:r>
            <w:r>
              <w:rPr>
                <w:rFonts w:ascii="Calibri" w:hAnsi="Calibri"/>
                <w:sz w:val="18"/>
              </w:rPr>
              <w:t xml:space="preserve">KORUNMASI, EĞİTİM, SOSYAL VE </w:t>
            </w:r>
            <w:r>
              <w:rPr>
                <w:rFonts w:ascii="Calibri" w:hAnsi="Calibri"/>
                <w:spacing w:val="-2"/>
                <w:sz w:val="18"/>
              </w:rPr>
              <w:t>KÜLTÜREL</w:t>
            </w:r>
            <w:r>
              <w:rPr>
                <w:rFonts w:ascii="Calibri" w:hAnsi="Calibri"/>
                <w:sz w:val="18"/>
              </w:rPr>
              <w:t xml:space="preserve"> </w:t>
            </w:r>
            <w:r>
              <w:rPr>
                <w:rFonts w:ascii="Calibri" w:hAnsi="Calibri"/>
                <w:spacing w:val="-2"/>
                <w:sz w:val="18"/>
              </w:rPr>
              <w:t>ETKİNLİKLERİNE</w:t>
            </w:r>
            <w:r>
              <w:rPr>
                <w:rFonts w:ascii="Calibri" w:hAnsi="Calibri"/>
                <w:sz w:val="18"/>
              </w:rPr>
              <w:t xml:space="preserve"> KATILIMI</w:t>
            </w:r>
            <w:r>
              <w:rPr>
                <w:rFonts w:ascii="Calibri" w:hAnsi="Calibri"/>
                <w:spacing w:val="-6"/>
                <w:sz w:val="18"/>
              </w:rPr>
              <w:t xml:space="preserve"> </w:t>
            </w:r>
            <w:r>
              <w:rPr>
                <w:rFonts w:ascii="Calibri" w:hAnsi="Calibri"/>
                <w:sz w:val="18"/>
              </w:rPr>
              <w:t>SAĞLAMAK</w:t>
            </w:r>
          </w:p>
        </w:tc>
        <w:tc>
          <w:tcPr>
            <w:tcW w:w="284" w:type="dxa"/>
            <w:tcBorders>
              <w:top w:val="single" w:sz="6" w:space="0" w:color="000000"/>
              <w:left w:val="single" w:sz="6" w:space="0" w:color="000000"/>
              <w:bottom w:val="double" w:sz="6" w:space="0" w:color="000000"/>
              <w:right w:val="single" w:sz="6" w:space="0" w:color="000000"/>
            </w:tcBorders>
          </w:tcPr>
          <w:p w14:paraId="244A5684"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52E5DA19"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56ECCA3F"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5517B292"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092A6329"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3A2AC063"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15235B0D"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0868C756"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36B3D7E7"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2C6E9275"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28F56EAB"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6AA359A1"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17B26895"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3262CF9B"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13C33EFC" w14:textId="77777777" w:rsidR="00513DF7" w:rsidRDefault="00513DF7">
            <w:pPr>
              <w:pStyle w:val="TableParagraph"/>
              <w:rPr>
                <w:sz w:val="18"/>
              </w:rPr>
            </w:pPr>
          </w:p>
        </w:tc>
        <w:tc>
          <w:tcPr>
            <w:tcW w:w="425" w:type="dxa"/>
            <w:tcBorders>
              <w:top w:val="single" w:sz="6" w:space="0" w:color="000000"/>
              <w:left w:val="single" w:sz="6" w:space="0" w:color="000000"/>
              <w:bottom w:val="double" w:sz="6" w:space="0" w:color="000000"/>
              <w:right w:val="single" w:sz="6" w:space="0" w:color="000000"/>
            </w:tcBorders>
          </w:tcPr>
          <w:p w14:paraId="4453FC93"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650D61A0"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4D67293E"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09A5FB81"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3FAE3E62"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1A9C0A20"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6F3D1CE7" w14:textId="77777777" w:rsidR="00513DF7" w:rsidRDefault="00513DF7">
            <w:pPr>
              <w:pStyle w:val="TableParagraph"/>
              <w:rPr>
                <w:sz w:val="18"/>
              </w:rPr>
            </w:pPr>
          </w:p>
        </w:tc>
        <w:tc>
          <w:tcPr>
            <w:tcW w:w="284" w:type="dxa"/>
            <w:tcBorders>
              <w:top w:val="single" w:sz="6" w:space="0" w:color="000000"/>
              <w:left w:val="single" w:sz="6" w:space="0" w:color="000000"/>
              <w:bottom w:val="double" w:sz="6" w:space="0" w:color="000000"/>
              <w:right w:val="single" w:sz="6" w:space="0" w:color="000000"/>
            </w:tcBorders>
          </w:tcPr>
          <w:p w14:paraId="168ABB5D" w14:textId="77777777" w:rsidR="00513DF7" w:rsidRDefault="00513DF7">
            <w:pPr>
              <w:pStyle w:val="TableParagraph"/>
              <w:rPr>
                <w:sz w:val="18"/>
              </w:rPr>
            </w:pPr>
          </w:p>
        </w:tc>
        <w:tc>
          <w:tcPr>
            <w:tcW w:w="283" w:type="dxa"/>
            <w:tcBorders>
              <w:top w:val="single" w:sz="6" w:space="0" w:color="000000"/>
              <w:left w:val="single" w:sz="6" w:space="0" w:color="000000"/>
              <w:bottom w:val="double" w:sz="6" w:space="0" w:color="000000"/>
              <w:right w:val="single" w:sz="6" w:space="0" w:color="000000"/>
            </w:tcBorders>
          </w:tcPr>
          <w:p w14:paraId="6342928F" w14:textId="77777777" w:rsidR="00513DF7" w:rsidRDefault="00513DF7">
            <w:pPr>
              <w:pStyle w:val="TableParagraph"/>
              <w:rPr>
                <w:b/>
                <w:sz w:val="21"/>
              </w:rPr>
            </w:pPr>
          </w:p>
          <w:p w14:paraId="0BFD657F" w14:textId="77777777" w:rsidR="00513DF7" w:rsidRDefault="00513DF7">
            <w:pPr>
              <w:pStyle w:val="TableParagraph"/>
              <w:spacing w:before="227"/>
              <w:rPr>
                <w:b/>
                <w:sz w:val="21"/>
              </w:rPr>
            </w:pPr>
          </w:p>
          <w:p w14:paraId="132B820C" w14:textId="77777777" w:rsidR="00513DF7" w:rsidRDefault="00513DF7">
            <w:pPr>
              <w:pStyle w:val="TableParagraph"/>
              <w:ind w:left="74"/>
              <w:rPr>
                <w:rFonts w:ascii="Wingdings" w:hAnsi="Wingdings"/>
                <w:sz w:val="21"/>
              </w:rPr>
            </w:pPr>
            <w:r>
              <w:rPr>
                <w:rFonts w:ascii="Wingdings" w:hAnsi="Wingdings"/>
                <w:spacing w:val="-10"/>
                <w:sz w:val="21"/>
              </w:rPr>
              <w:t></w:t>
            </w:r>
          </w:p>
        </w:tc>
        <w:tc>
          <w:tcPr>
            <w:tcW w:w="284" w:type="dxa"/>
            <w:tcBorders>
              <w:top w:val="single" w:sz="6" w:space="0" w:color="000000"/>
              <w:left w:val="single" w:sz="6" w:space="0" w:color="000000"/>
              <w:bottom w:val="double" w:sz="6" w:space="0" w:color="000000"/>
              <w:right w:val="single" w:sz="6" w:space="0" w:color="000000"/>
            </w:tcBorders>
          </w:tcPr>
          <w:p w14:paraId="0728AFB9" w14:textId="77777777" w:rsidR="00513DF7" w:rsidRDefault="00513DF7">
            <w:pPr>
              <w:pStyle w:val="TableParagraph"/>
              <w:rPr>
                <w:sz w:val="18"/>
              </w:rPr>
            </w:pPr>
          </w:p>
        </w:tc>
        <w:tc>
          <w:tcPr>
            <w:tcW w:w="1943" w:type="dxa"/>
            <w:tcBorders>
              <w:top w:val="single" w:sz="6" w:space="0" w:color="000000"/>
              <w:left w:val="single" w:sz="6" w:space="0" w:color="000000"/>
              <w:bottom w:val="double" w:sz="6" w:space="0" w:color="000000"/>
              <w:right w:val="double" w:sz="6" w:space="0" w:color="000000"/>
            </w:tcBorders>
          </w:tcPr>
          <w:p w14:paraId="3EEA09E0" w14:textId="77777777" w:rsidR="00513DF7" w:rsidRDefault="00513DF7">
            <w:pPr>
              <w:pStyle w:val="TableParagraph"/>
              <w:rPr>
                <w:sz w:val="18"/>
              </w:rPr>
            </w:pPr>
          </w:p>
        </w:tc>
      </w:tr>
    </w:tbl>
    <w:p w14:paraId="414BC168" w14:textId="77777777" w:rsidR="00D03951" w:rsidRDefault="00D03951" w:rsidP="00A921C0">
      <w:pPr>
        <w:spacing w:line="240" w:lineRule="auto"/>
        <w:jc w:val="both"/>
        <w:rPr>
          <w:rFonts w:ascii="Times New Roman" w:hAnsi="Times New Roman"/>
          <w:b/>
          <w:sz w:val="24"/>
          <w:szCs w:val="24"/>
        </w:rPr>
      </w:pPr>
      <w:r>
        <w:rPr>
          <w:rFonts w:ascii="Times New Roman" w:hAnsi="Times New Roman"/>
          <w:b/>
          <w:sz w:val="24"/>
          <w:szCs w:val="24"/>
        </w:rPr>
        <w:t>III- FALİYETE İLİŞKİN BİLGİ VE DEĞERLENDİRMELER</w:t>
      </w:r>
    </w:p>
    <w:p w14:paraId="12478D99" w14:textId="77777777" w:rsidR="00D03951" w:rsidRDefault="00D03951" w:rsidP="00A921C0">
      <w:pPr>
        <w:spacing w:line="240" w:lineRule="auto"/>
        <w:jc w:val="both"/>
        <w:rPr>
          <w:rFonts w:ascii="Times New Roman" w:hAnsi="Times New Roman"/>
          <w:b/>
          <w:sz w:val="24"/>
          <w:szCs w:val="24"/>
        </w:rPr>
      </w:pPr>
      <w:r>
        <w:rPr>
          <w:rFonts w:ascii="Times New Roman" w:hAnsi="Times New Roman"/>
          <w:b/>
          <w:sz w:val="24"/>
          <w:szCs w:val="24"/>
        </w:rPr>
        <w:t xml:space="preserve">  A-) MALİ TABLOLAR</w:t>
      </w:r>
    </w:p>
    <w:p w14:paraId="5E0FDFC0" w14:textId="77777777" w:rsidR="00D03951" w:rsidRDefault="00D03951" w:rsidP="00A921C0">
      <w:pPr>
        <w:spacing w:line="240" w:lineRule="auto"/>
        <w:jc w:val="both"/>
        <w:rPr>
          <w:rFonts w:ascii="Times New Roman" w:hAnsi="Times New Roman"/>
          <w:b/>
          <w:sz w:val="24"/>
          <w:szCs w:val="24"/>
        </w:rPr>
      </w:pPr>
      <w:r>
        <w:rPr>
          <w:rFonts w:ascii="Times New Roman" w:hAnsi="Times New Roman"/>
          <w:b/>
          <w:sz w:val="24"/>
          <w:szCs w:val="24"/>
        </w:rPr>
        <w:t xml:space="preserve">    1- Bütçe Uygulama Sonuçları</w:t>
      </w:r>
    </w:p>
    <w:p w14:paraId="2207B94B" w14:textId="77777777" w:rsidR="006F680A" w:rsidRDefault="006F680A" w:rsidP="006F680A">
      <w:pPr>
        <w:spacing w:line="240" w:lineRule="auto"/>
        <w:jc w:val="center"/>
        <w:rPr>
          <w:rFonts w:ascii="Times New Roman" w:hAnsi="Times New Roman"/>
          <w:b/>
          <w:sz w:val="24"/>
          <w:szCs w:val="24"/>
        </w:rPr>
      </w:pPr>
      <w:r>
        <w:rPr>
          <w:rFonts w:ascii="Times New Roman" w:hAnsi="Times New Roman"/>
          <w:b/>
          <w:sz w:val="24"/>
          <w:szCs w:val="24"/>
        </w:rPr>
        <w:t>2024 YILI GELİR-GİDER BÜTÇE TABLOSU</w:t>
      </w:r>
    </w:p>
    <w:tbl>
      <w:tblPr>
        <w:tblStyle w:val="TabloKlavuzu"/>
        <w:tblW w:w="10173" w:type="dxa"/>
        <w:tblLayout w:type="fixed"/>
        <w:tblLook w:val="04A0" w:firstRow="1" w:lastRow="0" w:firstColumn="1" w:lastColumn="0" w:noHBand="0" w:noVBand="1"/>
      </w:tblPr>
      <w:tblGrid>
        <w:gridCol w:w="1384"/>
        <w:gridCol w:w="1701"/>
        <w:gridCol w:w="1559"/>
        <w:gridCol w:w="567"/>
        <w:gridCol w:w="1276"/>
        <w:gridCol w:w="1559"/>
        <w:gridCol w:w="1560"/>
        <w:gridCol w:w="567"/>
      </w:tblGrid>
      <w:tr w:rsidR="0003107D" w14:paraId="04826F66" w14:textId="77777777" w:rsidTr="0030794C">
        <w:trPr>
          <w:trHeight w:val="713"/>
        </w:trPr>
        <w:tc>
          <w:tcPr>
            <w:tcW w:w="5211" w:type="dxa"/>
            <w:gridSpan w:val="4"/>
          </w:tcPr>
          <w:p w14:paraId="1D5C4558" w14:textId="77777777" w:rsidR="0030794C" w:rsidRDefault="0030794C" w:rsidP="00A921C0">
            <w:pPr>
              <w:jc w:val="both"/>
              <w:rPr>
                <w:rFonts w:ascii="Times New Roman" w:hAnsi="Times New Roman"/>
                <w:b/>
                <w:sz w:val="24"/>
                <w:szCs w:val="24"/>
              </w:rPr>
            </w:pPr>
          </w:p>
          <w:p w14:paraId="77DD054D" w14:textId="77777777" w:rsidR="00F55E0A" w:rsidRDefault="00765F25" w:rsidP="00A921C0">
            <w:pPr>
              <w:jc w:val="both"/>
              <w:rPr>
                <w:rFonts w:ascii="Times New Roman" w:hAnsi="Times New Roman"/>
                <w:b/>
                <w:sz w:val="24"/>
                <w:szCs w:val="24"/>
              </w:rPr>
            </w:pPr>
            <w:r>
              <w:rPr>
                <w:rFonts w:ascii="Times New Roman" w:hAnsi="Times New Roman"/>
                <w:b/>
                <w:sz w:val="24"/>
                <w:szCs w:val="24"/>
              </w:rPr>
              <w:t>GERÇEKLEŞEN GİDER</w:t>
            </w:r>
          </w:p>
        </w:tc>
        <w:tc>
          <w:tcPr>
            <w:tcW w:w="4962" w:type="dxa"/>
            <w:gridSpan w:val="4"/>
          </w:tcPr>
          <w:p w14:paraId="75214DFC" w14:textId="77777777" w:rsidR="0030794C" w:rsidRDefault="0030794C" w:rsidP="00A921C0">
            <w:pPr>
              <w:jc w:val="both"/>
              <w:rPr>
                <w:rFonts w:ascii="Times New Roman" w:hAnsi="Times New Roman"/>
                <w:b/>
                <w:sz w:val="24"/>
                <w:szCs w:val="24"/>
              </w:rPr>
            </w:pPr>
          </w:p>
          <w:p w14:paraId="19B9B5DC" w14:textId="77777777" w:rsidR="00F55E0A" w:rsidRDefault="00765F25" w:rsidP="00A921C0">
            <w:pPr>
              <w:jc w:val="both"/>
              <w:rPr>
                <w:rFonts w:ascii="Times New Roman" w:hAnsi="Times New Roman"/>
                <w:b/>
                <w:sz w:val="24"/>
                <w:szCs w:val="24"/>
              </w:rPr>
            </w:pPr>
            <w:r>
              <w:rPr>
                <w:rFonts w:ascii="Times New Roman" w:hAnsi="Times New Roman"/>
                <w:b/>
                <w:sz w:val="24"/>
                <w:szCs w:val="24"/>
              </w:rPr>
              <w:t>GERÇEKLEŞEN GELİR</w:t>
            </w:r>
          </w:p>
        </w:tc>
      </w:tr>
      <w:tr w:rsidR="0003107D" w14:paraId="1E049CDE" w14:textId="77777777" w:rsidTr="006C0BA6">
        <w:trPr>
          <w:trHeight w:val="859"/>
        </w:trPr>
        <w:tc>
          <w:tcPr>
            <w:tcW w:w="1384" w:type="dxa"/>
          </w:tcPr>
          <w:p w14:paraId="1AF8518E" w14:textId="77777777" w:rsidR="00F55E0A" w:rsidRPr="00765F25" w:rsidRDefault="00765F25" w:rsidP="00A921C0">
            <w:pPr>
              <w:jc w:val="both"/>
              <w:rPr>
                <w:rFonts w:ascii="Times New Roman" w:hAnsi="Times New Roman"/>
                <w:b/>
                <w:sz w:val="18"/>
                <w:szCs w:val="18"/>
              </w:rPr>
            </w:pPr>
            <w:r w:rsidRPr="00765F25">
              <w:rPr>
                <w:rFonts w:ascii="Times New Roman" w:hAnsi="Times New Roman"/>
                <w:b/>
                <w:sz w:val="18"/>
                <w:szCs w:val="18"/>
              </w:rPr>
              <w:t>Gider Kalemleri</w:t>
            </w:r>
          </w:p>
        </w:tc>
        <w:tc>
          <w:tcPr>
            <w:tcW w:w="1701" w:type="dxa"/>
          </w:tcPr>
          <w:p w14:paraId="435D8296" w14:textId="77777777" w:rsidR="00F55E0A" w:rsidRPr="00765F25" w:rsidRDefault="00765F25" w:rsidP="00A921C0">
            <w:pPr>
              <w:jc w:val="both"/>
              <w:rPr>
                <w:rFonts w:ascii="Times New Roman" w:hAnsi="Times New Roman"/>
                <w:b/>
                <w:sz w:val="18"/>
                <w:szCs w:val="18"/>
              </w:rPr>
            </w:pPr>
            <w:r w:rsidRPr="00765F25">
              <w:rPr>
                <w:rFonts w:ascii="Times New Roman" w:hAnsi="Times New Roman"/>
                <w:b/>
                <w:sz w:val="18"/>
                <w:szCs w:val="18"/>
              </w:rPr>
              <w:t>Başlangıç Ödeneği</w:t>
            </w:r>
          </w:p>
        </w:tc>
        <w:tc>
          <w:tcPr>
            <w:tcW w:w="1559" w:type="dxa"/>
          </w:tcPr>
          <w:p w14:paraId="756791B3" w14:textId="77777777" w:rsidR="00F55E0A" w:rsidRPr="00765F25" w:rsidRDefault="00765F25" w:rsidP="00A921C0">
            <w:pPr>
              <w:jc w:val="both"/>
              <w:rPr>
                <w:rFonts w:ascii="Times New Roman" w:hAnsi="Times New Roman"/>
                <w:b/>
                <w:sz w:val="18"/>
                <w:szCs w:val="18"/>
              </w:rPr>
            </w:pPr>
            <w:r w:rsidRPr="00765F25">
              <w:rPr>
                <w:rFonts w:ascii="Times New Roman" w:hAnsi="Times New Roman"/>
                <w:b/>
                <w:sz w:val="18"/>
                <w:szCs w:val="18"/>
              </w:rPr>
              <w:t>Gerçekleşen Gider</w:t>
            </w:r>
          </w:p>
        </w:tc>
        <w:tc>
          <w:tcPr>
            <w:tcW w:w="567" w:type="dxa"/>
          </w:tcPr>
          <w:p w14:paraId="214D7EBC" w14:textId="77777777" w:rsidR="00765F25" w:rsidRPr="00765F25" w:rsidRDefault="006C0BA6" w:rsidP="00A921C0">
            <w:pPr>
              <w:jc w:val="both"/>
              <w:rPr>
                <w:rFonts w:ascii="Times New Roman" w:hAnsi="Times New Roman"/>
                <w:b/>
                <w:sz w:val="18"/>
                <w:szCs w:val="18"/>
              </w:rPr>
            </w:pPr>
            <w:r>
              <w:rPr>
                <w:rFonts w:ascii="Times New Roman" w:hAnsi="Times New Roman"/>
                <w:b/>
                <w:sz w:val="18"/>
                <w:szCs w:val="18"/>
              </w:rPr>
              <w:t>%</w:t>
            </w:r>
          </w:p>
        </w:tc>
        <w:tc>
          <w:tcPr>
            <w:tcW w:w="1276" w:type="dxa"/>
          </w:tcPr>
          <w:p w14:paraId="3503ABC5" w14:textId="77777777" w:rsidR="00F55E0A" w:rsidRPr="00765F25" w:rsidRDefault="00765F25" w:rsidP="00A921C0">
            <w:pPr>
              <w:jc w:val="both"/>
              <w:rPr>
                <w:rFonts w:ascii="Times New Roman" w:hAnsi="Times New Roman"/>
                <w:b/>
                <w:sz w:val="18"/>
                <w:szCs w:val="18"/>
              </w:rPr>
            </w:pPr>
            <w:r>
              <w:rPr>
                <w:rFonts w:ascii="Times New Roman" w:hAnsi="Times New Roman"/>
                <w:b/>
                <w:sz w:val="18"/>
                <w:szCs w:val="18"/>
              </w:rPr>
              <w:t>Gelir Kalemleri</w:t>
            </w:r>
          </w:p>
        </w:tc>
        <w:tc>
          <w:tcPr>
            <w:tcW w:w="1559" w:type="dxa"/>
          </w:tcPr>
          <w:p w14:paraId="68E16441" w14:textId="77777777" w:rsidR="00F55E0A" w:rsidRPr="00765F25" w:rsidRDefault="00765F25" w:rsidP="00A921C0">
            <w:pPr>
              <w:jc w:val="both"/>
              <w:rPr>
                <w:rFonts w:ascii="Times New Roman" w:hAnsi="Times New Roman"/>
                <w:b/>
                <w:sz w:val="18"/>
                <w:szCs w:val="18"/>
              </w:rPr>
            </w:pPr>
            <w:r>
              <w:rPr>
                <w:rFonts w:ascii="Times New Roman" w:hAnsi="Times New Roman"/>
                <w:b/>
                <w:sz w:val="18"/>
                <w:szCs w:val="18"/>
              </w:rPr>
              <w:t>Başlangıç Ödeneği</w:t>
            </w:r>
          </w:p>
        </w:tc>
        <w:tc>
          <w:tcPr>
            <w:tcW w:w="1560" w:type="dxa"/>
          </w:tcPr>
          <w:p w14:paraId="29CFFA97" w14:textId="77777777" w:rsidR="00F55E0A" w:rsidRPr="00765F25" w:rsidRDefault="00765F25" w:rsidP="00A921C0">
            <w:pPr>
              <w:jc w:val="both"/>
              <w:rPr>
                <w:rFonts w:ascii="Times New Roman" w:hAnsi="Times New Roman"/>
                <w:b/>
                <w:sz w:val="18"/>
                <w:szCs w:val="18"/>
              </w:rPr>
            </w:pPr>
            <w:r>
              <w:rPr>
                <w:rFonts w:ascii="Times New Roman" w:hAnsi="Times New Roman"/>
                <w:b/>
                <w:sz w:val="18"/>
                <w:szCs w:val="18"/>
              </w:rPr>
              <w:t>Gerçekleşen Gelir</w:t>
            </w:r>
          </w:p>
        </w:tc>
        <w:tc>
          <w:tcPr>
            <w:tcW w:w="567" w:type="dxa"/>
          </w:tcPr>
          <w:p w14:paraId="2ACD38B1" w14:textId="77777777" w:rsidR="00F55E0A" w:rsidRPr="00765F25" w:rsidRDefault="0003107D" w:rsidP="00A921C0">
            <w:pPr>
              <w:jc w:val="both"/>
              <w:rPr>
                <w:rFonts w:ascii="Times New Roman" w:hAnsi="Times New Roman"/>
                <w:b/>
                <w:sz w:val="18"/>
                <w:szCs w:val="18"/>
              </w:rPr>
            </w:pPr>
            <w:r>
              <w:rPr>
                <w:rFonts w:ascii="Times New Roman" w:hAnsi="Times New Roman"/>
                <w:b/>
                <w:sz w:val="18"/>
                <w:szCs w:val="18"/>
              </w:rPr>
              <w:t>%</w:t>
            </w:r>
          </w:p>
        </w:tc>
      </w:tr>
      <w:tr w:rsidR="0003107D" w14:paraId="1E0D4B19" w14:textId="77777777" w:rsidTr="006C0BA6">
        <w:tc>
          <w:tcPr>
            <w:tcW w:w="1384" w:type="dxa"/>
          </w:tcPr>
          <w:p w14:paraId="3202BDD3" w14:textId="77777777" w:rsidR="00F55E0A" w:rsidRPr="00765F25" w:rsidRDefault="00765F25" w:rsidP="00A921C0">
            <w:pPr>
              <w:jc w:val="both"/>
              <w:rPr>
                <w:rFonts w:ascii="Times New Roman" w:hAnsi="Times New Roman" w:cs="Times New Roman"/>
                <w:sz w:val="18"/>
                <w:szCs w:val="18"/>
              </w:rPr>
            </w:pPr>
            <w:r>
              <w:rPr>
                <w:rFonts w:ascii="Times New Roman" w:hAnsi="Times New Roman" w:cs="Times New Roman"/>
                <w:sz w:val="18"/>
                <w:szCs w:val="18"/>
              </w:rPr>
              <w:t>Personel Giderleri</w:t>
            </w:r>
          </w:p>
        </w:tc>
        <w:tc>
          <w:tcPr>
            <w:tcW w:w="1701" w:type="dxa"/>
          </w:tcPr>
          <w:p w14:paraId="2E3924F1" w14:textId="77777777" w:rsidR="00F55E0A" w:rsidRPr="00765F25"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765F25">
              <w:rPr>
                <w:rFonts w:ascii="Times New Roman" w:hAnsi="Times New Roman" w:cs="Times New Roman"/>
                <w:sz w:val="18"/>
                <w:szCs w:val="18"/>
              </w:rPr>
              <w:t>238.920.000,00</w:t>
            </w:r>
          </w:p>
        </w:tc>
        <w:tc>
          <w:tcPr>
            <w:tcW w:w="1559" w:type="dxa"/>
          </w:tcPr>
          <w:p w14:paraId="614AEA7F" w14:textId="77777777" w:rsidR="00F55E0A" w:rsidRPr="00765F25"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765F25">
              <w:rPr>
                <w:rFonts w:ascii="Times New Roman" w:hAnsi="Times New Roman" w:cs="Times New Roman"/>
                <w:sz w:val="18"/>
                <w:szCs w:val="18"/>
              </w:rPr>
              <w:t>217.437.957,00</w:t>
            </w:r>
          </w:p>
        </w:tc>
        <w:tc>
          <w:tcPr>
            <w:tcW w:w="567" w:type="dxa"/>
          </w:tcPr>
          <w:p w14:paraId="1212E5C7" w14:textId="77777777" w:rsidR="00F55E0A" w:rsidRPr="00765F25" w:rsidRDefault="00765F25" w:rsidP="00A921C0">
            <w:pPr>
              <w:jc w:val="both"/>
              <w:rPr>
                <w:rFonts w:ascii="Times New Roman" w:hAnsi="Times New Roman" w:cs="Times New Roman"/>
                <w:sz w:val="18"/>
                <w:szCs w:val="18"/>
              </w:rPr>
            </w:pPr>
            <w:r>
              <w:rPr>
                <w:rFonts w:ascii="Times New Roman" w:hAnsi="Times New Roman" w:cs="Times New Roman"/>
                <w:sz w:val="18"/>
                <w:szCs w:val="18"/>
              </w:rPr>
              <w:t>91</w:t>
            </w:r>
          </w:p>
        </w:tc>
        <w:tc>
          <w:tcPr>
            <w:tcW w:w="1276" w:type="dxa"/>
          </w:tcPr>
          <w:p w14:paraId="7A05BC63" w14:textId="77777777" w:rsidR="00F55E0A" w:rsidRPr="0003107D" w:rsidRDefault="00183A93" w:rsidP="00A921C0">
            <w:pPr>
              <w:jc w:val="both"/>
              <w:rPr>
                <w:rFonts w:ascii="Times New Roman" w:hAnsi="Times New Roman" w:cs="Times New Roman"/>
                <w:sz w:val="18"/>
                <w:szCs w:val="18"/>
              </w:rPr>
            </w:pPr>
            <w:r>
              <w:rPr>
                <w:rFonts w:ascii="Times New Roman" w:hAnsi="Times New Roman" w:cs="Times New Roman"/>
                <w:sz w:val="18"/>
                <w:szCs w:val="18"/>
              </w:rPr>
              <w:t>Vergi Gelirleri</w:t>
            </w:r>
          </w:p>
        </w:tc>
        <w:tc>
          <w:tcPr>
            <w:tcW w:w="1559" w:type="dxa"/>
          </w:tcPr>
          <w:p w14:paraId="49190B8A" w14:textId="77777777" w:rsidR="00F55E0A" w:rsidRPr="001E7251" w:rsidRDefault="00211E4C"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1E7251">
              <w:rPr>
                <w:rFonts w:ascii="Times New Roman" w:hAnsi="Times New Roman" w:cs="Times New Roman"/>
                <w:sz w:val="18"/>
                <w:szCs w:val="18"/>
              </w:rPr>
              <w:t>354.400.000,00</w:t>
            </w:r>
          </w:p>
        </w:tc>
        <w:tc>
          <w:tcPr>
            <w:tcW w:w="1560" w:type="dxa"/>
          </w:tcPr>
          <w:p w14:paraId="60DC846C" w14:textId="77777777" w:rsidR="00F55E0A" w:rsidRPr="001E7251" w:rsidRDefault="00211E4C"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1E7251">
              <w:rPr>
                <w:rFonts w:ascii="Times New Roman" w:hAnsi="Times New Roman" w:cs="Times New Roman"/>
                <w:sz w:val="18"/>
                <w:szCs w:val="18"/>
              </w:rPr>
              <w:t>157.124.011,00</w:t>
            </w:r>
          </w:p>
        </w:tc>
        <w:tc>
          <w:tcPr>
            <w:tcW w:w="567" w:type="dxa"/>
          </w:tcPr>
          <w:p w14:paraId="06D11488" w14:textId="77777777" w:rsidR="00F55E0A" w:rsidRPr="001E7251" w:rsidRDefault="001E7251" w:rsidP="00A921C0">
            <w:pPr>
              <w:jc w:val="both"/>
              <w:rPr>
                <w:rFonts w:ascii="Times New Roman" w:hAnsi="Times New Roman" w:cs="Times New Roman"/>
                <w:sz w:val="18"/>
                <w:szCs w:val="18"/>
              </w:rPr>
            </w:pPr>
            <w:r>
              <w:rPr>
                <w:rFonts w:ascii="Times New Roman" w:hAnsi="Times New Roman" w:cs="Times New Roman"/>
                <w:sz w:val="18"/>
                <w:szCs w:val="18"/>
              </w:rPr>
              <w:t>44</w:t>
            </w:r>
          </w:p>
        </w:tc>
      </w:tr>
      <w:tr w:rsidR="0003107D" w14:paraId="68F2A1DB" w14:textId="77777777" w:rsidTr="006C0BA6">
        <w:tc>
          <w:tcPr>
            <w:tcW w:w="1384" w:type="dxa"/>
          </w:tcPr>
          <w:p w14:paraId="7F06BF91" w14:textId="77777777" w:rsidR="00F55E0A" w:rsidRPr="00765F25" w:rsidRDefault="00765F25" w:rsidP="00A921C0">
            <w:pPr>
              <w:jc w:val="both"/>
              <w:rPr>
                <w:rFonts w:ascii="Times New Roman" w:hAnsi="Times New Roman" w:cs="Times New Roman"/>
                <w:sz w:val="18"/>
                <w:szCs w:val="18"/>
              </w:rPr>
            </w:pPr>
            <w:proofErr w:type="spellStart"/>
            <w:r>
              <w:rPr>
                <w:rFonts w:ascii="Times New Roman" w:hAnsi="Times New Roman" w:cs="Times New Roman"/>
                <w:sz w:val="18"/>
                <w:szCs w:val="18"/>
              </w:rPr>
              <w:t>Sos.Gv.Pr.G</w:t>
            </w:r>
            <w:proofErr w:type="spellEnd"/>
            <w:r>
              <w:rPr>
                <w:rFonts w:ascii="Times New Roman" w:hAnsi="Times New Roman" w:cs="Times New Roman"/>
                <w:sz w:val="18"/>
                <w:szCs w:val="18"/>
              </w:rPr>
              <w:t>.</w:t>
            </w:r>
          </w:p>
        </w:tc>
        <w:tc>
          <w:tcPr>
            <w:tcW w:w="1701" w:type="dxa"/>
          </w:tcPr>
          <w:p w14:paraId="40F01470" w14:textId="77777777" w:rsidR="00F55E0A" w:rsidRPr="00765F25" w:rsidRDefault="00765F25" w:rsidP="00A921C0">
            <w:pPr>
              <w:jc w:val="both"/>
              <w:rPr>
                <w:rFonts w:ascii="Times New Roman" w:hAnsi="Times New Roman" w:cs="Times New Roman"/>
                <w:sz w:val="18"/>
                <w:szCs w:val="18"/>
              </w:rPr>
            </w:pPr>
            <w:r>
              <w:rPr>
                <w:rFonts w:ascii="Times New Roman" w:hAnsi="Times New Roman" w:cs="Times New Roman"/>
                <w:b/>
                <w:sz w:val="18"/>
                <w:szCs w:val="18"/>
              </w:rPr>
              <w:t xml:space="preserve">  </w:t>
            </w:r>
            <w:r w:rsidR="0003107D">
              <w:rPr>
                <w:rFonts w:ascii="Times New Roman" w:hAnsi="Times New Roman" w:cs="Times New Roman"/>
                <w:b/>
                <w:sz w:val="18"/>
                <w:szCs w:val="18"/>
              </w:rPr>
              <w:t xml:space="preserve">    </w:t>
            </w:r>
            <w:r>
              <w:rPr>
                <w:rFonts w:ascii="Times New Roman" w:hAnsi="Times New Roman" w:cs="Times New Roman"/>
                <w:sz w:val="18"/>
                <w:szCs w:val="18"/>
              </w:rPr>
              <w:t>26.910.000,00</w:t>
            </w:r>
          </w:p>
        </w:tc>
        <w:tc>
          <w:tcPr>
            <w:tcW w:w="1559" w:type="dxa"/>
          </w:tcPr>
          <w:p w14:paraId="554CE2C7" w14:textId="77777777" w:rsidR="00F55E0A" w:rsidRPr="00765F25" w:rsidRDefault="00765F25"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03107D">
              <w:rPr>
                <w:rFonts w:ascii="Times New Roman" w:hAnsi="Times New Roman" w:cs="Times New Roman"/>
                <w:sz w:val="18"/>
                <w:szCs w:val="18"/>
              </w:rPr>
              <w:t xml:space="preserve">  </w:t>
            </w:r>
            <w:r>
              <w:rPr>
                <w:rFonts w:ascii="Times New Roman" w:hAnsi="Times New Roman" w:cs="Times New Roman"/>
                <w:sz w:val="18"/>
                <w:szCs w:val="18"/>
              </w:rPr>
              <w:t>24.098.832,00</w:t>
            </w:r>
          </w:p>
        </w:tc>
        <w:tc>
          <w:tcPr>
            <w:tcW w:w="567" w:type="dxa"/>
          </w:tcPr>
          <w:p w14:paraId="01A4E12F" w14:textId="77777777" w:rsidR="00F55E0A" w:rsidRPr="00765F25" w:rsidRDefault="00765F25" w:rsidP="00A921C0">
            <w:pPr>
              <w:jc w:val="both"/>
              <w:rPr>
                <w:rFonts w:ascii="Times New Roman" w:hAnsi="Times New Roman" w:cs="Times New Roman"/>
                <w:sz w:val="18"/>
                <w:szCs w:val="18"/>
              </w:rPr>
            </w:pPr>
            <w:r>
              <w:rPr>
                <w:rFonts w:ascii="Times New Roman" w:hAnsi="Times New Roman" w:cs="Times New Roman"/>
                <w:sz w:val="18"/>
                <w:szCs w:val="18"/>
              </w:rPr>
              <w:t>90</w:t>
            </w:r>
          </w:p>
        </w:tc>
        <w:tc>
          <w:tcPr>
            <w:tcW w:w="1276" w:type="dxa"/>
          </w:tcPr>
          <w:p w14:paraId="2D5F8957" w14:textId="77777777" w:rsidR="00F55E0A" w:rsidRPr="00183A93" w:rsidRDefault="00183A93" w:rsidP="00A921C0">
            <w:pPr>
              <w:jc w:val="both"/>
              <w:rPr>
                <w:rFonts w:ascii="Times New Roman" w:hAnsi="Times New Roman" w:cs="Times New Roman"/>
                <w:sz w:val="18"/>
                <w:szCs w:val="18"/>
              </w:rPr>
            </w:pPr>
            <w:r w:rsidRPr="00183A93">
              <w:rPr>
                <w:rFonts w:ascii="Times New Roman" w:hAnsi="Times New Roman" w:cs="Times New Roman"/>
                <w:sz w:val="18"/>
                <w:szCs w:val="18"/>
              </w:rPr>
              <w:t xml:space="preserve">Teşebbüs ve </w:t>
            </w:r>
            <w:proofErr w:type="spellStart"/>
            <w:r w:rsidRPr="00183A93">
              <w:rPr>
                <w:rFonts w:ascii="Times New Roman" w:hAnsi="Times New Roman" w:cs="Times New Roman"/>
                <w:sz w:val="18"/>
                <w:szCs w:val="18"/>
              </w:rPr>
              <w:t>Mülk.Gel</w:t>
            </w:r>
            <w:proofErr w:type="spellEnd"/>
            <w:r w:rsidRPr="00183A93">
              <w:rPr>
                <w:rFonts w:ascii="Times New Roman" w:hAnsi="Times New Roman" w:cs="Times New Roman"/>
                <w:sz w:val="18"/>
                <w:szCs w:val="18"/>
              </w:rPr>
              <w:t>.</w:t>
            </w:r>
          </w:p>
        </w:tc>
        <w:tc>
          <w:tcPr>
            <w:tcW w:w="1559" w:type="dxa"/>
          </w:tcPr>
          <w:p w14:paraId="45248A1A" w14:textId="77777777" w:rsidR="00F55E0A" w:rsidRPr="001E7251" w:rsidRDefault="001E725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211E4C">
              <w:rPr>
                <w:rFonts w:ascii="Times New Roman" w:hAnsi="Times New Roman" w:cs="Times New Roman"/>
                <w:sz w:val="18"/>
                <w:szCs w:val="18"/>
              </w:rPr>
              <w:t xml:space="preserve">  </w:t>
            </w:r>
            <w:r>
              <w:rPr>
                <w:rFonts w:ascii="Times New Roman" w:hAnsi="Times New Roman" w:cs="Times New Roman"/>
                <w:sz w:val="18"/>
                <w:szCs w:val="18"/>
              </w:rPr>
              <w:t xml:space="preserve"> 23.900.000,00</w:t>
            </w:r>
          </w:p>
        </w:tc>
        <w:tc>
          <w:tcPr>
            <w:tcW w:w="1560" w:type="dxa"/>
          </w:tcPr>
          <w:p w14:paraId="25D2CEF7" w14:textId="77777777" w:rsidR="00F55E0A" w:rsidRPr="001E7251" w:rsidRDefault="001E725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211E4C">
              <w:rPr>
                <w:rFonts w:ascii="Times New Roman" w:hAnsi="Times New Roman" w:cs="Times New Roman"/>
                <w:sz w:val="18"/>
                <w:szCs w:val="18"/>
              </w:rPr>
              <w:t xml:space="preserve">  </w:t>
            </w:r>
            <w:r>
              <w:rPr>
                <w:rFonts w:ascii="Times New Roman" w:hAnsi="Times New Roman" w:cs="Times New Roman"/>
                <w:sz w:val="18"/>
                <w:szCs w:val="18"/>
              </w:rPr>
              <w:t xml:space="preserve">   9.815.764,00</w:t>
            </w:r>
          </w:p>
        </w:tc>
        <w:tc>
          <w:tcPr>
            <w:tcW w:w="567" w:type="dxa"/>
          </w:tcPr>
          <w:p w14:paraId="235AAEDA" w14:textId="77777777" w:rsidR="00F55E0A" w:rsidRPr="001E7251" w:rsidRDefault="001E7251" w:rsidP="00A921C0">
            <w:pPr>
              <w:jc w:val="both"/>
              <w:rPr>
                <w:rFonts w:ascii="Times New Roman" w:hAnsi="Times New Roman" w:cs="Times New Roman"/>
                <w:sz w:val="18"/>
                <w:szCs w:val="18"/>
              </w:rPr>
            </w:pPr>
            <w:r>
              <w:rPr>
                <w:rFonts w:ascii="Times New Roman" w:hAnsi="Times New Roman" w:cs="Times New Roman"/>
                <w:sz w:val="18"/>
                <w:szCs w:val="18"/>
              </w:rPr>
              <w:t>41</w:t>
            </w:r>
          </w:p>
        </w:tc>
      </w:tr>
      <w:tr w:rsidR="0003107D" w:rsidRPr="001E7251" w14:paraId="0ACB7CA4" w14:textId="77777777" w:rsidTr="006C0BA6">
        <w:tc>
          <w:tcPr>
            <w:tcW w:w="1384" w:type="dxa"/>
          </w:tcPr>
          <w:p w14:paraId="3F384565"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 xml:space="preserve">Mal </w:t>
            </w:r>
            <w:proofErr w:type="spellStart"/>
            <w:proofErr w:type="gramStart"/>
            <w:r>
              <w:rPr>
                <w:rFonts w:ascii="Times New Roman" w:hAnsi="Times New Roman" w:cs="Times New Roman"/>
                <w:sz w:val="18"/>
                <w:szCs w:val="18"/>
              </w:rPr>
              <w:t>Hiz.Al.GİD</w:t>
            </w:r>
            <w:proofErr w:type="spellEnd"/>
            <w:proofErr w:type="gramEnd"/>
            <w:r>
              <w:rPr>
                <w:rFonts w:ascii="Times New Roman" w:hAnsi="Times New Roman" w:cs="Times New Roman"/>
                <w:sz w:val="18"/>
                <w:szCs w:val="18"/>
              </w:rPr>
              <w:t>.</w:t>
            </w:r>
          </w:p>
        </w:tc>
        <w:tc>
          <w:tcPr>
            <w:tcW w:w="1701" w:type="dxa"/>
          </w:tcPr>
          <w:p w14:paraId="6CCB10AD" w14:textId="77777777" w:rsidR="00F55E0A" w:rsidRPr="00AE3821"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AE3821">
              <w:rPr>
                <w:rFonts w:ascii="Times New Roman" w:hAnsi="Times New Roman" w:cs="Times New Roman"/>
                <w:sz w:val="18"/>
                <w:szCs w:val="18"/>
              </w:rPr>
              <w:t>862.840.000,00</w:t>
            </w:r>
          </w:p>
        </w:tc>
        <w:tc>
          <w:tcPr>
            <w:tcW w:w="1559" w:type="dxa"/>
          </w:tcPr>
          <w:p w14:paraId="454BA6A5" w14:textId="77777777" w:rsidR="00F55E0A" w:rsidRPr="00AE3821"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AE3821">
              <w:rPr>
                <w:rFonts w:ascii="Times New Roman" w:hAnsi="Times New Roman" w:cs="Times New Roman"/>
                <w:sz w:val="18"/>
                <w:szCs w:val="18"/>
              </w:rPr>
              <w:t>830.831.037,00</w:t>
            </w:r>
          </w:p>
        </w:tc>
        <w:tc>
          <w:tcPr>
            <w:tcW w:w="567" w:type="dxa"/>
          </w:tcPr>
          <w:p w14:paraId="0244F411"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96</w:t>
            </w:r>
          </w:p>
        </w:tc>
        <w:tc>
          <w:tcPr>
            <w:tcW w:w="1276" w:type="dxa"/>
          </w:tcPr>
          <w:p w14:paraId="2A53E7C6" w14:textId="77777777" w:rsidR="00F55E0A" w:rsidRPr="00183A93" w:rsidRDefault="00183A93" w:rsidP="00A921C0">
            <w:pPr>
              <w:jc w:val="both"/>
              <w:rPr>
                <w:rFonts w:ascii="Times New Roman" w:hAnsi="Times New Roman" w:cs="Times New Roman"/>
                <w:sz w:val="18"/>
                <w:szCs w:val="18"/>
              </w:rPr>
            </w:pPr>
            <w:r>
              <w:rPr>
                <w:rFonts w:ascii="Times New Roman" w:hAnsi="Times New Roman" w:cs="Times New Roman"/>
                <w:sz w:val="18"/>
                <w:szCs w:val="18"/>
              </w:rPr>
              <w:t xml:space="preserve">Alınan </w:t>
            </w:r>
            <w:proofErr w:type="spellStart"/>
            <w:r>
              <w:rPr>
                <w:rFonts w:ascii="Times New Roman" w:hAnsi="Times New Roman" w:cs="Times New Roman"/>
                <w:sz w:val="18"/>
                <w:szCs w:val="18"/>
              </w:rPr>
              <w:t>Bağ.Yrd</w:t>
            </w:r>
            <w:proofErr w:type="spellEnd"/>
            <w:r>
              <w:rPr>
                <w:rFonts w:ascii="Times New Roman" w:hAnsi="Times New Roman" w:cs="Times New Roman"/>
                <w:sz w:val="18"/>
                <w:szCs w:val="18"/>
              </w:rPr>
              <w:t>.</w:t>
            </w:r>
          </w:p>
        </w:tc>
        <w:tc>
          <w:tcPr>
            <w:tcW w:w="1559" w:type="dxa"/>
          </w:tcPr>
          <w:p w14:paraId="6FEF683A" w14:textId="77777777" w:rsidR="00F55E0A" w:rsidRPr="001E7251" w:rsidRDefault="00211E4C"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1E7251">
              <w:rPr>
                <w:rFonts w:ascii="Times New Roman" w:hAnsi="Times New Roman" w:cs="Times New Roman"/>
                <w:sz w:val="18"/>
                <w:szCs w:val="18"/>
              </w:rPr>
              <w:t>119.800.000,00</w:t>
            </w:r>
          </w:p>
        </w:tc>
        <w:tc>
          <w:tcPr>
            <w:tcW w:w="1560" w:type="dxa"/>
          </w:tcPr>
          <w:p w14:paraId="4E7E6CFC" w14:textId="77777777" w:rsidR="00F55E0A" w:rsidRPr="001E7251" w:rsidRDefault="001E725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211E4C">
              <w:rPr>
                <w:rFonts w:ascii="Times New Roman" w:hAnsi="Times New Roman" w:cs="Times New Roman"/>
                <w:sz w:val="18"/>
                <w:szCs w:val="18"/>
              </w:rPr>
              <w:t xml:space="preserve">  </w:t>
            </w:r>
            <w:r>
              <w:rPr>
                <w:rFonts w:ascii="Times New Roman" w:hAnsi="Times New Roman" w:cs="Times New Roman"/>
                <w:sz w:val="18"/>
                <w:szCs w:val="18"/>
              </w:rPr>
              <w:t xml:space="preserve">  3.394.555,00</w:t>
            </w:r>
          </w:p>
        </w:tc>
        <w:tc>
          <w:tcPr>
            <w:tcW w:w="567" w:type="dxa"/>
          </w:tcPr>
          <w:p w14:paraId="6327D962" w14:textId="77777777" w:rsidR="00F55E0A" w:rsidRPr="001E7251" w:rsidRDefault="001E7251" w:rsidP="00A921C0">
            <w:pPr>
              <w:jc w:val="both"/>
              <w:rPr>
                <w:rFonts w:ascii="Times New Roman" w:hAnsi="Times New Roman" w:cs="Times New Roman"/>
                <w:sz w:val="18"/>
                <w:szCs w:val="18"/>
              </w:rPr>
            </w:pPr>
            <w:r w:rsidRPr="001E7251">
              <w:rPr>
                <w:rFonts w:ascii="Times New Roman" w:hAnsi="Times New Roman" w:cs="Times New Roman"/>
                <w:sz w:val="18"/>
                <w:szCs w:val="18"/>
              </w:rPr>
              <w:t xml:space="preserve"> 3</w:t>
            </w:r>
          </w:p>
        </w:tc>
      </w:tr>
      <w:tr w:rsidR="0003107D" w14:paraId="331C6D98" w14:textId="77777777" w:rsidTr="006C0BA6">
        <w:tc>
          <w:tcPr>
            <w:tcW w:w="1384" w:type="dxa"/>
          </w:tcPr>
          <w:p w14:paraId="3B79529B"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Faiz Giderleri</w:t>
            </w:r>
          </w:p>
        </w:tc>
        <w:tc>
          <w:tcPr>
            <w:tcW w:w="1701" w:type="dxa"/>
          </w:tcPr>
          <w:p w14:paraId="3862D289"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03107D">
              <w:rPr>
                <w:rFonts w:ascii="Times New Roman" w:hAnsi="Times New Roman" w:cs="Times New Roman"/>
                <w:sz w:val="18"/>
                <w:szCs w:val="18"/>
              </w:rPr>
              <w:t xml:space="preserve">    </w:t>
            </w:r>
            <w:r>
              <w:rPr>
                <w:rFonts w:ascii="Times New Roman" w:hAnsi="Times New Roman" w:cs="Times New Roman"/>
                <w:sz w:val="18"/>
                <w:szCs w:val="18"/>
              </w:rPr>
              <w:t xml:space="preserve"> 83.655.000,00</w:t>
            </w:r>
          </w:p>
        </w:tc>
        <w:tc>
          <w:tcPr>
            <w:tcW w:w="1559" w:type="dxa"/>
          </w:tcPr>
          <w:p w14:paraId="42339D86"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03107D">
              <w:rPr>
                <w:rFonts w:ascii="Times New Roman" w:hAnsi="Times New Roman" w:cs="Times New Roman"/>
                <w:sz w:val="18"/>
                <w:szCs w:val="18"/>
              </w:rPr>
              <w:t xml:space="preserve">   </w:t>
            </w:r>
            <w:r>
              <w:rPr>
                <w:rFonts w:ascii="Times New Roman" w:hAnsi="Times New Roman" w:cs="Times New Roman"/>
                <w:sz w:val="18"/>
                <w:szCs w:val="18"/>
              </w:rPr>
              <w:t xml:space="preserve"> 2.202.240,00</w:t>
            </w:r>
          </w:p>
        </w:tc>
        <w:tc>
          <w:tcPr>
            <w:tcW w:w="567" w:type="dxa"/>
          </w:tcPr>
          <w:p w14:paraId="512EE9A8"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 xml:space="preserve"> 3</w:t>
            </w:r>
          </w:p>
        </w:tc>
        <w:tc>
          <w:tcPr>
            <w:tcW w:w="1276" w:type="dxa"/>
          </w:tcPr>
          <w:p w14:paraId="0FC6B2EB" w14:textId="77777777" w:rsidR="00F55E0A" w:rsidRPr="00183A93" w:rsidRDefault="00183A93" w:rsidP="00A921C0">
            <w:pPr>
              <w:jc w:val="both"/>
              <w:rPr>
                <w:rFonts w:ascii="Times New Roman" w:hAnsi="Times New Roman" w:cs="Times New Roman"/>
                <w:sz w:val="18"/>
                <w:szCs w:val="18"/>
              </w:rPr>
            </w:pPr>
            <w:r>
              <w:rPr>
                <w:rFonts w:ascii="Times New Roman" w:hAnsi="Times New Roman" w:cs="Times New Roman"/>
                <w:sz w:val="18"/>
                <w:szCs w:val="18"/>
              </w:rPr>
              <w:t>Diğer Gelirler</w:t>
            </w:r>
          </w:p>
        </w:tc>
        <w:tc>
          <w:tcPr>
            <w:tcW w:w="1559" w:type="dxa"/>
          </w:tcPr>
          <w:p w14:paraId="54CA8F87" w14:textId="77777777" w:rsidR="00F55E0A" w:rsidRPr="006C0BA6" w:rsidRDefault="006C0BA6" w:rsidP="00A921C0">
            <w:pPr>
              <w:jc w:val="both"/>
              <w:rPr>
                <w:rFonts w:ascii="Times New Roman" w:hAnsi="Times New Roman" w:cs="Times New Roman"/>
                <w:sz w:val="18"/>
                <w:szCs w:val="18"/>
              </w:rPr>
            </w:pPr>
            <w:r w:rsidRPr="006C0BA6">
              <w:rPr>
                <w:rFonts w:ascii="Times New Roman" w:hAnsi="Times New Roman" w:cs="Times New Roman"/>
                <w:sz w:val="18"/>
                <w:szCs w:val="18"/>
              </w:rPr>
              <w:t>1.392.700.000,00</w:t>
            </w:r>
          </w:p>
        </w:tc>
        <w:tc>
          <w:tcPr>
            <w:tcW w:w="1560" w:type="dxa"/>
          </w:tcPr>
          <w:p w14:paraId="79F103AF" w14:textId="77777777" w:rsidR="00F55E0A" w:rsidRPr="006C0BA6" w:rsidRDefault="00211E4C"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6C0BA6">
              <w:rPr>
                <w:rFonts w:ascii="Times New Roman" w:hAnsi="Times New Roman" w:cs="Times New Roman"/>
                <w:sz w:val="18"/>
                <w:szCs w:val="18"/>
              </w:rPr>
              <w:t>1.161.300.461.00</w:t>
            </w:r>
          </w:p>
        </w:tc>
        <w:tc>
          <w:tcPr>
            <w:tcW w:w="567" w:type="dxa"/>
          </w:tcPr>
          <w:p w14:paraId="2E274204" w14:textId="77777777" w:rsidR="00F55E0A" w:rsidRPr="00765F25" w:rsidRDefault="00F55E0A" w:rsidP="00A921C0">
            <w:pPr>
              <w:jc w:val="both"/>
              <w:rPr>
                <w:rFonts w:ascii="Times New Roman" w:hAnsi="Times New Roman" w:cs="Times New Roman"/>
                <w:b/>
                <w:sz w:val="18"/>
                <w:szCs w:val="18"/>
              </w:rPr>
            </w:pPr>
          </w:p>
        </w:tc>
      </w:tr>
      <w:tr w:rsidR="0003107D" w14:paraId="70CC6C32" w14:textId="77777777" w:rsidTr="006C0BA6">
        <w:tc>
          <w:tcPr>
            <w:tcW w:w="1384" w:type="dxa"/>
          </w:tcPr>
          <w:p w14:paraId="64A52766"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Cari Transferler</w:t>
            </w:r>
          </w:p>
        </w:tc>
        <w:tc>
          <w:tcPr>
            <w:tcW w:w="1701" w:type="dxa"/>
          </w:tcPr>
          <w:p w14:paraId="2EE56353"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03107D">
              <w:rPr>
                <w:rFonts w:ascii="Times New Roman" w:hAnsi="Times New Roman" w:cs="Times New Roman"/>
                <w:sz w:val="18"/>
                <w:szCs w:val="18"/>
              </w:rPr>
              <w:t xml:space="preserve">    </w:t>
            </w:r>
            <w:r>
              <w:rPr>
                <w:rFonts w:ascii="Times New Roman" w:hAnsi="Times New Roman" w:cs="Times New Roman"/>
                <w:sz w:val="18"/>
                <w:szCs w:val="18"/>
              </w:rPr>
              <w:t>28.310.000,00</w:t>
            </w:r>
          </w:p>
        </w:tc>
        <w:tc>
          <w:tcPr>
            <w:tcW w:w="1559" w:type="dxa"/>
          </w:tcPr>
          <w:p w14:paraId="312036E1"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b/>
                <w:sz w:val="18"/>
                <w:szCs w:val="18"/>
              </w:rPr>
              <w:t xml:space="preserve">  </w:t>
            </w:r>
            <w:r w:rsidR="0003107D">
              <w:rPr>
                <w:rFonts w:ascii="Times New Roman" w:hAnsi="Times New Roman" w:cs="Times New Roman"/>
                <w:b/>
                <w:sz w:val="18"/>
                <w:szCs w:val="18"/>
              </w:rPr>
              <w:t xml:space="preserve">  </w:t>
            </w:r>
            <w:r>
              <w:rPr>
                <w:rFonts w:ascii="Times New Roman" w:hAnsi="Times New Roman" w:cs="Times New Roman"/>
                <w:sz w:val="18"/>
                <w:szCs w:val="18"/>
              </w:rPr>
              <w:t>38.839.796,00</w:t>
            </w:r>
          </w:p>
        </w:tc>
        <w:tc>
          <w:tcPr>
            <w:tcW w:w="567" w:type="dxa"/>
          </w:tcPr>
          <w:p w14:paraId="3BE61368"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1.37</w:t>
            </w:r>
          </w:p>
        </w:tc>
        <w:tc>
          <w:tcPr>
            <w:tcW w:w="1276" w:type="dxa"/>
          </w:tcPr>
          <w:p w14:paraId="04834311" w14:textId="77777777" w:rsidR="00F55E0A" w:rsidRPr="00183A93" w:rsidRDefault="00183A93" w:rsidP="00A921C0">
            <w:pPr>
              <w:jc w:val="both"/>
              <w:rPr>
                <w:rFonts w:ascii="Times New Roman" w:hAnsi="Times New Roman" w:cs="Times New Roman"/>
                <w:sz w:val="18"/>
                <w:szCs w:val="18"/>
              </w:rPr>
            </w:pPr>
            <w:r>
              <w:rPr>
                <w:rFonts w:ascii="Times New Roman" w:hAnsi="Times New Roman" w:cs="Times New Roman"/>
                <w:sz w:val="18"/>
                <w:szCs w:val="18"/>
              </w:rPr>
              <w:t>Sermaye Gelirleri</w:t>
            </w:r>
          </w:p>
        </w:tc>
        <w:tc>
          <w:tcPr>
            <w:tcW w:w="1559" w:type="dxa"/>
          </w:tcPr>
          <w:p w14:paraId="3AB0A530" w14:textId="77777777" w:rsidR="00F55E0A" w:rsidRPr="006C0BA6" w:rsidRDefault="006C0BA6" w:rsidP="00A921C0">
            <w:pPr>
              <w:jc w:val="both"/>
              <w:rPr>
                <w:rFonts w:ascii="Times New Roman" w:hAnsi="Times New Roman" w:cs="Times New Roman"/>
                <w:sz w:val="18"/>
                <w:szCs w:val="18"/>
              </w:rPr>
            </w:pPr>
            <w:r>
              <w:rPr>
                <w:rFonts w:ascii="Times New Roman" w:hAnsi="Times New Roman" w:cs="Times New Roman"/>
                <w:sz w:val="18"/>
                <w:szCs w:val="18"/>
              </w:rPr>
              <w:t xml:space="preserve">   200.000.000,00</w:t>
            </w:r>
          </w:p>
        </w:tc>
        <w:tc>
          <w:tcPr>
            <w:tcW w:w="1560" w:type="dxa"/>
          </w:tcPr>
          <w:p w14:paraId="25BDFD41" w14:textId="77777777" w:rsidR="00F55E0A" w:rsidRPr="006C0BA6" w:rsidRDefault="006C0BA6" w:rsidP="00A921C0">
            <w:pPr>
              <w:jc w:val="both"/>
              <w:rPr>
                <w:rFonts w:ascii="Times New Roman" w:hAnsi="Times New Roman" w:cs="Times New Roman"/>
                <w:sz w:val="18"/>
                <w:szCs w:val="18"/>
              </w:rPr>
            </w:pPr>
            <w:r>
              <w:rPr>
                <w:rFonts w:ascii="Times New Roman" w:hAnsi="Times New Roman" w:cs="Times New Roman"/>
                <w:sz w:val="18"/>
                <w:szCs w:val="18"/>
              </w:rPr>
              <w:t xml:space="preserve">    -</w:t>
            </w:r>
          </w:p>
        </w:tc>
        <w:tc>
          <w:tcPr>
            <w:tcW w:w="567" w:type="dxa"/>
          </w:tcPr>
          <w:p w14:paraId="04A95FCA" w14:textId="77777777" w:rsidR="00F55E0A" w:rsidRPr="00765F25" w:rsidRDefault="006C0BA6"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r>
      <w:tr w:rsidR="0003107D" w14:paraId="5EA7ECD0" w14:textId="77777777" w:rsidTr="006C0BA6">
        <w:tc>
          <w:tcPr>
            <w:tcW w:w="1384" w:type="dxa"/>
          </w:tcPr>
          <w:p w14:paraId="6D5FB39F" w14:textId="77777777" w:rsidR="00F55E0A" w:rsidRPr="00AE3821" w:rsidRDefault="00AE3821" w:rsidP="00A921C0">
            <w:pPr>
              <w:jc w:val="both"/>
              <w:rPr>
                <w:rFonts w:ascii="Times New Roman" w:hAnsi="Times New Roman" w:cs="Times New Roman"/>
                <w:sz w:val="18"/>
                <w:szCs w:val="18"/>
              </w:rPr>
            </w:pPr>
            <w:r>
              <w:rPr>
                <w:rFonts w:ascii="Times New Roman" w:hAnsi="Times New Roman" w:cs="Times New Roman"/>
                <w:sz w:val="18"/>
                <w:szCs w:val="18"/>
              </w:rPr>
              <w:t>Sermaye Giderleri</w:t>
            </w:r>
          </w:p>
        </w:tc>
        <w:tc>
          <w:tcPr>
            <w:tcW w:w="1701" w:type="dxa"/>
          </w:tcPr>
          <w:p w14:paraId="0B7AC58A" w14:textId="77777777" w:rsidR="00F55E0A" w:rsidRPr="00AE3821"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w:t>
            </w:r>
            <w:r w:rsidR="00AE3821">
              <w:rPr>
                <w:rFonts w:ascii="Times New Roman" w:hAnsi="Times New Roman" w:cs="Times New Roman"/>
                <w:sz w:val="18"/>
                <w:szCs w:val="18"/>
              </w:rPr>
              <w:t>776.</w:t>
            </w:r>
            <w:r>
              <w:rPr>
                <w:rFonts w:ascii="Times New Roman" w:hAnsi="Times New Roman" w:cs="Times New Roman"/>
                <w:sz w:val="18"/>
                <w:szCs w:val="18"/>
              </w:rPr>
              <w:t>895.000,00</w:t>
            </w:r>
          </w:p>
        </w:tc>
        <w:tc>
          <w:tcPr>
            <w:tcW w:w="1559" w:type="dxa"/>
          </w:tcPr>
          <w:p w14:paraId="7FF8EC76"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261.820.586,00</w:t>
            </w:r>
          </w:p>
        </w:tc>
        <w:tc>
          <w:tcPr>
            <w:tcW w:w="567" w:type="dxa"/>
          </w:tcPr>
          <w:p w14:paraId="0B9466F4"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33</w:t>
            </w:r>
          </w:p>
        </w:tc>
        <w:tc>
          <w:tcPr>
            <w:tcW w:w="1276" w:type="dxa"/>
          </w:tcPr>
          <w:p w14:paraId="573E4A53" w14:textId="77777777" w:rsidR="00F55E0A" w:rsidRPr="00183A93" w:rsidRDefault="00183A93" w:rsidP="00A921C0">
            <w:pPr>
              <w:jc w:val="both"/>
              <w:rPr>
                <w:rFonts w:ascii="Times New Roman" w:hAnsi="Times New Roman" w:cs="Times New Roman"/>
                <w:sz w:val="18"/>
                <w:szCs w:val="18"/>
              </w:rPr>
            </w:pPr>
            <w:r>
              <w:rPr>
                <w:rFonts w:ascii="Times New Roman" w:hAnsi="Times New Roman" w:cs="Times New Roman"/>
                <w:sz w:val="18"/>
                <w:szCs w:val="18"/>
              </w:rPr>
              <w:t>Alacaklardan Tahsilat</w:t>
            </w:r>
          </w:p>
        </w:tc>
        <w:tc>
          <w:tcPr>
            <w:tcW w:w="1559" w:type="dxa"/>
          </w:tcPr>
          <w:p w14:paraId="0BB62806" w14:textId="77777777" w:rsidR="00F55E0A" w:rsidRPr="006C0BA6" w:rsidRDefault="006C0BA6" w:rsidP="00A921C0">
            <w:pPr>
              <w:jc w:val="both"/>
              <w:rPr>
                <w:rFonts w:ascii="Times New Roman" w:hAnsi="Times New Roman" w:cs="Times New Roman"/>
                <w:sz w:val="18"/>
                <w:szCs w:val="18"/>
              </w:rPr>
            </w:pPr>
            <w:r w:rsidRPr="006C0BA6">
              <w:rPr>
                <w:rFonts w:ascii="Times New Roman" w:hAnsi="Times New Roman" w:cs="Times New Roman"/>
                <w:sz w:val="18"/>
                <w:szCs w:val="18"/>
              </w:rPr>
              <w:t xml:space="preserve">  </w:t>
            </w:r>
            <w:r w:rsidR="00211E4C">
              <w:rPr>
                <w:rFonts w:ascii="Times New Roman" w:hAnsi="Times New Roman" w:cs="Times New Roman"/>
                <w:sz w:val="18"/>
                <w:szCs w:val="18"/>
              </w:rPr>
              <w:t xml:space="preserve">      </w:t>
            </w:r>
            <w:r w:rsidRPr="006C0BA6">
              <w:rPr>
                <w:rFonts w:ascii="Times New Roman" w:hAnsi="Times New Roman" w:cs="Times New Roman"/>
                <w:sz w:val="18"/>
                <w:szCs w:val="18"/>
              </w:rPr>
              <w:t xml:space="preserve"> 200.000,00 </w:t>
            </w:r>
          </w:p>
        </w:tc>
        <w:tc>
          <w:tcPr>
            <w:tcW w:w="1560" w:type="dxa"/>
          </w:tcPr>
          <w:p w14:paraId="662A27CC" w14:textId="77777777" w:rsidR="00F55E0A" w:rsidRPr="00765F25" w:rsidRDefault="006C0BA6"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c>
          <w:tcPr>
            <w:tcW w:w="567" w:type="dxa"/>
          </w:tcPr>
          <w:p w14:paraId="7A45B118" w14:textId="77777777" w:rsidR="00F55E0A" w:rsidRPr="00765F25" w:rsidRDefault="006C0BA6"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r>
      <w:tr w:rsidR="0003107D" w14:paraId="66459AC1" w14:textId="77777777" w:rsidTr="006C0BA6">
        <w:tc>
          <w:tcPr>
            <w:tcW w:w="1384" w:type="dxa"/>
          </w:tcPr>
          <w:p w14:paraId="6B34D495"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Sermaye Transferleri</w:t>
            </w:r>
          </w:p>
        </w:tc>
        <w:tc>
          <w:tcPr>
            <w:tcW w:w="1701" w:type="dxa"/>
          </w:tcPr>
          <w:p w14:paraId="64CC3CFB"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1.110.000,00</w:t>
            </w:r>
          </w:p>
        </w:tc>
        <w:tc>
          <w:tcPr>
            <w:tcW w:w="1559" w:type="dxa"/>
          </w:tcPr>
          <w:p w14:paraId="0A4C55E8" w14:textId="77777777" w:rsidR="00F55E0A" w:rsidRPr="00765F25" w:rsidRDefault="0003107D"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c>
          <w:tcPr>
            <w:tcW w:w="567" w:type="dxa"/>
          </w:tcPr>
          <w:p w14:paraId="2D886E43" w14:textId="77777777" w:rsidR="00F55E0A" w:rsidRPr="00765F25" w:rsidRDefault="00F55E0A" w:rsidP="00A921C0">
            <w:pPr>
              <w:jc w:val="both"/>
              <w:rPr>
                <w:rFonts w:ascii="Times New Roman" w:hAnsi="Times New Roman" w:cs="Times New Roman"/>
                <w:b/>
                <w:sz w:val="18"/>
                <w:szCs w:val="18"/>
              </w:rPr>
            </w:pPr>
          </w:p>
        </w:tc>
        <w:tc>
          <w:tcPr>
            <w:tcW w:w="1276" w:type="dxa"/>
          </w:tcPr>
          <w:p w14:paraId="65FAD708" w14:textId="77777777" w:rsidR="00F55E0A" w:rsidRPr="00183A93" w:rsidRDefault="00183A93" w:rsidP="00A921C0">
            <w:pPr>
              <w:jc w:val="both"/>
              <w:rPr>
                <w:rFonts w:ascii="Times New Roman" w:hAnsi="Times New Roman" w:cs="Times New Roman"/>
                <w:sz w:val="18"/>
                <w:szCs w:val="18"/>
              </w:rPr>
            </w:pPr>
            <w:proofErr w:type="spellStart"/>
            <w:r>
              <w:rPr>
                <w:rFonts w:ascii="Times New Roman" w:hAnsi="Times New Roman" w:cs="Times New Roman"/>
                <w:sz w:val="18"/>
                <w:szCs w:val="18"/>
              </w:rPr>
              <w:t>Red</w:t>
            </w:r>
            <w:proofErr w:type="spellEnd"/>
            <w:r>
              <w:rPr>
                <w:rFonts w:ascii="Times New Roman" w:hAnsi="Times New Roman" w:cs="Times New Roman"/>
                <w:sz w:val="18"/>
                <w:szCs w:val="18"/>
              </w:rPr>
              <w:t xml:space="preserve"> ve İadeler</w:t>
            </w:r>
          </w:p>
        </w:tc>
        <w:tc>
          <w:tcPr>
            <w:tcW w:w="1559" w:type="dxa"/>
          </w:tcPr>
          <w:p w14:paraId="63182DD0" w14:textId="77777777" w:rsidR="00F55E0A" w:rsidRPr="006C0BA6" w:rsidRDefault="006C0BA6" w:rsidP="00A921C0">
            <w:pPr>
              <w:jc w:val="both"/>
              <w:rPr>
                <w:rFonts w:ascii="Times New Roman" w:hAnsi="Times New Roman" w:cs="Times New Roman"/>
                <w:sz w:val="18"/>
                <w:szCs w:val="18"/>
              </w:rPr>
            </w:pPr>
            <w:r>
              <w:rPr>
                <w:rFonts w:ascii="Times New Roman" w:hAnsi="Times New Roman" w:cs="Times New Roman"/>
                <w:b/>
                <w:sz w:val="18"/>
                <w:szCs w:val="18"/>
              </w:rPr>
              <w:t xml:space="preserve">  </w:t>
            </w:r>
            <w:r w:rsidR="00211E4C">
              <w:rPr>
                <w:rFonts w:ascii="Times New Roman" w:hAnsi="Times New Roman" w:cs="Times New Roman"/>
                <w:b/>
                <w:sz w:val="18"/>
                <w:szCs w:val="18"/>
              </w:rPr>
              <w:t xml:space="preserve">    </w:t>
            </w:r>
            <w:r>
              <w:rPr>
                <w:rFonts w:ascii="Times New Roman" w:hAnsi="Times New Roman" w:cs="Times New Roman"/>
                <w:sz w:val="18"/>
                <w:szCs w:val="18"/>
              </w:rPr>
              <w:t>1.000.000,00</w:t>
            </w:r>
          </w:p>
        </w:tc>
        <w:tc>
          <w:tcPr>
            <w:tcW w:w="1560" w:type="dxa"/>
          </w:tcPr>
          <w:p w14:paraId="31A27196" w14:textId="77777777" w:rsidR="00F55E0A" w:rsidRPr="006C0BA6" w:rsidRDefault="00211E4C" w:rsidP="00211E4C">
            <w:pPr>
              <w:jc w:val="both"/>
              <w:rPr>
                <w:rFonts w:ascii="Times New Roman" w:hAnsi="Times New Roman" w:cs="Times New Roman"/>
                <w:sz w:val="18"/>
                <w:szCs w:val="18"/>
              </w:rPr>
            </w:pPr>
            <w:r>
              <w:rPr>
                <w:rFonts w:ascii="Times New Roman" w:hAnsi="Times New Roman" w:cs="Times New Roman"/>
                <w:b/>
                <w:sz w:val="18"/>
                <w:szCs w:val="18"/>
              </w:rPr>
              <w:t xml:space="preserve">     -</w:t>
            </w:r>
            <w:r w:rsidR="006C0BA6">
              <w:rPr>
                <w:rFonts w:ascii="Times New Roman" w:hAnsi="Times New Roman" w:cs="Times New Roman"/>
                <w:sz w:val="18"/>
                <w:szCs w:val="18"/>
              </w:rPr>
              <w:t xml:space="preserve">  660.035,00</w:t>
            </w:r>
          </w:p>
        </w:tc>
        <w:tc>
          <w:tcPr>
            <w:tcW w:w="567" w:type="dxa"/>
          </w:tcPr>
          <w:p w14:paraId="3FEC45FC" w14:textId="77777777" w:rsidR="00F55E0A" w:rsidRPr="00765F25" w:rsidRDefault="00F55E0A" w:rsidP="00A921C0">
            <w:pPr>
              <w:jc w:val="both"/>
              <w:rPr>
                <w:rFonts w:ascii="Times New Roman" w:hAnsi="Times New Roman" w:cs="Times New Roman"/>
                <w:b/>
                <w:sz w:val="18"/>
                <w:szCs w:val="18"/>
              </w:rPr>
            </w:pPr>
          </w:p>
        </w:tc>
      </w:tr>
      <w:tr w:rsidR="0003107D" w14:paraId="1E3CFE89" w14:textId="77777777" w:rsidTr="006C0BA6">
        <w:tc>
          <w:tcPr>
            <w:tcW w:w="1384" w:type="dxa"/>
          </w:tcPr>
          <w:p w14:paraId="174EBF86"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Borç Verme</w:t>
            </w:r>
          </w:p>
        </w:tc>
        <w:tc>
          <w:tcPr>
            <w:tcW w:w="1701" w:type="dxa"/>
          </w:tcPr>
          <w:p w14:paraId="43163040"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50.000,00</w:t>
            </w:r>
          </w:p>
        </w:tc>
        <w:tc>
          <w:tcPr>
            <w:tcW w:w="1559" w:type="dxa"/>
          </w:tcPr>
          <w:p w14:paraId="4545E669" w14:textId="77777777" w:rsidR="00F55E0A" w:rsidRPr="00765F25" w:rsidRDefault="0003107D"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c>
          <w:tcPr>
            <w:tcW w:w="567" w:type="dxa"/>
          </w:tcPr>
          <w:p w14:paraId="25A517D9" w14:textId="77777777" w:rsidR="00F55E0A" w:rsidRPr="00765F25" w:rsidRDefault="00F55E0A" w:rsidP="00A921C0">
            <w:pPr>
              <w:jc w:val="both"/>
              <w:rPr>
                <w:rFonts w:ascii="Times New Roman" w:hAnsi="Times New Roman" w:cs="Times New Roman"/>
                <w:b/>
                <w:sz w:val="18"/>
                <w:szCs w:val="18"/>
              </w:rPr>
            </w:pPr>
          </w:p>
        </w:tc>
        <w:tc>
          <w:tcPr>
            <w:tcW w:w="1276" w:type="dxa"/>
          </w:tcPr>
          <w:p w14:paraId="4990A12B" w14:textId="77777777" w:rsidR="00F55E0A" w:rsidRPr="00765F25" w:rsidRDefault="00F55E0A" w:rsidP="00A921C0">
            <w:pPr>
              <w:jc w:val="both"/>
              <w:rPr>
                <w:rFonts w:ascii="Times New Roman" w:hAnsi="Times New Roman" w:cs="Times New Roman"/>
                <w:b/>
                <w:sz w:val="18"/>
                <w:szCs w:val="18"/>
              </w:rPr>
            </w:pPr>
          </w:p>
        </w:tc>
        <w:tc>
          <w:tcPr>
            <w:tcW w:w="1559" w:type="dxa"/>
          </w:tcPr>
          <w:p w14:paraId="4C83D772" w14:textId="77777777" w:rsidR="00F55E0A" w:rsidRPr="00765F25" w:rsidRDefault="00F55E0A" w:rsidP="00A921C0">
            <w:pPr>
              <w:jc w:val="both"/>
              <w:rPr>
                <w:rFonts w:ascii="Times New Roman" w:hAnsi="Times New Roman" w:cs="Times New Roman"/>
                <w:b/>
                <w:sz w:val="18"/>
                <w:szCs w:val="18"/>
              </w:rPr>
            </w:pPr>
          </w:p>
        </w:tc>
        <w:tc>
          <w:tcPr>
            <w:tcW w:w="1560" w:type="dxa"/>
          </w:tcPr>
          <w:p w14:paraId="78ED0EAC" w14:textId="77777777" w:rsidR="00F55E0A" w:rsidRPr="00765F25" w:rsidRDefault="00F55E0A" w:rsidP="00A921C0">
            <w:pPr>
              <w:jc w:val="both"/>
              <w:rPr>
                <w:rFonts w:ascii="Times New Roman" w:hAnsi="Times New Roman" w:cs="Times New Roman"/>
                <w:b/>
                <w:sz w:val="18"/>
                <w:szCs w:val="18"/>
              </w:rPr>
            </w:pPr>
          </w:p>
        </w:tc>
        <w:tc>
          <w:tcPr>
            <w:tcW w:w="567" w:type="dxa"/>
          </w:tcPr>
          <w:p w14:paraId="3958C9A8" w14:textId="77777777" w:rsidR="00F55E0A" w:rsidRPr="00765F25" w:rsidRDefault="00F55E0A" w:rsidP="00A921C0">
            <w:pPr>
              <w:jc w:val="both"/>
              <w:rPr>
                <w:rFonts w:ascii="Times New Roman" w:hAnsi="Times New Roman" w:cs="Times New Roman"/>
                <w:b/>
                <w:sz w:val="18"/>
                <w:szCs w:val="18"/>
              </w:rPr>
            </w:pPr>
          </w:p>
        </w:tc>
      </w:tr>
      <w:tr w:rsidR="0003107D" w14:paraId="52FA5BF0" w14:textId="77777777" w:rsidTr="006C0BA6">
        <w:tc>
          <w:tcPr>
            <w:tcW w:w="1384" w:type="dxa"/>
          </w:tcPr>
          <w:p w14:paraId="24FD92B5"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Yedek Ödenek</w:t>
            </w:r>
          </w:p>
        </w:tc>
        <w:tc>
          <w:tcPr>
            <w:tcW w:w="1701" w:type="dxa"/>
          </w:tcPr>
          <w:p w14:paraId="2EF1E16D" w14:textId="77777777" w:rsidR="00F55E0A" w:rsidRPr="0003107D" w:rsidRDefault="0003107D" w:rsidP="00A921C0">
            <w:pPr>
              <w:jc w:val="both"/>
              <w:rPr>
                <w:rFonts w:ascii="Times New Roman" w:hAnsi="Times New Roman" w:cs="Times New Roman"/>
                <w:sz w:val="18"/>
                <w:szCs w:val="18"/>
              </w:rPr>
            </w:pPr>
            <w:r>
              <w:rPr>
                <w:rFonts w:ascii="Times New Roman" w:hAnsi="Times New Roman" w:cs="Times New Roman"/>
                <w:sz w:val="18"/>
                <w:szCs w:val="18"/>
              </w:rPr>
              <w:t xml:space="preserve">    132.110.000,00</w:t>
            </w:r>
          </w:p>
        </w:tc>
        <w:tc>
          <w:tcPr>
            <w:tcW w:w="1559" w:type="dxa"/>
          </w:tcPr>
          <w:p w14:paraId="1061EADE" w14:textId="77777777" w:rsidR="00F55E0A" w:rsidRPr="00765F25" w:rsidRDefault="0003107D" w:rsidP="00A921C0">
            <w:pPr>
              <w:jc w:val="both"/>
              <w:rPr>
                <w:rFonts w:ascii="Times New Roman" w:hAnsi="Times New Roman" w:cs="Times New Roman"/>
                <w:b/>
                <w:sz w:val="18"/>
                <w:szCs w:val="18"/>
              </w:rPr>
            </w:pPr>
            <w:r>
              <w:rPr>
                <w:rFonts w:ascii="Times New Roman" w:hAnsi="Times New Roman" w:cs="Times New Roman"/>
                <w:b/>
                <w:sz w:val="18"/>
                <w:szCs w:val="18"/>
              </w:rPr>
              <w:t xml:space="preserve">     -</w:t>
            </w:r>
          </w:p>
        </w:tc>
        <w:tc>
          <w:tcPr>
            <w:tcW w:w="567" w:type="dxa"/>
          </w:tcPr>
          <w:p w14:paraId="177BF914" w14:textId="77777777" w:rsidR="00F55E0A" w:rsidRPr="00765F25" w:rsidRDefault="00F55E0A" w:rsidP="00A921C0">
            <w:pPr>
              <w:jc w:val="both"/>
              <w:rPr>
                <w:rFonts w:ascii="Times New Roman" w:hAnsi="Times New Roman" w:cs="Times New Roman"/>
                <w:b/>
                <w:sz w:val="18"/>
                <w:szCs w:val="18"/>
              </w:rPr>
            </w:pPr>
          </w:p>
        </w:tc>
        <w:tc>
          <w:tcPr>
            <w:tcW w:w="1276" w:type="dxa"/>
          </w:tcPr>
          <w:p w14:paraId="0A0F311C" w14:textId="77777777" w:rsidR="00F55E0A" w:rsidRPr="00765F25" w:rsidRDefault="00F55E0A" w:rsidP="00A921C0">
            <w:pPr>
              <w:jc w:val="both"/>
              <w:rPr>
                <w:rFonts w:ascii="Times New Roman" w:hAnsi="Times New Roman" w:cs="Times New Roman"/>
                <w:b/>
                <w:sz w:val="18"/>
                <w:szCs w:val="18"/>
              </w:rPr>
            </w:pPr>
          </w:p>
        </w:tc>
        <w:tc>
          <w:tcPr>
            <w:tcW w:w="1559" w:type="dxa"/>
          </w:tcPr>
          <w:p w14:paraId="03DBC589" w14:textId="77777777" w:rsidR="00F55E0A" w:rsidRPr="00765F25" w:rsidRDefault="00F55E0A" w:rsidP="00A921C0">
            <w:pPr>
              <w:jc w:val="both"/>
              <w:rPr>
                <w:rFonts w:ascii="Times New Roman" w:hAnsi="Times New Roman" w:cs="Times New Roman"/>
                <w:b/>
                <w:sz w:val="18"/>
                <w:szCs w:val="18"/>
              </w:rPr>
            </w:pPr>
          </w:p>
        </w:tc>
        <w:tc>
          <w:tcPr>
            <w:tcW w:w="1560" w:type="dxa"/>
          </w:tcPr>
          <w:p w14:paraId="2135BB63" w14:textId="77777777" w:rsidR="00F55E0A" w:rsidRPr="00765F25" w:rsidRDefault="00F55E0A" w:rsidP="00A921C0">
            <w:pPr>
              <w:jc w:val="both"/>
              <w:rPr>
                <w:rFonts w:ascii="Times New Roman" w:hAnsi="Times New Roman" w:cs="Times New Roman"/>
                <w:b/>
                <w:sz w:val="18"/>
                <w:szCs w:val="18"/>
              </w:rPr>
            </w:pPr>
          </w:p>
        </w:tc>
        <w:tc>
          <w:tcPr>
            <w:tcW w:w="567" w:type="dxa"/>
          </w:tcPr>
          <w:p w14:paraId="25629BA9" w14:textId="77777777" w:rsidR="00F55E0A" w:rsidRPr="00765F25" w:rsidRDefault="00F55E0A" w:rsidP="00A921C0">
            <w:pPr>
              <w:jc w:val="both"/>
              <w:rPr>
                <w:rFonts w:ascii="Times New Roman" w:hAnsi="Times New Roman" w:cs="Times New Roman"/>
                <w:b/>
                <w:sz w:val="18"/>
                <w:szCs w:val="18"/>
              </w:rPr>
            </w:pPr>
          </w:p>
        </w:tc>
      </w:tr>
      <w:tr w:rsidR="0003107D" w14:paraId="494710B9" w14:textId="77777777" w:rsidTr="0030794C">
        <w:trPr>
          <w:trHeight w:val="598"/>
        </w:trPr>
        <w:tc>
          <w:tcPr>
            <w:tcW w:w="1384" w:type="dxa"/>
          </w:tcPr>
          <w:p w14:paraId="69A5F335" w14:textId="77777777" w:rsidR="00F55E0A" w:rsidRDefault="0003107D" w:rsidP="00A921C0">
            <w:pPr>
              <w:jc w:val="both"/>
              <w:rPr>
                <w:rFonts w:ascii="Times New Roman" w:hAnsi="Times New Roman"/>
                <w:b/>
                <w:sz w:val="24"/>
                <w:szCs w:val="24"/>
              </w:rPr>
            </w:pPr>
            <w:r>
              <w:rPr>
                <w:rFonts w:ascii="Times New Roman" w:hAnsi="Times New Roman"/>
                <w:b/>
                <w:sz w:val="24"/>
                <w:szCs w:val="24"/>
              </w:rPr>
              <w:t>TOPLAM</w:t>
            </w:r>
          </w:p>
        </w:tc>
        <w:tc>
          <w:tcPr>
            <w:tcW w:w="1701" w:type="dxa"/>
          </w:tcPr>
          <w:p w14:paraId="1E701D1C" w14:textId="77777777" w:rsidR="00F55E0A" w:rsidRPr="0003107D" w:rsidRDefault="0003107D" w:rsidP="00A921C0">
            <w:pPr>
              <w:jc w:val="both"/>
              <w:rPr>
                <w:rFonts w:ascii="Times New Roman" w:hAnsi="Times New Roman"/>
                <w:b/>
                <w:sz w:val="18"/>
                <w:szCs w:val="18"/>
              </w:rPr>
            </w:pPr>
            <w:r>
              <w:rPr>
                <w:rFonts w:ascii="Times New Roman" w:hAnsi="Times New Roman"/>
                <w:b/>
                <w:sz w:val="18"/>
                <w:szCs w:val="18"/>
              </w:rPr>
              <w:t xml:space="preserve"> 2.150.000.000,00</w:t>
            </w:r>
          </w:p>
        </w:tc>
        <w:tc>
          <w:tcPr>
            <w:tcW w:w="1559" w:type="dxa"/>
          </w:tcPr>
          <w:p w14:paraId="4E198161" w14:textId="77777777" w:rsidR="00F55E0A" w:rsidRPr="0003107D" w:rsidRDefault="0003107D" w:rsidP="00A921C0">
            <w:pPr>
              <w:jc w:val="both"/>
              <w:rPr>
                <w:rFonts w:ascii="Times New Roman" w:hAnsi="Times New Roman"/>
                <w:b/>
                <w:sz w:val="18"/>
                <w:szCs w:val="18"/>
              </w:rPr>
            </w:pPr>
            <w:r>
              <w:rPr>
                <w:rFonts w:ascii="Times New Roman" w:hAnsi="Times New Roman"/>
                <w:b/>
                <w:sz w:val="18"/>
                <w:szCs w:val="18"/>
              </w:rPr>
              <w:t>1.375.230.450,00</w:t>
            </w:r>
          </w:p>
        </w:tc>
        <w:tc>
          <w:tcPr>
            <w:tcW w:w="567" w:type="dxa"/>
          </w:tcPr>
          <w:p w14:paraId="438547A5" w14:textId="77777777" w:rsidR="00F55E0A" w:rsidRPr="0003107D" w:rsidRDefault="0003107D" w:rsidP="00A921C0">
            <w:pPr>
              <w:jc w:val="both"/>
              <w:rPr>
                <w:rFonts w:ascii="Times New Roman" w:hAnsi="Times New Roman"/>
                <w:b/>
                <w:sz w:val="18"/>
                <w:szCs w:val="18"/>
              </w:rPr>
            </w:pPr>
            <w:r>
              <w:rPr>
                <w:rFonts w:ascii="Times New Roman" w:hAnsi="Times New Roman"/>
                <w:b/>
                <w:sz w:val="18"/>
                <w:szCs w:val="18"/>
              </w:rPr>
              <w:t>64</w:t>
            </w:r>
          </w:p>
        </w:tc>
        <w:tc>
          <w:tcPr>
            <w:tcW w:w="1276" w:type="dxa"/>
          </w:tcPr>
          <w:p w14:paraId="6B1A63E0" w14:textId="77777777" w:rsidR="00F55E0A" w:rsidRDefault="00EE5A92" w:rsidP="00A921C0">
            <w:pPr>
              <w:jc w:val="both"/>
              <w:rPr>
                <w:rFonts w:ascii="Times New Roman" w:hAnsi="Times New Roman"/>
                <w:b/>
                <w:sz w:val="24"/>
                <w:szCs w:val="24"/>
              </w:rPr>
            </w:pPr>
            <w:r>
              <w:rPr>
                <w:rFonts w:ascii="Times New Roman" w:hAnsi="Times New Roman"/>
                <w:b/>
                <w:sz w:val="24"/>
                <w:szCs w:val="24"/>
              </w:rPr>
              <w:t>TOPLAM</w:t>
            </w:r>
          </w:p>
        </w:tc>
        <w:tc>
          <w:tcPr>
            <w:tcW w:w="1559" w:type="dxa"/>
          </w:tcPr>
          <w:p w14:paraId="6E766788" w14:textId="77777777" w:rsidR="00F55E0A" w:rsidRPr="006C0BA6" w:rsidRDefault="006C0BA6" w:rsidP="00A921C0">
            <w:pPr>
              <w:jc w:val="both"/>
              <w:rPr>
                <w:rFonts w:ascii="Times New Roman" w:hAnsi="Times New Roman"/>
                <w:b/>
                <w:sz w:val="18"/>
                <w:szCs w:val="18"/>
              </w:rPr>
            </w:pPr>
            <w:r>
              <w:rPr>
                <w:rFonts w:ascii="Times New Roman" w:hAnsi="Times New Roman"/>
                <w:b/>
                <w:sz w:val="18"/>
                <w:szCs w:val="18"/>
              </w:rPr>
              <w:t>2.150.000.000,00</w:t>
            </w:r>
          </w:p>
        </w:tc>
        <w:tc>
          <w:tcPr>
            <w:tcW w:w="1560" w:type="dxa"/>
          </w:tcPr>
          <w:p w14:paraId="4F6EC09F" w14:textId="77777777" w:rsidR="00F55E0A" w:rsidRPr="006C0BA6" w:rsidRDefault="006C0BA6" w:rsidP="00A921C0">
            <w:pPr>
              <w:jc w:val="both"/>
              <w:rPr>
                <w:rFonts w:ascii="Times New Roman" w:hAnsi="Times New Roman"/>
                <w:b/>
                <w:sz w:val="18"/>
                <w:szCs w:val="18"/>
              </w:rPr>
            </w:pPr>
            <w:r>
              <w:rPr>
                <w:rFonts w:ascii="Times New Roman" w:hAnsi="Times New Roman"/>
                <w:b/>
                <w:sz w:val="18"/>
                <w:szCs w:val="18"/>
              </w:rPr>
              <w:t>1.331.624.792,00</w:t>
            </w:r>
          </w:p>
        </w:tc>
        <w:tc>
          <w:tcPr>
            <w:tcW w:w="567" w:type="dxa"/>
          </w:tcPr>
          <w:p w14:paraId="66E0631C" w14:textId="77777777" w:rsidR="00F55E0A" w:rsidRDefault="006C0BA6" w:rsidP="00A921C0">
            <w:pPr>
              <w:jc w:val="both"/>
              <w:rPr>
                <w:rFonts w:ascii="Times New Roman" w:hAnsi="Times New Roman"/>
                <w:b/>
                <w:sz w:val="24"/>
                <w:szCs w:val="24"/>
              </w:rPr>
            </w:pPr>
            <w:r>
              <w:rPr>
                <w:rFonts w:ascii="Times New Roman" w:hAnsi="Times New Roman"/>
                <w:b/>
                <w:sz w:val="24"/>
                <w:szCs w:val="24"/>
              </w:rPr>
              <w:t>62</w:t>
            </w:r>
          </w:p>
        </w:tc>
      </w:tr>
    </w:tbl>
    <w:p w14:paraId="46596418" w14:textId="77777777" w:rsidR="00D03951" w:rsidRDefault="00D03951" w:rsidP="00A921C0">
      <w:pPr>
        <w:spacing w:line="240" w:lineRule="auto"/>
        <w:jc w:val="both"/>
        <w:rPr>
          <w:rFonts w:ascii="Times New Roman" w:hAnsi="Times New Roman"/>
          <w:b/>
          <w:sz w:val="24"/>
          <w:szCs w:val="24"/>
        </w:rPr>
      </w:pPr>
    </w:p>
    <w:p w14:paraId="6E61D338" w14:textId="77777777" w:rsidR="009B0C5A" w:rsidRDefault="009B0C5A" w:rsidP="00A921C0">
      <w:pPr>
        <w:spacing w:line="240" w:lineRule="auto"/>
        <w:jc w:val="both"/>
        <w:rPr>
          <w:rFonts w:ascii="Times New Roman" w:hAnsi="Times New Roman"/>
          <w:b/>
          <w:sz w:val="24"/>
          <w:szCs w:val="24"/>
        </w:rPr>
      </w:pPr>
    </w:p>
    <w:p w14:paraId="39F0F7C4" w14:textId="77777777" w:rsidR="009B0C5A" w:rsidRDefault="009B0C5A" w:rsidP="00A921C0">
      <w:pPr>
        <w:spacing w:line="240" w:lineRule="auto"/>
        <w:jc w:val="both"/>
        <w:rPr>
          <w:rFonts w:ascii="Times New Roman" w:hAnsi="Times New Roman"/>
          <w:b/>
          <w:sz w:val="24"/>
          <w:szCs w:val="24"/>
        </w:rPr>
      </w:pPr>
    </w:p>
    <w:p w14:paraId="6C5DEDBF" w14:textId="77777777" w:rsidR="009B0C5A" w:rsidRDefault="009B0C5A" w:rsidP="00A921C0">
      <w:pPr>
        <w:spacing w:line="240" w:lineRule="auto"/>
        <w:jc w:val="both"/>
        <w:rPr>
          <w:rFonts w:ascii="Times New Roman" w:hAnsi="Times New Roman"/>
          <w:b/>
          <w:sz w:val="24"/>
          <w:szCs w:val="24"/>
        </w:rPr>
      </w:pPr>
    </w:p>
    <w:p w14:paraId="6A76A687" w14:textId="77777777" w:rsidR="00D03951" w:rsidRDefault="000478BE" w:rsidP="00A921C0">
      <w:pPr>
        <w:spacing w:line="240" w:lineRule="auto"/>
        <w:jc w:val="both"/>
        <w:rPr>
          <w:rFonts w:ascii="Times New Roman" w:hAnsi="Times New Roman"/>
          <w:b/>
          <w:sz w:val="24"/>
          <w:szCs w:val="24"/>
        </w:rPr>
      </w:pPr>
      <w:r>
        <w:rPr>
          <w:rFonts w:ascii="Times New Roman" w:hAnsi="Times New Roman"/>
          <w:b/>
          <w:sz w:val="24"/>
          <w:szCs w:val="24"/>
        </w:rPr>
        <w:lastRenderedPageBreak/>
        <w:t xml:space="preserve"> 2- Diğer Tablolar</w:t>
      </w:r>
    </w:p>
    <w:p w14:paraId="64DF89D8" w14:textId="77777777" w:rsidR="000478BE" w:rsidRDefault="0074044E" w:rsidP="0074044E">
      <w:pPr>
        <w:spacing w:line="240" w:lineRule="auto"/>
        <w:jc w:val="center"/>
        <w:rPr>
          <w:rFonts w:ascii="Times New Roman" w:hAnsi="Times New Roman"/>
          <w:b/>
          <w:sz w:val="24"/>
          <w:szCs w:val="24"/>
        </w:rPr>
      </w:pPr>
      <w:r>
        <w:rPr>
          <w:rFonts w:ascii="Times New Roman" w:hAnsi="Times New Roman"/>
          <w:b/>
          <w:sz w:val="24"/>
          <w:szCs w:val="24"/>
        </w:rPr>
        <w:t>BİRİM BAZINDA BÜTÇE TABLOSU</w:t>
      </w:r>
    </w:p>
    <w:tbl>
      <w:tblPr>
        <w:tblStyle w:val="TabloKlavuzu"/>
        <w:tblW w:w="9395" w:type="dxa"/>
        <w:tblLook w:val="04A0" w:firstRow="1" w:lastRow="0" w:firstColumn="1" w:lastColumn="0" w:noHBand="0" w:noVBand="1"/>
      </w:tblPr>
      <w:tblGrid>
        <w:gridCol w:w="3997"/>
        <w:gridCol w:w="2361"/>
        <w:gridCol w:w="2087"/>
        <w:gridCol w:w="950"/>
      </w:tblGrid>
      <w:tr w:rsidR="00574B79" w:rsidRPr="00713492" w14:paraId="02D7F0D7"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6EB80685" w14:textId="77777777" w:rsidR="00574B79" w:rsidRPr="00713492" w:rsidRDefault="00574B79">
            <w:pPr>
              <w:tabs>
                <w:tab w:val="left" w:pos="8018"/>
              </w:tabs>
              <w:rPr>
                <w:rFonts w:ascii="Times New Roman" w:hAnsi="Times New Roman" w:cs="Times New Roman"/>
                <w:b/>
              </w:rPr>
            </w:pPr>
            <w:r w:rsidRPr="00713492">
              <w:rPr>
                <w:rFonts w:ascii="Times New Roman" w:hAnsi="Times New Roman" w:cs="Times New Roman"/>
                <w:b/>
              </w:rPr>
              <w:t xml:space="preserve">     BİRİM</w:t>
            </w:r>
          </w:p>
        </w:tc>
        <w:tc>
          <w:tcPr>
            <w:tcW w:w="2361" w:type="dxa"/>
            <w:tcBorders>
              <w:top w:val="single" w:sz="4" w:space="0" w:color="auto"/>
              <w:left w:val="single" w:sz="4" w:space="0" w:color="auto"/>
              <w:bottom w:val="single" w:sz="4" w:space="0" w:color="auto"/>
              <w:right w:val="single" w:sz="4" w:space="0" w:color="auto"/>
            </w:tcBorders>
            <w:hideMark/>
          </w:tcPr>
          <w:p w14:paraId="24DF2177" w14:textId="77777777" w:rsidR="00574B79" w:rsidRPr="00713492" w:rsidRDefault="008F0560" w:rsidP="00574B79">
            <w:pPr>
              <w:tabs>
                <w:tab w:val="left" w:pos="8018"/>
              </w:tabs>
              <w:jc w:val="right"/>
              <w:rPr>
                <w:rFonts w:ascii="Times New Roman" w:hAnsi="Times New Roman" w:cs="Times New Roman"/>
                <w:b/>
              </w:rPr>
            </w:pPr>
            <w:r w:rsidRPr="00713492">
              <w:rPr>
                <w:rFonts w:ascii="Times New Roman" w:hAnsi="Times New Roman" w:cs="Times New Roman"/>
                <w:b/>
              </w:rPr>
              <w:t>2024 YILI BÜTÇE ÖDENEĞİ</w:t>
            </w:r>
          </w:p>
        </w:tc>
        <w:tc>
          <w:tcPr>
            <w:tcW w:w="2087" w:type="dxa"/>
            <w:tcBorders>
              <w:top w:val="single" w:sz="4" w:space="0" w:color="auto"/>
              <w:left w:val="single" w:sz="4" w:space="0" w:color="auto"/>
              <w:bottom w:val="single" w:sz="4" w:space="0" w:color="auto"/>
              <w:right w:val="single" w:sz="4" w:space="0" w:color="auto"/>
            </w:tcBorders>
          </w:tcPr>
          <w:p w14:paraId="1F13A388" w14:textId="77777777" w:rsidR="00574B79" w:rsidRPr="00713492" w:rsidRDefault="00780A50" w:rsidP="00780A50">
            <w:pPr>
              <w:tabs>
                <w:tab w:val="left" w:pos="8018"/>
              </w:tabs>
              <w:jc w:val="center"/>
              <w:rPr>
                <w:rFonts w:ascii="Times New Roman" w:hAnsi="Times New Roman" w:cs="Times New Roman"/>
                <w:b/>
              </w:rPr>
            </w:pPr>
            <w:r w:rsidRPr="00713492">
              <w:rPr>
                <w:rFonts w:ascii="Times New Roman" w:hAnsi="Times New Roman" w:cs="Times New Roman"/>
                <w:b/>
              </w:rPr>
              <w:t>GERÇEKLEŞEN GİDER</w:t>
            </w:r>
          </w:p>
        </w:tc>
        <w:tc>
          <w:tcPr>
            <w:tcW w:w="950" w:type="dxa"/>
            <w:tcBorders>
              <w:top w:val="single" w:sz="4" w:space="0" w:color="auto"/>
              <w:left w:val="single" w:sz="4" w:space="0" w:color="auto"/>
              <w:bottom w:val="single" w:sz="4" w:space="0" w:color="auto"/>
              <w:right w:val="single" w:sz="4" w:space="0" w:color="auto"/>
            </w:tcBorders>
          </w:tcPr>
          <w:p w14:paraId="4F754EF4" w14:textId="77777777" w:rsidR="008F0560" w:rsidRPr="00713492" w:rsidRDefault="00780A50" w:rsidP="00574B79">
            <w:pPr>
              <w:tabs>
                <w:tab w:val="left" w:pos="8018"/>
              </w:tabs>
              <w:jc w:val="right"/>
              <w:rPr>
                <w:rFonts w:ascii="Times New Roman" w:hAnsi="Times New Roman" w:cs="Times New Roman"/>
                <w:b/>
              </w:rPr>
            </w:pPr>
            <w:r w:rsidRPr="00713492">
              <w:rPr>
                <w:rFonts w:ascii="Times New Roman" w:hAnsi="Times New Roman" w:cs="Times New Roman"/>
                <w:b/>
              </w:rPr>
              <w:t>ORANI</w:t>
            </w:r>
          </w:p>
          <w:p w14:paraId="6262C978" w14:textId="77777777" w:rsidR="00574B79" w:rsidRPr="00713492" w:rsidRDefault="00780A50" w:rsidP="00574B79">
            <w:pPr>
              <w:tabs>
                <w:tab w:val="left" w:pos="8018"/>
              </w:tabs>
              <w:jc w:val="right"/>
              <w:rPr>
                <w:rFonts w:ascii="Times New Roman" w:hAnsi="Times New Roman" w:cs="Times New Roman"/>
                <w:b/>
              </w:rPr>
            </w:pPr>
            <w:r w:rsidRPr="00713492">
              <w:rPr>
                <w:rFonts w:ascii="Times New Roman" w:hAnsi="Times New Roman" w:cs="Times New Roman"/>
                <w:b/>
              </w:rPr>
              <w:t>%</w:t>
            </w:r>
          </w:p>
        </w:tc>
      </w:tr>
      <w:tr w:rsidR="00574B79" w:rsidRPr="00713492" w14:paraId="77EDD339"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313F1F54" w14:textId="77777777" w:rsidR="00574B79" w:rsidRPr="007720E0" w:rsidRDefault="007720E0">
            <w:pPr>
              <w:rPr>
                <w:rFonts w:ascii="Times New Roman" w:hAnsi="Times New Roman" w:cs="Times New Roman"/>
                <w:sz w:val="20"/>
                <w:szCs w:val="20"/>
              </w:rPr>
            </w:pPr>
            <w:r w:rsidRPr="007720E0">
              <w:rPr>
                <w:rFonts w:ascii="Times New Roman" w:hAnsi="Times New Roman" w:cs="Times New Roman"/>
                <w:sz w:val="20"/>
                <w:szCs w:val="20"/>
              </w:rPr>
              <w:t xml:space="preserve"> </w:t>
            </w:r>
            <w:r w:rsidR="00574B79" w:rsidRPr="00F40D72">
              <w:rPr>
                <w:rFonts w:ascii="Times New Roman" w:hAnsi="Times New Roman" w:cs="Times New Roman"/>
                <w:b/>
                <w:sz w:val="20"/>
                <w:szCs w:val="20"/>
              </w:rPr>
              <w:t>1</w:t>
            </w:r>
            <w:r w:rsidR="00574B79" w:rsidRPr="007720E0">
              <w:rPr>
                <w:rFonts w:ascii="Times New Roman" w:hAnsi="Times New Roman" w:cs="Times New Roman"/>
                <w:sz w:val="20"/>
                <w:szCs w:val="20"/>
              </w:rPr>
              <w:t>-ÖZEL KALEM MÜDÜRLÜĞÜ</w:t>
            </w:r>
          </w:p>
        </w:tc>
        <w:tc>
          <w:tcPr>
            <w:tcW w:w="2361" w:type="dxa"/>
            <w:tcBorders>
              <w:top w:val="single" w:sz="4" w:space="0" w:color="auto"/>
              <w:left w:val="single" w:sz="4" w:space="0" w:color="auto"/>
              <w:bottom w:val="single" w:sz="4" w:space="0" w:color="auto"/>
              <w:right w:val="single" w:sz="4" w:space="0" w:color="auto"/>
            </w:tcBorders>
          </w:tcPr>
          <w:p w14:paraId="5DA1AE56"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13.500.000,00</w:t>
            </w:r>
          </w:p>
        </w:tc>
        <w:tc>
          <w:tcPr>
            <w:tcW w:w="2087" w:type="dxa"/>
            <w:tcBorders>
              <w:top w:val="single" w:sz="4" w:space="0" w:color="auto"/>
              <w:left w:val="single" w:sz="4" w:space="0" w:color="auto"/>
              <w:bottom w:val="single" w:sz="4" w:space="0" w:color="auto"/>
              <w:right w:val="single" w:sz="4" w:space="0" w:color="auto"/>
            </w:tcBorders>
          </w:tcPr>
          <w:p w14:paraId="1EA9FB67"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11.447.994,00</w:t>
            </w:r>
          </w:p>
        </w:tc>
        <w:tc>
          <w:tcPr>
            <w:tcW w:w="950" w:type="dxa"/>
            <w:tcBorders>
              <w:top w:val="single" w:sz="4" w:space="0" w:color="auto"/>
              <w:left w:val="single" w:sz="4" w:space="0" w:color="auto"/>
              <w:bottom w:val="single" w:sz="4" w:space="0" w:color="auto"/>
              <w:right w:val="single" w:sz="4" w:space="0" w:color="auto"/>
            </w:tcBorders>
          </w:tcPr>
          <w:p w14:paraId="7A1E4FF1"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85</w:t>
            </w:r>
          </w:p>
        </w:tc>
      </w:tr>
      <w:tr w:rsidR="00574B79" w:rsidRPr="00713492" w14:paraId="34C34DB0"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79CD2984" w14:textId="77777777" w:rsidR="00574B79" w:rsidRPr="00713492" w:rsidRDefault="007720E0">
            <w:pPr>
              <w:rPr>
                <w:rFonts w:ascii="Times New Roman" w:hAnsi="Times New Roman" w:cs="Times New Roman"/>
                <w:sz w:val="20"/>
                <w:szCs w:val="20"/>
              </w:rPr>
            </w:pPr>
            <w:r>
              <w:rPr>
                <w:rFonts w:ascii="Times New Roman" w:hAnsi="Times New Roman" w:cs="Times New Roman"/>
                <w:sz w:val="20"/>
                <w:szCs w:val="20"/>
              </w:rPr>
              <w:t xml:space="preserve"> </w:t>
            </w:r>
            <w:r w:rsidR="00574B79" w:rsidRPr="00F40D72">
              <w:rPr>
                <w:rFonts w:ascii="Times New Roman" w:hAnsi="Times New Roman" w:cs="Times New Roman"/>
                <w:b/>
                <w:sz w:val="20"/>
                <w:szCs w:val="20"/>
              </w:rPr>
              <w:t>2</w:t>
            </w:r>
            <w:r w:rsidR="00574B79" w:rsidRPr="00713492">
              <w:rPr>
                <w:rFonts w:ascii="Times New Roman" w:hAnsi="Times New Roman" w:cs="Times New Roman"/>
                <w:sz w:val="20"/>
                <w:szCs w:val="20"/>
              </w:rPr>
              <w:t>-DESTEK HİZMETLERİ MÜDÜRLÜĞÜ</w:t>
            </w:r>
          </w:p>
        </w:tc>
        <w:tc>
          <w:tcPr>
            <w:tcW w:w="2361" w:type="dxa"/>
            <w:tcBorders>
              <w:top w:val="single" w:sz="4" w:space="0" w:color="auto"/>
              <w:left w:val="single" w:sz="4" w:space="0" w:color="auto"/>
              <w:bottom w:val="single" w:sz="4" w:space="0" w:color="auto"/>
              <w:right w:val="single" w:sz="4" w:space="0" w:color="auto"/>
            </w:tcBorders>
          </w:tcPr>
          <w:p w14:paraId="4EBE97E0"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78.600.000,00</w:t>
            </w:r>
          </w:p>
        </w:tc>
        <w:tc>
          <w:tcPr>
            <w:tcW w:w="2087" w:type="dxa"/>
            <w:tcBorders>
              <w:top w:val="single" w:sz="4" w:space="0" w:color="auto"/>
              <w:left w:val="single" w:sz="4" w:space="0" w:color="auto"/>
              <w:bottom w:val="single" w:sz="4" w:space="0" w:color="auto"/>
              <w:right w:val="single" w:sz="4" w:space="0" w:color="auto"/>
            </w:tcBorders>
          </w:tcPr>
          <w:p w14:paraId="00D54E0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40.616.690,00</w:t>
            </w:r>
          </w:p>
        </w:tc>
        <w:tc>
          <w:tcPr>
            <w:tcW w:w="950" w:type="dxa"/>
            <w:tcBorders>
              <w:top w:val="single" w:sz="4" w:space="0" w:color="auto"/>
              <w:left w:val="single" w:sz="4" w:space="0" w:color="auto"/>
              <w:bottom w:val="single" w:sz="4" w:space="0" w:color="auto"/>
              <w:right w:val="single" w:sz="4" w:space="0" w:color="auto"/>
            </w:tcBorders>
          </w:tcPr>
          <w:p w14:paraId="121E7035"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52</w:t>
            </w:r>
          </w:p>
        </w:tc>
      </w:tr>
      <w:tr w:rsidR="00574B79" w:rsidRPr="00713492" w14:paraId="558C8115"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43883343" w14:textId="77777777" w:rsidR="00574B79" w:rsidRPr="007720E0" w:rsidRDefault="007720E0">
            <w:pPr>
              <w:rPr>
                <w:rFonts w:ascii="Times New Roman" w:hAnsi="Times New Roman" w:cs="Times New Roman"/>
                <w:sz w:val="20"/>
                <w:szCs w:val="20"/>
              </w:rPr>
            </w:pPr>
            <w:r w:rsidRPr="007720E0">
              <w:rPr>
                <w:rFonts w:ascii="Times New Roman" w:hAnsi="Times New Roman" w:cs="Times New Roman"/>
                <w:sz w:val="20"/>
                <w:szCs w:val="20"/>
              </w:rPr>
              <w:t xml:space="preserve"> </w:t>
            </w:r>
            <w:r w:rsidR="00574B79" w:rsidRPr="00F40D72">
              <w:rPr>
                <w:rFonts w:ascii="Times New Roman" w:hAnsi="Times New Roman" w:cs="Times New Roman"/>
                <w:b/>
                <w:sz w:val="20"/>
                <w:szCs w:val="20"/>
              </w:rPr>
              <w:t>3-</w:t>
            </w:r>
            <w:r w:rsidR="00574B79" w:rsidRPr="007720E0">
              <w:rPr>
                <w:rFonts w:ascii="Times New Roman" w:hAnsi="Times New Roman" w:cs="Times New Roman"/>
                <w:sz w:val="20"/>
                <w:szCs w:val="20"/>
              </w:rPr>
              <w:t>İNSAN KAYNAKLARI VE EĞİTİM MÜDÜRLÜĞÜ</w:t>
            </w:r>
          </w:p>
        </w:tc>
        <w:tc>
          <w:tcPr>
            <w:tcW w:w="2361" w:type="dxa"/>
            <w:tcBorders>
              <w:top w:val="single" w:sz="4" w:space="0" w:color="auto"/>
              <w:left w:val="single" w:sz="4" w:space="0" w:color="auto"/>
              <w:bottom w:val="single" w:sz="4" w:space="0" w:color="auto"/>
              <w:right w:val="single" w:sz="4" w:space="0" w:color="auto"/>
            </w:tcBorders>
          </w:tcPr>
          <w:p w14:paraId="5B237D1F"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5.600.000,00</w:t>
            </w:r>
          </w:p>
        </w:tc>
        <w:tc>
          <w:tcPr>
            <w:tcW w:w="2087" w:type="dxa"/>
            <w:tcBorders>
              <w:top w:val="single" w:sz="4" w:space="0" w:color="auto"/>
              <w:left w:val="single" w:sz="4" w:space="0" w:color="auto"/>
              <w:bottom w:val="single" w:sz="4" w:space="0" w:color="auto"/>
              <w:right w:val="single" w:sz="4" w:space="0" w:color="auto"/>
            </w:tcBorders>
          </w:tcPr>
          <w:p w14:paraId="7B840672"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4.364.491,00</w:t>
            </w:r>
          </w:p>
        </w:tc>
        <w:tc>
          <w:tcPr>
            <w:tcW w:w="950" w:type="dxa"/>
            <w:tcBorders>
              <w:top w:val="single" w:sz="4" w:space="0" w:color="auto"/>
              <w:left w:val="single" w:sz="4" w:space="0" w:color="auto"/>
              <w:bottom w:val="single" w:sz="4" w:space="0" w:color="auto"/>
              <w:right w:val="single" w:sz="4" w:space="0" w:color="auto"/>
            </w:tcBorders>
          </w:tcPr>
          <w:p w14:paraId="12F82ABE"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78</w:t>
            </w:r>
          </w:p>
        </w:tc>
      </w:tr>
      <w:tr w:rsidR="00574B79" w:rsidRPr="00713492" w14:paraId="6F951260"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0A40D61A" w14:textId="77777777" w:rsidR="00574B79" w:rsidRPr="00713492" w:rsidRDefault="007720E0">
            <w:pPr>
              <w:rPr>
                <w:rFonts w:ascii="Times New Roman" w:hAnsi="Times New Roman" w:cs="Times New Roman"/>
                <w:sz w:val="20"/>
                <w:szCs w:val="20"/>
              </w:rPr>
            </w:pPr>
            <w:r>
              <w:rPr>
                <w:rFonts w:ascii="Times New Roman" w:hAnsi="Times New Roman" w:cs="Times New Roman"/>
                <w:sz w:val="20"/>
                <w:szCs w:val="20"/>
              </w:rPr>
              <w:t xml:space="preserve"> </w:t>
            </w:r>
            <w:r w:rsidR="00574B79" w:rsidRPr="00F40D72">
              <w:rPr>
                <w:rFonts w:ascii="Times New Roman" w:hAnsi="Times New Roman" w:cs="Times New Roman"/>
                <w:b/>
                <w:sz w:val="20"/>
                <w:szCs w:val="20"/>
              </w:rPr>
              <w:t>4-</w:t>
            </w:r>
            <w:r w:rsidR="00574B79" w:rsidRPr="00713492">
              <w:rPr>
                <w:rFonts w:ascii="Times New Roman" w:hAnsi="Times New Roman" w:cs="Times New Roman"/>
                <w:sz w:val="20"/>
                <w:szCs w:val="20"/>
              </w:rPr>
              <w:t>MUHTARLIKLAR MÜDÜRLÜĞÜ</w:t>
            </w:r>
          </w:p>
        </w:tc>
        <w:tc>
          <w:tcPr>
            <w:tcW w:w="2361" w:type="dxa"/>
            <w:tcBorders>
              <w:top w:val="single" w:sz="4" w:space="0" w:color="auto"/>
              <w:left w:val="single" w:sz="4" w:space="0" w:color="auto"/>
              <w:bottom w:val="single" w:sz="4" w:space="0" w:color="auto"/>
              <w:right w:val="single" w:sz="4" w:space="0" w:color="auto"/>
            </w:tcBorders>
          </w:tcPr>
          <w:p w14:paraId="74626441"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1.700.000,00</w:t>
            </w:r>
          </w:p>
        </w:tc>
        <w:tc>
          <w:tcPr>
            <w:tcW w:w="2087" w:type="dxa"/>
            <w:tcBorders>
              <w:top w:val="single" w:sz="4" w:space="0" w:color="auto"/>
              <w:left w:val="single" w:sz="4" w:space="0" w:color="auto"/>
              <w:bottom w:val="single" w:sz="4" w:space="0" w:color="auto"/>
              <w:right w:val="single" w:sz="4" w:space="0" w:color="auto"/>
            </w:tcBorders>
          </w:tcPr>
          <w:p w14:paraId="7DAD1662"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5.827.305,00</w:t>
            </w:r>
          </w:p>
        </w:tc>
        <w:tc>
          <w:tcPr>
            <w:tcW w:w="950" w:type="dxa"/>
            <w:tcBorders>
              <w:top w:val="single" w:sz="4" w:space="0" w:color="auto"/>
              <w:left w:val="single" w:sz="4" w:space="0" w:color="auto"/>
              <w:bottom w:val="single" w:sz="4" w:space="0" w:color="auto"/>
              <w:right w:val="single" w:sz="4" w:space="0" w:color="auto"/>
            </w:tcBorders>
          </w:tcPr>
          <w:p w14:paraId="7440A8B5"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3.4</w:t>
            </w:r>
          </w:p>
        </w:tc>
      </w:tr>
      <w:tr w:rsidR="00574B79" w:rsidRPr="00713492" w14:paraId="2831C157"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44EED8FF" w14:textId="77777777" w:rsidR="00574B79" w:rsidRPr="007720E0" w:rsidRDefault="007720E0">
            <w:pPr>
              <w:rPr>
                <w:rFonts w:ascii="Times New Roman" w:hAnsi="Times New Roman" w:cs="Times New Roman"/>
                <w:sz w:val="20"/>
                <w:szCs w:val="20"/>
              </w:rPr>
            </w:pPr>
            <w:r w:rsidRPr="007720E0">
              <w:rPr>
                <w:rFonts w:ascii="Times New Roman" w:hAnsi="Times New Roman" w:cs="Times New Roman"/>
                <w:sz w:val="20"/>
                <w:szCs w:val="20"/>
              </w:rPr>
              <w:t xml:space="preserve"> </w:t>
            </w:r>
            <w:r w:rsidR="00574B79" w:rsidRPr="00F40D72">
              <w:rPr>
                <w:rFonts w:ascii="Times New Roman" w:hAnsi="Times New Roman" w:cs="Times New Roman"/>
                <w:b/>
                <w:sz w:val="20"/>
                <w:szCs w:val="20"/>
              </w:rPr>
              <w:t>5</w:t>
            </w:r>
            <w:r w:rsidR="00574B79" w:rsidRPr="007720E0">
              <w:rPr>
                <w:rFonts w:ascii="Times New Roman" w:hAnsi="Times New Roman" w:cs="Times New Roman"/>
                <w:sz w:val="20"/>
                <w:szCs w:val="20"/>
              </w:rPr>
              <w:t>-BİLGİ İŞLEM MÜDÜRLÜĞÜ</w:t>
            </w:r>
          </w:p>
        </w:tc>
        <w:tc>
          <w:tcPr>
            <w:tcW w:w="2361" w:type="dxa"/>
            <w:tcBorders>
              <w:top w:val="single" w:sz="4" w:space="0" w:color="auto"/>
              <w:left w:val="single" w:sz="4" w:space="0" w:color="auto"/>
              <w:bottom w:val="single" w:sz="4" w:space="0" w:color="auto"/>
              <w:right w:val="single" w:sz="4" w:space="0" w:color="auto"/>
            </w:tcBorders>
          </w:tcPr>
          <w:p w14:paraId="1A078CAD"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10.300.000,00</w:t>
            </w:r>
          </w:p>
        </w:tc>
        <w:tc>
          <w:tcPr>
            <w:tcW w:w="2087" w:type="dxa"/>
            <w:tcBorders>
              <w:top w:val="single" w:sz="4" w:space="0" w:color="auto"/>
              <w:left w:val="single" w:sz="4" w:space="0" w:color="auto"/>
              <w:bottom w:val="single" w:sz="4" w:space="0" w:color="auto"/>
              <w:right w:val="single" w:sz="4" w:space="0" w:color="auto"/>
            </w:tcBorders>
          </w:tcPr>
          <w:p w14:paraId="2EAC7AC0"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10.166.334,00</w:t>
            </w:r>
          </w:p>
        </w:tc>
        <w:tc>
          <w:tcPr>
            <w:tcW w:w="950" w:type="dxa"/>
            <w:tcBorders>
              <w:top w:val="single" w:sz="4" w:space="0" w:color="auto"/>
              <w:left w:val="single" w:sz="4" w:space="0" w:color="auto"/>
              <w:bottom w:val="single" w:sz="4" w:space="0" w:color="auto"/>
              <w:right w:val="single" w:sz="4" w:space="0" w:color="auto"/>
            </w:tcBorders>
          </w:tcPr>
          <w:p w14:paraId="29EDF08B" w14:textId="77777777" w:rsidR="00574B79" w:rsidRPr="007720E0" w:rsidRDefault="00392E3D">
            <w:pPr>
              <w:jc w:val="right"/>
              <w:rPr>
                <w:rFonts w:ascii="Times New Roman" w:hAnsi="Times New Roman" w:cs="Times New Roman"/>
                <w:sz w:val="20"/>
                <w:szCs w:val="20"/>
              </w:rPr>
            </w:pPr>
            <w:r w:rsidRPr="007720E0">
              <w:rPr>
                <w:rFonts w:ascii="Times New Roman" w:hAnsi="Times New Roman" w:cs="Times New Roman"/>
                <w:sz w:val="20"/>
                <w:szCs w:val="20"/>
              </w:rPr>
              <w:t>99</w:t>
            </w:r>
          </w:p>
        </w:tc>
      </w:tr>
      <w:tr w:rsidR="00574B79" w:rsidRPr="00713492" w14:paraId="34AACDD5"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17D2ECF7" w14:textId="77777777" w:rsidR="00574B79" w:rsidRPr="00713492" w:rsidRDefault="007720E0">
            <w:pPr>
              <w:rPr>
                <w:rFonts w:ascii="Times New Roman" w:hAnsi="Times New Roman" w:cs="Times New Roman"/>
                <w:sz w:val="20"/>
                <w:szCs w:val="20"/>
              </w:rPr>
            </w:pPr>
            <w:r>
              <w:rPr>
                <w:rFonts w:ascii="Times New Roman" w:hAnsi="Times New Roman" w:cs="Times New Roman"/>
                <w:sz w:val="20"/>
                <w:szCs w:val="20"/>
              </w:rPr>
              <w:t xml:space="preserve"> </w:t>
            </w:r>
            <w:r w:rsidR="00574B79" w:rsidRPr="00F40D72">
              <w:rPr>
                <w:rFonts w:ascii="Times New Roman" w:hAnsi="Times New Roman" w:cs="Times New Roman"/>
                <w:b/>
                <w:sz w:val="20"/>
                <w:szCs w:val="20"/>
              </w:rPr>
              <w:t>6</w:t>
            </w:r>
            <w:r w:rsidR="00574B79" w:rsidRPr="00713492">
              <w:rPr>
                <w:rFonts w:ascii="Times New Roman" w:hAnsi="Times New Roman" w:cs="Times New Roman"/>
                <w:sz w:val="20"/>
                <w:szCs w:val="20"/>
              </w:rPr>
              <w:t>-PLAN VE PROJE MÜDÜRLÜĞÜ</w:t>
            </w:r>
          </w:p>
        </w:tc>
        <w:tc>
          <w:tcPr>
            <w:tcW w:w="2361" w:type="dxa"/>
            <w:tcBorders>
              <w:top w:val="single" w:sz="4" w:space="0" w:color="auto"/>
              <w:left w:val="single" w:sz="4" w:space="0" w:color="auto"/>
              <w:bottom w:val="single" w:sz="4" w:space="0" w:color="auto"/>
              <w:right w:val="single" w:sz="4" w:space="0" w:color="auto"/>
            </w:tcBorders>
          </w:tcPr>
          <w:p w14:paraId="11D988B7"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2.950.000,00</w:t>
            </w:r>
          </w:p>
        </w:tc>
        <w:tc>
          <w:tcPr>
            <w:tcW w:w="2087" w:type="dxa"/>
            <w:tcBorders>
              <w:top w:val="single" w:sz="4" w:space="0" w:color="auto"/>
              <w:left w:val="single" w:sz="4" w:space="0" w:color="auto"/>
              <w:bottom w:val="single" w:sz="4" w:space="0" w:color="auto"/>
              <w:right w:val="single" w:sz="4" w:space="0" w:color="auto"/>
            </w:tcBorders>
          </w:tcPr>
          <w:p w14:paraId="615E84CF"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2.354.017,00</w:t>
            </w:r>
          </w:p>
        </w:tc>
        <w:tc>
          <w:tcPr>
            <w:tcW w:w="950" w:type="dxa"/>
            <w:tcBorders>
              <w:top w:val="single" w:sz="4" w:space="0" w:color="auto"/>
              <w:left w:val="single" w:sz="4" w:space="0" w:color="auto"/>
              <w:bottom w:val="single" w:sz="4" w:space="0" w:color="auto"/>
              <w:right w:val="single" w:sz="4" w:space="0" w:color="auto"/>
            </w:tcBorders>
          </w:tcPr>
          <w:p w14:paraId="0219D91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80</w:t>
            </w:r>
          </w:p>
        </w:tc>
      </w:tr>
      <w:tr w:rsidR="00574B79" w:rsidRPr="00713492" w14:paraId="5E17D5FC"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17A722E0" w14:textId="77777777" w:rsidR="00574B79" w:rsidRPr="00713492" w:rsidRDefault="007720E0">
            <w:pPr>
              <w:rPr>
                <w:rFonts w:ascii="Times New Roman" w:hAnsi="Times New Roman" w:cs="Times New Roman"/>
                <w:sz w:val="20"/>
                <w:szCs w:val="20"/>
              </w:rPr>
            </w:pPr>
            <w:r w:rsidRPr="00F40D72">
              <w:rPr>
                <w:rFonts w:ascii="Times New Roman" w:hAnsi="Times New Roman" w:cs="Times New Roman"/>
                <w:b/>
                <w:sz w:val="20"/>
                <w:szCs w:val="20"/>
              </w:rPr>
              <w:t xml:space="preserve"> </w:t>
            </w:r>
            <w:r w:rsidR="00574B79" w:rsidRPr="00F40D72">
              <w:rPr>
                <w:rFonts w:ascii="Times New Roman" w:hAnsi="Times New Roman" w:cs="Times New Roman"/>
                <w:b/>
                <w:sz w:val="20"/>
                <w:szCs w:val="20"/>
              </w:rPr>
              <w:t>7-</w:t>
            </w:r>
            <w:r w:rsidR="00574B79" w:rsidRPr="00713492">
              <w:rPr>
                <w:rFonts w:ascii="Times New Roman" w:hAnsi="Times New Roman" w:cs="Times New Roman"/>
                <w:sz w:val="20"/>
                <w:szCs w:val="20"/>
              </w:rPr>
              <w:t>İŞLETME MÜDÜRLÜĞÜ</w:t>
            </w:r>
          </w:p>
        </w:tc>
        <w:tc>
          <w:tcPr>
            <w:tcW w:w="2361" w:type="dxa"/>
            <w:tcBorders>
              <w:top w:val="single" w:sz="4" w:space="0" w:color="auto"/>
              <w:left w:val="single" w:sz="4" w:space="0" w:color="auto"/>
              <w:bottom w:val="single" w:sz="4" w:space="0" w:color="auto"/>
              <w:right w:val="single" w:sz="4" w:space="0" w:color="auto"/>
            </w:tcBorders>
          </w:tcPr>
          <w:p w14:paraId="01F1A23A"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42.200.000,00</w:t>
            </w:r>
          </w:p>
        </w:tc>
        <w:tc>
          <w:tcPr>
            <w:tcW w:w="2087" w:type="dxa"/>
            <w:tcBorders>
              <w:top w:val="single" w:sz="4" w:space="0" w:color="auto"/>
              <w:left w:val="single" w:sz="4" w:space="0" w:color="auto"/>
              <w:bottom w:val="single" w:sz="4" w:space="0" w:color="auto"/>
              <w:right w:val="single" w:sz="4" w:space="0" w:color="auto"/>
            </w:tcBorders>
          </w:tcPr>
          <w:p w14:paraId="2DE93D0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47.544.483,00</w:t>
            </w:r>
          </w:p>
        </w:tc>
        <w:tc>
          <w:tcPr>
            <w:tcW w:w="950" w:type="dxa"/>
            <w:tcBorders>
              <w:top w:val="single" w:sz="4" w:space="0" w:color="auto"/>
              <w:left w:val="single" w:sz="4" w:space="0" w:color="auto"/>
              <w:bottom w:val="single" w:sz="4" w:space="0" w:color="auto"/>
              <w:right w:val="single" w:sz="4" w:space="0" w:color="auto"/>
            </w:tcBorders>
          </w:tcPr>
          <w:p w14:paraId="67D7D51E"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1.12</w:t>
            </w:r>
          </w:p>
        </w:tc>
      </w:tr>
      <w:tr w:rsidR="00574B79" w:rsidRPr="00713492" w14:paraId="3FC83CB5"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53790893" w14:textId="77777777" w:rsidR="00574B79" w:rsidRPr="00713492" w:rsidRDefault="007720E0">
            <w:pPr>
              <w:rPr>
                <w:rFonts w:ascii="Times New Roman" w:hAnsi="Times New Roman" w:cs="Times New Roman"/>
                <w:sz w:val="20"/>
                <w:szCs w:val="20"/>
              </w:rPr>
            </w:pPr>
            <w:r>
              <w:rPr>
                <w:rFonts w:ascii="Times New Roman" w:hAnsi="Times New Roman" w:cs="Times New Roman"/>
                <w:sz w:val="20"/>
                <w:szCs w:val="20"/>
              </w:rPr>
              <w:t xml:space="preserve"> </w:t>
            </w:r>
            <w:r w:rsidR="00574B79" w:rsidRPr="00F40D72">
              <w:rPr>
                <w:rFonts w:ascii="Times New Roman" w:hAnsi="Times New Roman" w:cs="Times New Roman"/>
                <w:b/>
                <w:sz w:val="20"/>
                <w:szCs w:val="20"/>
              </w:rPr>
              <w:t>8-</w:t>
            </w:r>
            <w:r w:rsidR="00574B79" w:rsidRPr="00713492">
              <w:rPr>
                <w:rFonts w:ascii="Times New Roman" w:hAnsi="Times New Roman" w:cs="Times New Roman"/>
                <w:sz w:val="20"/>
                <w:szCs w:val="20"/>
              </w:rPr>
              <w:t>DIŞ İLİŞKELİR MÜDÜRLÜĞÜ</w:t>
            </w:r>
          </w:p>
        </w:tc>
        <w:tc>
          <w:tcPr>
            <w:tcW w:w="2361" w:type="dxa"/>
            <w:tcBorders>
              <w:top w:val="single" w:sz="4" w:space="0" w:color="auto"/>
              <w:left w:val="single" w:sz="4" w:space="0" w:color="auto"/>
              <w:bottom w:val="single" w:sz="4" w:space="0" w:color="auto"/>
              <w:right w:val="single" w:sz="4" w:space="0" w:color="auto"/>
            </w:tcBorders>
          </w:tcPr>
          <w:p w14:paraId="654ADC0C"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1.690.000,00</w:t>
            </w:r>
          </w:p>
        </w:tc>
        <w:tc>
          <w:tcPr>
            <w:tcW w:w="2087" w:type="dxa"/>
            <w:tcBorders>
              <w:top w:val="single" w:sz="4" w:space="0" w:color="auto"/>
              <w:left w:val="single" w:sz="4" w:space="0" w:color="auto"/>
              <w:bottom w:val="single" w:sz="4" w:space="0" w:color="auto"/>
              <w:right w:val="single" w:sz="4" w:space="0" w:color="auto"/>
            </w:tcBorders>
          </w:tcPr>
          <w:p w14:paraId="03E8A0B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823.641,00</w:t>
            </w:r>
          </w:p>
        </w:tc>
        <w:tc>
          <w:tcPr>
            <w:tcW w:w="950" w:type="dxa"/>
            <w:tcBorders>
              <w:top w:val="single" w:sz="4" w:space="0" w:color="auto"/>
              <w:left w:val="single" w:sz="4" w:space="0" w:color="auto"/>
              <w:bottom w:val="single" w:sz="4" w:space="0" w:color="auto"/>
              <w:right w:val="single" w:sz="4" w:space="0" w:color="auto"/>
            </w:tcBorders>
          </w:tcPr>
          <w:p w14:paraId="0E6B271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49</w:t>
            </w:r>
          </w:p>
        </w:tc>
      </w:tr>
      <w:tr w:rsidR="00574B79" w:rsidRPr="00713492" w14:paraId="05C95D91"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7FCDB5EE" w14:textId="77777777" w:rsidR="00574B79" w:rsidRPr="00713492" w:rsidRDefault="007720E0">
            <w:pPr>
              <w:rPr>
                <w:rFonts w:ascii="Times New Roman" w:hAnsi="Times New Roman" w:cs="Times New Roman"/>
                <w:sz w:val="20"/>
                <w:szCs w:val="20"/>
              </w:rPr>
            </w:pPr>
            <w:r>
              <w:rPr>
                <w:rFonts w:ascii="Times New Roman" w:hAnsi="Times New Roman" w:cs="Times New Roman"/>
                <w:sz w:val="20"/>
                <w:szCs w:val="20"/>
              </w:rPr>
              <w:t xml:space="preserve"> </w:t>
            </w:r>
            <w:r w:rsidR="00574B79" w:rsidRPr="00F40D72">
              <w:rPr>
                <w:rFonts w:ascii="Times New Roman" w:hAnsi="Times New Roman" w:cs="Times New Roman"/>
                <w:b/>
                <w:sz w:val="20"/>
                <w:szCs w:val="20"/>
              </w:rPr>
              <w:t>9</w:t>
            </w:r>
            <w:r w:rsidR="00574B79" w:rsidRPr="00713492">
              <w:rPr>
                <w:rFonts w:ascii="Times New Roman" w:hAnsi="Times New Roman" w:cs="Times New Roman"/>
                <w:sz w:val="20"/>
                <w:szCs w:val="20"/>
              </w:rPr>
              <w:t>-KOORDİNASYON MÜDÜRLÜĞÜ</w:t>
            </w:r>
          </w:p>
        </w:tc>
        <w:tc>
          <w:tcPr>
            <w:tcW w:w="2361" w:type="dxa"/>
            <w:tcBorders>
              <w:top w:val="single" w:sz="4" w:space="0" w:color="auto"/>
              <w:left w:val="single" w:sz="4" w:space="0" w:color="auto"/>
              <w:bottom w:val="single" w:sz="4" w:space="0" w:color="auto"/>
              <w:right w:val="single" w:sz="4" w:space="0" w:color="auto"/>
            </w:tcBorders>
          </w:tcPr>
          <w:p w14:paraId="11C964EC"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1.750.000,00</w:t>
            </w:r>
          </w:p>
        </w:tc>
        <w:tc>
          <w:tcPr>
            <w:tcW w:w="2087" w:type="dxa"/>
            <w:tcBorders>
              <w:top w:val="single" w:sz="4" w:space="0" w:color="auto"/>
              <w:left w:val="single" w:sz="4" w:space="0" w:color="auto"/>
              <w:bottom w:val="single" w:sz="4" w:space="0" w:color="auto"/>
              <w:right w:val="single" w:sz="4" w:space="0" w:color="auto"/>
            </w:tcBorders>
          </w:tcPr>
          <w:p w14:paraId="76317624"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942.045,00</w:t>
            </w:r>
          </w:p>
        </w:tc>
        <w:tc>
          <w:tcPr>
            <w:tcW w:w="950" w:type="dxa"/>
            <w:tcBorders>
              <w:top w:val="single" w:sz="4" w:space="0" w:color="auto"/>
              <w:left w:val="single" w:sz="4" w:space="0" w:color="auto"/>
              <w:bottom w:val="single" w:sz="4" w:space="0" w:color="auto"/>
              <w:right w:val="single" w:sz="4" w:space="0" w:color="auto"/>
            </w:tcBorders>
          </w:tcPr>
          <w:p w14:paraId="628E3D0F"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54</w:t>
            </w:r>
          </w:p>
        </w:tc>
      </w:tr>
      <w:tr w:rsidR="00574B79" w:rsidRPr="00713492" w14:paraId="4F0FCD88"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1917337C"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10-</w:t>
            </w:r>
            <w:r w:rsidRPr="00713492">
              <w:rPr>
                <w:rFonts w:ascii="Times New Roman" w:hAnsi="Times New Roman" w:cs="Times New Roman"/>
                <w:sz w:val="20"/>
                <w:szCs w:val="20"/>
              </w:rPr>
              <w:t>ARAŞTIRMA VE GELİŞTİRME MÜDÜRLÜĞÜ</w:t>
            </w:r>
          </w:p>
        </w:tc>
        <w:tc>
          <w:tcPr>
            <w:tcW w:w="2361" w:type="dxa"/>
            <w:tcBorders>
              <w:top w:val="single" w:sz="4" w:space="0" w:color="auto"/>
              <w:left w:val="single" w:sz="4" w:space="0" w:color="auto"/>
              <w:bottom w:val="single" w:sz="4" w:space="0" w:color="auto"/>
              <w:right w:val="single" w:sz="4" w:space="0" w:color="auto"/>
            </w:tcBorders>
          </w:tcPr>
          <w:p w14:paraId="2A1ECB2E"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4.200.000,00</w:t>
            </w:r>
          </w:p>
        </w:tc>
        <w:tc>
          <w:tcPr>
            <w:tcW w:w="2087" w:type="dxa"/>
            <w:tcBorders>
              <w:top w:val="single" w:sz="4" w:space="0" w:color="auto"/>
              <w:left w:val="single" w:sz="4" w:space="0" w:color="auto"/>
              <w:bottom w:val="single" w:sz="4" w:space="0" w:color="auto"/>
              <w:right w:val="single" w:sz="4" w:space="0" w:color="auto"/>
            </w:tcBorders>
          </w:tcPr>
          <w:p w14:paraId="7A6560D9"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1511.769,00</w:t>
            </w:r>
          </w:p>
        </w:tc>
        <w:tc>
          <w:tcPr>
            <w:tcW w:w="950" w:type="dxa"/>
            <w:tcBorders>
              <w:top w:val="single" w:sz="4" w:space="0" w:color="auto"/>
              <w:left w:val="single" w:sz="4" w:space="0" w:color="auto"/>
              <w:bottom w:val="single" w:sz="4" w:space="0" w:color="auto"/>
              <w:right w:val="single" w:sz="4" w:space="0" w:color="auto"/>
            </w:tcBorders>
          </w:tcPr>
          <w:p w14:paraId="1E416D6E"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36</w:t>
            </w:r>
          </w:p>
        </w:tc>
      </w:tr>
      <w:tr w:rsidR="00574B79" w:rsidRPr="00713492" w14:paraId="0D748A55"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2C4CB991"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11-</w:t>
            </w:r>
            <w:r w:rsidRPr="00713492">
              <w:rPr>
                <w:rFonts w:ascii="Times New Roman" w:hAnsi="Times New Roman" w:cs="Times New Roman"/>
                <w:sz w:val="20"/>
                <w:szCs w:val="20"/>
              </w:rPr>
              <w:t>MAKİNA İKMAL MÜDÜRLÜĞÜ</w:t>
            </w:r>
          </w:p>
        </w:tc>
        <w:tc>
          <w:tcPr>
            <w:tcW w:w="2361" w:type="dxa"/>
            <w:tcBorders>
              <w:top w:val="single" w:sz="4" w:space="0" w:color="auto"/>
              <w:left w:val="single" w:sz="4" w:space="0" w:color="auto"/>
              <w:bottom w:val="single" w:sz="4" w:space="0" w:color="auto"/>
              <w:right w:val="single" w:sz="4" w:space="0" w:color="auto"/>
            </w:tcBorders>
          </w:tcPr>
          <w:p w14:paraId="1677BD61"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90.000.000,00</w:t>
            </w:r>
          </w:p>
        </w:tc>
        <w:tc>
          <w:tcPr>
            <w:tcW w:w="2087" w:type="dxa"/>
            <w:tcBorders>
              <w:top w:val="single" w:sz="4" w:space="0" w:color="auto"/>
              <w:left w:val="single" w:sz="4" w:space="0" w:color="auto"/>
              <w:bottom w:val="single" w:sz="4" w:space="0" w:color="auto"/>
              <w:right w:val="single" w:sz="4" w:space="0" w:color="auto"/>
            </w:tcBorders>
          </w:tcPr>
          <w:p w14:paraId="0AA8F394"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76.405.970,00</w:t>
            </w:r>
          </w:p>
        </w:tc>
        <w:tc>
          <w:tcPr>
            <w:tcW w:w="950" w:type="dxa"/>
            <w:tcBorders>
              <w:top w:val="single" w:sz="4" w:space="0" w:color="auto"/>
              <w:left w:val="single" w:sz="4" w:space="0" w:color="auto"/>
              <w:bottom w:val="single" w:sz="4" w:space="0" w:color="auto"/>
              <w:right w:val="single" w:sz="4" w:space="0" w:color="auto"/>
            </w:tcBorders>
          </w:tcPr>
          <w:p w14:paraId="0E95373B"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85</w:t>
            </w:r>
          </w:p>
        </w:tc>
      </w:tr>
      <w:tr w:rsidR="00574B79" w:rsidRPr="00713492" w14:paraId="41827531"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4AEBA5B0"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12-</w:t>
            </w:r>
            <w:r w:rsidRPr="00713492">
              <w:rPr>
                <w:rFonts w:ascii="Times New Roman" w:hAnsi="Times New Roman" w:cs="Times New Roman"/>
                <w:sz w:val="20"/>
                <w:szCs w:val="20"/>
              </w:rPr>
              <w:t xml:space="preserve">YAZI </w:t>
            </w:r>
            <w:proofErr w:type="gramStart"/>
            <w:r w:rsidRPr="00713492">
              <w:rPr>
                <w:rFonts w:ascii="Times New Roman" w:hAnsi="Times New Roman" w:cs="Times New Roman"/>
                <w:sz w:val="20"/>
                <w:szCs w:val="20"/>
              </w:rPr>
              <w:t>İŞLERİ  MÜDÜRLÜĞÜ</w:t>
            </w:r>
            <w:proofErr w:type="gramEnd"/>
          </w:p>
        </w:tc>
        <w:tc>
          <w:tcPr>
            <w:tcW w:w="2361" w:type="dxa"/>
            <w:tcBorders>
              <w:top w:val="single" w:sz="4" w:space="0" w:color="auto"/>
              <w:left w:val="single" w:sz="4" w:space="0" w:color="auto"/>
              <w:bottom w:val="single" w:sz="4" w:space="0" w:color="auto"/>
              <w:right w:val="single" w:sz="4" w:space="0" w:color="auto"/>
            </w:tcBorders>
          </w:tcPr>
          <w:p w14:paraId="4D401D5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13.500.000,00</w:t>
            </w:r>
          </w:p>
        </w:tc>
        <w:tc>
          <w:tcPr>
            <w:tcW w:w="2087" w:type="dxa"/>
            <w:tcBorders>
              <w:top w:val="single" w:sz="4" w:space="0" w:color="auto"/>
              <w:left w:val="single" w:sz="4" w:space="0" w:color="auto"/>
              <w:bottom w:val="single" w:sz="4" w:space="0" w:color="auto"/>
              <w:right w:val="single" w:sz="4" w:space="0" w:color="auto"/>
            </w:tcBorders>
          </w:tcPr>
          <w:p w14:paraId="2FB35D1E"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17.133.175,00</w:t>
            </w:r>
          </w:p>
        </w:tc>
        <w:tc>
          <w:tcPr>
            <w:tcW w:w="950" w:type="dxa"/>
            <w:tcBorders>
              <w:top w:val="single" w:sz="4" w:space="0" w:color="auto"/>
              <w:left w:val="single" w:sz="4" w:space="0" w:color="auto"/>
              <w:bottom w:val="single" w:sz="4" w:space="0" w:color="auto"/>
              <w:right w:val="single" w:sz="4" w:space="0" w:color="auto"/>
            </w:tcBorders>
          </w:tcPr>
          <w:p w14:paraId="0F0803B2"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1.27</w:t>
            </w:r>
          </w:p>
        </w:tc>
      </w:tr>
      <w:tr w:rsidR="00574B79" w:rsidRPr="00713492" w14:paraId="16BDA582"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44D6B51D"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13</w:t>
            </w:r>
            <w:r w:rsidRPr="00713492">
              <w:rPr>
                <w:rFonts w:ascii="Times New Roman" w:hAnsi="Times New Roman" w:cs="Times New Roman"/>
                <w:sz w:val="20"/>
                <w:szCs w:val="20"/>
              </w:rPr>
              <w:t>-ARŞİV İŞLERİ MÜDÜRLÜĞÜ</w:t>
            </w:r>
          </w:p>
        </w:tc>
        <w:tc>
          <w:tcPr>
            <w:tcW w:w="2361" w:type="dxa"/>
            <w:tcBorders>
              <w:top w:val="single" w:sz="4" w:space="0" w:color="auto"/>
              <w:left w:val="single" w:sz="4" w:space="0" w:color="auto"/>
              <w:bottom w:val="single" w:sz="4" w:space="0" w:color="auto"/>
              <w:right w:val="single" w:sz="4" w:space="0" w:color="auto"/>
            </w:tcBorders>
          </w:tcPr>
          <w:p w14:paraId="7BEEEAFB"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2.000.000,00</w:t>
            </w:r>
          </w:p>
        </w:tc>
        <w:tc>
          <w:tcPr>
            <w:tcW w:w="2087" w:type="dxa"/>
            <w:tcBorders>
              <w:top w:val="single" w:sz="4" w:space="0" w:color="auto"/>
              <w:left w:val="single" w:sz="4" w:space="0" w:color="auto"/>
              <w:bottom w:val="single" w:sz="4" w:space="0" w:color="auto"/>
              <w:right w:val="single" w:sz="4" w:space="0" w:color="auto"/>
            </w:tcBorders>
          </w:tcPr>
          <w:p w14:paraId="17B98A09"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2045.450,00</w:t>
            </w:r>
          </w:p>
        </w:tc>
        <w:tc>
          <w:tcPr>
            <w:tcW w:w="950" w:type="dxa"/>
            <w:tcBorders>
              <w:top w:val="single" w:sz="4" w:space="0" w:color="auto"/>
              <w:left w:val="single" w:sz="4" w:space="0" w:color="auto"/>
              <w:bottom w:val="single" w:sz="4" w:space="0" w:color="auto"/>
              <w:right w:val="single" w:sz="4" w:space="0" w:color="auto"/>
            </w:tcBorders>
          </w:tcPr>
          <w:p w14:paraId="43F12FA5"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1.02</w:t>
            </w:r>
          </w:p>
        </w:tc>
      </w:tr>
      <w:tr w:rsidR="00574B79" w:rsidRPr="00713492" w14:paraId="068FCAC1"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04833A88"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14-</w:t>
            </w:r>
            <w:r w:rsidRPr="00713492">
              <w:rPr>
                <w:rFonts w:ascii="Times New Roman" w:hAnsi="Times New Roman" w:cs="Times New Roman"/>
                <w:sz w:val="20"/>
                <w:szCs w:val="20"/>
              </w:rPr>
              <w:t>HUKUK İŞLERİ MÜDÜRLÜĞÜ</w:t>
            </w:r>
          </w:p>
        </w:tc>
        <w:tc>
          <w:tcPr>
            <w:tcW w:w="2361" w:type="dxa"/>
            <w:tcBorders>
              <w:top w:val="single" w:sz="4" w:space="0" w:color="auto"/>
              <w:left w:val="single" w:sz="4" w:space="0" w:color="auto"/>
              <w:bottom w:val="single" w:sz="4" w:space="0" w:color="auto"/>
              <w:right w:val="single" w:sz="4" w:space="0" w:color="auto"/>
            </w:tcBorders>
          </w:tcPr>
          <w:p w14:paraId="39691FC4"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6.450.000,00</w:t>
            </w:r>
          </w:p>
        </w:tc>
        <w:tc>
          <w:tcPr>
            <w:tcW w:w="2087" w:type="dxa"/>
            <w:tcBorders>
              <w:top w:val="single" w:sz="4" w:space="0" w:color="auto"/>
              <w:left w:val="single" w:sz="4" w:space="0" w:color="auto"/>
              <w:bottom w:val="single" w:sz="4" w:space="0" w:color="auto"/>
              <w:right w:val="single" w:sz="4" w:space="0" w:color="auto"/>
            </w:tcBorders>
          </w:tcPr>
          <w:p w14:paraId="10F46A10"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4.753.217,00</w:t>
            </w:r>
          </w:p>
        </w:tc>
        <w:tc>
          <w:tcPr>
            <w:tcW w:w="950" w:type="dxa"/>
            <w:tcBorders>
              <w:top w:val="single" w:sz="4" w:space="0" w:color="auto"/>
              <w:left w:val="single" w:sz="4" w:space="0" w:color="auto"/>
              <w:bottom w:val="single" w:sz="4" w:space="0" w:color="auto"/>
              <w:right w:val="single" w:sz="4" w:space="0" w:color="auto"/>
            </w:tcBorders>
          </w:tcPr>
          <w:p w14:paraId="0B95A2B6"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74</w:t>
            </w:r>
          </w:p>
        </w:tc>
      </w:tr>
      <w:tr w:rsidR="00574B79" w:rsidRPr="00713492" w14:paraId="1A13A1C4"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55620F26" w14:textId="77777777" w:rsidR="00574B79" w:rsidRPr="00713492" w:rsidRDefault="007720E0">
            <w:pPr>
              <w:rPr>
                <w:rFonts w:ascii="Times New Roman" w:hAnsi="Times New Roman" w:cs="Times New Roman"/>
                <w:sz w:val="20"/>
                <w:szCs w:val="20"/>
              </w:rPr>
            </w:pPr>
            <w:r w:rsidRPr="00F40D72">
              <w:rPr>
                <w:rFonts w:ascii="Times New Roman" w:hAnsi="Times New Roman" w:cs="Times New Roman"/>
                <w:b/>
                <w:sz w:val="20"/>
                <w:szCs w:val="20"/>
              </w:rPr>
              <w:t>15-</w:t>
            </w:r>
            <w:r>
              <w:rPr>
                <w:rFonts w:ascii="Times New Roman" w:hAnsi="Times New Roman" w:cs="Times New Roman"/>
                <w:sz w:val="20"/>
                <w:szCs w:val="20"/>
              </w:rPr>
              <w:t>BASIN YAYIN VE HALK</w:t>
            </w:r>
            <w:r w:rsidR="00574B79" w:rsidRPr="00713492">
              <w:rPr>
                <w:rFonts w:ascii="Times New Roman" w:hAnsi="Times New Roman" w:cs="Times New Roman"/>
                <w:sz w:val="20"/>
                <w:szCs w:val="20"/>
              </w:rPr>
              <w:t xml:space="preserve">LA </w:t>
            </w:r>
            <w:proofErr w:type="gramStart"/>
            <w:r w:rsidR="00574B79" w:rsidRPr="00713492">
              <w:rPr>
                <w:rFonts w:ascii="Times New Roman" w:hAnsi="Times New Roman" w:cs="Times New Roman"/>
                <w:sz w:val="20"/>
                <w:szCs w:val="20"/>
              </w:rPr>
              <w:t xml:space="preserve">İLİŞKİLER </w:t>
            </w:r>
            <w:r>
              <w:rPr>
                <w:rFonts w:ascii="Times New Roman" w:hAnsi="Times New Roman" w:cs="Times New Roman"/>
                <w:sz w:val="20"/>
                <w:szCs w:val="20"/>
              </w:rPr>
              <w:t xml:space="preserve"> </w:t>
            </w:r>
            <w:r w:rsidR="00574B79" w:rsidRPr="00713492">
              <w:rPr>
                <w:rFonts w:ascii="Times New Roman" w:hAnsi="Times New Roman" w:cs="Times New Roman"/>
                <w:sz w:val="20"/>
                <w:szCs w:val="20"/>
              </w:rPr>
              <w:t>MÜDÜRLÜĞÜ</w:t>
            </w:r>
            <w:proofErr w:type="gramEnd"/>
          </w:p>
        </w:tc>
        <w:tc>
          <w:tcPr>
            <w:tcW w:w="2361" w:type="dxa"/>
            <w:tcBorders>
              <w:top w:val="single" w:sz="4" w:space="0" w:color="auto"/>
              <w:left w:val="single" w:sz="4" w:space="0" w:color="auto"/>
              <w:bottom w:val="single" w:sz="4" w:space="0" w:color="auto"/>
              <w:right w:val="single" w:sz="4" w:space="0" w:color="auto"/>
            </w:tcBorders>
          </w:tcPr>
          <w:p w14:paraId="2DEC181F"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8.300.000,00</w:t>
            </w:r>
          </w:p>
        </w:tc>
        <w:tc>
          <w:tcPr>
            <w:tcW w:w="2087" w:type="dxa"/>
            <w:tcBorders>
              <w:top w:val="single" w:sz="4" w:space="0" w:color="auto"/>
              <w:left w:val="single" w:sz="4" w:space="0" w:color="auto"/>
              <w:bottom w:val="single" w:sz="4" w:space="0" w:color="auto"/>
              <w:right w:val="single" w:sz="4" w:space="0" w:color="auto"/>
            </w:tcBorders>
          </w:tcPr>
          <w:p w14:paraId="556625A4"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5.204.050,00</w:t>
            </w:r>
          </w:p>
        </w:tc>
        <w:tc>
          <w:tcPr>
            <w:tcW w:w="950" w:type="dxa"/>
            <w:tcBorders>
              <w:top w:val="single" w:sz="4" w:space="0" w:color="auto"/>
              <w:left w:val="single" w:sz="4" w:space="0" w:color="auto"/>
              <w:bottom w:val="single" w:sz="4" w:space="0" w:color="auto"/>
              <w:right w:val="single" w:sz="4" w:space="0" w:color="auto"/>
            </w:tcBorders>
          </w:tcPr>
          <w:p w14:paraId="4ABEF040"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63</w:t>
            </w:r>
          </w:p>
        </w:tc>
      </w:tr>
      <w:tr w:rsidR="00574B79" w:rsidRPr="00713492" w14:paraId="289C293D"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7E319FDC"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16-</w:t>
            </w:r>
            <w:r w:rsidRPr="00713492">
              <w:rPr>
                <w:rFonts w:ascii="Times New Roman" w:hAnsi="Times New Roman" w:cs="Times New Roman"/>
                <w:sz w:val="20"/>
                <w:szCs w:val="20"/>
              </w:rPr>
              <w:t>STRATEJİ GELİŞTİRME MÜDÜRLÜĞÜ</w:t>
            </w:r>
          </w:p>
        </w:tc>
        <w:tc>
          <w:tcPr>
            <w:tcW w:w="2361" w:type="dxa"/>
            <w:tcBorders>
              <w:top w:val="single" w:sz="4" w:space="0" w:color="auto"/>
              <w:left w:val="single" w:sz="4" w:space="0" w:color="auto"/>
              <w:bottom w:val="single" w:sz="4" w:space="0" w:color="auto"/>
              <w:right w:val="single" w:sz="4" w:space="0" w:color="auto"/>
            </w:tcBorders>
          </w:tcPr>
          <w:p w14:paraId="50CEBBF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3.850.000,00</w:t>
            </w:r>
          </w:p>
        </w:tc>
        <w:tc>
          <w:tcPr>
            <w:tcW w:w="2087" w:type="dxa"/>
            <w:tcBorders>
              <w:top w:val="single" w:sz="4" w:space="0" w:color="auto"/>
              <w:left w:val="single" w:sz="4" w:space="0" w:color="auto"/>
              <w:bottom w:val="single" w:sz="4" w:space="0" w:color="auto"/>
              <w:right w:val="single" w:sz="4" w:space="0" w:color="auto"/>
            </w:tcBorders>
          </w:tcPr>
          <w:p w14:paraId="260D2B07"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3.245.077,00</w:t>
            </w:r>
          </w:p>
        </w:tc>
        <w:tc>
          <w:tcPr>
            <w:tcW w:w="950" w:type="dxa"/>
            <w:tcBorders>
              <w:top w:val="single" w:sz="4" w:space="0" w:color="auto"/>
              <w:left w:val="single" w:sz="4" w:space="0" w:color="auto"/>
              <w:bottom w:val="single" w:sz="4" w:space="0" w:color="auto"/>
              <w:right w:val="single" w:sz="4" w:space="0" w:color="auto"/>
            </w:tcBorders>
          </w:tcPr>
          <w:p w14:paraId="62386589"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84</w:t>
            </w:r>
          </w:p>
        </w:tc>
      </w:tr>
      <w:tr w:rsidR="00574B79" w:rsidRPr="00713492" w14:paraId="3E346CEA"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09E6D54A"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17-</w:t>
            </w:r>
            <w:r w:rsidRPr="00713492">
              <w:rPr>
                <w:rFonts w:ascii="Times New Roman" w:hAnsi="Times New Roman" w:cs="Times New Roman"/>
                <w:sz w:val="20"/>
                <w:szCs w:val="20"/>
              </w:rPr>
              <w:t>RUHSAT VE DENETİM MÜDÜRLÜĞÜ</w:t>
            </w:r>
          </w:p>
        </w:tc>
        <w:tc>
          <w:tcPr>
            <w:tcW w:w="2361" w:type="dxa"/>
            <w:tcBorders>
              <w:top w:val="single" w:sz="4" w:space="0" w:color="auto"/>
              <w:left w:val="single" w:sz="4" w:space="0" w:color="auto"/>
              <w:bottom w:val="single" w:sz="4" w:space="0" w:color="auto"/>
              <w:right w:val="single" w:sz="4" w:space="0" w:color="auto"/>
            </w:tcBorders>
          </w:tcPr>
          <w:p w14:paraId="77914056"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8.100.000,00</w:t>
            </w:r>
          </w:p>
        </w:tc>
        <w:tc>
          <w:tcPr>
            <w:tcW w:w="2087" w:type="dxa"/>
            <w:tcBorders>
              <w:top w:val="single" w:sz="4" w:space="0" w:color="auto"/>
              <w:left w:val="single" w:sz="4" w:space="0" w:color="auto"/>
              <w:bottom w:val="single" w:sz="4" w:space="0" w:color="auto"/>
              <w:right w:val="single" w:sz="4" w:space="0" w:color="auto"/>
            </w:tcBorders>
          </w:tcPr>
          <w:p w14:paraId="1A5E15E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2.188.557,00</w:t>
            </w:r>
          </w:p>
        </w:tc>
        <w:tc>
          <w:tcPr>
            <w:tcW w:w="950" w:type="dxa"/>
            <w:tcBorders>
              <w:top w:val="single" w:sz="4" w:space="0" w:color="auto"/>
              <w:left w:val="single" w:sz="4" w:space="0" w:color="auto"/>
              <w:bottom w:val="single" w:sz="4" w:space="0" w:color="auto"/>
              <w:right w:val="single" w:sz="4" w:space="0" w:color="auto"/>
            </w:tcBorders>
          </w:tcPr>
          <w:p w14:paraId="267A55A5"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27</w:t>
            </w:r>
          </w:p>
        </w:tc>
      </w:tr>
      <w:tr w:rsidR="00574B79" w:rsidRPr="00713492" w14:paraId="6FAD80FB"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7C431BE7"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18</w:t>
            </w:r>
            <w:r w:rsidRPr="00713492">
              <w:rPr>
                <w:rFonts w:ascii="Times New Roman" w:hAnsi="Times New Roman" w:cs="Times New Roman"/>
                <w:sz w:val="20"/>
                <w:szCs w:val="20"/>
              </w:rPr>
              <w:t>-MALİ HİZMETLER MÜDÜRLÜĞÜ</w:t>
            </w:r>
          </w:p>
        </w:tc>
        <w:tc>
          <w:tcPr>
            <w:tcW w:w="2361" w:type="dxa"/>
            <w:tcBorders>
              <w:top w:val="single" w:sz="4" w:space="0" w:color="auto"/>
              <w:left w:val="single" w:sz="4" w:space="0" w:color="auto"/>
              <w:bottom w:val="single" w:sz="4" w:space="0" w:color="auto"/>
              <w:right w:val="single" w:sz="4" w:space="0" w:color="auto"/>
            </w:tcBorders>
          </w:tcPr>
          <w:p w14:paraId="3592776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167.610.000,00</w:t>
            </w:r>
          </w:p>
        </w:tc>
        <w:tc>
          <w:tcPr>
            <w:tcW w:w="2087" w:type="dxa"/>
            <w:tcBorders>
              <w:top w:val="single" w:sz="4" w:space="0" w:color="auto"/>
              <w:left w:val="single" w:sz="4" w:space="0" w:color="auto"/>
              <w:bottom w:val="single" w:sz="4" w:space="0" w:color="auto"/>
              <w:right w:val="single" w:sz="4" w:space="0" w:color="auto"/>
            </w:tcBorders>
          </w:tcPr>
          <w:p w14:paraId="4EFADE37"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30.372.291,00</w:t>
            </w:r>
          </w:p>
        </w:tc>
        <w:tc>
          <w:tcPr>
            <w:tcW w:w="950" w:type="dxa"/>
            <w:tcBorders>
              <w:top w:val="single" w:sz="4" w:space="0" w:color="auto"/>
              <w:left w:val="single" w:sz="4" w:space="0" w:color="auto"/>
              <w:bottom w:val="single" w:sz="4" w:space="0" w:color="auto"/>
              <w:right w:val="single" w:sz="4" w:space="0" w:color="auto"/>
            </w:tcBorders>
          </w:tcPr>
          <w:p w14:paraId="092BC83D"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18</w:t>
            </w:r>
          </w:p>
        </w:tc>
      </w:tr>
      <w:tr w:rsidR="00574B79" w:rsidRPr="00713492" w14:paraId="53F7F11D"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6E3A1F8E"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19</w:t>
            </w:r>
            <w:r w:rsidRPr="00713492">
              <w:rPr>
                <w:rFonts w:ascii="Times New Roman" w:hAnsi="Times New Roman" w:cs="Times New Roman"/>
                <w:sz w:val="20"/>
                <w:szCs w:val="20"/>
              </w:rPr>
              <w:t>-EMLAK VE İSTİMLAK MÜDÜRLÜĞÜ</w:t>
            </w:r>
          </w:p>
        </w:tc>
        <w:tc>
          <w:tcPr>
            <w:tcW w:w="2361" w:type="dxa"/>
            <w:tcBorders>
              <w:top w:val="single" w:sz="4" w:space="0" w:color="auto"/>
              <w:left w:val="single" w:sz="4" w:space="0" w:color="auto"/>
              <w:bottom w:val="single" w:sz="4" w:space="0" w:color="auto"/>
              <w:right w:val="single" w:sz="4" w:space="0" w:color="auto"/>
            </w:tcBorders>
          </w:tcPr>
          <w:p w14:paraId="46D98CE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6.850.000,00</w:t>
            </w:r>
          </w:p>
        </w:tc>
        <w:tc>
          <w:tcPr>
            <w:tcW w:w="2087" w:type="dxa"/>
            <w:tcBorders>
              <w:top w:val="single" w:sz="4" w:space="0" w:color="auto"/>
              <w:left w:val="single" w:sz="4" w:space="0" w:color="auto"/>
              <w:bottom w:val="single" w:sz="4" w:space="0" w:color="auto"/>
              <w:right w:val="single" w:sz="4" w:space="0" w:color="auto"/>
            </w:tcBorders>
          </w:tcPr>
          <w:p w14:paraId="22FEB58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11.733.003,00</w:t>
            </w:r>
          </w:p>
        </w:tc>
        <w:tc>
          <w:tcPr>
            <w:tcW w:w="950" w:type="dxa"/>
            <w:tcBorders>
              <w:top w:val="single" w:sz="4" w:space="0" w:color="auto"/>
              <w:left w:val="single" w:sz="4" w:space="0" w:color="auto"/>
              <w:bottom w:val="single" w:sz="4" w:space="0" w:color="auto"/>
              <w:right w:val="single" w:sz="4" w:space="0" w:color="auto"/>
            </w:tcBorders>
          </w:tcPr>
          <w:p w14:paraId="20861C49"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1.71</w:t>
            </w:r>
          </w:p>
        </w:tc>
      </w:tr>
      <w:tr w:rsidR="00574B79" w:rsidRPr="00713492" w14:paraId="35684CBA" w14:textId="77777777" w:rsidTr="00A31E68">
        <w:trPr>
          <w:trHeight w:val="308"/>
        </w:trPr>
        <w:tc>
          <w:tcPr>
            <w:tcW w:w="3997" w:type="dxa"/>
            <w:tcBorders>
              <w:top w:val="single" w:sz="4" w:space="0" w:color="auto"/>
              <w:left w:val="single" w:sz="4" w:space="0" w:color="auto"/>
              <w:bottom w:val="single" w:sz="4" w:space="0" w:color="auto"/>
              <w:right w:val="single" w:sz="4" w:space="0" w:color="auto"/>
            </w:tcBorders>
            <w:hideMark/>
          </w:tcPr>
          <w:p w14:paraId="69E9C225"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20-</w:t>
            </w:r>
            <w:r w:rsidRPr="00713492">
              <w:rPr>
                <w:rFonts w:ascii="Times New Roman" w:hAnsi="Times New Roman" w:cs="Times New Roman"/>
                <w:sz w:val="20"/>
                <w:szCs w:val="20"/>
              </w:rPr>
              <w:t>ZABITA MÜDÜRLÜĞÜ</w:t>
            </w:r>
          </w:p>
        </w:tc>
        <w:tc>
          <w:tcPr>
            <w:tcW w:w="2361" w:type="dxa"/>
            <w:tcBorders>
              <w:top w:val="single" w:sz="4" w:space="0" w:color="auto"/>
              <w:left w:val="single" w:sz="4" w:space="0" w:color="auto"/>
              <w:bottom w:val="single" w:sz="4" w:space="0" w:color="auto"/>
              <w:right w:val="single" w:sz="4" w:space="0" w:color="auto"/>
            </w:tcBorders>
          </w:tcPr>
          <w:p w14:paraId="47C9F2C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49.300.000,00</w:t>
            </w:r>
          </w:p>
        </w:tc>
        <w:tc>
          <w:tcPr>
            <w:tcW w:w="2087" w:type="dxa"/>
            <w:tcBorders>
              <w:top w:val="single" w:sz="4" w:space="0" w:color="auto"/>
              <w:left w:val="single" w:sz="4" w:space="0" w:color="auto"/>
              <w:bottom w:val="single" w:sz="4" w:space="0" w:color="auto"/>
              <w:right w:val="single" w:sz="4" w:space="0" w:color="auto"/>
            </w:tcBorders>
          </w:tcPr>
          <w:p w14:paraId="2972FD34"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84.786.707,00</w:t>
            </w:r>
          </w:p>
        </w:tc>
        <w:tc>
          <w:tcPr>
            <w:tcW w:w="950" w:type="dxa"/>
            <w:tcBorders>
              <w:top w:val="single" w:sz="4" w:space="0" w:color="auto"/>
              <w:left w:val="single" w:sz="4" w:space="0" w:color="auto"/>
              <w:bottom w:val="single" w:sz="4" w:space="0" w:color="auto"/>
              <w:right w:val="single" w:sz="4" w:space="0" w:color="auto"/>
            </w:tcBorders>
          </w:tcPr>
          <w:p w14:paraId="3B688FFA"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1.72</w:t>
            </w:r>
          </w:p>
        </w:tc>
      </w:tr>
      <w:tr w:rsidR="00574B79" w:rsidRPr="00713492" w14:paraId="5B5327EC"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7D544C6A"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21-</w:t>
            </w:r>
            <w:r w:rsidRPr="00713492">
              <w:rPr>
                <w:rFonts w:ascii="Times New Roman" w:hAnsi="Times New Roman" w:cs="Times New Roman"/>
                <w:sz w:val="20"/>
                <w:szCs w:val="20"/>
              </w:rPr>
              <w:t>TEMİZLİK İŞLERİ MÜDÜRLÜĞÜ</w:t>
            </w:r>
          </w:p>
        </w:tc>
        <w:tc>
          <w:tcPr>
            <w:tcW w:w="2361" w:type="dxa"/>
            <w:tcBorders>
              <w:top w:val="single" w:sz="4" w:space="0" w:color="auto"/>
              <w:left w:val="single" w:sz="4" w:space="0" w:color="auto"/>
              <w:bottom w:val="single" w:sz="4" w:space="0" w:color="auto"/>
              <w:right w:val="single" w:sz="4" w:space="0" w:color="auto"/>
            </w:tcBorders>
          </w:tcPr>
          <w:p w14:paraId="26047E56"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177.150.000,00</w:t>
            </w:r>
          </w:p>
        </w:tc>
        <w:tc>
          <w:tcPr>
            <w:tcW w:w="2087" w:type="dxa"/>
            <w:tcBorders>
              <w:top w:val="single" w:sz="4" w:space="0" w:color="auto"/>
              <w:left w:val="single" w:sz="4" w:space="0" w:color="auto"/>
              <w:bottom w:val="single" w:sz="4" w:space="0" w:color="auto"/>
              <w:right w:val="single" w:sz="4" w:space="0" w:color="auto"/>
            </w:tcBorders>
          </w:tcPr>
          <w:p w14:paraId="156F7E97"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260.938.887,00</w:t>
            </w:r>
          </w:p>
        </w:tc>
        <w:tc>
          <w:tcPr>
            <w:tcW w:w="950" w:type="dxa"/>
            <w:tcBorders>
              <w:top w:val="single" w:sz="4" w:space="0" w:color="auto"/>
              <w:left w:val="single" w:sz="4" w:space="0" w:color="auto"/>
              <w:bottom w:val="single" w:sz="4" w:space="0" w:color="auto"/>
              <w:right w:val="single" w:sz="4" w:space="0" w:color="auto"/>
            </w:tcBorders>
          </w:tcPr>
          <w:p w14:paraId="7158160F"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1.47</w:t>
            </w:r>
          </w:p>
        </w:tc>
      </w:tr>
      <w:tr w:rsidR="00574B79" w:rsidRPr="00713492" w14:paraId="5BFDB942" w14:textId="77777777" w:rsidTr="00A31E68">
        <w:trPr>
          <w:trHeight w:val="405"/>
        </w:trPr>
        <w:tc>
          <w:tcPr>
            <w:tcW w:w="3997" w:type="dxa"/>
            <w:tcBorders>
              <w:top w:val="single" w:sz="4" w:space="0" w:color="auto"/>
              <w:left w:val="single" w:sz="4" w:space="0" w:color="auto"/>
              <w:bottom w:val="single" w:sz="4" w:space="0" w:color="auto"/>
              <w:right w:val="single" w:sz="4" w:space="0" w:color="auto"/>
            </w:tcBorders>
            <w:hideMark/>
          </w:tcPr>
          <w:p w14:paraId="202F66EC"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22-</w:t>
            </w:r>
            <w:r w:rsidRPr="00713492">
              <w:rPr>
                <w:rFonts w:ascii="Times New Roman" w:hAnsi="Times New Roman" w:cs="Times New Roman"/>
                <w:sz w:val="20"/>
                <w:szCs w:val="20"/>
              </w:rPr>
              <w:t>KÜLTÜR İŞLERİ MÜDÜRLÜĞÜ</w:t>
            </w:r>
          </w:p>
        </w:tc>
        <w:tc>
          <w:tcPr>
            <w:tcW w:w="2361" w:type="dxa"/>
            <w:tcBorders>
              <w:top w:val="single" w:sz="4" w:space="0" w:color="auto"/>
              <w:left w:val="single" w:sz="4" w:space="0" w:color="auto"/>
              <w:bottom w:val="single" w:sz="4" w:space="0" w:color="auto"/>
              <w:right w:val="single" w:sz="4" w:space="0" w:color="auto"/>
            </w:tcBorders>
          </w:tcPr>
          <w:p w14:paraId="558C2B93"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165.800.000,00</w:t>
            </w:r>
          </w:p>
        </w:tc>
        <w:tc>
          <w:tcPr>
            <w:tcW w:w="2087" w:type="dxa"/>
            <w:tcBorders>
              <w:top w:val="single" w:sz="4" w:space="0" w:color="auto"/>
              <w:left w:val="single" w:sz="4" w:space="0" w:color="auto"/>
              <w:bottom w:val="single" w:sz="4" w:space="0" w:color="auto"/>
              <w:right w:val="single" w:sz="4" w:space="0" w:color="auto"/>
            </w:tcBorders>
          </w:tcPr>
          <w:p w14:paraId="7D7076F2"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160.435.353,00</w:t>
            </w:r>
          </w:p>
        </w:tc>
        <w:tc>
          <w:tcPr>
            <w:tcW w:w="950" w:type="dxa"/>
            <w:tcBorders>
              <w:top w:val="single" w:sz="4" w:space="0" w:color="auto"/>
              <w:left w:val="single" w:sz="4" w:space="0" w:color="auto"/>
              <w:bottom w:val="single" w:sz="4" w:space="0" w:color="auto"/>
              <w:right w:val="single" w:sz="4" w:space="0" w:color="auto"/>
            </w:tcBorders>
          </w:tcPr>
          <w:p w14:paraId="5E902C3B" w14:textId="77777777" w:rsidR="00574B79" w:rsidRPr="00713492" w:rsidRDefault="00392E3D">
            <w:pPr>
              <w:jc w:val="right"/>
              <w:rPr>
                <w:rFonts w:ascii="Times New Roman" w:hAnsi="Times New Roman" w:cs="Times New Roman"/>
                <w:sz w:val="20"/>
                <w:szCs w:val="20"/>
              </w:rPr>
            </w:pPr>
            <w:r>
              <w:rPr>
                <w:rFonts w:ascii="Times New Roman" w:hAnsi="Times New Roman" w:cs="Times New Roman"/>
                <w:sz w:val="20"/>
                <w:szCs w:val="20"/>
              </w:rPr>
              <w:t>97</w:t>
            </w:r>
          </w:p>
        </w:tc>
      </w:tr>
      <w:tr w:rsidR="00574B79" w:rsidRPr="00713492" w14:paraId="1DF297EB"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2FB91369"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23-</w:t>
            </w:r>
            <w:r w:rsidRPr="00713492">
              <w:rPr>
                <w:rFonts w:ascii="Times New Roman" w:hAnsi="Times New Roman" w:cs="Times New Roman"/>
                <w:sz w:val="20"/>
                <w:szCs w:val="20"/>
              </w:rPr>
              <w:t>YAPI KONTROL MÜDÜRLÜĞÜ</w:t>
            </w:r>
          </w:p>
        </w:tc>
        <w:tc>
          <w:tcPr>
            <w:tcW w:w="2361" w:type="dxa"/>
            <w:tcBorders>
              <w:top w:val="single" w:sz="4" w:space="0" w:color="auto"/>
              <w:left w:val="single" w:sz="4" w:space="0" w:color="auto"/>
              <w:bottom w:val="single" w:sz="4" w:space="0" w:color="auto"/>
              <w:right w:val="single" w:sz="4" w:space="0" w:color="auto"/>
            </w:tcBorders>
          </w:tcPr>
          <w:p w14:paraId="6A2A7557" w14:textId="77777777" w:rsidR="00574B79" w:rsidRPr="00713492" w:rsidRDefault="00392E3D" w:rsidP="00392E3D">
            <w:pPr>
              <w:jc w:val="right"/>
              <w:rPr>
                <w:rFonts w:ascii="Times New Roman" w:hAnsi="Times New Roman" w:cs="Times New Roman"/>
                <w:sz w:val="20"/>
                <w:szCs w:val="20"/>
              </w:rPr>
            </w:pPr>
            <w:r>
              <w:rPr>
                <w:rFonts w:ascii="Times New Roman" w:hAnsi="Times New Roman" w:cs="Times New Roman"/>
                <w:sz w:val="20"/>
                <w:szCs w:val="20"/>
              </w:rPr>
              <w:t>21.750.000,00</w:t>
            </w:r>
          </w:p>
        </w:tc>
        <w:tc>
          <w:tcPr>
            <w:tcW w:w="2087" w:type="dxa"/>
            <w:tcBorders>
              <w:top w:val="single" w:sz="4" w:space="0" w:color="auto"/>
              <w:left w:val="single" w:sz="4" w:space="0" w:color="auto"/>
              <w:bottom w:val="single" w:sz="4" w:space="0" w:color="auto"/>
              <w:right w:val="single" w:sz="4" w:space="0" w:color="auto"/>
            </w:tcBorders>
          </w:tcPr>
          <w:p w14:paraId="79E46E68" w14:textId="77777777" w:rsidR="00574B79" w:rsidRPr="00713492" w:rsidRDefault="00392E3D" w:rsidP="00392E3D">
            <w:pPr>
              <w:jc w:val="right"/>
              <w:rPr>
                <w:rFonts w:ascii="Times New Roman" w:hAnsi="Times New Roman" w:cs="Times New Roman"/>
                <w:sz w:val="20"/>
                <w:szCs w:val="20"/>
              </w:rPr>
            </w:pPr>
            <w:r>
              <w:rPr>
                <w:rFonts w:ascii="Times New Roman" w:hAnsi="Times New Roman" w:cs="Times New Roman"/>
                <w:sz w:val="20"/>
                <w:szCs w:val="20"/>
              </w:rPr>
              <w:t>16.157.593,00</w:t>
            </w:r>
          </w:p>
        </w:tc>
        <w:tc>
          <w:tcPr>
            <w:tcW w:w="950" w:type="dxa"/>
            <w:tcBorders>
              <w:top w:val="single" w:sz="4" w:space="0" w:color="auto"/>
              <w:left w:val="single" w:sz="4" w:space="0" w:color="auto"/>
              <w:bottom w:val="single" w:sz="4" w:space="0" w:color="auto"/>
              <w:right w:val="single" w:sz="4" w:space="0" w:color="auto"/>
            </w:tcBorders>
          </w:tcPr>
          <w:p w14:paraId="4B6C89E3" w14:textId="77777777" w:rsidR="00574B79" w:rsidRPr="00713492" w:rsidRDefault="00392E3D">
            <w:pPr>
              <w:rPr>
                <w:rFonts w:ascii="Times New Roman" w:hAnsi="Times New Roman" w:cs="Times New Roman"/>
                <w:sz w:val="20"/>
                <w:szCs w:val="20"/>
              </w:rPr>
            </w:pPr>
            <w:r>
              <w:rPr>
                <w:rFonts w:ascii="Times New Roman" w:hAnsi="Times New Roman" w:cs="Times New Roman"/>
                <w:sz w:val="20"/>
                <w:szCs w:val="20"/>
              </w:rPr>
              <w:t xml:space="preserve">          74</w:t>
            </w:r>
          </w:p>
        </w:tc>
      </w:tr>
      <w:tr w:rsidR="00574B79" w:rsidRPr="00713492" w14:paraId="057D1C55"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7EBACCA9"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24-</w:t>
            </w:r>
            <w:r w:rsidRPr="00713492">
              <w:rPr>
                <w:rFonts w:ascii="Times New Roman" w:hAnsi="Times New Roman" w:cs="Times New Roman"/>
                <w:sz w:val="20"/>
                <w:szCs w:val="20"/>
              </w:rPr>
              <w:t>İMAR İŞLERİ MÜDÜRLÜĞÜ</w:t>
            </w:r>
          </w:p>
        </w:tc>
        <w:tc>
          <w:tcPr>
            <w:tcW w:w="2361" w:type="dxa"/>
            <w:tcBorders>
              <w:top w:val="single" w:sz="4" w:space="0" w:color="auto"/>
              <w:left w:val="single" w:sz="4" w:space="0" w:color="auto"/>
              <w:bottom w:val="single" w:sz="4" w:space="0" w:color="auto"/>
              <w:right w:val="single" w:sz="4" w:space="0" w:color="auto"/>
            </w:tcBorders>
          </w:tcPr>
          <w:p w14:paraId="5F4A7BBC"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17.850.000,00</w:t>
            </w:r>
          </w:p>
        </w:tc>
        <w:tc>
          <w:tcPr>
            <w:tcW w:w="2087" w:type="dxa"/>
            <w:tcBorders>
              <w:top w:val="single" w:sz="4" w:space="0" w:color="auto"/>
              <w:left w:val="single" w:sz="4" w:space="0" w:color="auto"/>
              <w:bottom w:val="single" w:sz="4" w:space="0" w:color="auto"/>
              <w:right w:val="single" w:sz="4" w:space="0" w:color="auto"/>
            </w:tcBorders>
          </w:tcPr>
          <w:p w14:paraId="4779BD61"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19.533.354,00</w:t>
            </w:r>
          </w:p>
        </w:tc>
        <w:tc>
          <w:tcPr>
            <w:tcW w:w="950" w:type="dxa"/>
            <w:tcBorders>
              <w:top w:val="single" w:sz="4" w:space="0" w:color="auto"/>
              <w:left w:val="single" w:sz="4" w:space="0" w:color="auto"/>
              <w:bottom w:val="single" w:sz="4" w:space="0" w:color="auto"/>
              <w:right w:val="single" w:sz="4" w:space="0" w:color="auto"/>
            </w:tcBorders>
          </w:tcPr>
          <w:p w14:paraId="2463032A"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1.10</w:t>
            </w:r>
          </w:p>
        </w:tc>
      </w:tr>
      <w:tr w:rsidR="00574B79" w:rsidRPr="00713492" w14:paraId="330E23D2"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2BB49397"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25-</w:t>
            </w:r>
            <w:r w:rsidRPr="00713492">
              <w:rPr>
                <w:rFonts w:ascii="Times New Roman" w:hAnsi="Times New Roman" w:cs="Times New Roman"/>
                <w:sz w:val="20"/>
                <w:szCs w:val="20"/>
              </w:rPr>
              <w:t>FEN İŞLERİ MÜDÜRLÜĞÜ</w:t>
            </w:r>
          </w:p>
        </w:tc>
        <w:tc>
          <w:tcPr>
            <w:tcW w:w="2361" w:type="dxa"/>
            <w:tcBorders>
              <w:top w:val="single" w:sz="4" w:space="0" w:color="auto"/>
              <w:left w:val="single" w:sz="4" w:space="0" w:color="auto"/>
              <w:bottom w:val="single" w:sz="4" w:space="0" w:color="auto"/>
              <w:right w:val="single" w:sz="4" w:space="0" w:color="auto"/>
            </w:tcBorders>
          </w:tcPr>
          <w:p w14:paraId="498ECFDC"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688.900.000,00</w:t>
            </w:r>
          </w:p>
        </w:tc>
        <w:tc>
          <w:tcPr>
            <w:tcW w:w="2087" w:type="dxa"/>
            <w:tcBorders>
              <w:top w:val="single" w:sz="4" w:space="0" w:color="auto"/>
              <w:left w:val="single" w:sz="4" w:space="0" w:color="auto"/>
              <w:bottom w:val="single" w:sz="4" w:space="0" w:color="auto"/>
              <w:right w:val="single" w:sz="4" w:space="0" w:color="auto"/>
            </w:tcBorders>
          </w:tcPr>
          <w:p w14:paraId="06C91A1F"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338.396.741,00</w:t>
            </w:r>
          </w:p>
        </w:tc>
        <w:tc>
          <w:tcPr>
            <w:tcW w:w="950" w:type="dxa"/>
            <w:tcBorders>
              <w:top w:val="single" w:sz="4" w:space="0" w:color="auto"/>
              <w:left w:val="single" w:sz="4" w:space="0" w:color="auto"/>
              <w:bottom w:val="single" w:sz="4" w:space="0" w:color="auto"/>
              <w:right w:val="single" w:sz="4" w:space="0" w:color="auto"/>
            </w:tcBorders>
          </w:tcPr>
          <w:p w14:paraId="6BFBB9A7"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49</w:t>
            </w:r>
          </w:p>
        </w:tc>
      </w:tr>
      <w:tr w:rsidR="00574B79" w:rsidRPr="00713492" w14:paraId="2B1AF03A"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4080F559"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26-</w:t>
            </w:r>
            <w:r w:rsidRPr="00713492">
              <w:rPr>
                <w:rFonts w:ascii="Times New Roman" w:hAnsi="Times New Roman" w:cs="Times New Roman"/>
                <w:sz w:val="20"/>
                <w:szCs w:val="20"/>
              </w:rPr>
              <w:t>İKLİM DEĞ. SIFIR ATIK MÜDÜRLÜĞÜ</w:t>
            </w:r>
          </w:p>
        </w:tc>
        <w:tc>
          <w:tcPr>
            <w:tcW w:w="2361" w:type="dxa"/>
            <w:tcBorders>
              <w:top w:val="single" w:sz="4" w:space="0" w:color="auto"/>
              <w:left w:val="single" w:sz="4" w:space="0" w:color="auto"/>
              <w:bottom w:val="single" w:sz="4" w:space="0" w:color="auto"/>
              <w:right w:val="single" w:sz="4" w:space="0" w:color="auto"/>
            </w:tcBorders>
          </w:tcPr>
          <w:p w14:paraId="2E512ACE"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1.550.000,00</w:t>
            </w:r>
          </w:p>
        </w:tc>
        <w:tc>
          <w:tcPr>
            <w:tcW w:w="2087" w:type="dxa"/>
            <w:tcBorders>
              <w:top w:val="single" w:sz="4" w:space="0" w:color="auto"/>
              <w:left w:val="single" w:sz="4" w:space="0" w:color="auto"/>
              <w:bottom w:val="single" w:sz="4" w:space="0" w:color="auto"/>
              <w:right w:val="single" w:sz="4" w:space="0" w:color="auto"/>
            </w:tcBorders>
          </w:tcPr>
          <w:p w14:paraId="7AE3E1A5"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936.766,00</w:t>
            </w:r>
          </w:p>
        </w:tc>
        <w:tc>
          <w:tcPr>
            <w:tcW w:w="950" w:type="dxa"/>
            <w:tcBorders>
              <w:top w:val="single" w:sz="4" w:space="0" w:color="auto"/>
              <w:left w:val="single" w:sz="4" w:space="0" w:color="auto"/>
              <w:bottom w:val="single" w:sz="4" w:space="0" w:color="auto"/>
              <w:right w:val="single" w:sz="4" w:space="0" w:color="auto"/>
            </w:tcBorders>
          </w:tcPr>
          <w:p w14:paraId="13547BB8"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60</w:t>
            </w:r>
          </w:p>
        </w:tc>
      </w:tr>
      <w:tr w:rsidR="00574B79" w:rsidRPr="00713492" w14:paraId="660B8447"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437EA541"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27</w:t>
            </w:r>
            <w:r w:rsidRPr="00713492">
              <w:rPr>
                <w:rFonts w:ascii="Times New Roman" w:hAnsi="Times New Roman" w:cs="Times New Roman"/>
                <w:sz w:val="20"/>
                <w:szCs w:val="20"/>
              </w:rPr>
              <w:t>-GENÇLİK VE SPOR HİZMETLERİ MÜDÜRLÜĞÜ</w:t>
            </w:r>
          </w:p>
        </w:tc>
        <w:tc>
          <w:tcPr>
            <w:tcW w:w="2361" w:type="dxa"/>
            <w:tcBorders>
              <w:top w:val="single" w:sz="4" w:space="0" w:color="auto"/>
              <w:left w:val="single" w:sz="4" w:space="0" w:color="auto"/>
              <w:bottom w:val="single" w:sz="4" w:space="0" w:color="auto"/>
              <w:right w:val="single" w:sz="4" w:space="0" w:color="auto"/>
            </w:tcBorders>
          </w:tcPr>
          <w:p w14:paraId="6C9693B0"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15.000.000,00</w:t>
            </w:r>
          </w:p>
        </w:tc>
        <w:tc>
          <w:tcPr>
            <w:tcW w:w="2087" w:type="dxa"/>
            <w:tcBorders>
              <w:top w:val="single" w:sz="4" w:space="0" w:color="auto"/>
              <w:left w:val="single" w:sz="4" w:space="0" w:color="auto"/>
              <w:bottom w:val="single" w:sz="4" w:space="0" w:color="auto"/>
              <w:right w:val="single" w:sz="4" w:space="0" w:color="auto"/>
            </w:tcBorders>
          </w:tcPr>
          <w:p w14:paraId="67ACC869"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21.989.135,00</w:t>
            </w:r>
          </w:p>
        </w:tc>
        <w:tc>
          <w:tcPr>
            <w:tcW w:w="950" w:type="dxa"/>
            <w:tcBorders>
              <w:top w:val="single" w:sz="4" w:space="0" w:color="auto"/>
              <w:left w:val="single" w:sz="4" w:space="0" w:color="auto"/>
              <w:bottom w:val="single" w:sz="4" w:space="0" w:color="auto"/>
              <w:right w:val="single" w:sz="4" w:space="0" w:color="auto"/>
            </w:tcBorders>
          </w:tcPr>
          <w:p w14:paraId="6A915F8D"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1.47</w:t>
            </w:r>
          </w:p>
        </w:tc>
      </w:tr>
      <w:tr w:rsidR="00574B79" w:rsidRPr="00713492" w14:paraId="7E9B1B0C"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62DE92C0"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28-</w:t>
            </w:r>
            <w:r w:rsidRPr="00713492">
              <w:rPr>
                <w:rFonts w:ascii="Times New Roman" w:hAnsi="Times New Roman" w:cs="Times New Roman"/>
                <w:sz w:val="20"/>
                <w:szCs w:val="20"/>
              </w:rPr>
              <w:t>YEREL HİZMETLERİ MÜDÜRLÜĞÜ</w:t>
            </w:r>
          </w:p>
        </w:tc>
        <w:tc>
          <w:tcPr>
            <w:tcW w:w="2361" w:type="dxa"/>
            <w:tcBorders>
              <w:top w:val="single" w:sz="4" w:space="0" w:color="auto"/>
              <w:left w:val="single" w:sz="4" w:space="0" w:color="auto"/>
              <w:bottom w:val="single" w:sz="4" w:space="0" w:color="auto"/>
              <w:right w:val="single" w:sz="4" w:space="0" w:color="auto"/>
            </w:tcBorders>
          </w:tcPr>
          <w:p w14:paraId="0FB0AC5D"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2.100.000,00</w:t>
            </w:r>
          </w:p>
        </w:tc>
        <w:tc>
          <w:tcPr>
            <w:tcW w:w="2087" w:type="dxa"/>
            <w:tcBorders>
              <w:top w:val="single" w:sz="4" w:space="0" w:color="auto"/>
              <w:left w:val="single" w:sz="4" w:space="0" w:color="auto"/>
              <w:bottom w:val="single" w:sz="4" w:space="0" w:color="auto"/>
              <w:right w:val="single" w:sz="4" w:space="0" w:color="auto"/>
            </w:tcBorders>
          </w:tcPr>
          <w:p w14:paraId="07D132BF"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833.854,00</w:t>
            </w:r>
          </w:p>
        </w:tc>
        <w:tc>
          <w:tcPr>
            <w:tcW w:w="950" w:type="dxa"/>
            <w:tcBorders>
              <w:top w:val="single" w:sz="4" w:space="0" w:color="auto"/>
              <w:left w:val="single" w:sz="4" w:space="0" w:color="auto"/>
              <w:bottom w:val="single" w:sz="4" w:space="0" w:color="auto"/>
              <w:right w:val="single" w:sz="4" w:space="0" w:color="auto"/>
            </w:tcBorders>
          </w:tcPr>
          <w:p w14:paraId="7F947D62"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40</w:t>
            </w:r>
          </w:p>
        </w:tc>
      </w:tr>
      <w:tr w:rsidR="00574B79" w:rsidRPr="00713492" w14:paraId="2916327B"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1F69A4B5"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29-</w:t>
            </w:r>
            <w:r w:rsidRPr="00713492">
              <w:rPr>
                <w:rFonts w:ascii="Times New Roman" w:hAnsi="Times New Roman" w:cs="Times New Roman"/>
                <w:sz w:val="20"/>
                <w:szCs w:val="20"/>
              </w:rPr>
              <w:t>PARK VE BAHÇELER MÜDÜRLÜĞÜ</w:t>
            </w:r>
          </w:p>
        </w:tc>
        <w:tc>
          <w:tcPr>
            <w:tcW w:w="2361" w:type="dxa"/>
            <w:tcBorders>
              <w:top w:val="single" w:sz="4" w:space="0" w:color="auto"/>
              <w:left w:val="single" w:sz="4" w:space="0" w:color="auto"/>
              <w:bottom w:val="single" w:sz="4" w:space="0" w:color="auto"/>
              <w:right w:val="single" w:sz="4" w:space="0" w:color="auto"/>
            </w:tcBorders>
          </w:tcPr>
          <w:p w14:paraId="32E06548" w14:textId="77777777" w:rsidR="00574B79" w:rsidRPr="00713492" w:rsidRDefault="001F2FF1" w:rsidP="001F2FF1">
            <w:pPr>
              <w:jc w:val="right"/>
              <w:rPr>
                <w:rFonts w:ascii="Times New Roman" w:hAnsi="Times New Roman" w:cs="Times New Roman"/>
                <w:sz w:val="20"/>
                <w:szCs w:val="20"/>
              </w:rPr>
            </w:pPr>
            <w:r>
              <w:rPr>
                <w:rFonts w:ascii="Times New Roman" w:hAnsi="Times New Roman" w:cs="Times New Roman"/>
                <w:sz w:val="20"/>
                <w:szCs w:val="20"/>
              </w:rPr>
              <w:t>420.450.000,00</w:t>
            </w:r>
          </w:p>
        </w:tc>
        <w:tc>
          <w:tcPr>
            <w:tcW w:w="2087" w:type="dxa"/>
            <w:tcBorders>
              <w:top w:val="single" w:sz="4" w:space="0" w:color="auto"/>
              <w:left w:val="single" w:sz="4" w:space="0" w:color="auto"/>
              <w:bottom w:val="single" w:sz="4" w:space="0" w:color="auto"/>
              <w:right w:val="single" w:sz="4" w:space="0" w:color="auto"/>
            </w:tcBorders>
          </w:tcPr>
          <w:p w14:paraId="659A5777" w14:textId="77777777" w:rsidR="00574B79" w:rsidRPr="00713492" w:rsidRDefault="001F2FF1" w:rsidP="001F2FF1">
            <w:pPr>
              <w:jc w:val="right"/>
              <w:rPr>
                <w:rFonts w:ascii="Times New Roman" w:hAnsi="Times New Roman" w:cs="Times New Roman"/>
                <w:sz w:val="20"/>
                <w:szCs w:val="20"/>
              </w:rPr>
            </w:pPr>
            <w:r>
              <w:rPr>
                <w:rFonts w:ascii="Times New Roman" w:hAnsi="Times New Roman" w:cs="Times New Roman"/>
                <w:sz w:val="20"/>
                <w:szCs w:val="20"/>
              </w:rPr>
              <w:t>168.856.785,00</w:t>
            </w:r>
          </w:p>
        </w:tc>
        <w:tc>
          <w:tcPr>
            <w:tcW w:w="950" w:type="dxa"/>
            <w:tcBorders>
              <w:top w:val="single" w:sz="4" w:space="0" w:color="auto"/>
              <w:left w:val="single" w:sz="4" w:space="0" w:color="auto"/>
              <w:bottom w:val="single" w:sz="4" w:space="0" w:color="auto"/>
              <w:right w:val="single" w:sz="4" w:space="0" w:color="auto"/>
            </w:tcBorders>
          </w:tcPr>
          <w:p w14:paraId="6D1A680A"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40</w:t>
            </w:r>
          </w:p>
        </w:tc>
      </w:tr>
      <w:tr w:rsidR="00574B79" w:rsidRPr="00713492" w14:paraId="609AD086"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539B736C"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30</w:t>
            </w:r>
            <w:r w:rsidRPr="00713492">
              <w:rPr>
                <w:rFonts w:ascii="Times New Roman" w:hAnsi="Times New Roman" w:cs="Times New Roman"/>
                <w:sz w:val="20"/>
                <w:szCs w:val="20"/>
              </w:rPr>
              <w:t>-KADIN VE AİLE MÜDÜRMLÜĞÜ</w:t>
            </w:r>
          </w:p>
        </w:tc>
        <w:tc>
          <w:tcPr>
            <w:tcW w:w="2361" w:type="dxa"/>
            <w:tcBorders>
              <w:top w:val="single" w:sz="4" w:space="0" w:color="auto"/>
              <w:left w:val="single" w:sz="4" w:space="0" w:color="auto"/>
              <w:bottom w:val="single" w:sz="4" w:space="0" w:color="auto"/>
              <w:right w:val="single" w:sz="4" w:space="0" w:color="auto"/>
            </w:tcBorders>
          </w:tcPr>
          <w:p w14:paraId="0DA7CECE" w14:textId="77777777" w:rsidR="00574B79" w:rsidRPr="00713492" w:rsidRDefault="001F2FF1" w:rsidP="001F2FF1">
            <w:pPr>
              <w:jc w:val="right"/>
              <w:rPr>
                <w:rFonts w:ascii="Times New Roman" w:hAnsi="Times New Roman" w:cs="Times New Roman"/>
                <w:sz w:val="20"/>
                <w:szCs w:val="20"/>
              </w:rPr>
            </w:pPr>
            <w:r>
              <w:rPr>
                <w:rFonts w:ascii="Times New Roman" w:hAnsi="Times New Roman" w:cs="Times New Roman"/>
                <w:sz w:val="20"/>
                <w:szCs w:val="20"/>
              </w:rPr>
              <w:t>38.500.000,00</w:t>
            </w:r>
          </w:p>
        </w:tc>
        <w:tc>
          <w:tcPr>
            <w:tcW w:w="2087" w:type="dxa"/>
            <w:tcBorders>
              <w:top w:val="single" w:sz="4" w:space="0" w:color="auto"/>
              <w:left w:val="single" w:sz="4" w:space="0" w:color="auto"/>
              <w:bottom w:val="single" w:sz="4" w:space="0" w:color="auto"/>
              <w:right w:val="single" w:sz="4" w:space="0" w:color="auto"/>
            </w:tcBorders>
          </w:tcPr>
          <w:p w14:paraId="79B55CC5" w14:textId="77777777" w:rsidR="00574B79" w:rsidRPr="00713492" w:rsidRDefault="001F2FF1" w:rsidP="001F2FF1">
            <w:pPr>
              <w:jc w:val="right"/>
              <w:rPr>
                <w:rFonts w:ascii="Times New Roman" w:hAnsi="Times New Roman" w:cs="Times New Roman"/>
                <w:sz w:val="20"/>
                <w:szCs w:val="20"/>
              </w:rPr>
            </w:pPr>
            <w:r>
              <w:rPr>
                <w:rFonts w:ascii="Times New Roman" w:hAnsi="Times New Roman" w:cs="Times New Roman"/>
                <w:sz w:val="20"/>
                <w:szCs w:val="20"/>
              </w:rPr>
              <w:t>17.670.713,00</w:t>
            </w:r>
          </w:p>
        </w:tc>
        <w:tc>
          <w:tcPr>
            <w:tcW w:w="950" w:type="dxa"/>
            <w:tcBorders>
              <w:top w:val="single" w:sz="4" w:space="0" w:color="auto"/>
              <w:left w:val="single" w:sz="4" w:space="0" w:color="auto"/>
              <w:bottom w:val="single" w:sz="4" w:space="0" w:color="auto"/>
              <w:right w:val="single" w:sz="4" w:space="0" w:color="auto"/>
            </w:tcBorders>
          </w:tcPr>
          <w:p w14:paraId="3DB4EAA7"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46</w:t>
            </w:r>
          </w:p>
        </w:tc>
      </w:tr>
      <w:tr w:rsidR="00574B79" w:rsidRPr="00713492" w14:paraId="219465E3"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2E3E85F0"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31</w:t>
            </w:r>
            <w:r w:rsidRPr="00713492">
              <w:rPr>
                <w:rFonts w:ascii="Times New Roman" w:hAnsi="Times New Roman" w:cs="Times New Roman"/>
                <w:sz w:val="20"/>
                <w:szCs w:val="20"/>
              </w:rPr>
              <w:t>-AFET İŞLERİ MÜDÜRLÜĞÜ</w:t>
            </w:r>
          </w:p>
        </w:tc>
        <w:tc>
          <w:tcPr>
            <w:tcW w:w="2361" w:type="dxa"/>
            <w:tcBorders>
              <w:top w:val="single" w:sz="4" w:space="0" w:color="auto"/>
              <w:left w:val="single" w:sz="4" w:space="0" w:color="auto"/>
              <w:bottom w:val="single" w:sz="4" w:space="0" w:color="auto"/>
              <w:right w:val="single" w:sz="4" w:space="0" w:color="auto"/>
            </w:tcBorders>
          </w:tcPr>
          <w:p w14:paraId="2FA51930"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62.500.000,00</w:t>
            </w:r>
          </w:p>
        </w:tc>
        <w:tc>
          <w:tcPr>
            <w:tcW w:w="2087" w:type="dxa"/>
            <w:tcBorders>
              <w:top w:val="single" w:sz="4" w:space="0" w:color="auto"/>
              <w:left w:val="single" w:sz="4" w:space="0" w:color="auto"/>
              <w:bottom w:val="single" w:sz="4" w:space="0" w:color="auto"/>
              <w:right w:val="single" w:sz="4" w:space="0" w:color="auto"/>
            </w:tcBorders>
          </w:tcPr>
          <w:p w14:paraId="6BC40779"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2.626.945,00</w:t>
            </w:r>
          </w:p>
        </w:tc>
        <w:tc>
          <w:tcPr>
            <w:tcW w:w="950" w:type="dxa"/>
            <w:tcBorders>
              <w:top w:val="single" w:sz="4" w:space="0" w:color="auto"/>
              <w:left w:val="single" w:sz="4" w:space="0" w:color="auto"/>
              <w:bottom w:val="single" w:sz="4" w:space="0" w:color="auto"/>
              <w:right w:val="single" w:sz="4" w:space="0" w:color="auto"/>
            </w:tcBorders>
          </w:tcPr>
          <w:p w14:paraId="5A5FA045"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 xml:space="preserve"> 4</w:t>
            </w:r>
          </w:p>
        </w:tc>
      </w:tr>
      <w:tr w:rsidR="00574B79" w:rsidRPr="00713492" w14:paraId="749E6996"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551581BE"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32-</w:t>
            </w:r>
            <w:r w:rsidRPr="00713492">
              <w:rPr>
                <w:rFonts w:ascii="Times New Roman" w:hAnsi="Times New Roman" w:cs="Times New Roman"/>
                <w:sz w:val="20"/>
                <w:szCs w:val="20"/>
              </w:rPr>
              <w:t>VETERİNER İŞLERİ MÜDÜRLÜĞÜ</w:t>
            </w:r>
          </w:p>
        </w:tc>
        <w:tc>
          <w:tcPr>
            <w:tcW w:w="2361" w:type="dxa"/>
            <w:tcBorders>
              <w:top w:val="single" w:sz="4" w:space="0" w:color="auto"/>
              <w:left w:val="single" w:sz="4" w:space="0" w:color="auto"/>
              <w:bottom w:val="single" w:sz="4" w:space="0" w:color="auto"/>
              <w:right w:val="single" w:sz="4" w:space="0" w:color="auto"/>
            </w:tcBorders>
          </w:tcPr>
          <w:p w14:paraId="351F2C6B"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20.000.000,00</w:t>
            </w:r>
          </w:p>
        </w:tc>
        <w:tc>
          <w:tcPr>
            <w:tcW w:w="2087" w:type="dxa"/>
            <w:tcBorders>
              <w:top w:val="single" w:sz="4" w:space="0" w:color="auto"/>
              <w:left w:val="single" w:sz="4" w:space="0" w:color="auto"/>
              <w:bottom w:val="single" w:sz="4" w:space="0" w:color="auto"/>
              <w:right w:val="single" w:sz="4" w:space="0" w:color="auto"/>
            </w:tcBorders>
          </w:tcPr>
          <w:p w14:paraId="07F7C8E9"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w:t>
            </w:r>
          </w:p>
        </w:tc>
        <w:tc>
          <w:tcPr>
            <w:tcW w:w="950" w:type="dxa"/>
            <w:tcBorders>
              <w:top w:val="single" w:sz="4" w:space="0" w:color="auto"/>
              <w:left w:val="single" w:sz="4" w:space="0" w:color="auto"/>
              <w:bottom w:val="single" w:sz="4" w:space="0" w:color="auto"/>
              <w:right w:val="single" w:sz="4" w:space="0" w:color="auto"/>
            </w:tcBorders>
          </w:tcPr>
          <w:p w14:paraId="47E3436C" w14:textId="77777777" w:rsidR="00574B79" w:rsidRPr="00713492" w:rsidRDefault="001F2FF1">
            <w:pPr>
              <w:jc w:val="right"/>
              <w:rPr>
                <w:rFonts w:ascii="Times New Roman" w:hAnsi="Times New Roman" w:cs="Times New Roman"/>
                <w:sz w:val="20"/>
                <w:szCs w:val="20"/>
              </w:rPr>
            </w:pPr>
            <w:r>
              <w:rPr>
                <w:rFonts w:ascii="Times New Roman" w:hAnsi="Times New Roman" w:cs="Times New Roman"/>
                <w:sz w:val="20"/>
                <w:szCs w:val="20"/>
              </w:rPr>
              <w:t>-</w:t>
            </w:r>
          </w:p>
        </w:tc>
      </w:tr>
      <w:tr w:rsidR="00574B79" w:rsidRPr="00713492" w14:paraId="1EC0C5CF"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7C459A25"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33</w:t>
            </w:r>
            <w:r w:rsidRPr="00713492">
              <w:rPr>
                <w:rFonts w:ascii="Times New Roman" w:hAnsi="Times New Roman" w:cs="Times New Roman"/>
                <w:sz w:val="20"/>
                <w:szCs w:val="20"/>
              </w:rPr>
              <w:t xml:space="preserve">-KENTSEL DÖNÜŞÜM MÜDÜRLÜĞÜ </w:t>
            </w:r>
          </w:p>
        </w:tc>
        <w:tc>
          <w:tcPr>
            <w:tcW w:w="2361" w:type="dxa"/>
            <w:tcBorders>
              <w:top w:val="single" w:sz="4" w:space="0" w:color="auto"/>
              <w:left w:val="single" w:sz="4" w:space="0" w:color="auto"/>
              <w:bottom w:val="single" w:sz="4" w:space="0" w:color="auto"/>
              <w:right w:val="single" w:sz="4" w:space="0" w:color="auto"/>
            </w:tcBorders>
          </w:tcPr>
          <w:p w14:paraId="15378AFC"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0EDB9DAC"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500.601,00</w:t>
            </w:r>
          </w:p>
        </w:tc>
        <w:tc>
          <w:tcPr>
            <w:tcW w:w="950" w:type="dxa"/>
            <w:tcBorders>
              <w:top w:val="single" w:sz="4" w:space="0" w:color="auto"/>
              <w:left w:val="single" w:sz="4" w:space="0" w:color="auto"/>
              <w:bottom w:val="single" w:sz="4" w:space="0" w:color="auto"/>
              <w:right w:val="single" w:sz="4" w:space="0" w:color="auto"/>
            </w:tcBorders>
          </w:tcPr>
          <w:p w14:paraId="1A3C84D6"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w:t>
            </w:r>
          </w:p>
        </w:tc>
      </w:tr>
      <w:tr w:rsidR="00574B79" w:rsidRPr="00713492" w14:paraId="7CF87634"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64715549"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34-</w:t>
            </w:r>
            <w:r w:rsidRPr="00713492">
              <w:rPr>
                <w:rFonts w:ascii="Times New Roman" w:hAnsi="Times New Roman" w:cs="Times New Roman"/>
                <w:sz w:val="20"/>
                <w:szCs w:val="20"/>
              </w:rPr>
              <w:t>ÇEVRE KORUMA VE KONTROL MÜDÜRLÜĞÜ</w:t>
            </w:r>
          </w:p>
        </w:tc>
        <w:tc>
          <w:tcPr>
            <w:tcW w:w="2361" w:type="dxa"/>
            <w:tcBorders>
              <w:top w:val="single" w:sz="4" w:space="0" w:color="auto"/>
              <w:left w:val="single" w:sz="4" w:space="0" w:color="auto"/>
              <w:bottom w:val="single" w:sz="4" w:space="0" w:color="auto"/>
              <w:right w:val="single" w:sz="4" w:space="0" w:color="auto"/>
            </w:tcBorders>
          </w:tcPr>
          <w:p w14:paraId="6AE1CF79"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73E13BC1"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354.563,00  </w:t>
            </w:r>
          </w:p>
        </w:tc>
        <w:tc>
          <w:tcPr>
            <w:tcW w:w="950" w:type="dxa"/>
            <w:tcBorders>
              <w:top w:val="single" w:sz="4" w:space="0" w:color="auto"/>
              <w:left w:val="single" w:sz="4" w:space="0" w:color="auto"/>
              <w:bottom w:val="single" w:sz="4" w:space="0" w:color="auto"/>
              <w:right w:val="single" w:sz="4" w:space="0" w:color="auto"/>
            </w:tcBorders>
          </w:tcPr>
          <w:p w14:paraId="22BE6369"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w:t>
            </w:r>
          </w:p>
        </w:tc>
      </w:tr>
      <w:tr w:rsidR="00574B79" w:rsidRPr="00713492" w14:paraId="7370B725"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62DB9888"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lastRenderedPageBreak/>
              <w:t>35</w:t>
            </w:r>
            <w:r w:rsidRPr="00713492">
              <w:rPr>
                <w:rFonts w:ascii="Times New Roman" w:hAnsi="Times New Roman" w:cs="Times New Roman"/>
                <w:sz w:val="20"/>
                <w:szCs w:val="20"/>
              </w:rPr>
              <w:t xml:space="preserve">-KIRSAL HİZMETLER MÜDÜRLÜĞÜ </w:t>
            </w:r>
          </w:p>
        </w:tc>
        <w:tc>
          <w:tcPr>
            <w:tcW w:w="2361" w:type="dxa"/>
            <w:tcBorders>
              <w:top w:val="single" w:sz="4" w:space="0" w:color="auto"/>
              <w:left w:val="single" w:sz="4" w:space="0" w:color="auto"/>
              <w:bottom w:val="single" w:sz="4" w:space="0" w:color="auto"/>
              <w:right w:val="single" w:sz="4" w:space="0" w:color="auto"/>
            </w:tcBorders>
          </w:tcPr>
          <w:p w14:paraId="1D778C20"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0E475EA0"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713.706,00  </w:t>
            </w:r>
          </w:p>
        </w:tc>
        <w:tc>
          <w:tcPr>
            <w:tcW w:w="950" w:type="dxa"/>
            <w:tcBorders>
              <w:top w:val="single" w:sz="4" w:space="0" w:color="auto"/>
              <w:left w:val="single" w:sz="4" w:space="0" w:color="auto"/>
              <w:bottom w:val="single" w:sz="4" w:space="0" w:color="auto"/>
              <w:right w:val="single" w:sz="4" w:space="0" w:color="auto"/>
            </w:tcBorders>
          </w:tcPr>
          <w:p w14:paraId="6305E009" w14:textId="77777777" w:rsidR="00574B79" w:rsidRPr="00713492" w:rsidRDefault="005A1B8B">
            <w:pPr>
              <w:rPr>
                <w:rFonts w:ascii="Times New Roman" w:hAnsi="Times New Roman" w:cs="Times New Roman"/>
                <w:sz w:val="20"/>
                <w:szCs w:val="20"/>
              </w:rPr>
            </w:pPr>
            <w:r>
              <w:rPr>
                <w:rFonts w:ascii="Times New Roman" w:hAnsi="Times New Roman" w:cs="Times New Roman"/>
                <w:sz w:val="20"/>
                <w:szCs w:val="20"/>
              </w:rPr>
              <w:t xml:space="preserve">             -</w:t>
            </w:r>
          </w:p>
        </w:tc>
      </w:tr>
      <w:tr w:rsidR="00574B79" w:rsidRPr="00713492" w14:paraId="0D14BC21"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462F0CA3"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36-</w:t>
            </w:r>
            <w:r w:rsidRPr="00713492">
              <w:rPr>
                <w:rFonts w:ascii="Times New Roman" w:hAnsi="Times New Roman" w:cs="Times New Roman"/>
                <w:sz w:val="20"/>
                <w:szCs w:val="20"/>
              </w:rPr>
              <w:t>İNOVASYON VE TEKNOLOJİ MÜDÜRLÜĞÜ</w:t>
            </w:r>
          </w:p>
        </w:tc>
        <w:tc>
          <w:tcPr>
            <w:tcW w:w="2361" w:type="dxa"/>
            <w:tcBorders>
              <w:top w:val="single" w:sz="4" w:space="0" w:color="auto"/>
              <w:left w:val="single" w:sz="4" w:space="0" w:color="auto"/>
              <w:bottom w:val="single" w:sz="4" w:space="0" w:color="auto"/>
              <w:right w:val="single" w:sz="4" w:space="0" w:color="auto"/>
            </w:tcBorders>
          </w:tcPr>
          <w:p w14:paraId="1604AF58"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4CC78C8C" w14:textId="77777777" w:rsidR="00574B79" w:rsidRPr="005A1B8B" w:rsidRDefault="001F2FF1" w:rsidP="005A1B8B">
            <w:pPr>
              <w:tabs>
                <w:tab w:val="right" w:pos="1871"/>
              </w:tabs>
              <w:rPr>
                <w:rFonts w:ascii="Times New Roman" w:hAnsi="Times New Roman"/>
                <w:sz w:val="20"/>
                <w:szCs w:val="20"/>
              </w:rPr>
            </w:pPr>
            <w:r w:rsidRPr="005A1B8B">
              <w:rPr>
                <w:rFonts w:ascii="Times New Roman" w:hAnsi="Times New Roman"/>
                <w:sz w:val="20"/>
                <w:szCs w:val="20"/>
              </w:rPr>
              <w:t xml:space="preserve">                 </w:t>
            </w:r>
            <w:r w:rsidRPr="005A1B8B">
              <w:rPr>
                <w:rFonts w:ascii="Times New Roman" w:hAnsi="Times New Roman"/>
                <w:sz w:val="20"/>
                <w:szCs w:val="20"/>
              </w:rPr>
              <w:tab/>
              <w:t>1.293.527,00</w:t>
            </w:r>
          </w:p>
        </w:tc>
        <w:tc>
          <w:tcPr>
            <w:tcW w:w="950" w:type="dxa"/>
            <w:tcBorders>
              <w:top w:val="single" w:sz="4" w:space="0" w:color="auto"/>
              <w:left w:val="single" w:sz="4" w:space="0" w:color="auto"/>
              <w:bottom w:val="single" w:sz="4" w:space="0" w:color="auto"/>
              <w:right w:val="single" w:sz="4" w:space="0" w:color="auto"/>
            </w:tcBorders>
          </w:tcPr>
          <w:p w14:paraId="1E67BEF0" w14:textId="77777777" w:rsidR="00574B79" w:rsidRPr="00713492" w:rsidRDefault="005A1B8B">
            <w:pPr>
              <w:rPr>
                <w:rFonts w:ascii="Times New Roman" w:hAnsi="Times New Roman" w:cs="Times New Roman"/>
                <w:sz w:val="20"/>
                <w:szCs w:val="20"/>
              </w:rPr>
            </w:pPr>
            <w:r>
              <w:rPr>
                <w:rFonts w:ascii="Times New Roman" w:hAnsi="Times New Roman" w:cs="Times New Roman"/>
                <w:sz w:val="20"/>
                <w:szCs w:val="20"/>
              </w:rPr>
              <w:t xml:space="preserve">            -</w:t>
            </w:r>
          </w:p>
        </w:tc>
      </w:tr>
      <w:tr w:rsidR="00574B79" w:rsidRPr="00713492" w14:paraId="0A772ADC"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6F8207A4"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37-</w:t>
            </w:r>
            <w:r w:rsidRPr="00713492">
              <w:rPr>
                <w:rFonts w:ascii="Times New Roman" w:hAnsi="Times New Roman" w:cs="Times New Roman"/>
                <w:sz w:val="20"/>
                <w:szCs w:val="20"/>
              </w:rPr>
              <w:t xml:space="preserve">TARIMSAL HİZMETLER MÜDÜRLÜĞÜ </w:t>
            </w:r>
          </w:p>
        </w:tc>
        <w:tc>
          <w:tcPr>
            <w:tcW w:w="2361" w:type="dxa"/>
            <w:tcBorders>
              <w:top w:val="single" w:sz="4" w:space="0" w:color="auto"/>
              <w:left w:val="single" w:sz="4" w:space="0" w:color="auto"/>
              <w:bottom w:val="single" w:sz="4" w:space="0" w:color="auto"/>
              <w:right w:val="single" w:sz="4" w:space="0" w:color="auto"/>
            </w:tcBorders>
          </w:tcPr>
          <w:p w14:paraId="6A6C0D9F"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4E536E18"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481.197,00</w:t>
            </w:r>
          </w:p>
        </w:tc>
        <w:tc>
          <w:tcPr>
            <w:tcW w:w="950" w:type="dxa"/>
            <w:tcBorders>
              <w:top w:val="single" w:sz="4" w:space="0" w:color="auto"/>
              <w:left w:val="single" w:sz="4" w:space="0" w:color="auto"/>
              <w:bottom w:val="single" w:sz="4" w:space="0" w:color="auto"/>
              <w:right w:val="single" w:sz="4" w:space="0" w:color="auto"/>
            </w:tcBorders>
          </w:tcPr>
          <w:p w14:paraId="71B366AF"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w:t>
            </w:r>
          </w:p>
        </w:tc>
      </w:tr>
      <w:tr w:rsidR="00574B79" w:rsidRPr="00713492" w14:paraId="533181B8"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18B3E0F6" w14:textId="77777777" w:rsidR="00574B79" w:rsidRPr="00713492" w:rsidRDefault="00574B79">
            <w:pPr>
              <w:rPr>
                <w:rFonts w:ascii="Times New Roman" w:hAnsi="Times New Roman" w:cs="Times New Roman"/>
                <w:sz w:val="20"/>
                <w:szCs w:val="20"/>
              </w:rPr>
            </w:pPr>
            <w:r w:rsidRPr="00F40D72">
              <w:rPr>
                <w:rFonts w:ascii="Times New Roman" w:hAnsi="Times New Roman" w:cs="Times New Roman"/>
                <w:b/>
                <w:sz w:val="20"/>
                <w:szCs w:val="20"/>
              </w:rPr>
              <w:t>38</w:t>
            </w:r>
            <w:r w:rsidRPr="00713492">
              <w:rPr>
                <w:rFonts w:ascii="Times New Roman" w:hAnsi="Times New Roman" w:cs="Times New Roman"/>
                <w:sz w:val="20"/>
                <w:szCs w:val="20"/>
              </w:rPr>
              <w:t xml:space="preserve">-SAĞLIK İŞLER MÜDÜRLÜĞÜ </w:t>
            </w:r>
          </w:p>
        </w:tc>
        <w:tc>
          <w:tcPr>
            <w:tcW w:w="2361" w:type="dxa"/>
            <w:tcBorders>
              <w:top w:val="single" w:sz="4" w:space="0" w:color="auto"/>
              <w:left w:val="single" w:sz="4" w:space="0" w:color="auto"/>
              <w:bottom w:val="single" w:sz="4" w:space="0" w:color="auto"/>
              <w:right w:val="single" w:sz="4" w:space="0" w:color="auto"/>
            </w:tcBorders>
          </w:tcPr>
          <w:p w14:paraId="47CA0932" w14:textId="77777777" w:rsidR="00574B79" w:rsidRPr="00713492" w:rsidRDefault="00F07C08">
            <w:pPr>
              <w:rPr>
                <w:rFonts w:ascii="Times New Roman" w:hAnsi="Times New Roman" w:cs="Times New Roman"/>
                <w:sz w:val="20"/>
                <w:szCs w:val="20"/>
              </w:rPr>
            </w:pPr>
            <w:r>
              <w:rPr>
                <w:rFonts w:ascii="Times New Roman" w:hAnsi="Times New Roman" w:cs="Times New Roman"/>
                <w:sz w:val="20"/>
                <w:szCs w:val="20"/>
              </w:rPr>
              <w:t xml:space="preserve">                  </w:t>
            </w:r>
            <w:r w:rsidR="001F2FF1">
              <w:rPr>
                <w:rFonts w:ascii="Times New Roman" w:hAnsi="Times New Roman" w:cs="Times New Roman"/>
                <w:sz w:val="20"/>
                <w:szCs w:val="20"/>
              </w:rPr>
              <w:t>Aktarma</w:t>
            </w:r>
          </w:p>
        </w:tc>
        <w:tc>
          <w:tcPr>
            <w:tcW w:w="2087" w:type="dxa"/>
            <w:tcBorders>
              <w:top w:val="single" w:sz="4" w:space="0" w:color="auto"/>
              <w:left w:val="single" w:sz="4" w:space="0" w:color="auto"/>
              <w:bottom w:val="single" w:sz="4" w:space="0" w:color="auto"/>
              <w:right w:val="single" w:sz="4" w:space="0" w:color="auto"/>
            </w:tcBorders>
          </w:tcPr>
          <w:p w14:paraId="2CCF961C"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44.673,00</w:t>
            </w:r>
          </w:p>
        </w:tc>
        <w:tc>
          <w:tcPr>
            <w:tcW w:w="950" w:type="dxa"/>
            <w:tcBorders>
              <w:top w:val="single" w:sz="4" w:space="0" w:color="auto"/>
              <w:left w:val="single" w:sz="4" w:space="0" w:color="auto"/>
              <w:bottom w:val="single" w:sz="4" w:space="0" w:color="auto"/>
              <w:right w:val="single" w:sz="4" w:space="0" w:color="auto"/>
            </w:tcBorders>
          </w:tcPr>
          <w:p w14:paraId="32BE8CEF" w14:textId="77777777" w:rsidR="00574B79" w:rsidRPr="00713492" w:rsidRDefault="001F2FF1">
            <w:pPr>
              <w:rPr>
                <w:rFonts w:ascii="Times New Roman" w:hAnsi="Times New Roman" w:cs="Times New Roman"/>
                <w:sz w:val="20"/>
                <w:szCs w:val="20"/>
              </w:rPr>
            </w:pPr>
            <w:r>
              <w:rPr>
                <w:rFonts w:ascii="Times New Roman" w:hAnsi="Times New Roman" w:cs="Times New Roman"/>
                <w:sz w:val="20"/>
                <w:szCs w:val="20"/>
              </w:rPr>
              <w:t xml:space="preserve">            -</w:t>
            </w:r>
          </w:p>
        </w:tc>
      </w:tr>
      <w:tr w:rsidR="000649F7" w:rsidRPr="00713492" w14:paraId="48493890" w14:textId="77777777" w:rsidTr="00A31E68">
        <w:trPr>
          <w:trHeight w:val="321"/>
        </w:trPr>
        <w:tc>
          <w:tcPr>
            <w:tcW w:w="3997" w:type="dxa"/>
            <w:tcBorders>
              <w:top w:val="single" w:sz="4" w:space="0" w:color="auto"/>
              <w:left w:val="single" w:sz="4" w:space="0" w:color="auto"/>
              <w:bottom w:val="single" w:sz="4" w:space="0" w:color="auto"/>
              <w:right w:val="single" w:sz="4" w:space="0" w:color="auto"/>
            </w:tcBorders>
            <w:hideMark/>
          </w:tcPr>
          <w:p w14:paraId="2D4A41F7" w14:textId="77777777" w:rsidR="000649F7" w:rsidRPr="00713492" w:rsidRDefault="000649F7">
            <w:pPr>
              <w:rPr>
                <w:rFonts w:ascii="Times New Roman" w:hAnsi="Times New Roman" w:cs="Times New Roman"/>
                <w:b/>
                <w:sz w:val="20"/>
                <w:szCs w:val="20"/>
              </w:rPr>
            </w:pPr>
            <w:r w:rsidRPr="00713492">
              <w:rPr>
                <w:rFonts w:ascii="Times New Roman" w:hAnsi="Times New Roman" w:cs="Times New Roman"/>
                <w:b/>
                <w:sz w:val="20"/>
                <w:szCs w:val="20"/>
              </w:rPr>
              <w:t>GENEL TOPLAM:</w:t>
            </w:r>
          </w:p>
        </w:tc>
        <w:tc>
          <w:tcPr>
            <w:tcW w:w="2361" w:type="dxa"/>
            <w:tcBorders>
              <w:top w:val="single" w:sz="4" w:space="0" w:color="auto"/>
              <w:left w:val="single" w:sz="4" w:space="0" w:color="auto"/>
              <w:bottom w:val="single" w:sz="4" w:space="0" w:color="auto"/>
              <w:right w:val="single" w:sz="4" w:space="0" w:color="auto"/>
            </w:tcBorders>
          </w:tcPr>
          <w:p w14:paraId="14D17D92" w14:textId="77777777" w:rsidR="000649F7" w:rsidRPr="00713492" w:rsidRDefault="001F2FF1">
            <w:pPr>
              <w:rPr>
                <w:rFonts w:ascii="Times New Roman" w:hAnsi="Times New Roman" w:cs="Times New Roman"/>
                <w:b/>
                <w:sz w:val="20"/>
                <w:szCs w:val="20"/>
              </w:rPr>
            </w:pPr>
            <w:r>
              <w:rPr>
                <w:rFonts w:ascii="Times New Roman" w:hAnsi="Times New Roman" w:cs="Times New Roman"/>
                <w:b/>
                <w:sz w:val="20"/>
                <w:szCs w:val="20"/>
              </w:rPr>
              <w:t xml:space="preserve">              2.150.000.000,00</w:t>
            </w:r>
          </w:p>
        </w:tc>
        <w:tc>
          <w:tcPr>
            <w:tcW w:w="2087" w:type="dxa"/>
            <w:tcBorders>
              <w:top w:val="single" w:sz="4" w:space="0" w:color="auto"/>
              <w:left w:val="single" w:sz="4" w:space="0" w:color="auto"/>
              <w:bottom w:val="single" w:sz="4" w:space="0" w:color="auto"/>
              <w:right w:val="single" w:sz="4" w:space="0" w:color="auto"/>
            </w:tcBorders>
          </w:tcPr>
          <w:p w14:paraId="43CAFF8A" w14:textId="77777777" w:rsidR="000649F7" w:rsidRPr="00713492" w:rsidRDefault="001F2FF1">
            <w:pPr>
              <w:rPr>
                <w:rFonts w:ascii="Times New Roman" w:hAnsi="Times New Roman" w:cs="Times New Roman"/>
                <w:b/>
                <w:sz w:val="20"/>
                <w:szCs w:val="20"/>
              </w:rPr>
            </w:pPr>
            <w:r>
              <w:rPr>
                <w:rFonts w:ascii="Times New Roman" w:hAnsi="Times New Roman" w:cs="Times New Roman"/>
                <w:b/>
                <w:sz w:val="20"/>
                <w:szCs w:val="20"/>
              </w:rPr>
              <w:t xml:space="preserve">         1.375.</w:t>
            </w:r>
            <w:r w:rsidR="00847D36">
              <w:rPr>
                <w:rFonts w:ascii="Times New Roman" w:hAnsi="Times New Roman" w:cs="Times New Roman"/>
                <w:b/>
                <w:sz w:val="20"/>
                <w:szCs w:val="20"/>
              </w:rPr>
              <w:t>230.450,00</w:t>
            </w:r>
          </w:p>
        </w:tc>
        <w:tc>
          <w:tcPr>
            <w:tcW w:w="950" w:type="dxa"/>
            <w:tcBorders>
              <w:top w:val="single" w:sz="4" w:space="0" w:color="auto"/>
              <w:left w:val="single" w:sz="4" w:space="0" w:color="auto"/>
              <w:bottom w:val="single" w:sz="4" w:space="0" w:color="auto"/>
              <w:right w:val="single" w:sz="4" w:space="0" w:color="auto"/>
            </w:tcBorders>
          </w:tcPr>
          <w:p w14:paraId="5DBA1F22" w14:textId="77777777" w:rsidR="000649F7" w:rsidRPr="00713492" w:rsidRDefault="00847D36">
            <w:pPr>
              <w:rPr>
                <w:rFonts w:ascii="Times New Roman" w:hAnsi="Times New Roman" w:cs="Times New Roman"/>
                <w:b/>
                <w:sz w:val="20"/>
                <w:szCs w:val="20"/>
              </w:rPr>
            </w:pPr>
            <w:r>
              <w:rPr>
                <w:rFonts w:ascii="Times New Roman" w:hAnsi="Times New Roman" w:cs="Times New Roman"/>
                <w:b/>
                <w:sz w:val="20"/>
                <w:szCs w:val="20"/>
              </w:rPr>
              <w:t xml:space="preserve">         64</w:t>
            </w:r>
          </w:p>
        </w:tc>
      </w:tr>
    </w:tbl>
    <w:p w14:paraId="3C0BC4A7" w14:textId="77777777" w:rsidR="003421B5" w:rsidRDefault="003421B5" w:rsidP="004574C8">
      <w:pPr>
        <w:spacing w:after="0" w:line="240" w:lineRule="auto"/>
        <w:jc w:val="both"/>
        <w:rPr>
          <w:rFonts w:ascii="Times New Roman" w:hAnsi="Times New Roman"/>
          <w:b/>
          <w:sz w:val="24"/>
          <w:szCs w:val="24"/>
          <w:lang w:eastAsia="tr-TR"/>
        </w:rPr>
      </w:pPr>
    </w:p>
    <w:p w14:paraId="2A841A6E" w14:textId="77777777" w:rsidR="004574C8" w:rsidRPr="004574C8" w:rsidRDefault="004574C8" w:rsidP="004574C8">
      <w:pPr>
        <w:spacing w:after="0" w:line="240" w:lineRule="auto"/>
        <w:jc w:val="both"/>
        <w:rPr>
          <w:rFonts w:ascii="Times New Roman" w:hAnsi="Times New Roman"/>
          <w:b/>
          <w:sz w:val="24"/>
          <w:szCs w:val="24"/>
          <w:lang w:eastAsia="tr-TR"/>
        </w:rPr>
      </w:pPr>
      <w:r w:rsidRPr="004574C8">
        <w:rPr>
          <w:rFonts w:ascii="Times New Roman" w:hAnsi="Times New Roman"/>
          <w:b/>
          <w:sz w:val="24"/>
          <w:szCs w:val="24"/>
          <w:lang w:eastAsia="tr-TR"/>
        </w:rPr>
        <w:t>B-)  PERFORMANS BİLGİLERİ</w:t>
      </w:r>
    </w:p>
    <w:p w14:paraId="28F6A6AF" w14:textId="77777777" w:rsidR="004574C8" w:rsidRPr="00D96984" w:rsidRDefault="004574C8" w:rsidP="004574C8">
      <w:pPr>
        <w:spacing w:after="0" w:line="240" w:lineRule="auto"/>
        <w:jc w:val="both"/>
        <w:rPr>
          <w:rFonts w:ascii="Times New Roman" w:hAnsi="Times New Roman"/>
          <w:b/>
          <w:sz w:val="24"/>
          <w:szCs w:val="24"/>
          <w:lang w:eastAsia="tr-TR"/>
        </w:rPr>
      </w:pPr>
      <w:r>
        <w:rPr>
          <w:rFonts w:ascii="Times New Roman" w:hAnsi="Times New Roman"/>
          <w:sz w:val="24"/>
          <w:szCs w:val="24"/>
          <w:lang w:eastAsia="tr-TR"/>
        </w:rPr>
        <w:t xml:space="preserve">       </w:t>
      </w:r>
      <w:r w:rsidRPr="00D96984">
        <w:rPr>
          <w:rFonts w:ascii="Times New Roman" w:hAnsi="Times New Roman"/>
          <w:b/>
          <w:sz w:val="24"/>
          <w:szCs w:val="24"/>
          <w:lang w:eastAsia="tr-TR"/>
        </w:rPr>
        <w:t xml:space="preserve">1- Program, Alt Program Faaliyet Bilgileri </w:t>
      </w:r>
      <w:r w:rsidR="009617F1">
        <w:rPr>
          <w:rFonts w:ascii="Times New Roman" w:hAnsi="Times New Roman"/>
          <w:b/>
          <w:sz w:val="24"/>
          <w:szCs w:val="24"/>
          <w:lang w:eastAsia="tr-TR"/>
        </w:rPr>
        <w:t>(Birimler)</w:t>
      </w:r>
    </w:p>
    <w:p w14:paraId="19654E4F"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Özel Kalem Müdürlüğü</w:t>
      </w:r>
    </w:p>
    <w:p w14:paraId="5E79F228" w14:textId="77777777" w:rsidR="004574C8" w:rsidRDefault="008A0DA1"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Destek Hizmet</w:t>
      </w:r>
      <w:r w:rsidR="004574C8">
        <w:rPr>
          <w:rFonts w:ascii="Times New Roman" w:hAnsi="Times New Roman"/>
          <w:sz w:val="24"/>
          <w:szCs w:val="24"/>
          <w:lang w:eastAsia="tr-TR"/>
        </w:rPr>
        <w:t>leri Müdürlüğü</w:t>
      </w:r>
    </w:p>
    <w:p w14:paraId="074BD0FC"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İnsan Kaynakları ve Eğitim Müdürlüğü</w:t>
      </w:r>
    </w:p>
    <w:p w14:paraId="029D0EF8"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Muhtarlıklar Müdürlüğü</w:t>
      </w:r>
    </w:p>
    <w:p w14:paraId="5E53F524"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Bilgi İşlem Müdürlüğü</w:t>
      </w:r>
    </w:p>
    <w:p w14:paraId="55F056FF"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Plan ve Proje Müdürlüğü</w:t>
      </w:r>
    </w:p>
    <w:p w14:paraId="00465B38"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İşletme Müdürlüğü</w:t>
      </w:r>
    </w:p>
    <w:p w14:paraId="26261A02"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Araştırma ve Geliştirme Müdürlüğü</w:t>
      </w:r>
    </w:p>
    <w:p w14:paraId="1EC08E14"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Makine ve İkmal Bakım Onarım İşleri Müdürlüğü</w:t>
      </w:r>
    </w:p>
    <w:p w14:paraId="5C1764D7"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Yazı İşleri Müdürlüğü</w:t>
      </w:r>
    </w:p>
    <w:p w14:paraId="08846234"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Hukuk İşleri Müdürlüğü</w:t>
      </w:r>
    </w:p>
    <w:p w14:paraId="59B80D0D"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Basın Yayın ve Halkla İlişkiler Müdürlüğü</w:t>
      </w:r>
    </w:p>
    <w:p w14:paraId="04D9935A"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Strateji Geliştirme Müdürlüğü</w:t>
      </w:r>
    </w:p>
    <w:p w14:paraId="29F69F31"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Ruhsat ve Denetim Müdürlüğü</w:t>
      </w:r>
    </w:p>
    <w:p w14:paraId="7545D6D1"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Mali Hizmetler Müdürlüğü</w:t>
      </w:r>
    </w:p>
    <w:p w14:paraId="134EFCBA" w14:textId="77777777" w:rsidR="004574C8" w:rsidRDefault="004574C8"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D57C00">
        <w:rPr>
          <w:rFonts w:ascii="Times New Roman" w:hAnsi="Times New Roman"/>
          <w:sz w:val="24"/>
          <w:szCs w:val="24"/>
          <w:lang w:eastAsia="tr-TR"/>
        </w:rPr>
        <w:t xml:space="preserve">Emlak ve </w:t>
      </w:r>
      <w:proofErr w:type="spellStart"/>
      <w:r w:rsidR="00D57C00">
        <w:rPr>
          <w:rFonts w:ascii="Times New Roman" w:hAnsi="Times New Roman"/>
          <w:sz w:val="24"/>
          <w:szCs w:val="24"/>
          <w:lang w:eastAsia="tr-TR"/>
        </w:rPr>
        <w:t>İstiklak</w:t>
      </w:r>
      <w:proofErr w:type="spellEnd"/>
      <w:r w:rsidR="00D57C00">
        <w:rPr>
          <w:rFonts w:ascii="Times New Roman" w:hAnsi="Times New Roman"/>
          <w:sz w:val="24"/>
          <w:szCs w:val="24"/>
          <w:lang w:eastAsia="tr-TR"/>
        </w:rPr>
        <w:t xml:space="preserve"> Müdürlüğü</w:t>
      </w:r>
    </w:p>
    <w:p w14:paraId="58421528"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Zabıta Müdürlüğü</w:t>
      </w:r>
    </w:p>
    <w:p w14:paraId="7A327219"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Temizlik Hizmetleri Müdürlüğü</w:t>
      </w:r>
    </w:p>
    <w:p w14:paraId="7C502FBA" w14:textId="77777777" w:rsidR="00D57C00" w:rsidRDefault="00D96984"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Kültür ve Sosyal İşleri Müdürlüğü</w:t>
      </w:r>
    </w:p>
    <w:p w14:paraId="2B43DC25" w14:textId="77777777" w:rsidR="00D57C00" w:rsidRDefault="00D96984"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Yapı Kontrol Müdürlüğü</w:t>
      </w:r>
    </w:p>
    <w:p w14:paraId="65614EBB"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İmar İşleri Müdürlüğü</w:t>
      </w:r>
    </w:p>
    <w:p w14:paraId="61164D39"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Fen İşleri Müdürlüğü</w:t>
      </w:r>
    </w:p>
    <w:p w14:paraId="2F9D7620"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İklim Değişikliği ve Sıfır Atık Müdürlüğü</w:t>
      </w:r>
    </w:p>
    <w:p w14:paraId="46C96B1D"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Gençlik ve Spor Hizmetleri Müdürlüğü</w:t>
      </w:r>
    </w:p>
    <w:p w14:paraId="381F07EF" w14:textId="77777777" w:rsidR="00D57C00" w:rsidRDefault="00D57C00"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8A71CE">
        <w:rPr>
          <w:rFonts w:ascii="Times New Roman" w:hAnsi="Times New Roman"/>
          <w:sz w:val="24"/>
          <w:szCs w:val="24"/>
          <w:lang w:eastAsia="tr-TR"/>
        </w:rPr>
        <w:t>Park ve Bahçeler Müdürlüğü</w:t>
      </w:r>
    </w:p>
    <w:p w14:paraId="198031D8" w14:textId="77777777" w:rsidR="008A71CE" w:rsidRDefault="008A71CE"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Kadın ve Aile Hizmetleri Müdürlüğü</w:t>
      </w:r>
    </w:p>
    <w:p w14:paraId="6604F306" w14:textId="77777777" w:rsidR="008A71CE" w:rsidRDefault="008A71CE" w:rsidP="004574C8">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Afet İşleri Müdürlüğü</w:t>
      </w:r>
    </w:p>
    <w:p w14:paraId="66EC18ED" w14:textId="77777777" w:rsidR="00D96984" w:rsidRDefault="00D96984" w:rsidP="004574C8">
      <w:pPr>
        <w:spacing w:after="0" w:line="240" w:lineRule="auto"/>
        <w:jc w:val="both"/>
        <w:rPr>
          <w:rFonts w:ascii="Times New Roman" w:hAnsi="Times New Roman"/>
          <w:sz w:val="24"/>
          <w:szCs w:val="24"/>
          <w:lang w:eastAsia="tr-TR"/>
        </w:rPr>
      </w:pPr>
    </w:p>
    <w:p w14:paraId="0A851D95" w14:textId="77777777" w:rsidR="00626703" w:rsidRDefault="00626703" w:rsidP="004574C8">
      <w:pPr>
        <w:spacing w:after="0" w:line="240" w:lineRule="auto"/>
        <w:jc w:val="both"/>
        <w:rPr>
          <w:rFonts w:ascii="Times New Roman" w:hAnsi="Times New Roman"/>
          <w:sz w:val="24"/>
          <w:szCs w:val="24"/>
          <w:lang w:eastAsia="tr-TR"/>
        </w:rPr>
      </w:pPr>
    </w:p>
    <w:p w14:paraId="2FCC9CAB" w14:textId="77777777" w:rsidR="00EE52AA" w:rsidRPr="00A31E68" w:rsidRDefault="00EE52AA" w:rsidP="00D077FA">
      <w:pPr>
        <w:spacing w:after="0" w:line="360" w:lineRule="auto"/>
        <w:jc w:val="both"/>
        <w:rPr>
          <w:rFonts w:ascii="Times New Roman" w:eastAsia="Times New Roman" w:hAnsi="Times New Roman" w:cs="Times New Roman"/>
          <w:b/>
          <w:color w:val="353535"/>
          <w:sz w:val="32"/>
          <w:szCs w:val="32"/>
          <w:lang w:eastAsia="tr-TR"/>
        </w:rPr>
      </w:pPr>
      <w:r>
        <w:rPr>
          <w:rFonts w:ascii="Times New Roman" w:eastAsia="Times New Roman" w:hAnsi="Times New Roman" w:cs="Times New Roman"/>
          <w:b/>
          <w:color w:val="353535"/>
          <w:sz w:val="28"/>
          <w:szCs w:val="28"/>
          <w:lang w:eastAsia="tr-TR"/>
        </w:rPr>
        <w:t xml:space="preserve">    </w:t>
      </w:r>
      <w:r w:rsidR="00A31E68">
        <w:rPr>
          <w:rFonts w:ascii="Times New Roman" w:eastAsia="Times New Roman" w:hAnsi="Times New Roman" w:cs="Times New Roman"/>
          <w:b/>
          <w:color w:val="353535"/>
          <w:sz w:val="28"/>
          <w:szCs w:val="28"/>
          <w:lang w:eastAsia="tr-TR"/>
        </w:rPr>
        <w:t xml:space="preserve">                </w:t>
      </w:r>
      <w:r>
        <w:rPr>
          <w:rFonts w:ascii="Times New Roman" w:eastAsia="Times New Roman" w:hAnsi="Times New Roman" w:cs="Times New Roman"/>
          <w:b/>
          <w:color w:val="353535"/>
          <w:sz w:val="28"/>
          <w:szCs w:val="28"/>
          <w:lang w:eastAsia="tr-TR"/>
        </w:rPr>
        <w:t xml:space="preserve">   </w:t>
      </w:r>
      <w:r w:rsidR="00A31E68">
        <w:rPr>
          <w:rFonts w:ascii="Times New Roman" w:eastAsia="Times New Roman" w:hAnsi="Times New Roman" w:cs="Times New Roman"/>
          <w:b/>
          <w:color w:val="353535"/>
          <w:sz w:val="28"/>
          <w:szCs w:val="28"/>
          <w:lang w:eastAsia="tr-TR"/>
        </w:rPr>
        <w:t xml:space="preserve">    </w:t>
      </w:r>
      <w:r>
        <w:rPr>
          <w:rFonts w:ascii="Times New Roman" w:eastAsia="Times New Roman" w:hAnsi="Times New Roman" w:cs="Times New Roman"/>
          <w:b/>
          <w:color w:val="353535"/>
          <w:sz w:val="28"/>
          <w:szCs w:val="28"/>
          <w:lang w:eastAsia="tr-TR"/>
        </w:rPr>
        <w:t xml:space="preserve"> </w:t>
      </w:r>
      <w:r w:rsidRPr="00A31E68">
        <w:rPr>
          <w:rFonts w:ascii="Times New Roman" w:eastAsia="Times New Roman" w:hAnsi="Times New Roman" w:cs="Times New Roman"/>
          <w:b/>
          <w:color w:val="353535"/>
          <w:sz w:val="32"/>
          <w:szCs w:val="32"/>
          <w:lang w:eastAsia="tr-TR"/>
        </w:rPr>
        <w:t xml:space="preserve">ÖZEL KALEM MÜDÜRLÜĞÜ </w:t>
      </w:r>
    </w:p>
    <w:p w14:paraId="57A32728" w14:textId="77777777" w:rsidR="00EE52AA" w:rsidRDefault="00EE52AA" w:rsidP="00D077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YETKİ, GÖREV VE SORUMLULUKLAR: </w:t>
      </w:r>
    </w:p>
    <w:p w14:paraId="29221DF9" w14:textId="77777777" w:rsidR="00EE52AA" w:rsidRDefault="00EE52AA" w:rsidP="00D077F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Misyon:</w:t>
      </w:r>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Kayapınar</w:t>
      </w:r>
      <w:proofErr w:type="spellEnd"/>
      <w:r>
        <w:rPr>
          <w:rFonts w:ascii="Times New Roman" w:hAnsi="Times New Roman" w:cs="Times New Roman"/>
          <w:bCs/>
          <w:sz w:val="24"/>
          <w:szCs w:val="24"/>
        </w:rPr>
        <w:t xml:space="preserve">  Belediye</w:t>
      </w:r>
      <w:proofErr w:type="gramEnd"/>
      <w:r>
        <w:rPr>
          <w:rFonts w:ascii="Times New Roman" w:hAnsi="Times New Roman" w:cs="Times New Roman"/>
          <w:bCs/>
          <w:sz w:val="24"/>
          <w:szCs w:val="24"/>
        </w:rPr>
        <w:t xml:space="preserve"> Başkanlığının amaçları, prensipleri, politikaları ve ilgili mevzuat ile Belediye Başkanının belirleyeceği esaslar çerçevesinde Stratejik Plan, Yıllık Performans Programı, Yatırım Programı ve bütçesine uygun olarak çalışmalarını yürütmektir.       </w:t>
      </w:r>
    </w:p>
    <w:p w14:paraId="1CE49746" w14:textId="77777777" w:rsidR="00EE52AA" w:rsidRDefault="00EE52AA" w:rsidP="00D077F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Vizyon:</w:t>
      </w:r>
      <w:r>
        <w:rPr>
          <w:rFonts w:ascii="Times New Roman" w:hAnsi="Times New Roman" w:cs="Times New Roman"/>
          <w:bCs/>
          <w:sz w:val="24"/>
          <w:szCs w:val="24"/>
        </w:rPr>
        <w:t xml:space="preserve"> İletişim becerilerini mükemmel seviyeye çıkarmaktır. </w:t>
      </w:r>
    </w:p>
    <w:p w14:paraId="088C2CA7" w14:textId="77777777" w:rsidR="00EE52AA" w:rsidRDefault="00EE52AA" w:rsidP="00D077F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Özel Kalem Müdürlüğü, </w:t>
      </w:r>
      <w:proofErr w:type="spellStart"/>
      <w:r>
        <w:rPr>
          <w:rFonts w:ascii="Times New Roman" w:hAnsi="Times New Roman" w:cs="Times New Roman"/>
          <w:bCs/>
          <w:sz w:val="24"/>
          <w:szCs w:val="24"/>
        </w:rPr>
        <w:t>Kayapınar</w:t>
      </w:r>
      <w:proofErr w:type="spellEnd"/>
      <w:r>
        <w:rPr>
          <w:rFonts w:ascii="Times New Roman" w:hAnsi="Times New Roman" w:cs="Times New Roman"/>
          <w:bCs/>
          <w:sz w:val="24"/>
          <w:szCs w:val="24"/>
        </w:rPr>
        <w:t xml:space="preserve"> Belediye Başkanlığının amaçları, prensipleri, politikaları ve ilgili mevzuat ile Belediye Başkanının belirleyeceği esaslar çerçevesinde Stratejik Plan, Yıllık Performans Programı, Yatırım Programı ve bütçesine uygun olarak çalışmalarını yürütmekle görevli olup, görevleri aşağıda sayılmıştır:</w:t>
      </w:r>
    </w:p>
    <w:p w14:paraId="0499BC71"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Belediye Başkanı’nın ziyaret, davet, karşılama, ağırlama, uğurlama, açılış, milli ve dini bayramlar ile mahalli kurtuluş günleri vesaire önemli günlerde düzenlenen organizasyonlarda her türlü protokol ve tören işlerini düzenlemek, yürütmek, zaman ve yerlerini Belediye Başkanı’na bildirmek, bu gibi törenlere Belediye Başkanı’nın iştirak etmesini temin etmek, Belediye Başkanı’nın iştirak edemediği program, tören </w:t>
      </w:r>
      <w:proofErr w:type="gramStart"/>
      <w:r>
        <w:rPr>
          <w:rFonts w:ascii="Times New Roman" w:hAnsi="Times New Roman"/>
          <w:bCs/>
          <w:sz w:val="24"/>
          <w:szCs w:val="24"/>
        </w:rPr>
        <w:t>vs.lerde</w:t>
      </w:r>
      <w:proofErr w:type="gramEnd"/>
      <w:r>
        <w:rPr>
          <w:rFonts w:ascii="Times New Roman" w:hAnsi="Times New Roman"/>
          <w:bCs/>
          <w:sz w:val="24"/>
          <w:szCs w:val="24"/>
        </w:rPr>
        <w:t xml:space="preserve"> başkan adına protokol gereklerini yerine getirmek. </w:t>
      </w:r>
    </w:p>
    <w:p w14:paraId="18DEF041"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Belediyeyi ve Belediye Başkanı'nı yurt içi veya yurt dışında ziyarete gelen temsilciler ve tüzel kişileri ağırlamak ve gerekli tüm düzenlemeleri yapmak, Belediye Başkanı'nın günlük, haftalık ve aylık çalışma programının hazırlamak, randevu taleplerini değerlendirip programa almak ve telefon görüşmelerini sağlamak.</w:t>
      </w:r>
    </w:p>
    <w:p w14:paraId="3BB39FBE"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Başkanlık programlarını planlamak,</w:t>
      </w:r>
    </w:p>
    <w:p w14:paraId="7504035A"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Randevu günleri ve/veya diğer günlerde vatandaşları veya kurum içinde görüşmek isteyen personel ile Belediye Başkanı'nı ile görüşmelerini sağlamak, </w:t>
      </w:r>
    </w:p>
    <w:p w14:paraId="360190E7"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Başkanlık ve Belediye birimleri arasında koordinasyonun temini için gerekli işlemlerinin yapılmasını takip ederek sonuçlandırmak, </w:t>
      </w:r>
    </w:p>
    <w:p w14:paraId="7520B579"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Başkan tarafından yapılacak konuşma ve sunumlarda gerekli hazırlıklara ilişkin tüm işlemlerin yapılmasını, kontrol ve takip edilerek sonuçlandırılmasını sağlamak, </w:t>
      </w:r>
    </w:p>
    <w:p w14:paraId="02DECEB5"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Kurum içi ve kurum dışı yazışmaların yapılması,  </w:t>
      </w:r>
    </w:p>
    <w:p w14:paraId="38ACB106"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Başkanlık tarafından organize edilen toplantı ve davetlerle ilgili resmi prosedürün sağlanması ve Belediye bütçesinden yapılacak </w:t>
      </w:r>
      <w:proofErr w:type="gramStart"/>
      <w:r>
        <w:rPr>
          <w:rFonts w:ascii="Times New Roman" w:hAnsi="Times New Roman"/>
          <w:bCs/>
          <w:sz w:val="24"/>
          <w:szCs w:val="24"/>
        </w:rPr>
        <w:t>Temsil</w:t>
      </w:r>
      <w:proofErr w:type="gramEnd"/>
      <w:r>
        <w:rPr>
          <w:rFonts w:ascii="Times New Roman" w:hAnsi="Times New Roman"/>
          <w:bCs/>
          <w:sz w:val="24"/>
          <w:szCs w:val="24"/>
        </w:rPr>
        <w:t xml:space="preserve">, Ağırlama ve Tören Giderleri Yönergesine ve diğer yasal mevzuata uygun olarak giderlerin yapılması; </w:t>
      </w:r>
    </w:p>
    <w:p w14:paraId="541000A8"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Belediye Başkanının ağırlama, kutlama, tören, haberleşme, temsil, yurtiçi ve yurt dışı seyahatlerindeki yazışma ve tahakkuk işlemlerini yapmak, </w:t>
      </w:r>
    </w:p>
    <w:p w14:paraId="04F616D5"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Başkanlığın yurt dışı ve kardeş şehirlerle olan iletişim ve faaliyetlerinin organize edilmesi, Başkanlığa gelen yabancı misafirlere ev sahipliği yapılması ve dış ülkelere yapılan gezilerin organize edilmesi işlemlerinin yapılmasını ve takip edilerek sonuçlandırılmasını sağlamak, </w:t>
      </w:r>
    </w:p>
    <w:p w14:paraId="6FD6AF22" w14:textId="77777777" w:rsidR="00EE52AA" w:rsidRDefault="00EE52AA" w:rsidP="00CA1433">
      <w:pPr>
        <w:pStyle w:val="ListeParagraf"/>
        <w:numPr>
          <w:ilvl w:val="0"/>
          <w:numId w:val="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Başkanlığı ilgilendiren toplantı, brifing ve görüşmeleri düzenlemek, bunlara ait önemli not ve tutanakların tutulması ve yayımlanması işlemlerinin yapılmasını sağlamak.</w:t>
      </w:r>
    </w:p>
    <w:p w14:paraId="1A09AFAD" w14:textId="77777777" w:rsidR="00EE52AA" w:rsidRDefault="00EE52AA" w:rsidP="00D077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FİZİKSEL YAPI:</w:t>
      </w:r>
    </w:p>
    <w:p w14:paraId="00A5514D" w14:textId="77777777" w:rsidR="00EE52AA" w:rsidRDefault="00EE52AA" w:rsidP="00CA1433">
      <w:pPr>
        <w:pStyle w:val="ListeParagraf"/>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Müdürlük </w:t>
      </w:r>
      <w:proofErr w:type="spellStart"/>
      <w:r>
        <w:rPr>
          <w:rFonts w:ascii="Times New Roman" w:hAnsi="Times New Roman"/>
          <w:sz w:val="24"/>
          <w:szCs w:val="24"/>
        </w:rPr>
        <w:t>Kayapınar</w:t>
      </w:r>
      <w:proofErr w:type="spellEnd"/>
      <w:r>
        <w:rPr>
          <w:rFonts w:ascii="Times New Roman" w:hAnsi="Times New Roman"/>
          <w:sz w:val="24"/>
          <w:szCs w:val="24"/>
        </w:rPr>
        <w:t xml:space="preserve"> Belediyesi Hizmet Binası, 2. katta hizmet vermektedir.</w:t>
      </w:r>
    </w:p>
    <w:p w14:paraId="612C9518" w14:textId="77777777" w:rsidR="00EE52AA" w:rsidRDefault="00EE52AA" w:rsidP="00D077F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Bilgi ve Teknolojik Kaynaklar</w:t>
      </w:r>
    </w:p>
    <w:tbl>
      <w:tblPr>
        <w:tblStyle w:val="TabloKlavuzu"/>
        <w:tblW w:w="0" w:type="auto"/>
        <w:tblLook w:val="04A0" w:firstRow="1" w:lastRow="0" w:firstColumn="1" w:lastColumn="0" w:noHBand="0" w:noVBand="1"/>
      </w:tblPr>
      <w:tblGrid>
        <w:gridCol w:w="2271"/>
        <w:gridCol w:w="2260"/>
        <w:gridCol w:w="2271"/>
        <w:gridCol w:w="2260"/>
      </w:tblGrid>
      <w:tr w:rsidR="00EE52AA" w14:paraId="422670CB" w14:textId="77777777" w:rsidTr="00EE52AA">
        <w:tc>
          <w:tcPr>
            <w:tcW w:w="9062" w:type="dxa"/>
            <w:gridSpan w:val="4"/>
            <w:tcBorders>
              <w:top w:val="single" w:sz="4" w:space="0" w:color="auto"/>
              <w:left w:val="single" w:sz="4" w:space="0" w:color="auto"/>
              <w:bottom w:val="single" w:sz="4" w:space="0" w:color="auto"/>
              <w:right w:val="single" w:sz="4" w:space="0" w:color="auto"/>
            </w:tcBorders>
            <w:hideMark/>
          </w:tcPr>
          <w:p w14:paraId="06609450" w14:textId="77777777" w:rsidR="00EE52AA" w:rsidRDefault="00EE52AA" w:rsidP="00D077FA">
            <w:pPr>
              <w:spacing w:line="360" w:lineRule="auto"/>
              <w:jc w:val="both"/>
              <w:rPr>
                <w:rFonts w:ascii="Times New Roman" w:hAnsi="Times New Roman" w:cs="Times New Roman"/>
                <w:sz w:val="24"/>
                <w:szCs w:val="24"/>
              </w:rPr>
            </w:pPr>
            <w:r w:rsidRPr="00EA32F9">
              <w:rPr>
                <w:rFonts w:ascii="Times New Roman" w:hAnsi="Times New Roman" w:cs="Times New Roman"/>
                <w:b/>
                <w:bCs/>
                <w:sz w:val="24"/>
                <w:szCs w:val="24"/>
              </w:rPr>
              <w:t>BİLGİ VE TEKNOLOJİK ALTYAPI DONANIMLARI TABLOSU</w:t>
            </w:r>
          </w:p>
        </w:tc>
      </w:tr>
      <w:tr w:rsidR="00EE52AA" w14:paraId="745E1F70" w14:textId="77777777" w:rsidTr="00EE52AA">
        <w:tc>
          <w:tcPr>
            <w:tcW w:w="2271" w:type="dxa"/>
            <w:tcBorders>
              <w:top w:val="single" w:sz="4" w:space="0" w:color="auto"/>
              <w:left w:val="single" w:sz="4" w:space="0" w:color="auto"/>
              <w:bottom w:val="single" w:sz="4" w:space="0" w:color="auto"/>
              <w:right w:val="single" w:sz="4" w:space="0" w:color="auto"/>
            </w:tcBorders>
            <w:hideMark/>
          </w:tcPr>
          <w:p w14:paraId="57C1EA45" w14:textId="77777777" w:rsidR="00EE52AA" w:rsidRDefault="00EE52AA" w:rsidP="00D077FA">
            <w:pPr>
              <w:spacing w:line="360" w:lineRule="auto"/>
              <w:jc w:val="both"/>
              <w:rPr>
                <w:rFonts w:ascii="Times New Roman" w:hAnsi="Times New Roman" w:cs="Times New Roman"/>
                <w:b/>
                <w:sz w:val="24"/>
                <w:szCs w:val="24"/>
              </w:rPr>
            </w:pPr>
            <w:r>
              <w:rPr>
                <w:rFonts w:ascii="Times New Roman" w:hAnsi="Times New Roman" w:cs="Times New Roman"/>
                <w:b/>
                <w:sz w:val="24"/>
                <w:szCs w:val="24"/>
              </w:rPr>
              <w:t>Donanım Türü</w:t>
            </w:r>
          </w:p>
        </w:tc>
        <w:tc>
          <w:tcPr>
            <w:tcW w:w="2260" w:type="dxa"/>
            <w:tcBorders>
              <w:top w:val="single" w:sz="4" w:space="0" w:color="auto"/>
              <w:left w:val="single" w:sz="4" w:space="0" w:color="auto"/>
              <w:bottom w:val="single" w:sz="4" w:space="0" w:color="auto"/>
              <w:right w:val="single" w:sz="4" w:space="0" w:color="auto"/>
            </w:tcBorders>
            <w:hideMark/>
          </w:tcPr>
          <w:p w14:paraId="454540B1" w14:textId="77777777" w:rsidR="00EE52AA" w:rsidRDefault="00EE52AA" w:rsidP="00D077FA">
            <w:pPr>
              <w:spacing w:line="360" w:lineRule="auto"/>
              <w:jc w:val="both"/>
              <w:rPr>
                <w:rFonts w:ascii="Times New Roman" w:hAnsi="Times New Roman" w:cs="Times New Roman"/>
                <w:b/>
                <w:sz w:val="24"/>
                <w:szCs w:val="24"/>
              </w:rPr>
            </w:pPr>
            <w:r>
              <w:rPr>
                <w:rFonts w:ascii="Times New Roman" w:hAnsi="Times New Roman" w:cs="Times New Roman"/>
                <w:b/>
                <w:sz w:val="24"/>
                <w:szCs w:val="24"/>
              </w:rPr>
              <w:t>Âdeti</w:t>
            </w:r>
          </w:p>
        </w:tc>
        <w:tc>
          <w:tcPr>
            <w:tcW w:w="2271" w:type="dxa"/>
            <w:tcBorders>
              <w:top w:val="single" w:sz="4" w:space="0" w:color="auto"/>
              <w:left w:val="single" w:sz="4" w:space="0" w:color="auto"/>
              <w:bottom w:val="single" w:sz="4" w:space="0" w:color="auto"/>
              <w:right w:val="single" w:sz="4" w:space="0" w:color="auto"/>
            </w:tcBorders>
            <w:hideMark/>
          </w:tcPr>
          <w:p w14:paraId="0CCFA829" w14:textId="77777777" w:rsidR="00EE52AA" w:rsidRDefault="00EE52AA" w:rsidP="00D077FA">
            <w:pPr>
              <w:spacing w:line="360" w:lineRule="auto"/>
              <w:jc w:val="both"/>
              <w:rPr>
                <w:rFonts w:ascii="Times New Roman" w:hAnsi="Times New Roman" w:cs="Times New Roman"/>
                <w:b/>
                <w:sz w:val="24"/>
                <w:szCs w:val="24"/>
              </w:rPr>
            </w:pPr>
            <w:r>
              <w:rPr>
                <w:rFonts w:ascii="Times New Roman" w:hAnsi="Times New Roman" w:cs="Times New Roman"/>
                <w:b/>
                <w:sz w:val="24"/>
                <w:szCs w:val="24"/>
              </w:rPr>
              <w:t>Donanım Türü</w:t>
            </w:r>
          </w:p>
        </w:tc>
        <w:tc>
          <w:tcPr>
            <w:tcW w:w="2260" w:type="dxa"/>
            <w:tcBorders>
              <w:top w:val="single" w:sz="4" w:space="0" w:color="auto"/>
              <w:left w:val="single" w:sz="4" w:space="0" w:color="auto"/>
              <w:bottom w:val="single" w:sz="4" w:space="0" w:color="auto"/>
              <w:right w:val="single" w:sz="4" w:space="0" w:color="auto"/>
            </w:tcBorders>
            <w:hideMark/>
          </w:tcPr>
          <w:p w14:paraId="1572E8EA" w14:textId="77777777" w:rsidR="00EE52AA" w:rsidRDefault="00EE52AA" w:rsidP="00D077FA">
            <w:pPr>
              <w:spacing w:line="360" w:lineRule="auto"/>
              <w:jc w:val="both"/>
              <w:rPr>
                <w:rFonts w:ascii="Times New Roman" w:hAnsi="Times New Roman" w:cs="Times New Roman"/>
                <w:b/>
                <w:sz w:val="24"/>
                <w:szCs w:val="24"/>
              </w:rPr>
            </w:pPr>
            <w:r>
              <w:rPr>
                <w:rFonts w:ascii="Times New Roman" w:hAnsi="Times New Roman" w:cs="Times New Roman"/>
                <w:b/>
                <w:sz w:val="24"/>
                <w:szCs w:val="24"/>
              </w:rPr>
              <w:t>Âdeti</w:t>
            </w:r>
          </w:p>
        </w:tc>
      </w:tr>
      <w:tr w:rsidR="00EE52AA" w14:paraId="323D0369" w14:textId="77777777" w:rsidTr="00EE52AA">
        <w:tc>
          <w:tcPr>
            <w:tcW w:w="2271" w:type="dxa"/>
            <w:tcBorders>
              <w:top w:val="single" w:sz="4" w:space="0" w:color="auto"/>
              <w:left w:val="single" w:sz="4" w:space="0" w:color="auto"/>
              <w:bottom w:val="single" w:sz="4" w:space="0" w:color="auto"/>
              <w:right w:val="single" w:sz="4" w:space="0" w:color="auto"/>
            </w:tcBorders>
            <w:hideMark/>
          </w:tcPr>
          <w:p w14:paraId="59E901FF"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Masaüstü PC</w:t>
            </w:r>
          </w:p>
        </w:tc>
        <w:tc>
          <w:tcPr>
            <w:tcW w:w="2260" w:type="dxa"/>
            <w:tcBorders>
              <w:top w:val="single" w:sz="4" w:space="0" w:color="auto"/>
              <w:left w:val="single" w:sz="4" w:space="0" w:color="auto"/>
              <w:bottom w:val="single" w:sz="4" w:space="0" w:color="auto"/>
              <w:right w:val="single" w:sz="4" w:space="0" w:color="auto"/>
            </w:tcBorders>
            <w:hideMark/>
          </w:tcPr>
          <w:p w14:paraId="5AFE8CA5"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71" w:type="dxa"/>
            <w:tcBorders>
              <w:top w:val="single" w:sz="4" w:space="0" w:color="auto"/>
              <w:left w:val="single" w:sz="4" w:space="0" w:color="auto"/>
              <w:bottom w:val="single" w:sz="4" w:space="0" w:color="auto"/>
              <w:right w:val="single" w:sz="4" w:space="0" w:color="auto"/>
            </w:tcBorders>
            <w:hideMark/>
          </w:tcPr>
          <w:p w14:paraId="72667D31"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Fotoğraf Makinesi</w:t>
            </w:r>
          </w:p>
        </w:tc>
        <w:tc>
          <w:tcPr>
            <w:tcW w:w="2260" w:type="dxa"/>
            <w:tcBorders>
              <w:top w:val="single" w:sz="4" w:space="0" w:color="auto"/>
              <w:left w:val="single" w:sz="4" w:space="0" w:color="auto"/>
              <w:bottom w:val="single" w:sz="4" w:space="0" w:color="auto"/>
              <w:right w:val="single" w:sz="4" w:space="0" w:color="auto"/>
            </w:tcBorders>
            <w:hideMark/>
          </w:tcPr>
          <w:p w14:paraId="60DDA62D"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EE52AA" w14:paraId="09323CF5" w14:textId="77777777" w:rsidTr="00EE52AA">
        <w:tc>
          <w:tcPr>
            <w:tcW w:w="2271" w:type="dxa"/>
            <w:tcBorders>
              <w:top w:val="single" w:sz="4" w:space="0" w:color="auto"/>
              <w:left w:val="single" w:sz="4" w:space="0" w:color="auto"/>
              <w:bottom w:val="single" w:sz="4" w:space="0" w:color="auto"/>
              <w:right w:val="single" w:sz="4" w:space="0" w:color="auto"/>
            </w:tcBorders>
            <w:hideMark/>
          </w:tcPr>
          <w:p w14:paraId="69B89EAC"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Yazıcı</w:t>
            </w:r>
          </w:p>
        </w:tc>
        <w:tc>
          <w:tcPr>
            <w:tcW w:w="2260" w:type="dxa"/>
            <w:tcBorders>
              <w:top w:val="single" w:sz="4" w:space="0" w:color="auto"/>
              <w:left w:val="single" w:sz="4" w:space="0" w:color="auto"/>
              <w:bottom w:val="single" w:sz="4" w:space="0" w:color="auto"/>
              <w:right w:val="single" w:sz="4" w:space="0" w:color="auto"/>
            </w:tcBorders>
            <w:hideMark/>
          </w:tcPr>
          <w:p w14:paraId="6AAC09EB"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71" w:type="dxa"/>
            <w:tcBorders>
              <w:top w:val="single" w:sz="4" w:space="0" w:color="auto"/>
              <w:left w:val="single" w:sz="4" w:space="0" w:color="auto"/>
              <w:bottom w:val="single" w:sz="4" w:space="0" w:color="auto"/>
              <w:right w:val="single" w:sz="4" w:space="0" w:color="auto"/>
            </w:tcBorders>
            <w:hideMark/>
          </w:tcPr>
          <w:p w14:paraId="6505699D"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Sabit Telefon</w:t>
            </w:r>
          </w:p>
        </w:tc>
        <w:tc>
          <w:tcPr>
            <w:tcW w:w="2260" w:type="dxa"/>
            <w:tcBorders>
              <w:top w:val="single" w:sz="4" w:space="0" w:color="auto"/>
              <w:left w:val="single" w:sz="4" w:space="0" w:color="auto"/>
              <w:bottom w:val="single" w:sz="4" w:space="0" w:color="auto"/>
              <w:right w:val="single" w:sz="4" w:space="0" w:color="auto"/>
            </w:tcBorders>
            <w:hideMark/>
          </w:tcPr>
          <w:p w14:paraId="1BB1A5CC"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EE52AA" w14:paraId="7AD6DCEB" w14:textId="77777777" w:rsidTr="00EE52AA">
        <w:tc>
          <w:tcPr>
            <w:tcW w:w="2271" w:type="dxa"/>
            <w:tcBorders>
              <w:top w:val="single" w:sz="4" w:space="0" w:color="auto"/>
              <w:left w:val="single" w:sz="4" w:space="0" w:color="auto"/>
              <w:bottom w:val="single" w:sz="4" w:space="0" w:color="auto"/>
              <w:right w:val="single" w:sz="4" w:space="0" w:color="auto"/>
            </w:tcBorders>
            <w:hideMark/>
          </w:tcPr>
          <w:p w14:paraId="67593F2B"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Kamera</w:t>
            </w:r>
          </w:p>
        </w:tc>
        <w:tc>
          <w:tcPr>
            <w:tcW w:w="2260" w:type="dxa"/>
            <w:tcBorders>
              <w:top w:val="single" w:sz="4" w:space="0" w:color="auto"/>
              <w:left w:val="single" w:sz="4" w:space="0" w:color="auto"/>
              <w:bottom w:val="single" w:sz="4" w:space="0" w:color="auto"/>
              <w:right w:val="single" w:sz="4" w:space="0" w:color="auto"/>
            </w:tcBorders>
            <w:hideMark/>
          </w:tcPr>
          <w:p w14:paraId="65D94F5A"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271" w:type="dxa"/>
            <w:tcBorders>
              <w:top w:val="single" w:sz="4" w:space="0" w:color="auto"/>
              <w:left w:val="single" w:sz="4" w:space="0" w:color="auto"/>
              <w:bottom w:val="single" w:sz="4" w:space="0" w:color="auto"/>
              <w:right w:val="single" w:sz="4" w:space="0" w:color="auto"/>
            </w:tcBorders>
            <w:hideMark/>
          </w:tcPr>
          <w:p w14:paraId="5CC61DC3"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Dâhili Telefon</w:t>
            </w:r>
          </w:p>
        </w:tc>
        <w:tc>
          <w:tcPr>
            <w:tcW w:w="2260" w:type="dxa"/>
            <w:tcBorders>
              <w:top w:val="single" w:sz="4" w:space="0" w:color="auto"/>
              <w:left w:val="single" w:sz="4" w:space="0" w:color="auto"/>
              <w:bottom w:val="single" w:sz="4" w:space="0" w:color="auto"/>
              <w:right w:val="single" w:sz="4" w:space="0" w:color="auto"/>
            </w:tcBorders>
            <w:hideMark/>
          </w:tcPr>
          <w:p w14:paraId="3770BB86"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EE52AA" w14:paraId="79C13E49" w14:textId="77777777" w:rsidTr="00EE52AA">
        <w:tc>
          <w:tcPr>
            <w:tcW w:w="2271" w:type="dxa"/>
            <w:tcBorders>
              <w:top w:val="single" w:sz="4" w:space="0" w:color="auto"/>
              <w:left w:val="single" w:sz="4" w:space="0" w:color="auto"/>
              <w:bottom w:val="single" w:sz="4" w:space="0" w:color="auto"/>
              <w:right w:val="single" w:sz="4" w:space="0" w:color="auto"/>
            </w:tcBorders>
            <w:hideMark/>
          </w:tcPr>
          <w:p w14:paraId="1FE60A06"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TV</w:t>
            </w:r>
          </w:p>
        </w:tc>
        <w:tc>
          <w:tcPr>
            <w:tcW w:w="2260" w:type="dxa"/>
            <w:tcBorders>
              <w:top w:val="single" w:sz="4" w:space="0" w:color="auto"/>
              <w:left w:val="single" w:sz="4" w:space="0" w:color="auto"/>
              <w:bottom w:val="single" w:sz="4" w:space="0" w:color="auto"/>
              <w:right w:val="single" w:sz="4" w:space="0" w:color="auto"/>
            </w:tcBorders>
            <w:hideMark/>
          </w:tcPr>
          <w:p w14:paraId="571B5C53"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71" w:type="dxa"/>
            <w:tcBorders>
              <w:top w:val="single" w:sz="4" w:space="0" w:color="auto"/>
              <w:left w:val="single" w:sz="4" w:space="0" w:color="auto"/>
              <w:bottom w:val="single" w:sz="4" w:space="0" w:color="auto"/>
              <w:right w:val="single" w:sz="4" w:space="0" w:color="auto"/>
            </w:tcBorders>
            <w:hideMark/>
          </w:tcPr>
          <w:p w14:paraId="4FB1B551"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Tarayıcı</w:t>
            </w:r>
          </w:p>
        </w:tc>
        <w:tc>
          <w:tcPr>
            <w:tcW w:w="2260" w:type="dxa"/>
            <w:tcBorders>
              <w:top w:val="single" w:sz="4" w:space="0" w:color="auto"/>
              <w:left w:val="single" w:sz="4" w:space="0" w:color="auto"/>
              <w:bottom w:val="single" w:sz="4" w:space="0" w:color="auto"/>
              <w:right w:val="single" w:sz="4" w:space="0" w:color="auto"/>
            </w:tcBorders>
            <w:hideMark/>
          </w:tcPr>
          <w:p w14:paraId="6F85C41B" w14:textId="77777777" w:rsidR="00EE52AA" w:rsidRDefault="00EE52AA" w:rsidP="00D077F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14:paraId="057F67BD" w14:textId="77777777" w:rsidR="00EE52AA" w:rsidRDefault="00EE52AA" w:rsidP="00D077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ÖRGÜT YAPISI VE İNSAN KAYNAKLARI:</w:t>
      </w:r>
    </w:p>
    <w:p w14:paraId="03BB82D3" w14:textId="77777777" w:rsidR="00EE52AA" w:rsidRDefault="00EE52AA" w:rsidP="00CA1433">
      <w:pPr>
        <w:pStyle w:val="ListeParagraf"/>
        <w:numPr>
          <w:ilvl w:val="0"/>
          <w:numId w:val="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Kayapınar</w:t>
      </w:r>
      <w:proofErr w:type="spellEnd"/>
      <w:r>
        <w:rPr>
          <w:rFonts w:ascii="Times New Roman" w:hAnsi="Times New Roman"/>
          <w:sz w:val="24"/>
          <w:szCs w:val="24"/>
        </w:rPr>
        <w:t xml:space="preserve"> Belediye Başkanı</w:t>
      </w:r>
    </w:p>
    <w:p w14:paraId="4B967EDE" w14:textId="77777777" w:rsidR="00EE52AA" w:rsidRDefault="00EE52AA" w:rsidP="00CA1433">
      <w:pPr>
        <w:pStyle w:val="ListeParagraf"/>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Belediye Başkan Yardımcıları</w:t>
      </w:r>
    </w:p>
    <w:p w14:paraId="678DD68C" w14:textId="77777777" w:rsidR="00EE52AA" w:rsidRDefault="00EE52AA" w:rsidP="00CA1433">
      <w:pPr>
        <w:pStyle w:val="ListeParagraf"/>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Özel Kalem Müdürü</w:t>
      </w:r>
    </w:p>
    <w:p w14:paraId="476CB923" w14:textId="77777777" w:rsidR="00EE52AA" w:rsidRDefault="00EE52AA" w:rsidP="00D077FA">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Müdürlükte 5 Belediye Başkan Yardımcısı, 1 müdür, olmak üzere toplam 6 kişi görev yapmıştır.</w:t>
      </w:r>
    </w:p>
    <w:p w14:paraId="31074C5B" w14:textId="77777777" w:rsidR="00EE52AA" w:rsidRDefault="00EE52AA" w:rsidP="00D077F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2024 YILI FAALİYET VE PROJELERİ:</w:t>
      </w:r>
    </w:p>
    <w:p w14:paraId="00091455"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Özel Kalem Müdürlüğü; Başkanlık Makamının günlük, haftalık ve aylık çalışma programını hazırlamak, başkanın bütün kurum, kuruluş, kişiler ile olan ilişkilerini düzenlemek, randevu taleplerini değerlendirip programa almak ve telefon görüşmelerini sağlamak, belediyemizi ziyaret için gelen temsilci ve misafirleri ağırlamak, Belediye birimleri arasında koordinasyonun teminini sağlamak, başkanlık makamının her türlü, yazılı, sözlü emirlerini, talimatlarını ve genelgelerini ilgili birimlere ulaştırmak, sonuçlarını takip etmek gibi hizmetleri yürütmektedir.</w:t>
      </w:r>
    </w:p>
    <w:p w14:paraId="775DA91D"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w:t>
      </w:r>
      <w:r>
        <w:rPr>
          <w:rFonts w:ascii="Times New Roman" w:eastAsia="Times New Roman" w:hAnsi="Times New Roman" w:cs="Times New Roman"/>
          <w:sz w:val="24"/>
          <w:szCs w:val="24"/>
          <w:lang w:eastAsia="tr-TR"/>
        </w:rPr>
        <w:t xml:space="preserve">  Başkan Yardımcıları ile haftalık koordinasyon toplantıları yapılmıştır. </w:t>
      </w:r>
    </w:p>
    <w:p w14:paraId="5F2DAC21" w14:textId="77777777" w:rsidR="00EE52AA" w:rsidRDefault="00EE52AA" w:rsidP="00D077FA">
      <w:pPr>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2- </w:t>
      </w:r>
      <w:r>
        <w:rPr>
          <w:rFonts w:ascii="Times New Roman" w:eastAsia="Times New Roman" w:hAnsi="Times New Roman" w:cs="Times New Roman"/>
          <w:sz w:val="24"/>
          <w:szCs w:val="24"/>
          <w:lang w:eastAsia="tr-TR"/>
        </w:rPr>
        <w:t xml:space="preserve">Salı, Çarşamba ve Perşembe günleri ağırlıklı olmak kaydıyla yıl içinde toplam 4748 kişiye randevu verilerek Başkanlık Makamıyla görüşmeleri sağlanmıştır. </w:t>
      </w:r>
    </w:p>
    <w:p w14:paraId="76315982" w14:textId="77777777" w:rsidR="00EE52AA" w:rsidRDefault="00EE52AA" w:rsidP="00D077FA">
      <w:pPr>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3- </w:t>
      </w:r>
      <w:r>
        <w:rPr>
          <w:rFonts w:ascii="Times New Roman" w:eastAsia="Times New Roman" w:hAnsi="Times New Roman" w:cs="Times New Roman"/>
          <w:sz w:val="24"/>
          <w:szCs w:val="24"/>
          <w:lang w:eastAsia="tr-TR"/>
        </w:rPr>
        <w:t xml:space="preserve">Belediye çalışmalarının değerlendirildiği, plan ve projelerin görüşüldüğü Müdürler Toplantısı her ay düzenli olarak alınmıştır. </w:t>
      </w:r>
    </w:p>
    <w:p w14:paraId="5E43C32A" w14:textId="77777777" w:rsidR="00EE52AA" w:rsidRDefault="00EE52AA" w:rsidP="00D077FA">
      <w:pPr>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4- </w:t>
      </w:r>
      <w:r>
        <w:rPr>
          <w:rFonts w:ascii="Times New Roman" w:eastAsia="Times New Roman" w:hAnsi="Times New Roman" w:cs="Times New Roman"/>
          <w:sz w:val="24"/>
          <w:szCs w:val="24"/>
          <w:lang w:eastAsia="tr-TR"/>
        </w:rPr>
        <w:t xml:space="preserve">Her ayın ilk haftası İlçe Belediye Meclisi ve ikinci haftası Büyükşehir Belediye Meclisi Toplantısına katılım sağlanmıştır. </w:t>
      </w:r>
    </w:p>
    <w:p w14:paraId="68A314AC" w14:textId="77777777" w:rsidR="00EE52AA" w:rsidRDefault="00EE52AA" w:rsidP="00D077FA">
      <w:pPr>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5- </w:t>
      </w:r>
      <w:r>
        <w:rPr>
          <w:rFonts w:ascii="Times New Roman" w:eastAsia="Times New Roman" w:hAnsi="Times New Roman" w:cs="Times New Roman"/>
          <w:sz w:val="24"/>
          <w:szCs w:val="24"/>
          <w:lang w:eastAsia="tr-TR"/>
        </w:rPr>
        <w:t>Mahalle sorunların tespiti ve çözümü için belirli periyotlarla Muhtarlarla toplantılar gerçekleştirilmiştir.</w:t>
      </w:r>
    </w:p>
    <w:p w14:paraId="535CF256"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6- </w:t>
      </w:r>
      <w:r>
        <w:rPr>
          <w:rFonts w:ascii="Times New Roman" w:eastAsia="Times New Roman" w:hAnsi="Times New Roman" w:cs="Times New Roman"/>
          <w:sz w:val="24"/>
          <w:szCs w:val="24"/>
          <w:lang w:eastAsia="tr-TR"/>
        </w:rPr>
        <w:t>Büyükşehir Belediyesi ve altyapı kurumları ile ilçemiz sorunları ve yatırımları ile ilgili koordinasyon toplantılarına devam edilmiştir.</w:t>
      </w:r>
    </w:p>
    <w:p w14:paraId="2FC99DA4"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64B17298"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7- </w:t>
      </w:r>
      <w:r>
        <w:rPr>
          <w:rFonts w:ascii="Times New Roman" w:eastAsia="Times New Roman" w:hAnsi="Times New Roman" w:cs="Times New Roman"/>
          <w:sz w:val="24"/>
          <w:szCs w:val="24"/>
          <w:lang w:eastAsia="tr-TR"/>
        </w:rPr>
        <w:t>İlçemizdeki tüm site yöneticileri ve apartman görevlileri ile Başkanlığımızın da katıldığı toplantılar düzenlenmiştir.</w:t>
      </w:r>
    </w:p>
    <w:p w14:paraId="06861F24"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62656D76"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8</w:t>
      </w:r>
      <w:r>
        <w:rPr>
          <w:rFonts w:ascii="Times New Roman" w:eastAsia="Times New Roman" w:hAnsi="Times New Roman" w:cs="Times New Roman"/>
          <w:sz w:val="24"/>
          <w:szCs w:val="24"/>
          <w:lang w:eastAsia="tr-TR"/>
        </w:rPr>
        <w:t xml:space="preserve">- Sivil Toplum Kuruluşları (STK) ve Protokolle bir araya gelinerek ilçemiz ile ilgili konuların görüşülüp istişare edildiği yemekli toplantılar düzenlenmiştir. </w:t>
      </w:r>
    </w:p>
    <w:p w14:paraId="68252959"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74B0213B"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9-</w:t>
      </w:r>
      <w:r>
        <w:rPr>
          <w:rFonts w:ascii="Times New Roman" w:eastAsia="Times New Roman" w:hAnsi="Times New Roman" w:cs="Times New Roman"/>
          <w:sz w:val="24"/>
          <w:szCs w:val="24"/>
          <w:lang w:eastAsia="tr-TR"/>
        </w:rPr>
        <w:t xml:space="preserve">  Belediyemizce organize edilen sosyal ve kültürel faaliyetlere katılım sağlanmıştır.</w:t>
      </w:r>
    </w:p>
    <w:p w14:paraId="23F7D5D6"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r>
        <w:rPr>
          <w:rFonts w:ascii="Times New Roman" w:eastAsia="Times New Roman" w:hAnsi="Times New Roman" w:cs="Times New Roman"/>
          <w:sz w:val="8"/>
          <w:szCs w:val="8"/>
          <w:lang w:eastAsia="tr-TR"/>
        </w:rPr>
        <w:t xml:space="preserve"> </w:t>
      </w:r>
    </w:p>
    <w:p w14:paraId="75D340E4" w14:textId="77777777" w:rsidR="00EE52AA" w:rsidRDefault="00EE52AA" w:rsidP="00D077FA">
      <w:pPr>
        <w:spacing w:after="0" w:line="360" w:lineRule="auto"/>
        <w:jc w:val="both"/>
        <w:rPr>
          <w:rFonts w:ascii="Times New Roman" w:eastAsia="Times New Roman" w:hAnsi="Times New Roman" w:cs="Times New Roman"/>
          <w:b/>
          <w:sz w:val="8"/>
          <w:szCs w:val="8"/>
          <w:lang w:eastAsia="tr-TR"/>
        </w:rPr>
      </w:pPr>
    </w:p>
    <w:p w14:paraId="446D55FA"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10-</w:t>
      </w:r>
      <w:r>
        <w:rPr>
          <w:rFonts w:ascii="Times New Roman" w:eastAsia="Times New Roman" w:hAnsi="Times New Roman" w:cs="Times New Roman"/>
          <w:sz w:val="24"/>
          <w:szCs w:val="24"/>
          <w:lang w:eastAsia="tr-TR"/>
        </w:rPr>
        <w:t xml:space="preserve">Kentimizde bulunan dernekler, sivil toplum kuruluşlarının programlarına katılım sağlanmış, dernek ziyaretleri gerçekleştirilmiştir. </w:t>
      </w:r>
    </w:p>
    <w:p w14:paraId="31882812"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4F76029F"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11-</w:t>
      </w:r>
      <w:r>
        <w:rPr>
          <w:rFonts w:ascii="Times New Roman" w:eastAsia="Times New Roman" w:hAnsi="Times New Roman" w:cs="Times New Roman"/>
          <w:sz w:val="24"/>
          <w:szCs w:val="24"/>
          <w:lang w:eastAsia="tr-TR"/>
        </w:rPr>
        <w:t xml:space="preserve"> Çevre temizliğine dönük ilçemizdeki bina görevlileriyle toplantılar gerçekleştirilmiştir. </w:t>
      </w:r>
    </w:p>
    <w:p w14:paraId="7D4F5D8F"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68C521F2"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12-</w:t>
      </w:r>
      <w:r>
        <w:rPr>
          <w:rFonts w:ascii="Times New Roman" w:eastAsia="Times New Roman" w:hAnsi="Times New Roman" w:cs="Times New Roman"/>
          <w:sz w:val="24"/>
          <w:szCs w:val="24"/>
          <w:lang w:eastAsia="tr-TR"/>
        </w:rPr>
        <w:t xml:space="preserve">Yurtdışından gelen konuklarımız ağırlanıp makamda kabulleri gerçekleştirilmiştir. </w:t>
      </w:r>
    </w:p>
    <w:p w14:paraId="6DB42970" w14:textId="77777777" w:rsidR="00EE52AA" w:rsidRDefault="00EE52AA" w:rsidP="00D077FA">
      <w:pPr>
        <w:spacing w:after="0" w:line="360" w:lineRule="auto"/>
        <w:jc w:val="both"/>
        <w:rPr>
          <w:rFonts w:ascii="Times New Roman" w:eastAsia="Times New Roman" w:hAnsi="Times New Roman" w:cs="Times New Roman"/>
          <w:sz w:val="8"/>
          <w:szCs w:val="8"/>
          <w:lang w:eastAsia="tr-TR"/>
        </w:rPr>
      </w:pPr>
    </w:p>
    <w:p w14:paraId="33A69670" w14:textId="77777777" w:rsidR="00EE52AA" w:rsidRDefault="00EE52AA" w:rsidP="00D077FA">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13-</w:t>
      </w:r>
      <w:r>
        <w:rPr>
          <w:rFonts w:ascii="Times New Roman" w:eastAsia="Times New Roman" w:hAnsi="Times New Roman" w:cs="Times New Roman"/>
          <w:sz w:val="24"/>
          <w:szCs w:val="24"/>
          <w:lang w:eastAsia="tr-TR"/>
        </w:rPr>
        <w:t>İlçemiz sınırları içinde bulunan parklarda, vatandaşlara belediyemizin faaliyetleri hakkında çeşitli bilgilendirme toplantıları gerçekleştirilmiştir.</w:t>
      </w:r>
    </w:p>
    <w:p w14:paraId="18E61E22" w14:textId="77777777" w:rsidR="00D57C00" w:rsidRPr="001B26C0" w:rsidRDefault="00EE52AA" w:rsidP="001B26C0">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14-</w:t>
      </w:r>
      <w:r>
        <w:rPr>
          <w:rFonts w:ascii="Times New Roman" w:eastAsia="Times New Roman" w:hAnsi="Times New Roman" w:cs="Times New Roman"/>
          <w:sz w:val="24"/>
          <w:szCs w:val="24"/>
          <w:lang w:eastAsia="tr-TR"/>
        </w:rPr>
        <w:t xml:space="preserve"> İlçemizde ikamet eden vatandaşlarımızın Meclis üyeleriyle birlikte düğün, nişan, sünnet ve nikâh gibi yerlere katılımı organize edilmiştir. Planlanmış çalışmalar nedeniyle gidilemeyen davetlere çiçek ve çelenk ulaştırılmıştır.</w:t>
      </w:r>
      <w:r w:rsidR="008A71CE">
        <w:rPr>
          <w:rFonts w:ascii="Times New Roman" w:hAnsi="Times New Roman"/>
          <w:sz w:val="24"/>
          <w:szCs w:val="24"/>
          <w:lang w:eastAsia="tr-TR"/>
        </w:rPr>
        <w:t xml:space="preserve">   </w:t>
      </w:r>
    </w:p>
    <w:p w14:paraId="4F1EB0DA" w14:textId="77777777" w:rsidR="004574C8" w:rsidRDefault="004574C8" w:rsidP="004574C8">
      <w:pPr>
        <w:spacing w:after="0" w:line="240" w:lineRule="auto"/>
        <w:jc w:val="both"/>
        <w:rPr>
          <w:rFonts w:ascii="Times New Roman" w:hAnsi="Times New Roman"/>
          <w:sz w:val="24"/>
          <w:szCs w:val="24"/>
          <w:lang w:eastAsia="tr-TR"/>
        </w:rPr>
      </w:pPr>
    </w:p>
    <w:p w14:paraId="6773855E" w14:textId="77777777" w:rsidR="001B26C0" w:rsidRPr="00A31E68" w:rsidRDefault="004574C8" w:rsidP="001B26C0">
      <w:pPr>
        <w:spacing w:after="0" w:line="240" w:lineRule="auto"/>
        <w:jc w:val="both"/>
        <w:rPr>
          <w:rFonts w:ascii="Times New Roman" w:hAnsi="Times New Roman" w:cs="Times New Roman"/>
          <w:b/>
          <w:sz w:val="32"/>
          <w:szCs w:val="32"/>
        </w:rPr>
      </w:pPr>
      <w:r w:rsidRPr="00A31E68">
        <w:rPr>
          <w:rFonts w:ascii="Times New Roman" w:hAnsi="Times New Roman"/>
          <w:sz w:val="32"/>
          <w:szCs w:val="32"/>
          <w:lang w:eastAsia="tr-TR"/>
        </w:rPr>
        <w:t xml:space="preserve">           </w:t>
      </w:r>
      <w:r w:rsidR="00A31E68" w:rsidRPr="00A31E68">
        <w:rPr>
          <w:rFonts w:ascii="Times New Roman" w:hAnsi="Times New Roman"/>
          <w:sz w:val="32"/>
          <w:szCs w:val="32"/>
          <w:lang w:eastAsia="tr-TR"/>
        </w:rPr>
        <w:t xml:space="preserve">                        </w:t>
      </w:r>
      <w:r w:rsidR="001B26C0" w:rsidRPr="00A31E68">
        <w:rPr>
          <w:rFonts w:ascii="Times New Roman" w:hAnsi="Times New Roman" w:cs="Times New Roman"/>
          <w:b/>
          <w:w w:val="90"/>
          <w:sz w:val="32"/>
          <w:szCs w:val="32"/>
        </w:rPr>
        <w:t xml:space="preserve">DESTEK HİZMETLERİ MÜDÜRLÜĞÜ </w:t>
      </w:r>
    </w:p>
    <w:p w14:paraId="55D04FBF" w14:textId="77777777" w:rsidR="001B26C0" w:rsidRDefault="001B26C0" w:rsidP="001B26C0">
      <w:pPr>
        <w:pStyle w:val="GvdeMetni"/>
        <w:spacing w:before="5"/>
        <w:rPr>
          <w:b/>
        </w:rPr>
      </w:pPr>
    </w:p>
    <w:p w14:paraId="3390421B" w14:textId="77777777" w:rsidR="001B26C0" w:rsidRDefault="001B26C0" w:rsidP="001B26C0">
      <w:pPr>
        <w:spacing w:before="195"/>
        <w:ind w:left="128"/>
        <w:jc w:val="both"/>
        <w:rPr>
          <w:rFonts w:ascii="Times New Roman" w:hAnsi="Times New Roman" w:cs="Times New Roman"/>
          <w:sz w:val="24"/>
          <w:szCs w:val="24"/>
        </w:rPr>
      </w:pPr>
      <w:r>
        <w:rPr>
          <w:rFonts w:ascii="Times New Roman" w:hAnsi="Times New Roman" w:cs="Times New Roman"/>
          <w:b/>
          <w:w w:val="95"/>
          <w:sz w:val="24"/>
          <w:szCs w:val="24"/>
        </w:rPr>
        <w:t>Müdürlüğümüzde;</w:t>
      </w:r>
      <w:r>
        <w:rPr>
          <w:rFonts w:ascii="Times New Roman" w:hAnsi="Times New Roman" w:cs="Times New Roman"/>
          <w:b/>
          <w:spacing w:val="-29"/>
          <w:w w:val="95"/>
          <w:sz w:val="24"/>
          <w:szCs w:val="24"/>
        </w:rPr>
        <w:t xml:space="preserve"> </w:t>
      </w:r>
      <w:r>
        <w:rPr>
          <w:rFonts w:ascii="Times New Roman" w:hAnsi="Times New Roman" w:cs="Times New Roman"/>
          <w:spacing w:val="-14"/>
          <w:w w:val="95"/>
          <w:sz w:val="24"/>
          <w:szCs w:val="24"/>
        </w:rPr>
        <w:t>11</w:t>
      </w:r>
      <w:r>
        <w:rPr>
          <w:rFonts w:ascii="Times New Roman" w:hAnsi="Times New Roman" w:cs="Times New Roman"/>
          <w:color w:val="131313"/>
          <w:spacing w:val="-20"/>
          <w:w w:val="95"/>
          <w:sz w:val="24"/>
          <w:szCs w:val="24"/>
        </w:rPr>
        <w:t xml:space="preserve"> Belediye </w:t>
      </w:r>
      <w:r>
        <w:rPr>
          <w:rFonts w:ascii="Times New Roman" w:hAnsi="Times New Roman" w:cs="Times New Roman"/>
          <w:w w:val="95"/>
          <w:sz w:val="24"/>
          <w:szCs w:val="24"/>
        </w:rPr>
        <w:t>İşçisi,</w:t>
      </w:r>
      <w:r>
        <w:rPr>
          <w:rFonts w:ascii="Times New Roman" w:hAnsi="Times New Roman" w:cs="Times New Roman"/>
          <w:spacing w:val="-16"/>
          <w:w w:val="95"/>
          <w:sz w:val="24"/>
          <w:szCs w:val="24"/>
        </w:rPr>
        <w:t xml:space="preserve"> 1 Kadrolu İşçi ve </w:t>
      </w:r>
      <w:r>
        <w:rPr>
          <w:rFonts w:ascii="Times New Roman" w:hAnsi="Times New Roman" w:cs="Times New Roman"/>
          <w:w w:val="95"/>
          <w:sz w:val="24"/>
          <w:szCs w:val="24"/>
        </w:rPr>
        <w:t>5 memur olmak üzere toplam 16 personel görev yapmaktadır.</w:t>
      </w:r>
    </w:p>
    <w:p w14:paraId="4044D8FB" w14:textId="77777777" w:rsidR="001B26C0" w:rsidRPr="001B26C0" w:rsidRDefault="001B26C0" w:rsidP="001B26C0">
      <w:pPr>
        <w:pStyle w:val="Balk1"/>
        <w:spacing w:before="233"/>
        <w:jc w:val="both"/>
        <w:rPr>
          <w:rFonts w:ascii="Times New Roman" w:hAnsi="Times New Roman" w:cs="Times New Roman"/>
          <w:color w:val="auto"/>
          <w:sz w:val="24"/>
          <w:szCs w:val="24"/>
        </w:rPr>
      </w:pPr>
      <w:r w:rsidRPr="001B26C0">
        <w:rPr>
          <w:rFonts w:ascii="Times New Roman" w:hAnsi="Times New Roman" w:cs="Times New Roman"/>
          <w:color w:val="auto"/>
          <w:w w:val="95"/>
          <w:sz w:val="24"/>
          <w:szCs w:val="24"/>
        </w:rPr>
        <w:t>Görev Yetki Ve Sorumluluklar:</w:t>
      </w:r>
    </w:p>
    <w:p w14:paraId="2C44E07D" w14:textId="77777777" w:rsidR="001B26C0" w:rsidRPr="001B26C0" w:rsidRDefault="001B26C0" w:rsidP="001B26C0">
      <w:pPr>
        <w:pStyle w:val="GvdeMetni"/>
        <w:rPr>
          <w:b/>
        </w:rPr>
      </w:pPr>
    </w:p>
    <w:p w14:paraId="6964E3F0" w14:textId="77777777" w:rsidR="001B26C0" w:rsidRDefault="001B26C0" w:rsidP="001B26C0">
      <w:pPr>
        <w:pStyle w:val="GvdeMetni"/>
        <w:spacing w:line="278" w:lineRule="auto"/>
        <w:ind w:left="861" w:right="132" w:firstLine="1"/>
        <w:jc w:val="both"/>
      </w:pPr>
      <w:r>
        <w:rPr>
          <w:rFonts w:ascii="Arial" w:hAnsi="Arial" w:cs="Arial"/>
          <w:noProof/>
          <w:sz w:val="23"/>
          <w:szCs w:val="23"/>
          <w:lang w:val="tr-TR" w:eastAsia="tr-TR"/>
        </w:rPr>
        <w:drawing>
          <wp:anchor distT="0" distB="0" distL="0" distR="0" simplePos="0" relativeHeight="251685888" behindDoc="0" locked="0" layoutInCell="1" allowOverlap="1" wp14:anchorId="13727C4D" wp14:editId="2A173ECF">
            <wp:simplePos x="0" y="0"/>
            <wp:positionH relativeFrom="page">
              <wp:posOffset>1188720</wp:posOffset>
            </wp:positionH>
            <wp:positionV relativeFrom="paragraph">
              <wp:posOffset>27305</wp:posOffset>
            </wp:positionV>
            <wp:extent cx="91440" cy="91440"/>
            <wp:effectExtent l="0" t="0" r="3810" b="381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14:sizeRelH relativeFrom="page">
              <wp14:pctWidth>0</wp14:pctWidth>
            </wp14:sizeRelH>
            <wp14:sizeRelV relativeFrom="page">
              <wp14:pctHeight>0</wp14:pctHeight>
            </wp14:sizeRelV>
          </wp:anchor>
        </w:drawing>
      </w:r>
      <w:r>
        <w:rPr>
          <w:w w:val="90"/>
        </w:rPr>
        <w:t>5393</w:t>
      </w:r>
      <w:r>
        <w:rPr>
          <w:spacing w:val="-19"/>
          <w:w w:val="90"/>
        </w:rPr>
        <w:t xml:space="preserve"> </w:t>
      </w:r>
      <w:proofErr w:type="spellStart"/>
      <w:r>
        <w:rPr>
          <w:w w:val="90"/>
        </w:rPr>
        <w:t>Sayılı</w:t>
      </w:r>
      <w:proofErr w:type="spellEnd"/>
      <w:r>
        <w:rPr>
          <w:spacing w:val="-21"/>
          <w:w w:val="90"/>
        </w:rPr>
        <w:t xml:space="preserve"> </w:t>
      </w:r>
      <w:r>
        <w:rPr>
          <w:w w:val="90"/>
        </w:rPr>
        <w:t>Belediye</w:t>
      </w:r>
      <w:r>
        <w:rPr>
          <w:spacing w:val="-14"/>
          <w:w w:val="90"/>
        </w:rPr>
        <w:t xml:space="preserve"> </w:t>
      </w:r>
      <w:proofErr w:type="spellStart"/>
      <w:r>
        <w:rPr>
          <w:w w:val="90"/>
        </w:rPr>
        <w:t>Kanunu</w:t>
      </w:r>
      <w:proofErr w:type="spellEnd"/>
      <w:r>
        <w:rPr>
          <w:spacing w:val="-17"/>
          <w:w w:val="90"/>
        </w:rPr>
        <w:t xml:space="preserve"> </w:t>
      </w:r>
      <w:proofErr w:type="spellStart"/>
      <w:r>
        <w:rPr>
          <w:w w:val="90"/>
        </w:rPr>
        <w:t>ve</w:t>
      </w:r>
      <w:proofErr w:type="spellEnd"/>
      <w:r>
        <w:rPr>
          <w:spacing w:val="-20"/>
          <w:w w:val="90"/>
        </w:rPr>
        <w:t xml:space="preserve"> </w:t>
      </w:r>
      <w:proofErr w:type="spellStart"/>
      <w:r>
        <w:rPr>
          <w:w w:val="90"/>
        </w:rPr>
        <w:t>diğer</w:t>
      </w:r>
      <w:proofErr w:type="spellEnd"/>
      <w:r>
        <w:rPr>
          <w:spacing w:val="-13"/>
          <w:w w:val="90"/>
        </w:rPr>
        <w:t xml:space="preserve"> </w:t>
      </w:r>
      <w:proofErr w:type="spellStart"/>
      <w:r>
        <w:rPr>
          <w:w w:val="90"/>
        </w:rPr>
        <w:t>Yasa</w:t>
      </w:r>
      <w:proofErr w:type="spellEnd"/>
      <w:r>
        <w:rPr>
          <w:spacing w:val="-18"/>
          <w:w w:val="90"/>
        </w:rPr>
        <w:t xml:space="preserve"> </w:t>
      </w:r>
      <w:proofErr w:type="spellStart"/>
      <w:r>
        <w:rPr>
          <w:w w:val="90"/>
        </w:rPr>
        <w:t>ve</w:t>
      </w:r>
      <w:proofErr w:type="spellEnd"/>
      <w:r>
        <w:rPr>
          <w:spacing w:val="-20"/>
          <w:w w:val="90"/>
        </w:rPr>
        <w:t xml:space="preserve"> </w:t>
      </w:r>
      <w:proofErr w:type="spellStart"/>
      <w:r>
        <w:rPr>
          <w:w w:val="90"/>
        </w:rPr>
        <w:t>Yönetmelikler</w:t>
      </w:r>
      <w:proofErr w:type="spellEnd"/>
      <w:r>
        <w:rPr>
          <w:spacing w:val="-7"/>
          <w:w w:val="90"/>
        </w:rPr>
        <w:t xml:space="preserve"> </w:t>
      </w:r>
      <w:proofErr w:type="spellStart"/>
      <w:r>
        <w:rPr>
          <w:w w:val="90"/>
        </w:rPr>
        <w:t>çerçevesinde</w:t>
      </w:r>
      <w:proofErr w:type="spellEnd"/>
      <w:r>
        <w:rPr>
          <w:spacing w:val="-12"/>
          <w:w w:val="90"/>
        </w:rPr>
        <w:t xml:space="preserve"> </w:t>
      </w:r>
      <w:proofErr w:type="spellStart"/>
      <w:r>
        <w:rPr>
          <w:w w:val="90"/>
        </w:rPr>
        <w:t>verilen</w:t>
      </w:r>
      <w:proofErr w:type="spellEnd"/>
      <w:r>
        <w:rPr>
          <w:spacing w:val="-24"/>
          <w:w w:val="90"/>
        </w:rPr>
        <w:t xml:space="preserve"> </w:t>
      </w:r>
      <w:proofErr w:type="spellStart"/>
      <w:r>
        <w:rPr>
          <w:w w:val="90"/>
        </w:rPr>
        <w:t>görevleri</w:t>
      </w:r>
      <w:proofErr w:type="spellEnd"/>
      <w:r>
        <w:rPr>
          <w:w w:val="90"/>
        </w:rPr>
        <w:t xml:space="preserve"> </w:t>
      </w:r>
      <w:proofErr w:type="spellStart"/>
      <w:r>
        <w:rPr>
          <w:w w:val="95"/>
        </w:rPr>
        <w:t>yerine</w:t>
      </w:r>
      <w:proofErr w:type="spellEnd"/>
      <w:r>
        <w:rPr>
          <w:spacing w:val="2"/>
          <w:w w:val="95"/>
        </w:rPr>
        <w:t xml:space="preserve"> </w:t>
      </w:r>
      <w:proofErr w:type="spellStart"/>
      <w:r>
        <w:rPr>
          <w:w w:val="95"/>
        </w:rPr>
        <w:t>getirmek</w:t>
      </w:r>
      <w:proofErr w:type="spellEnd"/>
      <w:r>
        <w:rPr>
          <w:w w:val="95"/>
        </w:rPr>
        <w:t>.</w:t>
      </w:r>
    </w:p>
    <w:p w14:paraId="5E8967CB" w14:textId="77777777" w:rsidR="001B26C0" w:rsidRDefault="001B26C0" w:rsidP="001B26C0">
      <w:pPr>
        <w:pStyle w:val="GvdeMetni"/>
        <w:spacing w:line="278" w:lineRule="auto"/>
        <w:ind w:left="864" w:right="137" w:hanging="2"/>
        <w:jc w:val="both"/>
      </w:pPr>
      <w:r>
        <w:rPr>
          <w:rFonts w:ascii="Arial" w:hAnsi="Arial" w:cs="Arial"/>
          <w:noProof/>
          <w:sz w:val="23"/>
          <w:szCs w:val="23"/>
          <w:lang w:val="tr-TR" w:eastAsia="tr-TR"/>
        </w:rPr>
        <w:drawing>
          <wp:anchor distT="0" distB="0" distL="0" distR="0" simplePos="0" relativeHeight="251686912" behindDoc="0" locked="0" layoutInCell="1" allowOverlap="1" wp14:anchorId="58D164D0" wp14:editId="741562B1">
            <wp:simplePos x="0" y="0"/>
            <wp:positionH relativeFrom="page">
              <wp:posOffset>1193165</wp:posOffset>
            </wp:positionH>
            <wp:positionV relativeFrom="paragraph">
              <wp:posOffset>36195</wp:posOffset>
            </wp:positionV>
            <wp:extent cx="91440" cy="82550"/>
            <wp:effectExtent l="0" t="0" r="381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 cy="82550"/>
                    </a:xfrm>
                    <a:prstGeom prst="rect">
                      <a:avLst/>
                    </a:prstGeom>
                    <a:noFill/>
                  </pic:spPr>
                </pic:pic>
              </a:graphicData>
            </a:graphic>
            <wp14:sizeRelH relativeFrom="page">
              <wp14:pctWidth>0</wp14:pctWidth>
            </wp14:sizeRelH>
            <wp14:sizeRelV relativeFrom="page">
              <wp14:pctHeight>0</wp14:pctHeight>
            </wp14:sizeRelV>
          </wp:anchor>
        </w:drawing>
      </w:r>
      <w:r>
        <w:rPr>
          <w:w w:val="90"/>
        </w:rPr>
        <w:t>4734</w:t>
      </w:r>
      <w:r>
        <w:rPr>
          <w:spacing w:val="-12"/>
          <w:w w:val="90"/>
        </w:rPr>
        <w:t xml:space="preserve"> </w:t>
      </w:r>
      <w:proofErr w:type="spellStart"/>
      <w:r>
        <w:rPr>
          <w:spacing w:val="-12"/>
          <w:w w:val="90"/>
        </w:rPr>
        <w:t>sayılı</w:t>
      </w:r>
      <w:proofErr w:type="spellEnd"/>
      <w:r>
        <w:rPr>
          <w:spacing w:val="-12"/>
          <w:w w:val="90"/>
        </w:rPr>
        <w:t xml:space="preserve"> </w:t>
      </w:r>
      <w:proofErr w:type="spellStart"/>
      <w:r>
        <w:rPr>
          <w:w w:val="90"/>
        </w:rPr>
        <w:t>Kamu</w:t>
      </w:r>
      <w:proofErr w:type="spellEnd"/>
      <w:r>
        <w:rPr>
          <w:spacing w:val="-11"/>
          <w:w w:val="90"/>
        </w:rPr>
        <w:t xml:space="preserve"> </w:t>
      </w:r>
      <w:proofErr w:type="spellStart"/>
      <w:r>
        <w:rPr>
          <w:w w:val="90"/>
        </w:rPr>
        <w:t>İhale</w:t>
      </w:r>
      <w:proofErr w:type="spellEnd"/>
      <w:r>
        <w:rPr>
          <w:spacing w:val="-11"/>
          <w:w w:val="90"/>
        </w:rPr>
        <w:t xml:space="preserve"> </w:t>
      </w:r>
      <w:proofErr w:type="spellStart"/>
      <w:r>
        <w:rPr>
          <w:w w:val="90"/>
        </w:rPr>
        <w:t>Kanununa</w:t>
      </w:r>
      <w:proofErr w:type="spellEnd"/>
      <w:r>
        <w:rPr>
          <w:spacing w:val="-1"/>
          <w:w w:val="90"/>
        </w:rPr>
        <w:t xml:space="preserve"> </w:t>
      </w:r>
      <w:proofErr w:type="spellStart"/>
      <w:r>
        <w:rPr>
          <w:w w:val="90"/>
        </w:rPr>
        <w:t>göre</w:t>
      </w:r>
      <w:proofErr w:type="spellEnd"/>
      <w:r>
        <w:rPr>
          <w:spacing w:val="-14"/>
          <w:w w:val="90"/>
        </w:rPr>
        <w:t xml:space="preserve"> </w:t>
      </w:r>
      <w:proofErr w:type="spellStart"/>
      <w:r>
        <w:rPr>
          <w:w w:val="90"/>
        </w:rPr>
        <w:t>ihale</w:t>
      </w:r>
      <w:proofErr w:type="spellEnd"/>
      <w:r>
        <w:rPr>
          <w:spacing w:val="-8"/>
          <w:w w:val="90"/>
        </w:rPr>
        <w:t xml:space="preserve"> </w:t>
      </w:r>
      <w:proofErr w:type="spellStart"/>
      <w:r>
        <w:rPr>
          <w:w w:val="90"/>
        </w:rPr>
        <w:t>edilmesine</w:t>
      </w:r>
      <w:proofErr w:type="spellEnd"/>
      <w:r>
        <w:rPr>
          <w:spacing w:val="-8"/>
          <w:w w:val="90"/>
        </w:rPr>
        <w:t xml:space="preserve"> </w:t>
      </w:r>
      <w:proofErr w:type="spellStart"/>
      <w:r>
        <w:rPr>
          <w:w w:val="90"/>
        </w:rPr>
        <w:t>karar</w:t>
      </w:r>
      <w:proofErr w:type="spellEnd"/>
      <w:r>
        <w:rPr>
          <w:spacing w:val="-13"/>
          <w:w w:val="90"/>
        </w:rPr>
        <w:t xml:space="preserve"> </w:t>
      </w:r>
      <w:proofErr w:type="spellStart"/>
      <w:r>
        <w:rPr>
          <w:w w:val="90"/>
        </w:rPr>
        <w:t>verilen</w:t>
      </w:r>
      <w:proofErr w:type="spellEnd"/>
      <w:r>
        <w:rPr>
          <w:spacing w:val="-13"/>
          <w:w w:val="90"/>
        </w:rPr>
        <w:t xml:space="preserve"> </w:t>
      </w:r>
      <w:r>
        <w:rPr>
          <w:w w:val="90"/>
        </w:rPr>
        <w:t>mal</w:t>
      </w:r>
      <w:r>
        <w:rPr>
          <w:spacing w:val="-15"/>
          <w:w w:val="90"/>
        </w:rPr>
        <w:t xml:space="preserve"> </w:t>
      </w:r>
      <w:proofErr w:type="spellStart"/>
      <w:r>
        <w:rPr>
          <w:w w:val="90"/>
        </w:rPr>
        <w:t>veya</w:t>
      </w:r>
      <w:proofErr w:type="spellEnd"/>
      <w:r>
        <w:rPr>
          <w:w w:val="90"/>
        </w:rPr>
        <w:t xml:space="preserve"> </w:t>
      </w:r>
      <w:proofErr w:type="spellStart"/>
      <w:r>
        <w:rPr>
          <w:w w:val="90"/>
        </w:rPr>
        <w:t>hizmetlerin</w:t>
      </w:r>
      <w:proofErr w:type="spellEnd"/>
      <w:r>
        <w:rPr>
          <w:w w:val="90"/>
        </w:rPr>
        <w:t xml:space="preserve"> </w:t>
      </w:r>
      <w:proofErr w:type="spellStart"/>
      <w:r>
        <w:rPr>
          <w:w w:val="90"/>
        </w:rPr>
        <w:lastRenderedPageBreak/>
        <w:t>ihale</w:t>
      </w:r>
      <w:proofErr w:type="spellEnd"/>
      <w:r>
        <w:rPr>
          <w:w w:val="90"/>
        </w:rPr>
        <w:t xml:space="preserve"> </w:t>
      </w:r>
      <w:proofErr w:type="spellStart"/>
      <w:r>
        <w:rPr>
          <w:w w:val="90"/>
        </w:rPr>
        <w:t>dosyaları</w:t>
      </w:r>
      <w:proofErr w:type="spellEnd"/>
      <w:r>
        <w:rPr>
          <w:w w:val="90"/>
        </w:rPr>
        <w:t xml:space="preserve"> </w:t>
      </w:r>
      <w:proofErr w:type="spellStart"/>
      <w:r>
        <w:rPr>
          <w:w w:val="90"/>
        </w:rPr>
        <w:t>hazırlanıp</w:t>
      </w:r>
      <w:proofErr w:type="spellEnd"/>
      <w:r>
        <w:rPr>
          <w:w w:val="90"/>
        </w:rPr>
        <w:t xml:space="preserve">, </w:t>
      </w:r>
      <w:proofErr w:type="spellStart"/>
      <w:r>
        <w:rPr>
          <w:w w:val="90"/>
        </w:rPr>
        <w:t>komisyonların</w:t>
      </w:r>
      <w:proofErr w:type="spellEnd"/>
      <w:r>
        <w:rPr>
          <w:w w:val="90"/>
        </w:rPr>
        <w:t xml:space="preserve"> </w:t>
      </w:r>
      <w:proofErr w:type="spellStart"/>
      <w:r>
        <w:rPr>
          <w:w w:val="90"/>
        </w:rPr>
        <w:t>kurulmasını</w:t>
      </w:r>
      <w:proofErr w:type="spellEnd"/>
      <w:r>
        <w:rPr>
          <w:w w:val="90"/>
        </w:rPr>
        <w:t xml:space="preserve"> </w:t>
      </w:r>
      <w:proofErr w:type="spellStart"/>
      <w:r>
        <w:rPr>
          <w:w w:val="90"/>
        </w:rPr>
        <w:t>ve</w:t>
      </w:r>
      <w:proofErr w:type="spellEnd"/>
      <w:r>
        <w:rPr>
          <w:w w:val="90"/>
        </w:rPr>
        <w:t xml:space="preserve"> </w:t>
      </w:r>
      <w:proofErr w:type="spellStart"/>
      <w:r>
        <w:rPr>
          <w:w w:val="90"/>
        </w:rPr>
        <w:t>çalışmasını</w:t>
      </w:r>
      <w:proofErr w:type="spellEnd"/>
      <w:r>
        <w:rPr>
          <w:w w:val="90"/>
        </w:rPr>
        <w:t xml:space="preserve"> </w:t>
      </w:r>
      <w:proofErr w:type="spellStart"/>
      <w:r>
        <w:rPr>
          <w:w w:val="90"/>
        </w:rPr>
        <w:t>sağlayarak</w:t>
      </w:r>
      <w:proofErr w:type="spellEnd"/>
      <w:r>
        <w:rPr>
          <w:w w:val="90"/>
        </w:rPr>
        <w:t xml:space="preserve"> </w:t>
      </w:r>
      <w:proofErr w:type="spellStart"/>
      <w:r>
        <w:rPr>
          <w:w w:val="95"/>
        </w:rPr>
        <w:t>ihaleleri</w:t>
      </w:r>
      <w:proofErr w:type="spellEnd"/>
      <w:r>
        <w:rPr>
          <w:spacing w:val="2"/>
          <w:w w:val="95"/>
        </w:rPr>
        <w:t xml:space="preserve"> </w:t>
      </w:r>
      <w:proofErr w:type="spellStart"/>
      <w:r>
        <w:rPr>
          <w:w w:val="95"/>
        </w:rPr>
        <w:t>sonuçlandırmak</w:t>
      </w:r>
      <w:proofErr w:type="spellEnd"/>
      <w:r>
        <w:rPr>
          <w:w w:val="95"/>
        </w:rPr>
        <w:t>.</w:t>
      </w:r>
    </w:p>
    <w:p w14:paraId="585FCF61" w14:textId="77777777" w:rsidR="001B26C0" w:rsidRDefault="001B26C0" w:rsidP="001B26C0">
      <w:pPr>
        <w:pStyle w:val="GvdeMetni"/>
        <w:spacing w:line="276" w:lineRule="auto"/>
        <w:ind w:left="868" w:right="113" w:firstLine="1"/>
        <w:jc w:val="both"/>
      </w:pPr>
      <w:r>
        <w:rPr>
          <w:rFonts w:ascii="Arial" w:hAnsi="Arial" w:cs="Arial"/>
          <w:noProof/>
          <w:sz w:val="23"/>
          <w:szCs w:val="23"/>
          <w:lang w:val="tr-TR" w:eastAsia="tr-TR"/>
        </w:rPr>
        <w:drawing>
          <wp:anchor distT="0" distB="0" distL="0" distR="0" simplePos="0" relativeHeight="251687936" behindDoc="0" locked="0" layoutInCell="1" allowOverlap="1" wp14:anchorId="7378060D" wp14:editId="5E8D1456">
            <wp:simplePos x="0" y="0"/>
            <wp:positionH relativeFrom="page">
              <wp:posOffset>1197610</wp:posOffset>
            </wp:positionH>
            <wp:positionV relativeFrom="paragraph">
              <wp:posOffset>27305</wp:posOffset>
            </wp:positionV>
            <wp:extent cx="91440" cy="91440"/>
            <wp:effectExtent l="0" t="0" r="3810" b="381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Belediyenin</w:t>
      </w:r>
      <w:proofErr w:type="spellEnd"/>
      <w:r>
        <w:rPr>
          <w:w w:val="95"/>
        </w:rPr>
        <w:t xml:space="preserve"> </w:t>
      </w:r>
      <w:proofErr w:type="spellStart"/>
      <w:r>
        <w:rPr>
          <w:w w:val="95"/>
        </w:rPr>
        <w:t>ihtiyaç</w:t>
      </w:r>
      <w:proofErr w:type="spellEnd"/>
      <w:r>
        <w:rPr>
          <w:w w:val="95"/>
        </w:rPr>
        <w:t xml:space="preserve"> </w:t>
      </w:r>
      <w:proofErr w:type="spellStart"/>
      <w:r>
        <w:rPr>
          <w:w w:val="95"/>
        </w:rPr>
        <w:t>duyduğu</w:t>
      </w:r>
      <w:proofErr w:type="spellEnd"/>
      <w:r>
        <w:rPr>
          <w:w w:val="95"/>
        </w:rPr>
        <w:t xml:space="preserve"> </w:t>
      </w:r>
      <w:proofErr w:type="spellStart"/>
      <w:r>
        <w:rPr>
          <w:w w:val="95"/>
        </w:rPr>
        <w:t>yapım</w:t>
      </w:r>
      <w:proofErr w:type="spellEnd"/>
      <w:r>
        <w:rPr>
          <w:w w:val="95"/>
        </w:rPr>
        <w:t xml:space="preserve"> </w:t>
      </w:r>
      <w:proofErr w:type="spellStart"/>
      <w:r>
        <w:rPr>
          <w:w w:val="95"/>
        </w:rPr>
        <w:t>işleri</w:t>
      </w:r>
      <w:proofErr w:type="spellEnd"/>
      <w:r>
        <w:rPr>
          <w:w w:val="95"/>
        </w:rPr>
        <w:t xml:space="preserve">, mal </w:t>
      </w:r>
      <w:proofErr w:type="spellStart"/>
      <w:r>
        <w:rPr>
          <w:w w:val="95"/>
        </w:rPr>
        <w:t>ve</w:t>
      </w:r>
      <w:proofErr w:type="spellEnd"/>
      <w:r>
        <w:rPr>
          <w:w w:val="95"/>
        </w:rPr>
        <w:t xml:space="preserve"> </w:t>
      </w:r>
      <w:proofErr w:type="spellStart"/>
      <w:r>
        <w:rPr>
          <w:w w:val="95"/>
        </w:rPr>
        <w:t>hizmet</w:t>
      </w:r>
      <w:proofErr w:type="spellEnd"/>
      <w:r>
        <w:rPr>
          <w:w w:val="95"/>
        </w:rPr>
        <w:t xml:space="preserve"> </w:t>
      </w:r>
      <w:proofErr w:type="spellStart"/>
      <w:r>
        <w:rPr>
          <w:w w:val="95"/>
        </w:rPr>
        <w:t>alımlarına</w:t>
      </w:r>
      <w:proofErr w:type="spellEnd"/>
      <w:r>
        <w:rPr>
          <w:w w:val="95"/>
        </w:rPr>
        <w:t xml:space="preserve"> </w:t>
      </w:r>
      <w:proofErr w:type="spellStart"/>
      <w:r>
        <w:rPr>
          <w:w w:val="95"/>
        </w:rPr>
        <w:t>ilişkin</w:t>
      </w:r>
      <w:proofErr w:type="spellEnd"/>
      <w:r>
        <w:rPr>
          <w:w w:val="95"/>
        </w:rPr>
        <w:t xml:space="preserve"> </w:t>
      </w:r>
      <w:proofErr w:type="spellStart"/>
      <w:r>
        <w:rPr>
          <w:w w:val="95"/>
        </w:rPr>
        <w:t>işlemleri</w:t>
      </w:r>
      <w:proofErr w:type="spellEnd"/>
      <w:r>
        <w:rPr>
          <w:w w:val="95"/>
        </w:rPr>
        <w:t xml:space="preserve">, </w:t>
      </w:r>
      <w:proofErr w:type="spellStart"/>
      <w:r>
        <w:rPr>
          <w:w w:val="95"/>
        </w:rPr>
        <w:t>ilgili</w:t>
      </w:r>
      <w:proofErr w:type="spellEnd"/>
      <w:r>
        <w:rPr>
          <w:w w:val="95"/>
        </w:rPr>
        <w:t xml:space="preserve"> kanun,</w:t>
      </w:r>
      <w:r>
        <w:rPr>
          <w:spacing w:val="-25"/>
          <w:w w:val="95"/>
        </w:rPr>
        <w:t xml:space="preserve"> </w:t>
      </w:r>
      <w:proofErr w:type="spellStart"/>
      <w:r>
        <w:rPr>
          <w:w w:val="95"/>
        </w:rPr>
        <w:t>yönetmelik</w:t>
      </w:r>
      <w:proofErr w:type="spellEnd"/>
      <w:r>
        <w:rPr>
          <w:spacing w:val="-15"/>
          <w:w w:val="95"/>
        </w:rPr>
        <w:t xml:space="preserve"> </w:t>
      </w:r>
      <w:proofErr w:type="spellStart"/>
      <w:r>
        <w:rPr>
          <w:w w:val="95"/>
        </w:rPr>
        <w:t>ve</w:t>
      </w:r>
      <w:proofErr w:type="spellEnd"/>
      <w:r>
        <w:rPr>
          <w:spacing w:val="-25"/>
          <w:w w:val="95"/>
        </w:rPr>
        <w:t xml:space="preserve"> </w:t>
      </w:r>
      <w:proofErr w:type="spellStart"/>
      <w:r>
        <w:rPr>
          <w:w w:val="95"/>
        </w:rPr>
        <w:t>tebliğlere</w:t>
      </w:r>
      <w:proofErr w:type="spellEnd"/>
      <w:r>
        <w:rPr>
          <w:spacing w:val="-17"/>
          <w:w w:val="95"/>
        </w:rPr>
        <w:t xml:space="preserve"> </w:t>
      </w:r>
      <w:proofErr w:type="spellStart"/>
      <w:r>
        <w:rPr>
          <w:w w:val="95"/>
        </w:rPr>
        <w:t>uygun</w:t>
      </w:r>
      <w:proofErr w:type="spellEnd"/>
      <w:r>
        <w:rPr>
          <w:spacing w:val="-18"/>
          <w:w w:val="95"/>
        </w:rPr>
        <w:t xml:space="preserve"> </w:t>
      </w:r>
      <w:proofErr w:type="spellStart"/>
      <w:r>
        <w:rPr>
          <w:w w:val="95"/>
        </w:rPr>
        <w:t>biçimde</w:t>
      </w:r>
      <w:proofErr w:type="spellEnd"/>
      <w:r>
        <w:rPr>
          <w:spacing w:val="-21"/>
          <w:w w:val="95"/>
        </w:rPr>
        <w:t xml:space="preserve"> </w:t>
      </w:r>
      <w:proofErr w:type="spellStart"/>
      <w:r>
        <w:rPr>
          <w:w w:val="95"/>
        </w:rPr>
        <w:t>yürüterek</w:t>
      </w:r>
      <w:proofErr w:type="spellEnd"/>
      <w:r>
        <w:rPr>
          <w:w w:val="95"/>
        </w:rPr>
        <w:t>,</w:t>
      </w:r>
      <w:r>
        <w:rPr>
          <w:spacing w:val="-22"/>
          <w:w w:val="95"/>
        </w:rPr>
        <w:t xml:space="preserve"> </w:t>
      </w:r>
      <w:proofErr w:type="spellStart"/>
      <w:r>
        <w:rPr>
          <w:w w:val="95"/>
        </w:rPr>
        <w:t>iş</w:t>
      </w:r>
      <w:proofErr w:type="spellEnd"/>
      <w:r>
        <w:rPr>
          <w:spacing w:val="-23"/>
          <w:w w:val="95"/>
        </w:rPr>
        <w:t xml:space="preserve"> </w:t>
      </w:r>
      <w:proofErr w:type="spellStart"/>
      <w:r>
        <w:rPr>
          <w:w w:val="95"/>
        </w:rPr>
        <w:t>ve</w:t>
      </w:r>
      <w:proofErr w:type="spellEnd"/>
      <w:r>
        <w:rPr>
          <w:spacing w:val="-24"/>
          <w:w w:val="95"/>
        </w:rPr>
        <w:t xml:space="preserve"> </w:t>
      </w:r>
      <w:proofErr w:type="spellStart"/>
      <w:r>
        <w:rPr>
          <w:w w:val="95"/>
        </w:rPr>
        <w:t>hizmetlerin</w:t>
      </w:r>
      <w:proofErr w:type="spellEnd"/>
      <w:r>
        <w:rPr>
          <w:w w:val="95"/>
        </w:rPr>
        <w:t>;</w:t>
      </w:r>
      <w:r>
        <w:rPr>
          <w:spacing w:val="-19"/>
          <w:w w:val="95"/>
        </w:rPr>
        <w:t xml:space="preserve"> </w:t>
      </w:r>
      <w:proofErr w:type="spellStart"/>
      <w:r>
        <w:rPr>
          <w:w w:val="95"/>
        </w:rPr>
        <w:t>etkin</w:t>
      </w:r>
      <w:proofErr w:type="spellEnd"/>
      <w:r>
        <w:rPr>
          <w:w w:val="95"/>
        </w:rPr>
        <w:t>,</w:t>
      </w:r>
      <w:r>
        <w:rPr>
          <w:spacing w:val="-24"/>
          <w:w w:val="95"/>
        </w:rPr>
        <w:t xml:space="preserve"> </w:t>
      </w:r>
      <w:proofErr w:type="spellStart"/>
      <w:r>
        <w:rPr>
          <w:w w:val="95"/>
        </w:rPr>
        <w:t>verimli</w:t>
      </w:r>
      <w:proofErr w:type="spellEnd"/>
      <w:r>
        <w:rPr>
          <w:w w:val="95"/>
        </w:rPr>
        <w:t xml:space="preserve">, </w:t>
      </w:r>
      <w:proofErr w:type="spellStart"/>
      <w:r>
        <w:rPr>
          <w:w w:val="90"/>
        </w:rPr>
        <w:t>ekonomik</w:t>
      </w:r>
      <w:proofErr w:type="spellEnd"/>
      <w:r>
        <w:rPr>
          <w:w w:val="90"/>
        </w:rPr>
        <w:t xml:space="preserve">, </w:t>
      </w:r>
      <w:proofErr w:type="spellStart"/>
      <w:r>
        <w:rPr>
          <w:w w:val="90"/>
        </w:rPr>
        <w:t>en</w:t>
      </w:r>
      <w:proofErr w:type="spellEnd"/>
      <w:r>
        <w:rPr>
          <w:w w:val="90"/>
        </w:rPr>
        <w:t xml:space="preserve"> </w:t>
      </w:r>
      <w:proofErr w:type="spellStart"/>
      <w:r>
        <w:rPr>
          <w:w w:val="90"/>
        </w:rPr>
        <w:t>az</w:t>
      </w:r>
      <w:proofErr w:type="spellEnd"/>
      <w:r>
        <w:rPr>
          <w:w w:val="90"/>
        </w:rPr>
        <w:t xml:space="preserve"> </w:t>
      </w:r>
      <w:proofErr w:type="spellStart"/>
      <w:r>
        <w:rPr>
          <w:w w:val="90"/>
        </w:rPr>
        <w:t>emek</w:t>
      </w:r>
      <w:proofErr w:type="spellEnd"/>
      <w:r>
        <w:rPr>
          <w:w w:val="90"/>
        </w:rPr>
        <w:t xml:space="preserve"> </w:t>
      </w:r>
      <w:proofErr w:type="spellStart"/>
      <w:r>
        <w:rPr>
          <w:w w:val="90"/>
        </w:rPr>
        <w:t>ve</w:t>
      </w:r>
      <w:proofErr w:type="spellEnd"/>
      <w:r>
        <w:rPr>
          <w:w w:val="90"/>
        </w:rPr>
        <w:t xml:space="preserve"> </w:t>
      </w:r>
      <w:proofErr w:type="spellStart"/>
      <w:r>
        <w:rPr>
          <w:w w:val="90"/>
        </w:rPr>
        <w:t>malzeme</w:t>
      </w:r>
      <w:proofErr w:type="spellEnd"/>
      <w:r>
        <w:rPr>
          <w:w w:val="90"/>
        </w:rPr>
        <w:t xml:space="preserve"> </w:t>
      </w:r>
      <w:proofErr w:type="spellStart"/>
      <w:r>
        <w:rPr>
          <w:w w:val="90"/>
        </w:rPr>
        <w:t>kullanılarak</w:t>
      </w:r>
      <w:proofErr w:type="spellEnd"/>
      <w:r>
        <w:rPr>
          <w:w w:val="90"/>
        </w:rPr>
        <w:t xml:space="preserve"> </w:t>
      </w:r>
      <w:proofErr w:type="spellStart"/>
      <w:r>
        <w:rPr>
          <w:w w:val="90"/>
        </w:rPr>
        <w:t>temin</w:t>
      </w:r>
      <w:proofErr w:type="spellEnd"/>
      <w:r>
        <w:rPr>
          <w:w w:val="90"/>
        </w:rPr>
        <w:t xml:space="preserve"> </w:t>
      </w:r>
      <w:proofErr w:type="spellStart"/>
      <w:r>
        <w:rPr>
          <w:w w:val="90"/>
        </w:rPr>
        <w:t>edilmesi</w:t>
      </w:r>
      <w:proofErr w:type="spellEnd"/>
      <w:r>
        <w:rPr>
          <w:w w:val="90"/>
        </w:rPr>
        <w:t xml:space="preserve"> </w:t>
      </w:r>
      <w:proofErr w:type="spellStart"/>
      <w:r>
        <w:rPr>
          <w:w w:val="90"/>
        </w:rPr>
        <w:t>ve</w:t>
      </w:r>
      <w:proofErr w:type="spellEnd"/>
      <w:r>
        <w:rPr>
          <w:w w:val="90"/>
        </w:rPr>
        <w:t xml:space="preserve"> </w:t>
      </w:r>
      <w:proofErr w:type="spellStart"/>
      <w:r>
        <w:rPr>
          <w:w w:val="90"/>
        </w:rPr>
        <w:t>yapılmasının</w:t>
      </w:r>
      <w:proofErr w:type="spellEnd"/>
      <w:r>
        <w:rPr>
          <w:w w:val="90"/>
        </w:rPr>
        <w:t xml:space="preserve"> </w:t>
      </w:r>
      <w:proofErr w:type="spellStart"/>
      <w:r>
        <w:rPr>
          <w:w w:val="90"/>
        </w:rPr>
        <w:t>sağlayacak</w:t>
      </w:r>
      <w:proofErr w:type="spellEnd"/>
      <w:r>
        <w:rPr>
          <w:w w:val="90"/>
        </w:rPr>
        <w:t xml:space="preserve"> </w:t>
      </w:r>
      <w:proofErr w:type="spellStart"/>
      <w:r>
        <w:rPr>
          <w:w w:val="95"/>
        </w:rPr>
        <w:t>tedbirleri</w:t>
      </w:r>
      <w:proofErr w:type="spellEnd"/>
      <w:r>
        <w:rPr>
          <w:w w:val="95"/>
        </w:rPr>
        <w:t xml:space="preserve"> </w:t>
      </w:r>
      <w:proofErr w:type="spellStart"/>
      <w:r>
        <w:rPr>
          <w:w w:val="95"/>
        </w:rPr>
        <w:t>uygulamak</w:t>
      </w:r>
      <w:proofErr w:type="spellEnd"/>
      <w:r>
        <w:rPr>
          <w:w w:val="95"/>
        </w:rPr>
        <w:t xml:space="preserve">. Bu </w:t>
      </w:r>
      <w:proofErr w:type="spellStart"/>
      <w:r>
        <w:rPr>
          <w:w w:val="95"/>
        </w:rPr>
        <w:t>uygulamaların</w:t>
      </w:r>
      <w:proofErr w:type="spellEnd"/>
      <w:r>
        <w:rPr>
          <w:w w:val="95"/>
        </w:rPr>
        <w:t xml:space="preserve"> </w:t>
      </w:r>
      <w:proofErr w:type="spellStart"/>
      <w:r>
        <w:rPr>
          <w:w w:val="95"/>
        </w:rPr>
        <w:t>gerçekleşebilmesi</w:t>
      </w:r>
      <w:proofErr w:type="spellEnd"/>
      <w:r>
        <w:rPr>
          <w:w w:val="95"/>
        </w:rPr>
        <w:t xml:space="preserve"> </w:t>
      </w:r>
      <w:proofErr w:type="spellStart"/>
      <w:r>
        <w:rPr>
          <w:w w:val="95"/>
        </w:rPr>
        <w:t>için</w:t>
      </w:r>
      <w:proofErr w:type="spellEnd"/>
      <w:r>
        <w:rPr>
          <w:w w:val="95"/>
        </w:rPr>
        <w:t xml:space="preserve"> </w:t>
      </w:r>
      <w:proofErr w:type="spellStart"/>
      <w:r>
        <w:rPr>
          <w:w w:val="95"/>
        </w:rPr>
        <w:t>satın</w:t>
      </w:r>
      <w:proofErr w:type="spellEnd"/>
      <w:r>
        <w:rPr>
          <w:w w:val="95"/>
        </w:rPr>
        <w:t xml:space="preserve"> alma </w:t>
      </w:r>
      <w:proofErr w:type="spellStart"/>
      <w:r>
        <w:rPr>
          <w:w w:val="95"/>
        </w:rPr>
        <w:t>işlemlerini</w:t>
      </w:r>
      <w:proofErr w:type="spellEnd"/>
      <w:r>
        <w:rPr>
          <w:w w:val="95"/>
        </w:rPr>
        <w:t xml:space="preserve"> </w:t>
      </w:r>
      <w:proofErr w:type="spellStart"/>
      <w:r>
        <w:rPr>
          <w:w w:val="95"/>
        </w:rPr>
        <w:t>planlamak</w:t>
      </w:r>
      <w:proofErr w:type="spellEnd"/>
      <w:r>
        <w:rPr>
          <w:w w:val="95"/>
        </w:rPr>
        <w:t>.</w:t>
      </w:r>
    </w:p>
    <w:p w14:paraId="6EA3A702" w14:textId="77777777" w:rsidR="001B26C0" w:rsidRDefault="001B26C0" w:rsidP="001B26C0">
      <w:pPr>
        <w:pStyle w:val="GvdeMetni"/>
        <w:spacing w:line="276" w:lineRule="auto"/>
        <w:ind w:left="871" w:right="112" w:firstLine="4"/>
        <w:jc w:val="both"/>
      </w:pPr>
      <w:r>
        <w:rPr>
          <w:rFonts w:ascii="Arial" w:hAnsi="Arial" w:cs="Arial"/>
          <w:noProof/>
          <w:sz w:val="23"/>
          <w:szCs w:val="23"/>
          <w:lang w:val="tr-TR" w:eastAsia="tr-TR"/>
        </w:rPr>
        <w:drawing>
          <wp:anchor distT="0" distB="0" distL="0" distR="0" simplePos="0" relativeHeight="251688960" behindDoc="0" locked="0" layoutInCell="1" allowOverlap="1" wp14:anchorId="65520B92" wp14:editId="1792C233">
            <wp:simplePos x="0" y="0"/>
            <wp:positionH relativeFrom="page">
              <wp:posOffset>1202690</wp:posOffset>
            </wp:positionH>
            <wp:positionV relativeFrom="paragraph">
              <wp:posOffset>32385</wp:posOffset>
            </wp:positionV>
            <wp:extent cx="91440" cy="86995"/>
            <wp:effectExtent l="0" t="0" r="3810" b="825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0"/>
        </w:rPr>
        <w:t>Belediyemiz</w:t>
      </w:r>
      <w:proofErr w:type="spellEnd"/>
      <w:r>
        <w:rPr>
          <w:w w:val="90"/>
        </w:rPr>
        <w:t xml:space="preserve"> </w:t>
      </w:r>
      <w:proofErr w:type="spellStart"/>
      <w:r>
        <w:rPr>
          <w:w w:val="90"/>
        </w:rPr>
        <w:t>harcama</w:t>
      </w:r>
      <w:proofErr w:type="spellEnd"/>
      <w:r>
        <w:rPr>
          <w:w w:val="90"/>
        </w:rPr>
        <w:t xml:space="preserve"> </w:t>
      </w:r>
      <w:proofErr w:type="spellStart"/>
      <w:r>
        <w:rPr>
          <w:w w:val="90"/>
        </w:rPr>
        <w:t>birimlerinin</w:t>
      </w:r>
      <w:proofErr w:type="spellEnd"/>
      <w:r>
        <w:rPr>
          <w:w w:val="90"/>
        </w:rPr>
        <w:t xml:space="preserve">, </w:t>
      </w:r>
      <w:proofErr w:type="spellStart"/>
      <w:r>
        <w:rPr>
          <w:w w:val="90"/>
        </w:rPr>
        <w:t>hizmet</w:t>
      </w:r>
      <w:proofErr w:type="spellEnd"/>
      <w:r>
        <w:rPr>
          <w:w w:val="90"/>
        </w:rPr>
        <w:t xml:space="preserve"> </w:t>
      </w:r>
      <w:proofErr w:type="spellStart"/>
      <w:r>
        <w:rPr>
          <w:w w:val="90"/>
        </w:rPr>
        <w:t>izin</w:t>
      </w:r>
      <w:proofErr w:type="spellEnd"/>
      <w:r>
        <w:rPr>
          <w:w w:val="90"/>
        </w:rPr>
        <w:t xml:space="preserve"> </w:t>
      </w:r>
      <w:proofErr w:type="spellStart"/>
      <w:r>
        <w:rPr>
          <w:w w:val="90"/>
        </w:rPr>
        <w:t>gerekli</w:t>
      </w:r>
      <w:proofErr w:type="spellEnd"/>
      <w:r>
        <w:rPr>
          <w:w w:val="90"/>
        </w:rPr>
        <w:t xml:space="preserve"> </w:t>
      </w:r>
      <w:proofErr w:type="spellStart"/>
      <w:r>
        <w:rPr>
          <w:w w:val="90"/>
        </w:rPr>
        <w:t>matbu</w:t>
      </w:r>
      <w:proofErr w:type="spellEnd"/>
      <w:r>
        <w:rPr>
          <w:w w:val="90"/>
        </w:rPr>
        <w:t xml:space="preserve"> </w:t>
      </w:r>
      <w:proofErr w:type="spellStart"/>
      <w:r>
        <w:rPr>
          <w:w w:val="90"/>
        </w:rPr>
        <w:t>evrak</w:t>
      </w:r>
      <w:proofErr w:type="spellEnd"/>
      <w:r>
        <w:rPr>
          <w:w w:val="90"/>
        </w:rPr>
        <w:t xml:space="preserve"> </w:t>
      </w:r>
      <w:proofErr w:type="spellStart"/>
      <w:r>
        <w:rPr>
          <w:w w:val="90"/>
        </w:rPr>
        <w:t>ve</w:t>
      </w:r>
      <w:proofErr w:type="spellEnd"/>
      <w:r>
        <w:rPr>
          <w:w w:val="90"/>
        </w:rPr>
        <w:t xml:space="preserve"> </w:t>
      </w:r>
      <w:proofErr w:type="spellStart"/>
      <w:r>
        <w:rPr>
          <w:w w:val="90"/>
        </w:rPr>
        <w:t>kırtasiye</w:t>
      </w:r>
      <w:proofErr w:type="spellEnd"/>
      <w:r>
        <w:rPr>
          <w:w w:val="90"/>
        </w:rPr>
        <w:t xml:space="preserve"> </w:t>
      </w:r>
      <w:proofErr w:type="spellStart"/>
      <w:r>
        <w:rPr>
          <w:w w:val="90"/>
        </w:rPr>
        <w:t>malzemeleri</w:t>
      </w:r>
      <w:proofErr w:type="spellEnd"/>
      <w:r>
        <w:rPr>
          <w:w w:val="90"/>
        </w:rPr>
        <w:t xml:space="preserve"> </w:t>
      </w:r>
      <w:proofErr w:type="spellStart"/>
      <w:r>
        <w:rPr>
          <w:w w:val="95"/>
        </w:rPr>
        <w:t>gibi</w:t>
      </w:r>
      <w:proofErr w:type="spellEnd"/>
      <w:r>
        <w:rPr>
          <w:w w:val="95"/>
        </w:rPr>
        <w:t xml:space="preserve"> </w:t>
      </w:r>
      <w:proofErr w:type="spellStart"/>
      <w:r>
        <w:rPr>
          <w:w w:val="95"/>
        </w:rPr>
        <w:t>ihtiyaçlarını</w:t>
      </w:r>
      <w:proofErr w:type="spellEnd"/>
      <w:r>
        <w:rPr>
          <w:w w:val="95"/>
        </w:rPr>
        <w:t xml:space="preserve">; depo </w:t>
      </w:r>
      <w:proofErr w:type="spellStart"/>
      <w:r>
        <w:rPr>
          <w:w w:val="95"/>
        </w:rPr>
        <w:t>stokları</w:t>
      </w:r>
      <w:proofErr w:type="spellEnd"/>
      <w:r>
        <w:rPr>
          <w:w w:val="95"/>
        </w:rPr>
        <w:t xml:space="preserve"> </w:t>
      </w:r>
      <w:proofErr w:type="spellStart"/>
      <w:r>
        <w:rPr>
          <w:w w:val="95"/>
        </w:rPr>
        <w:t>çerçevesinde</w:t>
      </w:r>
      <w:proofErr w:type="spellEnd"/>
      <w:r>
        <w:rPr>
          <w:w w:val="95"/>
        </w:rPr>
        <w:t xml:space="preserve"> </w:t>
      </w:r>
      <w:proofErr w:type="spellStart"/>
      <w:r>
        <w:rPr>
          <w:w w:val="95"/>
        </w:rPr>
        <w:t>temin</w:t>
      </w:r>
      <w:proofErr w:type="spellEnd"/>
      <w:r>
        <w:rPr>
          <w:w w:val="95"/>
        </w:rPr>
        <w:t xml:space="preserve"> </w:t>
      </w:r>
      <w:proofErr w:type="spellStart"/>
      <w:r>
        <w:rPr>
          <w:w w:val="95"/>
        </w:rPr>
        <w:t>ve</w:t>
      </w:r>
      <w:proofErr w:type="spellEnd"/>
      <w:r>
        <w:rPr>
          <w:w w:val="95"/>
        </w:rPr>
        <w:t xml:space="preserve"> </w:t>
      </w:r>
      <w:proofErr w:type="spellStart"/>
      <w:r>
        <w:rPr>
          <w:w w:val="95"/>
        </w:rPr>
        <w:t>teslimini</w:t>
      </w:r>
      <w:proofErr w:type="spellEnd"/>
      <w:r>
        <w:rPr>
          <w:w w:val="95"/>
        </w:rPr>
        <w:t xml:space="preserve"> </w:t>
      </w:r>
      <w:proofErr w:type="spellStart"/>
      <w:r>
        <w:rPr>
          <w:w w:val="95"/>
        </w:rPr>
        <w:t>yapmak</w:t>
      </w:r>
      <w:proofErr w:type="spellEnd"/>
      <w:r>
        <w:rPr>
          <w:w w:val="95"/>
        </w:rPr>
        <w:t xml:space="preserve">. Ambar </w:t>
      </w:r>
      <w:proofErr w:type="spellStart"/>
      <w:r>
        <w:rPr>
          <w:w w:val="95"/>
        </w:rPr>
        <w:t>stok</w:t>
      </w:r>
      <w:proofErr w:type="spellEnd"/>
      <w:r>
        <w:rPr>
          <w:w w:val="95"/>
        </w:rPr>
        <w:t xml:space="preserve"> </w:t>
      </w:r>
      <w:proofErr w:type="spellStart"/>
      <w:r>
        <w:rPr>
          <w:w w:val="95"/>
        </w:rPr>
        <w:t>durumunu</w:t>
      </w:r>
      <w:proofErr w:type="spellEnd"/>
      <w:r>
        <w:rPr>
          <w:w w:val="95"/>
        </w:rPr>
        <w:t xml:space="preserve"> </w:t>
      </w:r>
      <w:proofErr w:type="spellStart"/>
      <w:r>
        <w:rPr>
          <w:w w:val="95"/>
        </w:rPr>
        <w:t>kontrol</w:t>
      </w:r>
      <w:proofErr w:type="spellEnd"/>
      <w:r>
        <w:rPr>
          <w:w w:val="95"/>
        </w:rPr>
        <w:t xml:space="preserve"> </w:t>
      </w:r>
      <w:proofErr w:type="spellStart"/>
      <w:r>
        <w:rPr>
          <w:w w:val="95"/>
        </w:rPr>
        <w:t>altında</w:t>
      </w:r>
      <w:proofErr w:type="spellEnd"/>
      <w:r>
        <w:rPr>
          <w:w w:val="95"/>
        </w:rPr>
        <w:t xml:space="preserve"> </w:t>
      </w:r>
      <w:proofErr w:type="spellStart"/>
      <w:r>
        <w:rPr>
          <w:w w:val="95"/>
        </w:rPr>
        <w:t>tutmak</w:t>
      </w:r>
      <w:proofErr w:type="spellEnd"/>
      <w:r>
        <w:rPr>
          <w:w w:val="95"/>
        </w:rPr>
        <w:t>.</w:t>
      </w:r>
    </w:p>
    <w:p w14:paraId="174AF1B6" w14:textId="77777777" w:rsidR="001B26C0" w:rsidRDefault="001B26C0" w:rsidP="001B26C0">
      <w:pPr>
        <w:pStyle w:val="GvdeMetni"/>
        <w:spacing w:line="278" w:lineRule="auto"/>
        <w:ind w:left="879" w:firstLine="4"/>
      </w:pPr>
      <w:r>
        <w:rPr>
          <w:rFonts w:ascii="Arial" w:hAnsi="Arial" w:cs="Arial"/>
          <w:noProof/>
          <w:sz w:val="23"/>
          <w:szCs w:val="23"/>
          <w:lang w:val="tr-TR" w:eastAsia="tr-TR"/>
        </w:rPr>
        <w:drawing>
          <wp:anchor distT="0" distB="0" distL="0" distR="0" simplePos="0" relativeHeight="251689984" behindDoc="0" locked="0" layoutInCell="1" allowOverlap="1" wp14:anchorId="7430D00D" wp14:editId="0FAA8567">
            <wp:simplePos x="0" y="0"/>
            <wp:positionH relativeFrom="page">
              <wp:posOffset>1207135</wp:posOffset>
            </wp:positionH>
            <wp:positionV relativeFrom="paragraph">
              <wp:posOffset>32385</wp:posOffset>
            </wp:positionV>
            <wp:extent cx="91440" cy="86995"/>
            <wp:effectExtent l="0" t="0" r="3810" b="825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val="tr-TR" w:eastAsia="tr-TR"/>
        </w:rPr>
        <w:drawing>
          <wp:anchor distT="0" distB="0" distL="0" distR="0" simplePos="0" relativeHeight="251691008" behindDoc="0" locked="0" layoutInCell="1" allowOverlap="1" wp14:anchorId="1BCC6B81" wp14:editId="0C44F85A">
            <wp:simplePos x="0" y="0"/>
            <wp:positionH relativeFrom="page">
              <wp:posOffset>1207135</wp:posOffset>
            </wp:positionH>
            <wp:positionV relativeFrom="paragraph">
              <wp:posOffset>233680</wp:posOffset>
            </wp:positionV>
            <wp:extent cx="91440" cy="86995"/>
            <wp:effectExtent l="0" t="0" r="3810" b="825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Belediyemiz</w:t>
      </w:r>
      <w:proofErr w:type="spellEnd"/>
      <w:r>
        <w:rPr>
          <w:w w:val="95"/>
        </w:rPr>
        <w:t xml:space="preserve"> </w:t>
      </w:r>
      <w:proofErr w:type="spellStart"/>
      <w:r>
        <w:rPr>
          <w:w w:val="95"/>
        </w:rPr>
        <w:t>birimlerinin</w:t>
      </w:r>
      <w:proofErr w:type="spellEnd"/>
      <w:r>
        <w:rPr>
          <w:w w:val="95"/>
        </w:rPr>
        <w:t xml:space="preserve"> </w:t>
      </w:r>
      <w:proofErr w:type="spellStart"/>
      <w:r>
        <w:rPr>
          <w:w w:val="95"/>
        </w:rPr>
        <w:t>ihtiyacı</w:t>
      </w:r>
      <w:proofErr w:type="spellEnd"/>
      <w:r>
        <w:rPr>
          <w:w w:val="95"/>
        </w:rPr>
        <w:t xml:space="preserve"> </w:t>
      </w:r>
      <w:proofErr w:type="spellStart"/>
      <w:r>
        <w:rPr>
          <w:w w:val="95"/>
        </w:rPr>
        <w:t>olan</w:t>
      </w:r>
      <w:proofErr w:type="spellEnd"/>
      <w:r>
        <w:rPr>
          <w:w w:val="95"/>
        </w:rPr>
        <w:t xml:space="preserve"> </w:t>
      </w:r>
      <w:proofErr w:type="spellStart"/>
      <w:r>
        <w:rPr>
          <w:w w:val="95"/>
        </w:rPr>
        <w:t>büro</w:t>
      </w:r>
      <w:proofErr w:type="spellEnd"/>
      <w:r>
        <w:rPr>
          <w:w w:val="95"/>
        </w:rPr>
        <w:t xml:space="preserve"> </w:t>
      </w:r>
      <w:proofErr w:type="spellStart"/>
      <w:r>
        <w:rPr>
          <w:w w:val="95"/>
        </w:rPr>
        <w:t>malzemelerinin</w:t>
      </w:r>
      <w:proofErr w:type="spellEnd"/>
      <w:r>
        <w:rPr>
          <w:w w:val="95"/>
        </w:rPr>
        <w:t xml:space="preserve"> </w:t>
      </w:r>
      <w:proofErr w:type="spellStart"/>
      <w:r>
        <w:rPr>
          <w:w w:val="95"/>
        </w:rPr>
        <w:t>temin</w:t>
      </w:r>
      <w:proofErr w:type="spellEnd"/>
      <w:r>
        <w:rPr>
          <w:w w:val="95"/>
        </w:rPr>
        <w:t xml:space="preserve"> </w:t>
      </w:r>
      <w:proofErr w:type="spellStart"/>
      <w:r>
        <w:rPr>
          <w:w w:val="95"/>
        </w:rPr>
        <w:t>ve</w:t>
      </w:r>
      <w:proofErr w:type="spellEnd"/>
      <w:r>
        <w:rPr>
          <w:w w:val="95"/>
        </w:rPr>
        <w:t xml:space="preserve"> </w:t>
      </w:r>
      <w:proofErr w:type="spellStart"/>
      <w:r>
        <w:rPr>
          <w:w w:val="95"/>
        </w:rPr>
        <w:t>teslimini</w:t>
      </w:r>
      <w:proofErr w:type="spellEnd"/>
      <w:r>
        <w:rPr>
          <w:w w:val="95"/>
        </w:rPr>
        <w:t xml:space="preserve"> </w:t>
      </w:r>
      <w:proofErr w:type="spellStart"/>
      <w:r>
        <w:rPr>
          <w:w w:val="95"/>
        </w:rPr>
        <w:t>yapmak</w:t>
      </w:r>
      <w:proofErr w:type="spellEnd"/>
      <w:r>
        <w:rPr>
          <w:w w:val="95"/>
        </w:rPr>
        <w:t xml:space="preserve">. </w:t>
      </w:r>
      <w:proofErr w:type="spellStart"/>
      <w:r>
        <w:rPr>
          <w:w w:val="95"/>
        </w:rPr>
        <w:t>Birimlerden</w:t>
      </w:r>
      <w:proofErr w:type="spellEnd"/>
      <w:r>
        <w:rPr>
          <w:spacing w:val="-14"/>
          <w:w w:val="95"/>
        </w:rPr>
        <w:t xml:space="preserve"> </w:t>
      </w:r>
      <w:proofErr w:type="spellStart"/>
      <w:r>
        <w:rPr>
          <w:w w:val="95"/>
        </w:rPr>
        <w:t>gelen</w:t>
      </w:r>
      <w:proofErr w:type="spellEnd"/>
      <w:r>
        <w:rPr>
          <w:spacing w:val="-17"/>
          <w:w w:val="95"/>
        </w:rPr>
        <w:t xml:space="preserve"> </w:t>
      </w:r>
      <w:proofErr w:type="spellStart"/>
      <w:r>
        <w:rPr>
          <w:w w:val="95"/>
        </w:rPr>
        <w:t>talepler</w:t>
      </w:r>
      <w:proofErr w:type="spellEnd"/>
      <w:r>
        <w:rPr>
          <w:spacing w:val="-16"/>
          <w:w w:val="95"/>
        </w:rPr>
        <w:t xml:space="preserve"> </w:t>
      </w:r>
      <w:proofErr w:type="spellStart"/>
      <w:r>
        <w:rPr>
          <w:w w:val="95"/>
        </w:rPr>
        <w:t>doğrultusunda</w:t>
      </w:r>
      <w:proofErr w:type="spellEnd"/>
      <w:r>
        <w:rPr>
          <w:spacing w:val="-7"/>
          <w:w w:val="95"/>
        </w:rPr>
        <w:t xml:space="preserve"> </w:t>
      </w:r>
      <w:proofErr w:type="spellStart"/>
      <w:r>
        <w:rPr>
          <w:w w:val="95"/>
        </w:rPr>
        <w:t>Devlet</w:t>
      </w:r>
      <w:proofErr w:type="spellEnd"/>
      <w:r>
        <w:rPr>
          <w:spacing w:val="-17"/>
          <w:w w:val="95"/>
        </w:rPr>
        <w:t xml:space="preserve"> </w:t>
      </w:r>
      <w:proofErr w:type="spellStart"/>
      <w:r>
        <w:rPr>
          <w:w w:val="95"/>
        </w:rPr>
        <w:t>Malzeme</w:t>
      </w:r>
      <w:proofErr w:type="spellEnd"/>
      <w:r>
        <w:rPr>
          <w:spacing w:val="-15"/>
          <w:w w:val="95"/>
        </w:rPr>
        <w:t xml:space="preserve"> </w:t>
      </w:r>
      <w:proofErr w:type="spellStart"/>
      <w:r>
        <w:rPr>
          <w:w w:val="95"/>
        </w:rPr>
        <w:t>Ofisi'nden</w:t>
      </w:r>
      <w:proofErr w:type="spellEnd"/>
      <w:r>
        <w:rPr>
          <w:spacing w:val="-19"/>
          <w:w w:val="95"/>
        </w:rPr>
        <w:t xml:space="preserve"> </w:t>
      </w:r>
      <w:proofErr w:type="spellStart"/>
      <w:r>
        <w:rPr>
          <w:spacing w:val="-19"/>
          <w:w w:val="95"/>
        </w:rPr>
        <w:t>malzeme</w:t>
      </w:r>
      <w:proofErr w:type="spellEnd"/>
      <w:r>
        <w:rPr>
          <w:spacing w:val="-19"/>
          <w:w w:val="95"/>
        </w:rPr>
        <w:t xml:space="preserve"> </w:t>
      </w:r>
      <w:proofErr w:type="spellStart"/>
      <w:r>
        <w:rPr>
          <w:w w:val="95"/>
        </w:rPr>
        <w:t>alım</w:t>
      </w:r>
      <w:proofErr w:type="spellEnd"/>
      <w:r>
        <w:rPr>
          <w:spacing w:val="-19"/>
          <w:w w:val="95"/>
        </w:rPr>
        <w:t xml:space="preserve"> </w:t>
      </w:r>
      <w:proofErr w:type="spellStart"/>
      <w:r>
        <w:rPr>
          <w:w w:val="95"/>
        </w:rPr>
        <w:t>i</w:t>
      </w:r>
      <w:r>
        <w:rPr>
          <w:spacing w:val="-27"/>
          <w:w w:val="95"/>
        </w:rPr>
        <w:t>ş</w:t>
      </w:r>
      <w:r>
        <w:rPr>
          <w:w w:val="95"/>
        </w:rPr>
        <w:t>lemlerini</w:t>
      </w:r>
      <w:proofErr w:type="spellEnd"/>
      <w:r>
        <w:rPr>
          <w:w w:val="95"/>
        </w:rPr>
        <w:t xml:space="preserve"> </w:t>
      </w:r>
      <w:proofErr w:type="spellStart"/>
      <w:r>
        <w:t>gerçekleştirmek</w:t>
      </w:r>
      <w:proofErr w:type="spellEnd"/>
      <w:r>
        <w:t xml:space="preserve"> </w:t>
      </w:r>
      <w:proofErr w:type="spellStart"/>
      <w:r>
        <w:t>ve</w:t>
      </w:r>
      <w:proofErr w:type="spellEnd"/>
      <w:r>
        <w:t xml:space="preserve"> </w:t>
      </w:r>
      <w:proofErr w:type="spellStart"/>
      <w:r>
        <w:t>birimlere</w:t>
      </w:r>
      <w:proofErr w:type="spellEnd"/>
      <w:r>
        <w:t xml:space="preserve"> </w:t>
      </w:r>
      <w:proofErr w:type="spellStart"/>
      <w:r>
        <w:t>teslimini</w:t>
      </w:r>
      <w:proofErr w:type="spellEnd"/>
      <w:r>
        <w:rPr>
          <w:spacing w:val="7"/>
        </w:rPr>
        <w:t xml:space="preserve"> </w:t>
      </w:r>
      <w:proofErr w:type="spellStart"/>
      <w:r>
        <w:t>yapmak</w:t>
      </w:r>
      <w:proofErr w:type="spellEnd"/>
      <w:r>
        <w:t>.</w:t>
      </w:r>
    </w:p>
    <w:p w14:paraId="3127A1DE" w14:textId="77777777" w:rsidR="001B26C0" w:rsidRDefault="001B26C0" w:rsidP="001B26C0">
      <w:pPr>
        <w:pStyle w:val="GvdeMetni"/>
        <w:spacing w:line="266" w:lineRule="auto"/>
        <w:ind w:left="883" w:right="16" w:firstLine="3"/>
      </w:pPr>
      <w:r>
        <w:rPr>
          <w:rFonts w:ascii="Arial" w:hAnsi="Arial" w:cs="Arial"/>
          <w:noProof/>
          <w:sz w:val="23"/>
          <w:szCs w:val="23"/>
          <w:lang w:val="tr-TR" w:eastAsia="tr-TR"/>
        </w:rPr>
        <w:drawing>
          <wp:anchor distT="0" distB="0" distL="0" distR="0" simplePos="0" relativeHeight="251692032" behindDoc="0" locked="0" layoutInCell="1" allowOverlap="1" wp14:anchorId="4CF848EB" wp14:editId="6C12505C">
            <wp:simplePos x="0" y="0"/>
            <wp:positionH relativeFrom="page">
              <wp:posOffset>1207135</wp:posOffset>
            </wp:positionH>
            <wp:positionV relativeFrom="paragraph">
              <wp:posOffset>27940</wp:posOffset>
            </wp:positionV>
            <wp:extent cx="91440" cy="86995"/>
            <wp:effectExtent l="0" t="0" r="3810" b="825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0"/>
        </w:rPr>
        <w:t>Asansör</w:t>
      </w:r>
      <w:proofErr w:type="spellEnd"/>
      <w:r>
        <w:rPr>
          <w:w w:val="90"/>
        </w:rPr>
        <w:t xml:space="preserve">, </w:t>
      </w:r>
      <w:proofErr w:type="spellStart"/>
      <w:r>
        <w:rPr>
          <w:w w:val="90"/>
        </w:rPr>
        <w:t>klima</w:t>
      </w:r>
      <w:proofErr w:type="spellEnd"/>
      <w:r>
        <w:rPr>
          <w:w w:val="90"/>
        </w:rPr>
        <w:t xml:space="preserve">, </w:t>
      </w:r>
      <w:proofErr w:type="spellStart"/>
      <w:r>
        <w:rPr>
          <w:w w:val="90"/>
        </w:rPr>
        <w:t>iklimlendirme</w:t>
      </w:r>
      <w:proofErr w:type="spellEnd"/>
      <w:r>
        <w:rPr>
          <w:w w:val="90"/>
        </w:rPr>
        <w:t xml:space="preserve"> </w:t>
      </w:r>
      <w:proofErr w:type="spellStart"/>
      <w:r>
        <w:rPr>
          <w:w w:val="90"/>
        </w:rPr>
        <w:t>sistemleri</w:t>
      </w:r>
      <w:proofErr w:type="spellEnd"/>
      <w:r>
        <w:rPr>
          <w:w w:val="90"/>
        </w:rPr>
        <w:t xml:space="preserve">, </w:t>
      </w:r>
      <w:proofErr w:type="spellStart"/>
      <w:r>
        <w:rPr>
          <w:w w:val="90"/>
        </w:rPr>
        <w:t>jeneratör</w:t>
      </w:r>
      <w:proofErr w:type="spellEnd"/>
      <w:r>
        <w:rPr>
          <w:w w:val="90"/>
        </w:rPr>
        <w:t xml:space="preserve">, </w:t>
      </w:r>
      <w:proofErr w:type="spellStart"/>
      <w:r>
        <w:rPr>
          <w:w w:val="90"/>
        </w:rPr>
        <w:t>otomatik</w:t>
      </w:r>
      <w:proofErr w:type="spellEnd"/>
      <w:r>
        <w:rPr>
          <w:w w:val="90"/>
        </w:rPr>
        <w:t xml:space="preserve"> </w:t>
      </w:r>
      <w:proofErr w:type="spellStart"/>
      <w:r>
        <w:rPr>
          <w:w w:val="90"/>
        </w:rPr>
        <w:t>kapı</w:t>
      </w:r>
      <w:proofErr w:type="spellEnd"/>
      <w:r>
        <w:rPr>
          <w:w w:val="90"/>
        </w:rPr>
        <w:t xml:space="preserve"> </w:t>
      </w:r>
      <w:proofErr w:type="spellStart"/>
      <w:r>
        <w:rPr>
          <w:w w:val="90"/>
        </w:rPr>
        <w:t>gibi</w:t>
      </w:r>
      <w:proofErr w:type="spellEnd"/>
      <w:r>
        <w:rPr>
          <w:w w:val="90"/>
        </w:rPr>
        <w:t xml:space="preserve"> </w:t>
      </w:r>
      <w:proofErr w:type="spellStart"/>
      <w:r>
        <w:rPr>
          <w:w w:val="90"/>
        </w:rPr>
        <w:t>tüm</w:t>
      </w:r>
      <w:proofErr w:type="spellEnd"/>
      <w:r>
        <w:rPr>
          <w:w w:val="90"/>
        </w:rPr>
        <w:t xml:space="preserve"> </w:t>
      </w:r>
      <w:proofErr w:type="spellStart"/>
      <w:r>
        <w:rPr>
          <w:w w:val="90"/>
        </w:rPr>
        <w:t>makinelerin</w:t>
      </w:r>
      <w:proofErr w:type="spellEnd"/>
      <w:r>
        <w:rPr>
          <w:w w:val="90"/>
        </w:rPr>
        <w:t xml:space="preserve"> </w:t>
      </w:r>
      <w:proofErr w:type="spellStart"/>
      <w:r>
        <w:rPr>
          <w:w w:val="90"/>
        </w:rPr>
        <w:t>bakim</w:t>
      </w:r>
      <w:proofErr w:type="spellEnd"/>
      <w:r>
        <w:rPr>
          <w:w w:val="90"/>
        </w:rPr>
        <w:t xml:space="preserve"> </w:t>
      </w:r>
      <w:proofErr w:type="spellStart"/>
      <w:r>
        <w:t>ve</w:t>
      </w:r>
      <w:proofErr w:type="spellEnd"/>
      <w:r>
        <w:t xml:space="preserve"> </w:t>
      </w:r>
      <w:proofErr w:type="spellStart"/>
      <w:r>
        <w:t>onarımlarının</w:t>
      </w:r>
      <w:proofErr w:type="spellEnd"/>
      <w:r>
        <w:t xml:space="preserve"> </w:t>
      </w:r>
      <w:proofErr w:type="spellStart"/>
      <w:r>
        <w:t>yapılmasının</w:t>
      </w:r>
      <w:proofErr w:type="spellEnd"/>
      <w:r>
        <w:t xml:space="preserve"> </w:t>
      </w:r>
      <w:proofErr w:type="spellStart"/>
      <w:r>
        <w:t>sağlanması</w:t>
      </w:r>
      <w:proofErr w:type="spellEnd"/>
      <w:r>
        <w:t>.</w:t>
      </w:r>
    </w:p>
    <w:p w14:paraId="587997D1" w14:textId="77777777" w:rsidR="001B26C0" w:rsidRDefault="001B26C0" w:rsidP="001B26C0">
      <w:pPr>
        <w:pStyle w:val="GvdeMetni"/>
        <w:spacing w:line="266" w:lineRule="auto"/>
        <w:ind w:left="882" w:right="107" w:hanging="6"/>
      </w:pPr>
      <w:r>
        <w:rPr>
          <w:rFonts w:ascii="Arial" w:hAnsi="Arial" w:cs="Arial"/>
          <w:noProof/>
          <w:sz w:val="23"/>
          <w:szCs w:val="23"/>
          <w:lang w:val="tr-TR" w:eastAsia="tr-TR"/>
        </w:rPr>
        <w:drawing>
          <wp:anchor distT="0" distB="0" distL="0" distR="0" simplePos="0" relativeHeight="251693056" behindDoc="0" locked="0" layoutInCell="1" allowOverlap="1" wp14:anchorId="15A1D655" wp14:editId="7CA8268F">
            <wp:simplePos x="0" y="0"/>
            <wp:positionH relativeFrom="page">
              <wp:posOffset>1207135</wp:posOffset>
            </wp:positionH>
            <wp:positionV relativeFrom="paragraph">
              <wp:posOffset>34925</wp:posOffset>
            </wp:positionV>
            <wp:extent cx="86995" cy="86995"/>
            <wp:effectExtent l="0" t="0" r="8255" b="825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Belediyemiz</w:t>
      </w:r>
      <w:proofErr w:type="spellEnd"/>
      <w:r>
        <w:rPr>
          <w:spacing w:val="-13"/>
          <w:w w:val="95"/>
        </w:rPr>
        <w:t xml:space="preserve"> </w:t>
      </w:r>
      <w:proofErr w:type="spellStart"/>
      <w:r>
        <w:rPr>
          <w:w w:val="95"/>
        </w:rPr>
        <w:t>tüm</w:t>
      </w:r>
      <w:proofErr w:type="spellEnd"/>
      <w:r>
        <w:rPr>
          <w:spacing w:val="-22"/>
          <w:w w:val="95"/>
        </w:rPr>
        <w:t xml:space="preserve"> </w:t>
      </w:r>
      <w:proofErr w:type="spellStart"/>
      <w:r>
        <w:rPr>
          <w:w w:val="95"/>
        </w:rPr>
        <w:t>hizmet</w:t>
      </w:r>
      <w:proofErr w:type="spellEnd"/>
      <w:r>
        <w:rPr>
          <w:spacing w:val="-19"/>
          <w:w w:val="95"/>
        </w:rPr>
        <w:t xml:space="preserve"> </w:t>
      </w:r>
      <w:proofErr w:type="spellStart"/>
      <w:r>
        <w:rPr>
          <w:w w:val="95"/>
        </w:rPr>
        <w:t>binalarında</w:t>
      </w:r>
      <w:proofErr w:type="spellEnd"/>
      <w:r>
        <w:rPr>
          <w:spacing w:val="-12"/>
          <w:w w:val="95"/>
        </w:rPr>
        <w:t xml:space="preserve"> </w:t>
      </w:r>
      <w:proofErr w:type="spellStart"/>
      <w:r>
        <w:rPr>
          <w:w w:val="95"/>
        </w:rPr>
        <w:t>kullanılan</w:t>
      </w:r>
      <w:proofErr w:type="spellEnd"/>
      <w:r>
        <w:rPr>
          <w:spacing w:val="-18"/>
          <w:w w:val="95"/>
        </w:rPr>
        <w:t xml:space="preserve"> </w:t>
      </w:r>
      <w:proofErr w:type="spellStart"/>
      <w:r>
        <w:rPr>
          <w:w w:val="95"/>
        </w:rPr>
        <w:t>temizlik</w:t>
      </w:r>
      <w:proofErr w:type="spellEnd"/>
      <w:r>
        <w:rPr>
          <w:spacing w:val="-20"/>
          <w:w w:val="95"/>
        </w:rPr>
        <w:t xml:space="preserve"> </w:t>
      </w:r>
      <w:proofErr w:type="spellStart"/>
      <w:r>
        <w:rPr>
          <w:w w:val="95"/>
        </w:rPr>
        <w:t>malzemelerinin</w:t>
      </w:r>
      <w:proofErr w:type="spellEnd"/>
      <w:r>
        <w:rPr>
          <w:spacing w:val="-23"/>
          <w:w w:val="95"/>
        </w:rPr>
        <w:t xml:space="preserve"> </w:t>
      </w:r>
      <w:proofErr w:type="spellStart"/>
      <w:r>
        <w:rPr>
          <w:w w:val="95"/>
        </w:rPr>
        <w:t>temin</w:t>
      </w:r>
      <w:proofErr w:type="spellEnd"/>
      <w:r>
        <w:rPr>
          <w:spacing w:val="-23"/>
          <w:w w:val="95"/>
        </w:rPr>
        <w:t xml:space="preserve"> </w:t>
      </w:r>
      <w:proofErr w:type="spellStart"/>
      <w:r>
        <w:rPr>
          <w:w w:val="95"/>
        </w:rPr>
        <w:t>edilmesi</w:t>
      </w:r>
      <w:proofErr w:type="spellEnd"/>
      <w:r>
        <w:rPr>
          <w:spacing w:val="-22"/>
          <w:w w:val="95"/>
        </w:rPr>
        <w:t xml:space="preserve"> </w:t>
      </w:r>
      <w:proofErr w:type="spellStart"/>
      <w:r>
        <w:rPr>
          <w:w w:val="95"/>
        </w:rPr>
        <w:t>ve</w:t>
      </w:r>
      <w:proofErr w:type="spellEnd"/>
      <w:r>
        <w:rPr>
          <w:w w:val="95"/>
        </w:rPr>
        <w:t xml:space="preserve"> </w:t>
      </w:r>
      <w:proofErr w:type="spellStart"/>
      <w:r>
        <w:t>tesliminin</w:t>
      </w:r>
      <w:proofErr w:type="spellEnd"/>
      <w:r>
        <w:t xml:space="preserve"> </w:t>
      </w:r>
      <w:proofErr w:type="spellStart"/>
      <w:r>
        <w:t>yapılması</w:t>
      </w:r>
      <w:proofErr w:type="spellEnd"/>
      <w:r>
        <w:t>.</w:t>
      </w:r>
    </w:p>
    <w:p w14:paraId="4BC2026B" w14:textId="77777777" w:rsidR="001B26C0" w:rsidRDefault="001B26C0" w:rsidP="001B26C0">
      <w:pPr>
        <w:pStyle w:val="GvdeMetni"/>
        <w:spacing w:line="276" w:lineRule="auto"/>
        <w:ind w:left="878" w:right="117" w:firstLine="5"/>
        <w:jc w:val="both"/>
      </w:pPr>
      <w:r>
        <w:rPr>
          <w:rFonts w:ascii="Arial" w:hAnsi="Arial" w:cs="Arial"/>
          <w:noProof/>
          <w:sz w:val="23"/>
          <w:szCs w:val="23"/>
          <w:lang w:val="tr-TR" w:eastAsia="tr-TR"/>
        </w:rPr>
        <w:drawing>
          <wp:anchor distT="0" distB="0" distL="0" distR="0" simplePos="0" relativeHeight="251694080" behindDoc="0" locked="0" layoutInCell="1" allowOverlap="1" wp14:anchorId="59DC382E" wp14:editId="70641CD7">
            <wp:simplePos x="0" y="0"/>
            <wp:positionH relativeFrom="page">
              <wp:posOffset>1207135</wp:posOffset>
            </wp:positionH>
            <wp:positionV relativeFrom="paragraph">
              <wp:posOffset>35560</wp:posOffset>
            </wp:positionV>
            <wp:extent cx="91440" cy="82550"/>
            <wp:effectExtent l="0" t="0" r="381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 cy="82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Belediyemiz</w:t>
      </w:r>
      <w:proofErr w:type="spellEnd"/>
      <w:r>
        <w:rPr>
          <w:w w:val="95"/>
        </w:rPr>
        <w:t xml:space="preserve"> </w:t>
      </w:r>
      <w:proofErr w:type="spellStart"/>
      <w:r>
        <w:rPr>
          <w:w w:val="95"/>
        </w:rPr>
        <w:t>personellerinin</w:t>
      </w:r>
      <w:proofErr w:type="spellEnd"/>
      <w:r>
        <w:rPr>
          <w:w w:val="95"/>
        </w:rPr>
        <w:t xml:space="preserve"> </w:t>
      </w:r>
      <w:proofErr w:type="spellStart"/>
      <w:r>
        <w:rPr>
          <w:w w:val="95"/>
        </w:rPr>
        <w:t>kanunlarla</w:t>
      </w:r>
      <w:proofErr w:type="spellEnd"/>
      <w:r>
        <w:rPr>
          <w:w w:val="95"/>
        </w:rPr>
        <w:t xml:space="preserve"> </w:t>
      </w:r>
      <w:proofErr w:type="spellStart"/>
      <w:r>
        <w:rPr>
          <w:w w:val="95"/>
        </w:rPr>
        <w:t>beIirIenmiş</w:t>
      </w:r>
      <w:proofErr w:type="spellEnd"/>
      <w:r>
        <w:rPr>
          <w:w w:val="95"/>
        </w:rPr>
        <w:t xml:space="preserve"> </w:t>
      </w:r>
      <w:proofErr w:type="spellStart"/>
      <w:r>
        <w:rPr>
          <w:w w:val="95"/>
        </w:rPr>
        <w:t>zamanlarda</w:t>
      </w:r>
      <w:proofErr w:type="spellEnd"/>
      <w:r>
        <w:rPr>
          <w:w w:val="95"/>
        </w:rPr>
        <w:t xml:space="preserve"> </w:t>
      </w:r>
      <w:proofErr w:type="spellStart"/>
      <w:r>
        <w:rPr>
          <w:w w:val="95"/>
        </w:rPr>
        <w:t>verilmesi</w:t>
      </w:r>
      <w:proofErr w:type="spellEnd"/>
      <w:r>
        <w:rPr>
          <w:w w:val="95"/>
        </w:rPr>
        <w:t xml:space="preserve"> </w:t>
      </w:r>
      <w:proofErr w:type="spellStart"/>
      <w:r>
        <w:rPr>
          <w:w w:val="95"/>
        </w:rPr>
        <w:t>gereken</w:t>
      </w:r>
      <w:proofErr w:type="spellEnd"/>
      <w:r>
        <w:rPr>
          <w:w w:val="95"/>
        </w:rPr>
        <w:t xml:space="preserve"> </w:t>
      </w:r>
      <w:proofErr w:type="spellStart"/>
      <w:r>
        <w:rPr>
          <w:w w:val="95"/>
        </w:rPr>
        <w:t>kıyafetlerin</w:t>
      </w:r>
      <w:proofErr w:type="spellEnd"/>
      <w:r>
        <w:rPr>
          <w:spacing w:val="-21"/>
          <w:w w:val="95"/>
        </w:rPr>
        <w:t xml:space="preserve"> </w:t>
      </w:r>
      <w:proofErr w:type="spellStart"/>
      <w:r>
        <w:rPr>
          <w:w w:val="95"/>
        </w:rPr>
        <w:t>alınması</w:t>
      </w:r>
      <w:proofErr w:type="spellEnd"/>
      <w:r>
        <w:rPr>
          <w:w w:val="95"/>
        </w:rPr>
        <w:t>,</w:t>
      </w:r>
      <w:r>
        <w:rPr>
          <w:spacing w:val="-18"/>
          <w:w w:val="95"/>
        </w:rPr>
        <w:t xml:space="preserve"> </w:t>
      </w:r>
      <w:proofErr w:type="spellStart"/>
      <w:r>
        <w:rPr>
          <w:w w:val="95"/>
        </w:rPr>
        <w:t>dağıtımının</w:t>
      </w:r>
      <w:proofErr w:type="spellEnd"/>
      <w:r>
        <w:rPr>
          <w:spacing w:val="-13"/>
          <w:w w:val="95"/>
        </w:rPr>
        <w:t xml:space="preserve"> </w:t>
      </w:r>
      <w:proofErr w:type="spellStart"/>
      <w:r>
        <w:rPr>
          <w:w w:val="95"/>
        </w:rPr>
        <w:t>yapılması</w:t>
      </w:r>
      <w:proofErr w:type="spellEnd"/>
      <w:r>
        <w:rPr>
          <w:w w:val="95"/>
        </w:rPr>
        <w:t>,</w:t>
      </w:r>
      <w:r>
        <w:rPr>
          <w:spacing w:val="-13"/>
          <w:w w:val="95"/>
        </w:rPr>
        <w:t xml:space="preserve"> </w:t>
      </w:r>
      <w:proofErr w:type="spellStart"/>
      <w:r>
        <w:rPr>
          <w:w w:val="95"/>
        </w:rPr>
        <w:t>iş</w:t>
      </w:r>
      <w:proofErr w:type="spellEnd"/>
      <w:r>
        <w:rPr>
          <w:spacing w:val="-20"/>
          <w:w w:val="95"/>
        </w:rPr>
        <w:t xml:space="preserve"> </w:t>
      </w:r>
      <w:proofErr w:type="spellStart"/>
      <w:r>
        <w:rPr>
          <w:w w:val="95"/>
        </w:rPr>
        <w:t>güvenliği</w:t>
      </w:r>
      <w:proofErr w:type="spellEnd"/>
      <w:r>
        <w:rPr>
          <w:spacing w:val="-16"/>
          <w:w w:val="95"/>
        </w:rPr>
        <w:t xml:space="preserve"> </w:t>
      </w:r>
      <w:proofErr w:type="spellStart"/>
      <w:r>
        <w:rPr>
          <w:w w:val="95"/>
        </w:rPr>
        <w:t>açısından</w:t>
      </w:r>
      <w:proofErr w:type="spellEnd"/>
      <w:r>
        <w:rPr>
          <w:spacing w:val="-16"/>
          <w:w w:val="95"/>
        </w:rPr>
        <w:t xml:space="preserve"> </w:t>
      </w:r>
      <w:proofErr w:type="spellStart"/>
      <w:r>
        <w:rPr>
          <w:w w:val="95"/>
        </w:rPr>
        <w:t>kullanılması</w:t>
      </w:r>
      <w:proofErr w:type="spellEnd"/>
      <w:r>
        <w:rPr>
          <w:spacing w:val="-18"/>
          <w:w w:val="95"/>
        </w:rPr>
        <w:t xml:space="preserve"> </w:t>
      </w:r>
      <w:proofErr w:type="spellStart"/>
      <w:r>
        <w:rPr>
          <w:w w:val="95"/>
        </w:rPr>
        <w:t>gereken</w:t>
      </w:r>
      <w:proofErr w:type="spellEnd"/>
      <w:r>
        <w:rPr>
          <w:w w:val="95"/>
        </w:rPr>
        <w:t xml:space="preserve"> </w:t>
      </w:r>
      <w:proofErr w:type="spellStart"/>
      <w:r>
        <w:rPr>
          <w:w w:val="95"/>
        </w:rPr>
        <w:t>malzemelerin</w:t>
      </w:r>
      <w:proofErr w:type="spellEnd"/>
      <w:r>
        <w:rPr>
          <w:w w:val="95"/>
        </w:rPr>
        <w:t xml:space="preserve"> </w:t>
      </w:r>
      <w:proofErr w:type="spellStart"/>
      <w:r>
        <w:rPr>
          <w:w w:val="95"/>
        </w:rPr>
        <w:t>zamanında</w:t>
      </w:r>
      <w:proofErr w:type="spellEnd"/>
      <w:r>
        <w:rPr>
          <w:w w:val="95"/>
        </w:rPr>
        <w:t xml:space="preserve"> </w:t>
      </w:r>
      <w:proofErr w:type="spellStart"/>
      <w:r>
        <w:rPr>
          <w:w w:val="95"/>
        </w:rPr>
        <w:t>tem</w:t>
      </w:r>
      <w:r>
        <w:rPr>
          <w:color w:val="0F0F0F"/>
          <w:w w:val="95"/>
        </w:rPr>
        <w:t>in</w:t>
      </w:r>
      <w:proofErr w:type="spellEnd"/>
      <w:r>
        <w:rPr>
          <w:color w:val="0F0F0F"/>
          <w:w w:val="95"/>
        </w:rPr>
        <w:t xml:space="preserve"> </w:t>
      </w:r>
      <w:proofErr w:type="spellStart"/>
      <w:r>
        <w:rPr>
          <w:w w:val="95"/>
        </w:rPr>
        <w:t>edilip</w:t>
      </w:r>
      <w:proofErr w:type="spellEnd"/>
      <w:r>
        <w:rPr>
          <w:w w:val="95"/>
        </w:rPr>
        <w:t xml:space="preserve"> </w:t>
      </w:r>
      <w:proofErr w:type="spellStart"/>
      <w:r>
        <w:rPr>
          <w:w w:val="95"/>
        </w:rPr>
        <w:t>dağıtımının</w:t>
      </w:r>
      <w:proofErr w:type="spellEnd"/>
      <w:r>
        <w:rPr>
          <w:spacing w:val="-17"/>
          <w:w w:val="95"/>
        </w:rPr>
        <w:t xml:space="preserve"> </w:t>
      </w:r>
      <w:proofErr w:type="spellStart"/>
      <w:r>
        <w:rPr>
          <w:w w:val="95"/>
        </w:rPr>
        <w:t>sağlanması</w:t>
      </w:r>
      <w:proofErr w:type="spellEnd"/>
      <w:r>
        <w:rPr>
          <w:w w:val="95"/>
        </w:rPr>
        <w:t>.</w:t>
      </w:r>
    </w:p>
    <w:p w14:paraId="6CE3A660" w14:textId="77777777" w:rsidR="001B26C0" w:rsidRDefault="001B26C0" w:rsidP="001B26C0">
      <w:pPr>
        <w:pStyle w:val="GvdeMetni"/>
        <w:spacing w:line="259" w:lineRule="auto"/>
        <w:ind w:left="882" w:right="116" w:hanging="1"/>
        <w:jc w:val="both"/>
      </w:pPr>
      <w:r>
        <w:rPr>
          <w:rFonts w:ascii="Arial" w:hAnsi="Arial" w:cs="Arial"/>
          <w:noProof/>
          <w:sz w:val="23"/>
          <w:szCs w:val="23"/>
          <w:lang w:val="tr-TR" w:eastAsia="tr-TR"/>
        </w:rPr>
        <w:drawing>
          <wp:anchor distT="0" distB="0" distL="0" distR="0" simplePos="0" relativeHeight="251695104" behindDoc="0" locked="0" layoutInCell="1" allowOverlap="1" wp14:anchorId="4BB36608" wp14:editId="3C5E198C">
            <wp:simplePos x="0" y="0"/>
            <wp:positionH relativeFrom="page">
              <wp:posOffset>1207135</wp:posOffset>
            </wp:positionH>
            <wp:positionV relativeFrom="paragraph">
              <wp:posOffset>18415</wp:posOffset>
            </wp:positionV>
            <wp:extent cx="91440" cy="82550"/>
            <wp:effectExtent l="0" t="0" r="381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 cy="82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0"/>
        </w:rPr>
        <w:t>Resmi</w:t>
      </w:r>
      <w:proofErr w:type="spellEnd"/>
      <w:r>
        <w:rPr>
          <w:w w:val="90"/>
        </w:rPr>
        <w:t xml:space="preserve"> </w:t>
      </w:r>
      <w:proofErr w:type="spellStart"/>
      <w:r>
        <w:rPr>
          <w:w w:val="90"/>
        </w:rPr>
        <w:t>kurumlardan</w:t>
      </w:r>
      <w:proofErr w:type="spellEnd"/>
      <w:r>
        <w:rPr>
          <w:w w:val="90"/>
        </w:rPr>
        <w:t xml:space="preserve"> </w:t>
      </w:r>
      <w:proofErr w:type="spellStart"/>
      <w:r>
        <w:rPr>
          <w:w w:val="90"/>
        </w:rPr>
        <w:t>gelen</w:t>
      </w:r>
      <w:proofErr w:type="spellEnd"/>
      <w:r>
        <w:rPr>
          <w:w w:val="90"/>
        </w:rPr>
        <w:t xml:space="preserve"> </w:t>
      </w:r>
      <w:proofErr w:type="spellStart"/>
      <w:r>
        <w:rPr>
          <w:w w:val="90"/>
        </w:rPr>
        <w:t>talepler</w:t>
      </w:r>
      <w:proofErr w:type="spellEnd"/>
      <w:r>
        <w:rPr>
          <w:w w:val="90"/>
        </w:rPr>
        <w:t xml:space="preserve"> </w:t>
      </w:r>
      <w:proofErr w:type="spellStart"/>
      <w:r>
        <w:rPr>
          <w:w w:val="90"/>
        </w:rPr>
        <w:t>doğrultusunda</w:t>
      </w:r>
      <w:proofErr w:type="spellEnd"/>
      <w:r>
        <w:rPr>
          <w:w w:val="90"/>
        </w:rPr>
        <w:t xml:space="preserve"> </w:t>
      </w:r>
      <w:proofErr w:type="spellStart"/>
      <w:r>
        <w:rPr>
          <w:w w:val="90"/>
        </w:rPr>
        <w:t>kurumların</w:t>
      </w:r>
      <w:proofErr w:type="spellEnd"/>
      <w:r>
        <w:rPr>
          <w:w w:val="90"/>
        </w:rPr>
        <w:t xml:space="preserve"> mal </w:t>
      </w:r>
      <w:proofErr w:type="spellStart"/>
      <w:r>
        <w:rPr>
          <w:w w:val="90"/>
        </w:rPr>
        <w:t>ve</w:t>
      </w:r>
      <w:proofErr w:type="spellEnd"/>
      <w:r>
        <w:rPr>
          <w:w w:val="90"/>
        </w:rPr>
        <w:t xml:space="preserve"> </w:t>
      </w:r>
      <w:proofErr w:type="spellStart"/>
      <w:r>
        <w:rPr>
          <w:w w:val="90"/>
        </w:rPr>
        <w:t>malzeme</w:t>
      </w:r>
      <w:proofErr w:type="spellEnd"/>
      <w:r>
        <w:rPr>
          <w:w w:val="90"/>
        </w:rPr>
        <w:t xml:space="preserve"> </w:t>
      </w:r>
      <w:proofErr w:type="spellStart"/>
      <w:r>
        <w:rPr>
          <w:w w:val="90"/>
        </w:rPr>
        <w:t>isteklerinin</w:t>
      </w:r>
      <w:proofErr w:type="spellEnd"/>
      <w:r>
        <w:rPr>
          <w:w w:val="90"/>
        </w:rPr>
        <w:t xml:space="preserve"> </w:t>
      </w:r>
      <w:proofErr w:type="spellStart"/>
      <w:r>
        <w:rPr>
          <w:w w:val="95"/>
        </w:rPr>
        <w:t>temininin</w:t>
      </w:r>
      <w:proofErr w:type="spellEnd"/>
      <w:r>
        <w:rPr>
          <w:w w:val="95"/>
        </w:rPr>
        <w:t xml:space="preserve"> </w:t>
      </w:r>
      <w:proofErr w:type="spellStart"/>
      <w:r>
        <w:rPr>
          <w:w w:val="95"/>
        </w:rPr>
        <w:t>yapılması</w:t>
      </w:r>
      <w:proofErr w:type="spellEnd"/>
      <w:r>
        <w:rPr>
          <w:w w:val="95"/>
        </w:rPr>
        <w:t xml:space="preserve"> </w:t>
      </w:r>
      <w:proofErr w:type="spellStart"/>
      <w:r>
        <w:rPr>
          <w:w w:val="95"/>
        </w:rPr>
        <w:t>ve</w:t>
      </w:r>
      <w:proofErr w:type="spellEnd"/>
      <w:r>
        <w:rPr>
          <w:w w:val="95"/>
        </w:rPr>
        <w:t xml:space="preserve"> </w:t>
      </w:r>
      <w:proofErr w:type="spellStart"/>
      <w:r>
        <w:rPr>
          <w:w w:val="95"/>
        </w:rPr>
        <w:t>teslim</w:t>
      </w:r>
      <w:proofErr w:type="spellEnd"/>
      <w:r>
        <w:rPr>
          <w:w w:val="95"/>
        </w:rPr>
        <w:t xml:space="preserve"> </w:t>
      </w:r>
      <w:proofErr w:type="spellStart"/>
      <w:r>
        <w:rPr>
          <w:w w:val="95"/>
        </w:rPr>
        <w:t>işlemelerinin</w:t>
      </w:r>
      <w:proofErr w:type="spellEnd"/>
      <w:r>
        <w:rPr>
          <w:w w:val="95"/>
        </w:rPr>
        <w:t xml:space="preserve"> </w:t>
      </w:r>
      <w:proofErr w:type="spellStart"/>
      <w:r>
        <w:rPr>
          <w:w w:val="95"/>
        </w:rPr>
        <w:t>gerçekleştirilmesi</w:t>
      </w:r>
      <w:proofErr w:type="spellEnd"/>
      <w:r>
        <w:rPr>
          <w:w w:val="95"/>
        </w:rPr>
        <w:t>.</w:t>
      </w:r>
    </w:p>
    <w:p w14:paraId="7472931A" w14:textId="77777777" w:rsidR="001B26C0" w:rsidRDefault="001B26C0" w:rsidP="001B26C0">
      <w:pPr>
        <w:pStyle w:val="GvdeMetni"/>
        <w:ind w:left="875"/>
        <w:jc w:val="both"/>
      </w:pPr>
      <w:r>
        <w:rPr>
          <w:rFonts w:ascii="Arial" w:hAnsi="Arial" w:cs="Arial"/>
          <w:noProof/>
          <w:sz w:val="23"/>
          <w:szCs w:val="23"/>
          <w:lang w:val="tr-TR" w:eastAsia="tr-TR"/>
        </w:rPr>
        <w:drawing>
          <wp:anchor distT="0" distB="0" distL="0" distR="0" simplePos="0" relativeHeight="251696128" behindDoc="0" locked="0" layoutInCell="1" allowOverlap="1" wp14:anchorId="0106E522" wp14:editId="0090F198">
            <wp:simplePos x="0" y="0"/>
            <wp:positionH relativeFrom="page">
              <wp:posOffset>1207135</wp:posOffset>
            </wp:positionH>
            <wp:positionV relativeFrom="paragraph">
              <wp:posOffset>36195</wp:posOffset>
            </wp:positionV>
            <wp:extent cx="91440" cy="86995"/>
            <wp:effectExtent l="0" t="0" r="3810" b="825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Okullardan</w:t>
      </w:r>
      <w:proofErr w:type="spellEnd"/>
      <w:r>
        <w:rPr>
          <w:w w:val="95"/>
        </w:rPr>
        <w:t xml:space="preserve"> </w:t>
      </w:r>
      <w:proofErr w:type="spellStart"/>
      <w:r>
        <w:rPr>
          <w:w w:val="95"/>
        </w:rPr>
        <w:t>gelen</w:t>
      </w:r>
      <w:proofErr w:type="spellEnd"/>
      <w:r>
        <w:rPr>
          <w:w w:val="95"/>
        </w:rPr>
        <w:t xml:space="preserve"> </w:t>
      </w:r>
      <w:proofErr w:type="spellStart"/>
      <w:r>
        <w:rPr>
          <w:w w:val="95"/>
        </w:rPr>
        <w:t>boya</w:t>
      </w:r>
      <w:proofErr w:type="spellEnd"/>
      <w:r>
        <w:rPr>
          <w:w w:val="95"/>
        </w:rPr>
        <w:t xml:space="preserve"> </w:t>
      </w:r>
      <w:proofErr w:type="spellStart"/>
      <w:r>
        <w:rPr>
          <w:w w:val="95"/>
        </w:rPr>
        <w:t>taleplerinin</w:t>
      </w:r>
      <w:proofErr w:type="spellEnd"/>
      <w:r>
        <w:rPr>
          <w:w w:val="95"/>
        </w:rPr>
        <w:t xml:space="preserve"> </w:t>
      </w:r>
      <w:proofErr w:type="spellStart"/>
      <w:r>
        <w:rPr>
          <w:w w:val="95"/>
        </w:rPr>
        <w:t>karşılanması</w:t>
      </w:r>
      <w:proofErr w:type="spellEnd"/>
      <w:r>
        <w:rPr>
          <w:w w:val="95"/>
        </w:rPr>
        <w:t xml:space="preserve"> </w:t>
      </w:r>
      <w:proofErr w:type="spellStart"/>
      <w:r>
        <w:rPr>
          <w:w w:val="95"/>
        </w:rPr>
        <w:t>ve</w:t>
      </w:r>
      <w:proofErr w:type="spellEnd"/>
      <w:r>
        <w:rPr>
          <w:w w:val="95"/>
        </w:rPr>
        <w:t xml:space="preserve"> </w:t>
      </w:r>
      <w:proofErr w:type="spellStart"/>
      <w:r>
        <w:rPr>
          <w:w w:val="95"/>
        </w:rPr>
        <w:t>dağıtımının</w:t>
      </w:r>
      <w:proofErr w:type="spellEnd"/>
      <w:r>
        <w:rPr>
          <w:w w:val="95"/>
        </w:rPr>
        <w:t xml:space="preserve"> </w:t>
      </w:r>
      <w:proofErr w:type="spellStart"/>
      <w:r>
        <w:rPr>
          <w:w w:val="95"/>
        </w:rPr>
        <w:t>gerçekleştirilmesi</w:t>
      </w:r>
      <w:proofErr w:type="spellEnd"/>
      <w:r>
        <w:rPr>
          <w:w w:val="95"/>
        </w:rPr>
        <w:t>.</w:t>
      </w:r>
    </w:p>
    <w:p w14:paraId="6A8251BE" w14:textId="77777777" w:rsidR="001B26C0" w:rsidRDefault="001B26C0" w:rsidP="001B26C0">
      <w:pPr>
        <w:pStyle w:val="GvdeMetni"/>
        <w:spacing w:line="252" w:lineRule="auto"/>
        <w:ind w:left="885" w:right="114" w:hanging="2"/>
        <w:jc w:val="both"/>
      </w:pPr>
      <w:r>
        <w:rPr>
          <w:rFonts w:ascii="Arial" w:hAnsi="Arial" w:cs="Arial"/>
          <w:noProof/>
          <w:sz w:val="23"/>
          <w:szCs w:val="23"/>
          <w:lang w:val="tr-TR" w:eastAsia="tr-TR"/>
        </w:rPr>
        <w:drawing>
          <wp:anchor distT="0" distB="0" distL="0" distR="0" simplePos="0" relativeHeight="251697152" behindDoc="0" locked="0" layoutInCell="1" allowOverlap="1" wp14:anchorId="5390F616" wp14:editId="7B3D9339">
            <wp:simplePos x="0" y="0"/>
            <wp:positionH relativeFrom="page">
              <wp:posOffset>1207770</wp:posOffset>
            </wp:positionH>
            <wp:positionV relativeFrom="paragraph">
              <wp:posOffset>78105</wp:posOffset>
            </wp:positionV>
            <wp:extent cx="91440" cy="86995"/>
            <wp:effectExtent l="0" t="0" r="3810" b="825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 cy="869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0"/>
        </w:rPr>
        <w:t>Belediyeye</w:t>
      </w:r>
      <w:proofErr w:type="spellEnd"/>
      <w:r>
        <w:rPr>
          <w:w w:val="90"/>
        </w:rPr>
        <w:t xml:space="preserve"> </w:t>
      </w:r>
      <w:proofErr w:type="spellStart"/>
      <w:r>
        <w:rPr>
          <w:w w:val="90"/>
        </w:rPr>
        <w:t>satın</w:t>
      </w:r>
      <w:proofErr w:type="spellEnd"/>
      <w:r>
        <w:rPr>
          <w:w w:val="90"/>
        </w:rPr>
        <w:t xml:space="preserve"> </w:t>
      </w:r>
      <w:proofErr w:type="spellStart"/>
      <w:r>
        <w:rPr>
          <w:w w:val="90"/>
        </w:rPr>
        <w:t>alınacak</w:t>
      </w:r>
      <w:proofErr w:type="spellEnd"/>
      <w:r>
        <w:rPr>
          <w:w w:val="90"/>
        </w:rPr>
        <w:t xml:space="preserve"> </w:t>
      </w:r>
      <w:proofErr w:type="spellStart"/>
      <w:r>
        <w:rPr>
          <w:color w:val="0E0E0E"/>
          <w:w w:val="90"/>
        </w:rPr>
        <w:t>a</w:t>
      </w:r>
      <w:r>
        <w:rPr>
          <w:w w:val="90"/>
        </w:rPr>
        <w:t>raç</w:t>
      </w:r>
      <w:proofErr w:type="spellEnd"/>
      <w:r>
        <w:rPr>
          <w:w w:val="90"/>
        </w:rPr>
        <w:t xml:space="preserve"> </w:t>
      </w:r>
      <w:proofErr w:type="spellStart"/>
      <w:r>
        <w:rPr>
          <w:color w:val="0E0E0E"/>
          <w:w w:val="90"/>
        </w:rPr>
        <w:t>ve</w:t>
      </w:r>
      <w:proofErr w:type="spellEnd"/>
      <w:r>
        <w:rPr>
          <w:color w:val="0E0E0E"/>
          <w:w w:val="90"/>
        </w:rPr>
        <w:t xml:space="preserve"> </w:t>
      </w:r>
      <w:proofErr w:type="spellStart"/>
      <w:r>
        <w:rPr>
          <w:w w:val="90"/>
        </w:rPr>
        <w:t>makinelerin</w:t>
      </w:r>
      <w:proofErr w:type="spellEnd"/>
      <w:r>
        <w:rPr>
          <w:w w:val="90"/>
        </w:rPr>
        <w:t xml:space="preserve"> </w:t>
      </w:r>
      <w:proofErr w:type="spellStart"/>
      <w:r>
        <w:rPr>
          <w:w w:val="90"/>
        </w:rPr>
        <w:t>satın</w:t>
      </w:r>
      <w:proofErr w:type="spellEnd"/>
      <w:r>
        <w:rPr>
          <w:w w:val="90"/>
        </w:rPr>
        <w:t xml:space="preserve"> alma </w:t>
      </w:r>
      <w:proofErr w:type="spellStart"/>
      <w:r>
        <w:rPr>
          <w:w w:val="90"/>
        </w:rPr>
        <w:t>işlemleri</w:t>
      </w:r>
      <w:proofErr w:type="spellEnd"/>
      <w:r>
        <w:rPr>
          <w:w w:val="90"/>
        </w:rPr>
        <w:t xml:space="preserve"> </w:t>
      </w:r>
      <w:proofErr w:type="spellStart"/>
      <w:r>
        <w:rPr>
          <w:w w:val="90"/>
        </w:rPr>
        <w:t>yapılarak</w:t>
      </w:r>
      <w:proofErr w:type="spellEnd"/>
      <w:r>
        <w:rPr>
          <w:w w:val="90"/>
        </w:rPr>
        <w:t xml:space="preserve">, </w:t>
      </w:r>
      <w:proofErr w:type="spellStart"/>
      <w:r>
        <w:rPr>
          <w:w w:val="90"/>
        </w:rPr>
        <w:t>alımı</w:t>
      </w:r>
      <w:proofErr w:type="spellEnd"/>
      <w:r>
        <w:rPr>
          <w:w w:val="90"/>
        </w:rPr>
        <w:t xml:space="preserve"> </w:t>
      </w:r>
      <w:proofErr w:type="spellStart"/>
      <w:r>
        <w:rPr>
          <w:w w:val="90"/>
        </w:rPr>
        <w:t>yapılan</w:t>
      </w:r>
      <w:proofErr w:type="spellEnd"/>
      <w:r>
        <w:rPr>
          <w:w w:val="90"/>
        </w:rPr>
        <w:t xml:space="preserve"> </w:t>
      </w:r>
      <w:proofErr w:type="spellStart"/>
      <w:r>
        <w:rPr>
          <w:w w:val="95"/>
        </w:rPr>
        <w:t>araç</w:t>
      </w:r>
      <w:proofErr w:type="spellEnd"/>
      <w:r>
        <w:rPr>
          <w:w w:val="95"/>
        </w:rPr>
        <w:t xml:space="preserve"> </w:t>
      </w:r>
      <w:proofErr w:type="spellStart"/>
      <w:r>
        <w:rPr>
          <w:w w:val="95"/>
        </w:rPr>
        <w:t>ve</w:t>
      </w:r>
      <w:proofErr w:type="spellEnd"/>
      <w:r>
        <w:rPr>
          <w:w w:val="95"/>
        </w:rPr>
        <w:t xml:space="preserve"> </w:t>
      </w:r>
      <w:proofErr w:type="spellStart"/>
      <w:r>
        <w:rPr>
          <w:w w:val="95"/>
        </w:rPr>
        <w:t>makinelerin</w:t>
      </w:r>
      <w:proofErr w:type="spellEnd"/>
      <w:r>
        <w:rPr>
          <w:w w:val="95"/>
        </w:rPr>
        <w:t xml:space="preserve"> </w:t>
      </w:r>
      <w:proofErr w:type="spellStart"/>
      <w:r>
        <w:rPr>
          <w:w w:val="95"/>
        </w:rPr>
        <w:t>ilgili</w:t>
      </w:r>
      <w:proofErr w:type="spellEnd"/>
      <w:r>
        <w:rPr>
          <w:w w:val="95"/>
        </w:rPr>
        <w:t xml:space="preserve"> </w:t>
      </w:r>
      <w:proofErr w:type="spellStart"/>
      <w:r>
        <w:rPr>
          <w:w w:val="95"/>
        </w:rPr>
        <w:t>birimlere</w:t>
      </w:r>
      <w:proofErr w:type="spellEnd"/>
      <w:r>
        <w:rPr>
          <w:w w:val="95"/>
        </w:rPr>
        <w:t xml:space="preserve"> </w:t>
      </w:r>
      <w:proofErr w:type="spellStart"/>
      <w:r>
        <w:rPr>
          <w:w w:val="95"/>
        </w:rPr>
        <w:t>teslim</w:t>
      </w:r>
      <w:proofErr w:type="spellEnd"/>
      <w:r>
        <w:rPr>
          <w:w w:val="95"/>
        </w:rPr>
        <w:t xml:space="preserve"> </w:t>
      </w:r>
      <w:proofErr w:type="spellStart"/>
      <w:r>
        <w:rPr>
          <w:w w:val="95"/>
        </w:rPr>
        <w:t>edilmesi</w:t>
      </w:r>
      <w:proofErr w:type="spellEnd"/>
      <w:r>
        <w:rPr>
          <w:w w:val="95"/>
        </w:rPr>
        <w:t>.</w:t>
      </w:r>
    </w:p>
    <w:p w14:paraId="2486C542" w14:textId="77777777" w:rsidR="001B26C0" w:rsidRDefault="001B26C0" w:rsidP="001B26C0">
      <w:pPr>
        <w:pStyle w:val="GvdeMetni"/>
        <w:spacing w:line="276" w:lineRule="auto"/>
        <w:ind w:left="883" w:right="156"/>
        <w:jc w:val="both"/>
      </w:pPr>
      <w:r>
        <w:rPr>
          <w:rFonts w:ascii="Arial" w:hAnsi="Arial" w:cs="Arial"/>
          <w:noProof/>
          <w:sz w:val="23"/>
          <w:szCs w:val="23"/>
          <w:lang w:val="tr-TR" w:eastAsia="tr-TR"/>
        </w:rPr>
        <w:drawing>
          <wp:anchor distT="0" distB="0" distL="0" distR="0" simplePos="0" relativeHeight="251698176" behindDoc="0" locked="0" layoutInCell="1" allowOverlap="1" wp14:anchorId="0445F283" wp14:editId="0A75485C">
            <wp:simplePos x="0" y="0"/>
            <wp:positionH relativeFrom="page">
              <wp:posOffset>1213485</wp:posOffset>
            </wp:positionH>
            <wp:positionV relativeFrom="paragraph">
              <wp:posOffset>112395</wp:posOffset>
            </wp:positionV>
            <wp:extent cx="91440" cy="86360"/>
            <wp:effectExtent l="0" t="0" r="3810" b="889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 cy="863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w w:val="95"/>
        </w:rPr>
        <w:t>Birimler</w:t>
      </w:r>
      <w:proofErr w:type="spellEnd"/>
      <w:r>
        <w:rPr>
          <w:w w:val="95"/>
        </w:rPr>
        <w:t xml:space="preserve"> </w:t>
      </w:r>
      <w:proofErr w:type="spellStart"/>
      <w:r>
        <w:rPr>
          <w:w w:val="95"/>
        </w:rPr>
        <w:t>arası</w:t>
      </w:r>
      <w:proofErr w:type="spellEnd"/>
      <w:r>
        <w:rPr>
          <w:w w:val="95"/>
        </w:rPr>
        <w:t xml:space="preserve"> </w:t>
      </w:r>
      <w:proofErr w:type="spellStart"/>
      <w:r>
        <w:rPr>
          <w:w w:val="95"/>
        </w:rPr>
        <w:t>koordinasyonun</w:t>
      </w:r>
      <w:proofErr w:type="spellEnd"/>
      <w:r>
        <w:rPr>
          <w:w w:val="95"/>
        </w:rPr>
        <w:t xml:space="preserve"> </w:t>
      </w:r>
      <w:proofErr w:type="spellStart"/>
      <w:r>
        <w:rPr>
          <w:w w:val="95"/>
        </w:rPr>
        <w:t>maksimum</w:t>
      </w:r>
      <w:proofErr w:type="spellEnd"/>
      <w:r>
        <w:rPr>
          <w:w w:val="95"/>
        </w:rPr>
        <w:t xml:space="preserve"> </w:t>
      </w:r>
      <w:proofErr w:type="spellStart"/>
      <w:r>
        <w:rPr>
          <w:w w:val="95"/>
        </w:rPr>
        <w:t>düzeyde</w:t>
      </w:r>
      <w:proofErr w:type="spellEnd"/>
      <w:r>
        <w:rPr>
          <w:w w:val="95"/>
        </w:rPr>
        <w:t xml:space="preserve"> </w:t>
      </w:r>
      <w:proofErr w:type="spellStart"/>
      <w:r>
        <w:rPr>
          <w:w w:val="95"/>
        </w:rPr>
        <w:t>sağlanması</w:t>
      </w:r>
      <w:proofErr w:type="spellEnd"/>
      <w:r>
        <w:rPr>
          <w:w w:val="95"/>
        </w:rPr>
        <w:t xml:space="preserve">. Optimal </w:t>
      </w:r>
      <w:proofErr w:type="spellStart"/>
      <w:r>
        <w:rPr>
          <w:w w:val="95"/>
        </w:rPr>
        <w:t>ve</w:t>
      </w:r>
      <w:proofErr w:type="spellEnd"/>
      <w:r>
        <w:rPr>
          <w:w w:val="95"/>
        </w:rPr>
        <w:t xml:space="preserve"> </w:t>
      </w:r>
      <w:proofErr w:type="spellStart"/>
      <w:r>
        <w:rPr>
          <w:w w:val="95"/>
        </w:rPr>
        <w:t>ortak</w:t>
      </w:r>
      <w:proofErr w:type="spellEnd"/>
      <w:r>
        <w:rPr>
          <w:w w:val="95"/>
        </w:rPr>
        <w:t xml:space="preserve"> </w:t>
      </w:r>
      <w:proofErr w:type="spellStart"/>
      <w:r>
        <w:rPr>
          <w:w w:val="95"/>
        </w:rPr>
        <w:t>ihtiyaçların</w:t>
      </w:r>
      <w:proofErr w:type="spellEnd"/>
      <w:r>
        <w:rPr>
          <w:w w:val="95"/>
        </w:rPr>
        <w:t xml:space="preserve"> </w:t>
      </w:r>
      <w:proofErr w:type="spellStart"/>
      <w:r>
        <w:rPr>
          <w:w w:val="95"/>
        </w:rPr>
        <w:t>belirlendiği</w:t>
      </w:r>
      <w:proofErr w:type="spellEnd"/>
      <w:r>
        <w:rPr>
          <w:w w:val="95"/>
        </w:rPr>
        <w:t xml:space="preserve"> mal, </w:t>
      </w:r>
      <w:proofErr w:type="spellStart"/>
      <w:r>
        <w:rPr>
          <w:w w:val="95"/>
        </w:rPr>
        <w:t>yapım</w:t>
      </w:r>
      <w:proofErr w:type="spellEnd"/>
      <w:r>
        <w:rPr>
          <w:w w:val="95"/>
        </w:rPr>
        <w:t xml:space="preserve"> </w:t>
      </w:r>
      <w:proofErr w:type="spellStart"/>
      <w:r>
        <w:rPr>
          <w:w w:val="95"/>
        </w:rPr>
        <w:t>ve</w:t>
      </w:r>
      <w:proofErr w:type="spellEnd"/>
      <w:r>
        <w:rPr>
          <w:w w:val="95"/>
        </w:rPr>
        <w:t xml:space="preserve"> </w:t>
      </w:r>
      <w:proofErr w:type="spellStart"/>
      <w:r>
        <w:rPr>
          <w:w w:val="95"/>
        </w:rPr>
        <w:t>hizmet</w:t>
      </w:r>
      <w:proofErr w:type="spellEnd"/>
      <w:r>
        <w:rPr>
          <w:w w:val="95"/>
        </w:rPr>
        <w:t xml:space="preserve"> </w:t>
      </w:r>
      <w:proofErr w:type="spellStart"/>
      <w:r>
        <w:rPr>
          <w:w w:val="95"/>
        </w:rPr>
        <w:t>alımlarının</w:t>
      </w:r>
      <w:proofErr w:type="spellEnd"/>
      <w:r>
        <w:rPr>
          <w:w w:val="95"/>
        </w:rPr>
        <w:t xml:space="preserve"> </w:t>
      </w:r>
      <w:proofErr w:type="spellStart"/>
      <w:r>
        <w:rPr>
          <w:w w:val="95"/>
        </w:rPr>
        <w:t>birleştirilerek</w:t>
      </w:r>
      <w:proofErr w:type="spellEnd"/>
      <w:r>
        <w:rPr>
          <w:w w:val="95"/>
        </w:rPr>
        <w:t xml:space="preserve"> </w:t>
      </w:r>
      <w:proofErr w:type="spellStart"/>
      <w:r>
        <w:rPr>
          <w:w w:val="95"/>
        </w:rPr>
        <w:t>yapılması</w:t>
      </w:r>
      <w:proofErr w:type="spellEnd"/>
      <w:r>
        <w:rPr>
          <w:w w:val="95"/>
        </w:rPr>
        <w:t>,</w:t>
      </w:r>
      <w:r>
        <w:rPr>
          <w:spacing w:val="-10"/>
          <w:w w:val="95"/>
        </w:rPr>
        <w:t xml:space="preserve"> </w:t>
      </w:r>
      <w:proofErr w:type="spellStart"/>
      <w:r>
        <w:rPr>
          <w:w w:val="95"/>
        </w:rPr>
        <w:t>geniş</w:t>
      </w:r>
      <w:proofErr w:type="spellEnd"/>
      <w:r>
        <w:rPr>
          <w:spacing w:val="-10"/>
          <w:w w:val="95"/>
        </w:rPr>
        <w:t xml:space="preserve"> </w:t>
      </w:r>
      <w:proofErr w:type="spellStart"/>
      <w:r>
        <w:rPr>
          <w:w w:val="95"/>
        </w:rPr>
        <w:t>kapsamlı</w:t>
      </w:r>
      <w:proofErr w:type="spellEnd"/>
      <w:r>
        <w:rPr>
          <w:spacing w:val="-7"/>
          <w:w w:val="95"/>
        </w:rPr>
        <w:t xml:space="preserve"> </w:t>
      </w:r>
      <w:proofErr w:type="spellStart"/>
      <w:r>
        <w:rPr>
          <w:w w:val="95"/>
        </w:rPr>
        <w:t>piyasa</w:t>
      </w:r>
      <w:proofErr w:type="spellEnd"/>
      <w:r>
        <w:rPr>
          <w:spacing w:val="-4"/>
          <w:w w:val="95"/>
        </w:rPr>
        <w:t xml:space="preserve"> </w:t>
      </w:r>
      <w:proofErr w:type="spellStart"/>
      <w:r>
        <w:rPr>
          <w:w w:val="95"/>
        </w:rPr>
        <w:t>ara</w:t>
      </w:r>
      <w:r>
        <w:rPr>
          <w:spacing w:val="-15"/>
          <w:w w:val="95"/>
        </w:rPr>
        <w:t>ş</w:t>
      </w:r>
      <w:r>
        <w:rPr>
          <w:w w:val="95"/>
        </w:rPr>
        <w:t>tırması</w:t>
      </w:r>
      <w:proofErr w:type="spellEnd"/>
      <w:r>
        <w:rPr>
          <w:spacing w:val="-9"/>
          <w:w w:val="95"/>
        </w:rPr>
        <w:t xml:space="preserve"> </w:t>
      </w:r>
      <w:proofErr w:type="spellStart"/>
      <w:r>
        <w:rPr>
          <w:w w:val="95"/>
        </w:rPr>
        <w:t>yapılarak</w:t>
      </w:r>
      <w:proofErr w:type="spellEnd"/>
      <w:r>
        <w:rPr>
          <w:w w:val="95"/>
        </w:rPr>
        <w:t xml:space="preserve"> </w:t>
      </w:r>
      <w:proofErr w:type="spellStart"/>
      <w:r>
        <w:rPr>
          <w:w w:val="95"/>
        </w:rPr>
        <w:t>yapım</w:t>
      </w:r>
      <w:proofErr w:type="spellEnd"/>
      <w:r>
        <w:rPr>
          <w:spacing w:val="-10"/>
          <w:w w:val="95"/>
        </w:rPr>
        <w:t xml:space="preserve"> </w:t>
      </w:r>
      <w:r>
        <w:rPr>
          <w:w w:val="95"/>
        </w:rPr>
        <w:t>mal</w:t>
      </w:r>
      <w:r>
        <w:rPr>
          <w:spacing w:val="-11"/>
          <w:w w:val="95"/>
        </w:rPr>
        <w:t xml:space="preserve"> </w:t>
      </w:r>
      <w:proofErr w:type="spellStart"/>
      <w:r>
        <w:rPr>
          <w:w w:val="95"/>
        </w:rPr>
        <w:t>ve</w:t>
      </w:r>
      <w:proofErr w:type="spellEnd"/>
      <w:r>
        <w:rPr>
          <w:spacing w:val="-12"/>
          <w:w w:val="95"/>
        </w:rPr>
        <w:t xml:space="preserve"> </w:t>
      </w:r>
      <w:proofErr w:type="spellStart"/>
      <w:r>
        <w:rPr>
          <w:w w:val="95"/>
        </w:rPr>
        <w:t>hizmetin</w:t>
      </w:r>
      <w:proofErr w:type="spellEnd"/>
      <w:r>
        <w:rPr>
          <w:spacing w:val="-7"/>
          <w:w w:val="95"/>
        </w:rPr>
        <w:t xml:space="preserve"> </w:t>
      </w:r>
      <w:proofErr w:type="spellStart"/>
      <w:r>
        <w:rPr>
          <w:w w:val="95"/>
        </w:rPr>
        <w:t>en</w:t>
      </w:r>
      <w:proofErr w:type="spellEnd"/>
      <w:r>
        <w:rPr>
          <w:spacing w:val="-12"/>
          <w:w w:val="95"/>
        </w:rPr>
        <w:t xml:space="preserve"> </w:t>
      </w:r>
      <w:proofErr w:type="spellStart"/>
      <w:r>
        <w:rPr>
          <w:w w:val="95"/>
        </w:rPr>
        <w:t>uygun</w:t>
      </w:r>
      <w:proofErr w:type="spellEnd"/>
      <w:r>
        <w:rPr>
          <w:w w:val="95"/>
        </w:rPr>
        <w:t xml:space="preserve"> </w:t>
      </w:r>
      <w:proofErr w:type="spellStart"/>
      <w:r>
        <w:t>bedelle</w:t>
      </w:r>
      <w:proofErr w:type="spellEnd"/>
      <w:r>
        <w:rPr>
          <w:spacing w:val="-7"/>
        </w:rPr>
        <w:t xml:space="preserve"> </w:t>
      </w:r>
      <w:proofErr w:type="spellStart"/>
      <w:r>
        <w:t>temini</w:t>
      </w:r>
      <w:proofErr w:type="spellEnd"/>
      <w:r>
        <w:rPr>
          <w:spacing w:val="-18"/>
        </w:rPr>
        <w:t xml:space="preserve"> </w:t>
      </w:r>
      <w:proofErr w:type="spellStart"/>
      <w:r>
        <w:t>ve</w:t>
      </w:r>
      <w:proofErr w:type="spellEnd"/>
      <w:r>
        <w:rPr>
          <w:spacing w:val="-16"/>
        </w:rPr>
        <w:t xml:space="preserve"> </w:t>
      </w:r>
      <w:proofErr w:type="spellStart"/>
      <w:r>
        <w:t>tasarruf</w:t>
      </w:r>
      <w:proofErr w:type="spellEnd"/>
      <w:r>
        <w:rPr>
          <w:spacing w:val="-10"/>
        </w:rPr>
        <w:t xml:space="preserve"> </w:t>
      </w:r>
      <w:proofErr w:type="spellStart"/>
      <w:r>
        <w:t>miktarının</w:t>
      </w:r>
      <w:proofErr w:type="spellEnd"/>
      <w:r>
        <w:rPr>
          <w:spacing w:val="-9"/>
        </w:rPr>
        <w:t xml:space="preserve"> </w:t>
      </w:r>
      <w:proofErr w:type="spellStart"/>
      <w:r>
        <w:t>maksimize</w:t>
      </w:r>
      <w:proofErr w:type="spellEnd"/>
      <w:r>
        <w:rPr>
          <w:spacing w:val="4"/>
        </w:rPr>
        <w:t xml:space="preserve"> </w:t>
      </w:r>
      <w:proofErr w:type="spellStart"/>
      <w:r>
        <w:t>edilmesi</w:t>
      </w:r>
      <w:proofErr w:type="spellEnd"/>
      <w:r>
        <w:t>.</w:t>
      </w:r>
    </w:p>
    <w:p w14:paraId="614A49A5" w14:textId="77777777" w:rsidR="001B26C0" w:rsidRDefault="001B26C0" w:rsidP="001B26C0">
      <w:pPr>
        <w:pStyle w:val="GvdeMetni"/>
        <w:spacing w:before="74" w:line="276" w:lineRule="auto"/>
        <w:ind w:left="822" w:right="156" w:hanging="2"/>
        <w:jc w:val="both"/>
      </w:pPr>
      <w:r>
        <w:rPr>
          <w:w w:val="95"/>
        </w:rPr>
        <w:t xml:space="preserve"> </w:t>
      </w:r>
      <w:proofErr w:type="spellStart"/>
      <w:r>
        <w:rPr>
          <w:b/>
          <w:w w:val="90"/>
        </w:rPr>
        <w:t>Taşınır</w:t>
      </w:r>
      <w:proofErr w:type="spellEnd"/>
      <w:r>
        <w:rPr>
          <w:b/>
          <w:w w:val="90"/>
        </w:rPr>
        <w:t xml:space="preserve"> </w:t>
      </w:r>
      <w:proofErr w:type="spellStart"/>
      <w:r>
        <w:rPr>
          <w:b/>
          <w:w w:val="90"/>
        </w:rPr>
        <w:t>Kayıt</w:t>
      </w:r>
      <w:proofErr w:type="spellEnd"/>
      <w:r>
        <w:rPr>
          <w:b/>
          <w:w w:val="90"/>
        </w:rPr>
        <w:t xml:space="preserve"> </w:t>
      </w:r>
      <w:proofErr w:type="gramStart"/>
      <w:r>
        <w:rPr>
          <w:b/>
          <w:w w:val="90"/>
        </w:rPr>
        <w:t>Kabul :</w:t>
      </w:r>
      <w:proofErr w:type="gramEnd"/>
      <w:r>
        <w:rPr>
          <w:b/>
          <w:w w:val="90"/>
        </w:rPr>
        <w:t xml:space="preserve"> </w:t>
      </w:r>
    </w:p>
    <w:p w14:paraId="79F82285" w14:textId="77777777" w:rsidR="001B26C0" w:rsidRDefault="001B26C0" w:rsidP="001B26C0">
      <w:pPr>
        <w:pStyle w:val="GvdeMetni"/>
        <w:spacing w:line="288" w:lineRule="auto"/>
        <w:ind w:left="848"/>
        <w:jc w:val="both"/>
      </w:pPr>
      <w:r>
        <w:rPr>
          <w:rFonts w:ascii="Arial" w:hAnsi="Arial" w:cs="Arial"/>
          <w:noProof/>
          <w:sz w:val="23"/>
          <w:szCs w:val="23"/>
          <w:lang w:val="tr-TR" w:eastAsia="tr-TR"/>
        </w:rPr>
        <w:drawing>
          <wp:anchor distT="0" distB="0" distL="0" distR="0" simplePos="0" relativeHeight="251704320" behindDoc="0" locked="0" layoutInCell="1" allowOverlap="1" wp14:anchorId="5065B0CF" wp14:editId="683CE8A9">
            <wp:simplePos x="0" y="0"/>
            <wp:positionH relativeFrom="page">
              <wp:posOffset>1197610</wp:posOffset>
            </wp:positionH>
            <wp:positionV relativeFrom="paragraph">
              <wp:posOffset>17145</wp:posOffset>
            </wp:positionV>
            <wp:extent cx="142875" cy="134620"/>
            <wp:effectExtent l="0" t="0" r="952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w w:val="90"/>
        </w:rPr>
        <w:t>Taşınırların</w:t>
      </w:r>
      <w:proofErr w:type="spellEnd"/>
      <w:r>
        <w:rPr>
          <w:w w:val="90"/>
        </w:rPr>
        <w:t xml:space="preserve"> </w:t>
      </w:r>
      <w:proofErr w:type="spellStart"/>
      <w:r>
        <w:rPr>
          <w:w w:val="90"/>
        </w:rPr>
        <w:t>giriş</w:t>
      </w:r>
      <w:proofErr w:type="spellEnd"/>
      <w:r>
        <w:rPr>
          <w:w w:val="90"/>
        </w:rPr>
        <w:t xml:space="preserve"> </w:t>
      </w:r>
      <w:proofErr w:type="spellStart"/>
      <w:r>
        <w:rPr>
          <w:w w:val="90"/>
        </w:rPr>
        <w:t>ve</w:t>
      </w:r>
      <w:proofErr w:type="spellEnd"/>
      <w:r>
        <w:rPr>
          <w:w w:val="90"/>
        </w:rPr>
        <w:t xml:space="preserve"> </w:t>
      </w:r>
      <w:proofErr w:type="spellStart"/>
      <w:r>
        <w:rPr>
          <w:w w:val="90"/>
        </w:rPr>
        <w:t>çıkışına</w:t>
      </w:r>
      <w:proofErr w:type="spellEnd"/>
      <w:r>
        <w:rPr>
          <w:w w:val="90"/>
        </w:rPr>
        <w:t xml:space="preserve"> </w:t>
      </w:r>
      <w:proofErr w:type="spellStart"/>
      <w:r>
        <w:rPr>
          <w:w w:val="90"/>
        </w:rPr>
        <w:t>ilişkin</w:t>
      </w:r>
      <w:proofErr w:type="spellEnd"/>
      <w:r>
        <w:rPr>
          <w:w w:val="90"/>
        </w:rPr>
        <w:t xml:space="preserve"> </w:t>
      </w:r>
      <w:proofErr w:type="spellStart"/>
      <w:r>
        <w:rPr>
          <w:w w:val="90"/>
        </w:rPr>
        <w:t>kayıtların</w:t>
      </w:r>
      <w:proofErr w:type="spellEnd"/>
      <w:r>
        <w:rPr>
          <w:w w:val="90"/>
        </w:rPr>
        <w:t xml:space="preserve"> </w:t>
      </w:r>
      <w:proofErr w:type="spellStart"/>
      <w:r>
        <w:rPr>
          <w:w w:val="90"/>
        </w:rPr>
        <w:t>tutulması</w:t>
      </w:r>
      <w:proofErr w:type="spellEnd"/>
      <w:r>
        <w:rPr>
          <w:w w:val="90"/>
        </w:rPr>
        <w:t xml:space="preserve">, </w:t>
      </w:r>
      <w:proofErr w:type="spellStart"/>
      <w:r>
        <w:rPr>
          <w:w w:val="90"/>
        </w:rPr>
        <w:t>bunlara</w:t>
      </w:r>
      <w:proofErr w:type="spellEnd"/>
      <w:r>
        <w:rPr>
          <w:w w:val="90"/>
        </w:rPr>
        <w:t xml:space="preserve"> </w:t>
      </w:r>
      <w:proofErr w:type="spellStart"/>
      <w:r>
        <w:rPr>
          <w:w w:val="90"/>
        </w:rPr>
        <w:t>ilişkin</w:t>
      </w:r>
      <w:proofErr w:type="spellEnd"/>
      <w:r>
        <w:rPr>
          <w:w w:val="90"/>
        </w:rPr>
        <w:t xml:space="preserve"> </w:t>
      </w:r>
      <w:proofErr w:type="spellStart"/>
      <w:r>
        <w:rPr>
          <w:w w:val="90"/>
        </w:rPr>
        <w:t>belge</w:t>
      </w:r>
      <w:proofErr w:type="spellEnd"/>
      <w:r>
        <w:rPr>
          <w:w w:val="90"/>
        </w:rPr>
        <w:t xml:space="preserve"> </w:t>
      </w:r>
      <w:proofErr w:type="spellStart"/>
      <w:r>
        <w:rPr>
          <w:w w:val="90"/>
        </w:rPr>
        <w:t>ve</w:t>
      </w:r>
      <w:proofErr w:type="spellEnd"/>
      <w:r>
        <w:rPr>
          <w:w w:val="90"/>
        </w:rPr>
        <w:t xml:space="preserve"> </w:t>
      </w:r>
      <w:proofErr w:type="spellStart"/>
      <w:r>
        <w:rPr>
          <w:w w:val="95"/>
        </w:rPr>
        <w:t>cetvellerin</w:t>
      </w:r>
      <w:proofErr w:type="spellEnd"/>
      <w:r>
        <w:rPr>
          <w:w w:val="95"/>
        </w:rPr>
        <w:t xml:space="preserve">   </w:t>
      </w:r>
      <w:proofErr w:type="spellStart"/>
      <w:r>
        <w:rPr>
          <w:w w:val="95"/>
        </w:rPr>
        <w:t>düzenlenerek</w:t>
      </w:r>
      <w:proofErr w:type="spellEnd"/>
      <w:r>
        <w:rPr>
          <w:w w:val="95"/>
        </w:rPr>
        <w:t xml:space="preserve"> </w:t>
      </w:r>
      <w:proofErr w:type="spellStart"/>
      <w:r>
        <w:rPr>
          <w:w w:val="95"/>
        </w:rPr>
        <w:t>taşınır</w:t>
      </w:r>
      <w:proofErr w:type="spellEnd"/>
      <w:r>
        <w:rPr>
          <w:w w:val="95"/>
        </w:rPr>
        <w:t xml:space="preserve"> </w:t>
      </w:r>
      <w:proofErr w:type="spellStart"/>
      <w:r>
        <w:rPr>
          <w:w w:val="95"/>
        </w:rPr>
        <w:t>yönetim</w:t>
      </w:r>
      <w:proofErr w:type="spellEnd"/>
      <w:r>
        <w:rPr>
          <w:w w:val="95"/>
        </w:rPr>
        <w:t xml:space="preserve"> </w:t>
      </w:r>
      <w:proofErr w:type="spellStart"/>
      <w:r>
        <w:rPr>
          <w:w w:val="95"/>
        </w:rPr>
        <w:t>hesap</w:t>
      </w:r>
      <w:proofErr w:type="spellEnd"/>
      <w:r>
        <w:rPr>
          <w:w w:val="95"/>
        </w:rPr>
        <w:t xml:space="preserve"> </w:t>
      </w:r>
      <w:proofErr w:type="spellStart"/>
      <w:r>
        <w:rPr>
          <w:w w:val="95"/>
        </w:rPr>
        <w:t>cetvellerinin</w:t>
      </w:r>
      <w:proofErr w:type="spellEnd"/>
      <w:r>
        <w:rPr>
          <w:w w:val="95"/>
        </w:rPr>
        <w:t xml:space="preserve"> </w:t>
      </w:r>
      <w:proofErr w:type="spellStart"/>
      <w:r>
        <w:rPr>
          <w:w w:val="95"/>
        </w:rPr>
        <w:t>hazırlanması</w:t>
      </w:r>
      <w:proofErr w:type="spellEnd"/>
      <w:r>
        <w:rPr>
          <w:w w:val="95"/>
        </w:rPr>
        <w:t>.</w:t>
      </w:r>
    </w:p>
    <w:p w14:paraId="3F513184" w14:textId="77777777" w:rsidR="001B26C0" w:rsidRDefault="001B26C0" w:rsidP="001B26C0">
      <w:pPr>
        <w:pStyle w:val="GvdeMetni"/>
        <w:spacing w:line="278" w:lineRule="auto"/>
        <w:ind w:left="848" w:right="141" w:firstLine="1"/>
        <w:jc w:val="both"/>
      </w:pPr>
      <w:r>
        <w:rPr>
          <w:rFonts w:ascii="Arial" w:hAnsi="Arial" w:cs="Arial"/>
          <w:noProof/>
          <w:sz w:val="23"/>
          <w:szCs w:val="23"/>
          <w:lang w:val="tr-TR" w:eastAsia="tr-TR"/>
        </w:rPr>
        <w:drawing>
          <wp:anchor distT="0" distB="0" distL="0" distR="0" simplePos="0" relativeHeight="251699200" behindDoc="0" locked="0" layoutInCell="1" allowOverlap="1" wp14:anchorId="03B69814" wp14:editId="0EF4F456">
            <wp:simplePos x="0" y="0"/>
            <wp:positionH relativeFrom="page">
              <wp:posOffset>1157605</wp:posOffset>
            </wp:positionH>
            <wp:positionV relativeFrom="paragraph">
              <wp:posOffset>120650</wp:posOffset>
            </wp:positionV>
            <wp:extent cx="142875" cy="13462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r>
        <w:rPr>
          <w:w w:val="95"/>
        </w:rPr>
        <w:t xml:space="preserve">5018 </w:t>
      </w:r>
      <w:proofErr w:type="spellStart"/>
      <w:r>
        <w:rPr>
          <w:w w:val="95"/>
        </w:rPr>
        <w:t>sayılı</w:t>
      </w:r>
      <w:proofErr w:type="spellEnd"/>
      <w:r>
        <w:rPr>
          <w:w w:val="95"/>
        </w:rPr>
        <w:t xml:space="preserve"> </w:t>
      </w:r>
      <w:proofErr w:type="spellStart"/>
      <w:r>
        <w:rPr>
          <w:w w:val="95"/>
        </w:rPr>
        <w:t>kanunun</w:t>
      </w:r>
      <w:proofErr w:type="spellEnd"/>
      <w:r>
        <w:rPr>
          <w:w w:val="95"/>
        </w:rPr>
        <w:t xml:space="preserve"> </w:t>
      </w:r>
      <w:proofErr w:type="gramStart"/>
      <w:r>
        <w:rPr>
          <w:w w:val="95"/>
        </w:rPr>
        <w:t>44.maddesi</w:t>
      </w:r>
      <w:proofErr w:type="gramEnd"/>
      <w:r>
        <w:rPr>
          <w:w w:val="95"/>
        </w:rPr>
        <w:t xml:space="preserve"> </w:t>
      </w:r>
      <w:proofErr w:type="spellStart"/>
      <w:r>
        <w:rPr>
          <w:w w:val="95"/>
        </w:rPr>
        <w:t>ile</w:t>
      </w:r>
      <w:proofErr w:type="spellEnd"/>
      <w:r>
        <w:rPr>
          <w:w w:val="95"/>
        </w:rPr>
        <w:t xml:space="preserve"> 18/01/2007 </w:t>
      </w:r>
      <w:proofErr w:type="spellStart"/>
      <w:r>
        <w:rPr>
          <w:w w:val="95"/>
        </w:rPr>
        <w:t>tarih</w:t>
      </w:r>
      <w:proofErr w:type="spellEnd"/>
      <w:r>
        <w:rPr>
          <w:w w:val="95"/>
        </w:rPr>
        <w:t xml:space="preserve"> </w:t>
      </w:r>
      <w:proofErr w:type="spellStart"/>
      <w:r>
        <w:rPr>
          <w:w w:val="95"/>
        </w:rPr>
        <w:t>ve</w:t>
      </w:r>
      <w:proofErr w:type="spellEnd"/>
      <w:r>
        <w:rPr>
          <w:w w:val="95"/>
        </w:rPr>
        <w:t xml:space="preserve"> 26407 </w:t>
      </w:r>
      <w:proofErr w:type="spellStart"/>
      <w:r>
        <w:rPr>
          <w:w w:val="95"/>
        </w:rPr>
        <w:t>sayılı</w:t>
      </w:r>
      <w:proofErr w:type="spellEnd"/>
      <w:r>
        <w:rPr>
          <w:w w:val="95"/>
        </w:rPr>
        <w:t xml:space="preserve"> </w:t>
      </w:r>
      <w:proofErr w:type="spellStart"/>
      <w:r>
        <w:rPr>
          <w:w w:val="95"/>
        </w:rPr>
        <w:t>Resmi</w:t>
      </w:r>
      <w:proofErr w:type="spellEnd"/>
      <w:r>
        <w:rPr>
          <w:w w:val="95"/>
        </w:rPr>
        <w:t xml:space="preserve"> </w:t>
      </w:r>
      <w:proofErr w:type="spellStart"/>
      <w:r>
        <w:rPr>
          <w:w w:val="95"/>
        </w:rPr>
        <w:t>Gazetede</w:t>
      </w:r>
      <w:proofErr w:type="spellEnd"/>
      <w:r>
        <w:rPr>
          <w:w w:val="95"/>
        </w:rPr>
        <w:t xml:space="preserve"> </w:t>
      </w:r>
      <w:proofErr w:type="spellStart"/>
      <w:r>
        <w:rPr>
          <w:w w:val="95"/>
        </w:rPr>
        <w:t>yayınlanan</w:t>
      </w:r>
      <w:proofErr w:type="spellEnd"/>
      <w:r>
        <w:rPr>
          <w:w w:val="95"/>
        </w:rPr>
        <w:t xml:space="preserve"> </w:t>
      </w:r>
      <w:proofErr w:type="spellStart"/>
      <w:r>
        <w:rPr>
          <w:w w:val="95"/>
        </w:rPr>
        <w:t>Taşınır</w:t>
      </w:r>
      <w:proofErr w:type="spellEnd"/>
      <w:r>
        <w:rPr>
          <w:w w:val="95"/>
        </w:rPr>
        <w:t xml:space="preserve"> Mal </w:t>
      </w:r>
      <w:proofErr w:type="spellStart"/>
      <w:r>
        <w:rPr>
          <w:w w:val="95"/>
        </w:rPr>
        <w:t>Yönetmeliğinin</w:t>
      </w:r>
      <w:proofErr w:type="spellEnd"/>
      <w:r>
        <w:rPr>
          <w:w w:val="95"/>
        </w:rPr>
        <w:t xml:space="preserve"> 27.ve 28. </w:t>
      </w:r>
      <w:proofErr w:type="spellStart"/>
      <w:r>
        <w:rPr>
          <w:w w:val="95"/>
        </w:rPr>
        <w:t>maddesi</w:t>
      </w:r>
      <w:proofErr w:type="spellEnd"/>
      <w:r>
        <w:rPr>
          <w:w w:val="95"/>
        </w:rPr>
        <w:t xml:space="preserve"> </w:t>
      </w:r>
      <w:proofErr w:type="spellStart"/>
      <w:r>
        <w:rPr>
          <w:w w:val="95"/>
        </w:rPr>
        <w:t>gereğince</w:t>
      </w:r>
      <w:proofErr w:type="spellEnd"/>
      <w:r>
        <w:rPr>
          <w:w w:val="95"/>
        </w:rPr>
        <w:t xml:space="preserve"> </w:t>
      </w:r>
      <w:proofErr w:type="spellStart"/>
      <w:r>
        <w:rPr>
          <w:w w:val="95"/>
        </w:rPr>
        <w:t>hurdaya</w:t>
      </w:r>
      <w:proofErr w:type="spellEnd"/>
      <w:r>
        <w:rPr>
          <w:w w:val="95"/>
        </w:rPr>
        <w:t xml:space="preserve"> </w:t>
      </w:r>
      <w:proofErr w:type="spellStart"/>
      <w:r>
        <w:rPr>
          <w:w w:val="95"/>
        </w:rPr>
        <w:t>ayrılmış</w:t>
      </w:r>
      <w:proofErr w:type="spellEnd"/>
      <w:r>
        <w:rPr>
          <w:w w:val="95"/>
        </w:rPr>
        <w:t xml:space="preserve"> </w:t>
      </w:r>
      <w:proofErr w:type="spellStart"/>
      <w:r>
        <w:rPr>
          <w:w w:val="95"/>
        </w:rPr>
        <w:t>demirbaş</w:t>
      </w:r>
      <w:proofErr w:type="spellEnd"/>
      <w:r>
        <w:rPr>
          <w:w w:val="95"/>
        </w:rPr>
        <w:t xml:space="preserve"> </w:t>
      </w:r>
      <w:proofErr w:type="spellStart"/>
      <w:r>
        <w:rPr>
          <w:w w:val="95"/>
        </w:rPr>
        <w:t>eşya</w:t>
      </w:r>
      <w:proofErr w:type="spellEnd"/>
      <w:r>
        <w:rPr>
          <w:w w:val="95"/>
        </w:rPr>
        <w:t xml:space="preserve"> </w:t>
      </w:r>
      <w:proofErr w:type="spellStart"/>
      <w:r>
        <w:rPr>
          <w:w w:val="95"/>
        </w:rPr>
        <w:t>duşum</w:t>
      </w:r>
      <w:proofErr w:type="spellEnd"/>
      <w:r>
        <w:rPr>
          <w:w w:val="95"/>
        </w:rPr>
        <w:t xml:space="preserve"> </w:t>
      </w:r>
      <w:proofErr w:type="spellStart"/>
      <w:r>
        <w:rPr>
          <w:w w:val="95"/>
        </w:rPr>
        <w:t>cetvellerinin</w:t>
      </w:r>
      <w:proofErr w:type="spellEnd"/>
      <w:r>
        <w:rPr>
          <w:w w:val="95"/>
        </w:rPr>
        <w:t xml:space="preserve"> </w:t>
      </w:r>
      <w:proofErr w:type="spellStart"/>
      <w:r>
        <w:rPr>
          <w:w w:val="95"/>
        </w:rPr>
        <w:t>hazırlanması</w:t>
      </w:r>
      <w:proofErr w:type="spellEnd"/>
      <w:r>
        <w:rPr>
          <w:w w:val="95"/>
        </w:rPr>
        <w:t xml:space="preserve">. </w:t>
      </w:r>
      <w:proofErr w:type="spellStart"/>
      <w:r>
        <w:rPr>
          <w:w w:val="95"/>
        </w:rPr>
        <w:t>Satın</w:t>
      </w:r>
      <w:proofErr w:type="spellEnd"/>
      <w:r>
        <w:rPr>
          <w:w w:val="95"/>
        </w:rPr>
        <w:t xml:space="preserve"> </w:t>
      </w:r>
      <w:proofErr w:type="spellStart"/>
      <w:r>
        <w:rPr>
          <w:w w:val="95"/>
        </w:rPr>
        <w:t>alınan</w:t>
      </w:r>
      <w:proofErr w:type="spellEnd"/>
      <w:r>
        <w:rPr>
          <w:w w:val="95"/>
        </w:rPr>
        <w:t xml:space="preserve"> </w:t>
      </w:r>
      <w:proofErr w:type="spellStart"/>
      <w:r>
        <w:rPr>
          <w:w w:val="95"/>
        </w:rPr>
        <w:t>malzemelerin</w:t>
      </w:r>
      <w:proofErr w:type="spellEnd"/>
      <w:r>
        <w:rPr>
          <w:w w:val="95"/>
        </w:rPr>
        <w:t xml:space="preserve"> </w:t>
      </w:r>
      <w:proofErr w:type="spellStart"/>
      <w:r>
        <w:rPr>
          <w:w w:val="95"/>
        </w:rPr>
        <w:t>demirbaş</w:t>
      </w:r>
      <w:proofErr w:type="spellEnd"/>
      <w:r>
        <w:rPr>
          <w:w w:val="95"/>
        </w:rPr>
        <w:t xml:space="preserve"> </w:t>
      </w:r>
      <w:proofErr w:type="spellStart"/>
      <w:r>
        <w:rPr>
          <w:w w:val="95"/>
        </w:rPr>
        <w:t>defterine</w:t>
      </w:r>
      <w:proofErr w:type="spellEnd"/>
      <w:r>
        <w:rPr>
          <w:w w:val="95"/>
        </w:rPr>
        <w:t xml:space="preserve"> </w:t>
      </w:r>
      <w:proofErr w:type="spellStart"/>
      <w:r>
        <w:rPr>
          <w:w w:val="95"/>
        </w:rPr>
        <w:t>kaydının</w:t>
      </w:r>
      <w:proofErr w:type="spellEnd"/>
      <w:r>
        <w:rPr>
          <w:w w:val="95"/>
        </w:rPr>
        <w:t xml:space="preserve"> </w:t>
      </w:r>
      <w:proofErr w:type="spellStart"/>
      <w:r>
        <w:rPr>
          <w:w w:val="95"/>
        </w:rPr>
        <w:t>yapılması</w:t>
      </w:r>
      <w:proofErr w:type="spellEnd"/>
      <w:r>
        <w:rPr>
          <w:w w:val="95"/>
        </w:rPr>
        <w:t>.</w:t>
      </w:r>
    </w:p>
    <w:p w14:paraId="28E56FB1" w14:textId="77777777" w:rsidR="001B26C0" w:rsidRDefault="001B26C0" w:rsidP="001B26C0">
      <w:pPr>
        <w:pStyle w:val="GvdeMetni"/>
        <w:spacing w:line="259" w:lineRule="auto"/>
        <w:ind w:left="851" w:right="127" w:hanging="4"/>
        <w:jc w:val="both"/>
        <w:rPr>
          <w:spacing w:val="-10"/>
          <w:w w:val="90"/>
        </w:rPr>
      </w:pPr>
      <w:r>
        <w:rPr>
          <w:rFonts w:ascii="Arial" w:hAnsi="Arial" w:cs="Arial"/>
          <w:noProof/>
          <w:sz w:val="23"/>
          <w:szCs w:val="23"/>
          <w:lang w:val="tr-TR" w:eastAsia="tr-TR"/>
        </w:rPr>
        <w:drawing>
          <wp:anchor distT="0" distB="0" distL="0" distR="0" simplePos="0" relativeHeight="251700224" behindDoc="0" locked="0" layoutInCell="1" allowOverlap="1" wp14:anchorId="664E3C24" wp14:editId="6266140E">
            <wp:simplePos x="0" y="0"/>
            <wp:positionH relativeFrom="page">
              <wp:posOffset>1190625</wp:posOffset>
            </wp:positionH>
            <wp:positionV relativeFrom="paragraph">
              <wp:posOffset>60325</wp:posOffset>
            </wp:positionV>
            <wp:extent cx="142875" cy="13462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r>
        <w:rPr>
          <w:w w:val="90"/>
        </w:rPr>
        <w:t>Oda</w:t>
      </w:r>
      <w:r>
        <w:rPr>
          <w:spacing w:val="-8"/>
          <w:w w:val="90"/>
        </w:rPr>
        <w:t xml:space="preserve"> </w:t>
      </w:r>
      <w:proofErr w:type="spellStart"/>
      <w:r>
        <w:rPr>
          <w:w w:val="90"/>
        </w:rPr>
        <w:t>demirbaş</w:t>
      </w:r>
      <w:proofErr w:type="spellEnd"/>
      <w:r>
        <w:rPr>
          <w:spacing w:val="-4"/>
          <w:w w:val="90"/>
        </w:rPr>
        <w:t xml:space="preserve"> </w:t>
      </w:r>
      <w:proofErr w:type="spellStart"/>
      <w:r>
        <w:rPr>
          <w:w w:val="90"/>
        </w:rPr>
        <w:t>listesi</w:t>
      </w:r>
      <w:proofErr w:type="spellEnd"/>
      <w:r>
        <w:rPr>
          <w:spacing w:val="-6"/>
          <w:w w:val="90"/>
        </w:rPr>
        <w:t xml:space="preserve"> </w:t>
      </w:r>
      <w:proofErr w:type="spellStart"/>
      <w:r>
        <w:rPr>
          <w:w w:val="90"/>
        </w:rPr>
        <w:t>hazırlayıp</w:t>
      </w:r>
      <w:proofErr w:type="spellEnd"/>
      <w:r>
        <w:rPr>
          <w:w w:val="90"/>
        </w:rPr>
        <w:t>,</w:t>
      </w:r>
      <w:r>
        <w:rPr>
          <w:spacing w:val="-4"/>
          <w:w w:val="90"/>
        </w:rPr>
        <w:t xml:space="preserve"> </w:t>
      </w:r>
      <w:proofErr w:type="spellStart"/>
      <w:r>
        <w:rPr>
          <w:w w:val="90"/>
        </w:rPr>
        <w:t>zimmet</w:t>
      </w:r>
      <w:proofErr w:type="spellEnd"/>
      <w:r>
        <w:rPr>
          <w:spacing w:val="-3"/>
          <w:w w:val="90"/>
        </w:rPr>
        <w:t xml:space="preserve"> </w:t>
      </w:r>
      <w:proofErr w:type="spellStart"/>
      <w:r>
        <w:rPr>
          <w:w w:val="90"/>
        </w:rPr>
        <w:t>işlemi</w:t>
      </w:r>
      <w:proofErr w:type="spellEnd"/>
      <w:r>
        <w:rPr>
          <w:spacing w:val="-9"/>
          <w:w w:val="90"/>
        </w:rPr>
        <w:t xml:space="preserve"> </w:t>
      </w:r>
      <w:proofErr w:type="spellStart"/>
      <w:r>
        <w:rPr>
          <w:w w:val="90"/>
        </w:rPr>
        <w:t>yapılarak</w:t>
      </w:r>
      <w:proofErr w:type="spellEnd"/>
      <w:r>
        <w:rPr>
          <w:spacing w:val="-4"/>
          <w:w w:val="90"/>
        </w:rPr>
        <w:t xml:space="preserve"> </w:t>
      </w:r>
      <w:proofErr w:type="spellStart"/>
      <w:r>
        <w:rPr>
          <w:w w:val="90"/>
        </w:rPr>
        <w:t>birimlere</w:t>
      </w:r>
      <w:proofErr w:type="spellEnd"/>
      <w:r>
        <w:rPr>
          <w:spacing w:val="-4"/>
          <w:w w:val="90"/>
        </w:rPr>
        <w:t xml:space="preserve"> </w:t>
      </w:r>
      <w:proofErr w:type="spellStart"/>
      <w:r>
        <w:rPr>
          <w:w w:val="90"/>
        </w:rPr>
        <w:t>asılması</w:t>
      </w:r>
      <w:proofErr w:type="spellEnd"/>
      <w:r>
        <w:rPr>
          <w:w w:val="90"/>
        </w:rPr>
        <w:t>.</w:t>
      </w:r>
    </w:p>
    <w:p w14:paraId="04FAB1DF" w14:textId="77777777" w:rsidR="001B26C0" w:rsidRDefault="001B26C0" w:rsidP="001B26C0">
      <w:pPr>
        <w:pStyle w:val="GvdeMetni"/>
        <w:spacing w:line="259" w:lineRule="auto"/>
        <w:ind w:left="851" w:right="127" w:hanging="4"/>
        <w:jc w:val="both"/>
      </w:pPr>
      <w:r>
        <w:rPr>
          <w:rFonts w:ascii="Arial" w:hAnsi="Arial" w:cs="Arial"/>
          <w:noProof/>
          <w:sz w:val="23"/>
          <w:szCs w:val="23"/>
          <w:lang w:val="tr-TR" w:eastAsia="tr-TR"/>
        </w:rPr>
        <w:drawing>
          <wp:anchor distT="0" distB="0" distL="0" distR="0" simplePos="0" relativeHeight="251701248" behindDoc="0" locked="0" layoutInCell="1" allowOverlap="1" wp14:anchorId="011C5B45" wp14:editId="37E6150C">
            <wp:simplePos x="0" y="0"/>
            <wp:positionH relativeFrom="page">
              <wp:posOffset>1199515</wp:posOffset>
            </wp:positionH>
            <wp:positionV relativeFrom="paragraph">
              <wp:posOffset>80645</wp:posOffset>
            </wp:positionV>
            <wp:extent cx="142875" cy="134620"/>
            <wp:effectExtent l="0" t="0" r="952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w w:val="90"/>
        </w:rPr>
        <w:t>Sarf</w:t>
      </w:r>
      <w:proofErr w:type="spellEnd"/>
      <w:r>
        <w:rPr>
          <w:spacing w:val="-9"/>
          <w:w w:val="90"/>
        </w:rPr>
        <w:t xml:space="preserve"> </w:t>
      </w:r>
      <w:proofErr w:type="spellStart"/>
      <w:r>
        <w:rPr>
          <w:w w:val="90"/>
        </w:rPr>
        <w:t>ve</w:t>
      </w:r>
      <w:proofErr w:type="spellEnd"/>
      <w:r>
        <w:rPr>
          <w:spacing w:val="-11"/>
          <w:w w:val="90"/>
        </w:rPr>
        <w:t xml:space="preserve"> </w:t>
      </w:r>
      <w:proofErr w:type="spellStart"/>
      <w:r>
        <w:rPr>
          <w:w w:val="90"/>
        </w:rPr>
        <w:t>tüketime</w:t>
      </w:r>
      <w:proofErr w:type="spellEnd"/>
      <w:r>
        <w:rPr>
          <w:w w:val="90"/>
        </w:rPr>
        <w:t xml:space="preserve"> </w:t>
      </w:r>
      <w:proofErr w:type="spellStart"/>
      <w:r>
        <w:rPr>
          <w:w w:val="90"/>
        </w:rPr>
        <w:t>mahsus</w:t>
      </w:r>
      <w:proofErr w:type="spellEnd"/>
      <w:r>
        <w:rPr>
          <w:spacing w:val="-22"/>
          <w:w w:val="90"/>
        </w:rPr>
        <w:t xml:space="preserve"> </w:t>
      </w:r>
      <w:proofErr w:type="spellStart"/>
      <w:r>
        <w:rPr>
          <w:w w:val="90"/>
        </w:rPr>
        <w:t>bütün</w:t>
      </w:r>
      <w:proofErr w:type="spellEnd"/>
      <w:r>
        <w:rPr>
          <w:spacing w:val="-25"/>
          <w:w w:val="90"/>
        </w:rPr>
        <w:t xml:space="preserve"> </w:t>
      </w:r>
      <w:proofErr w:type="spellStart"/>
      <w:r>
        <w:rPr>
          <w:w w:val="90"/>
        </w:rPr>
        <w:t>eşya</w:t>
      </w:r>
      <w:proofErr w:type="spellEnd"/>
      <w:r>
        <w:rPr>
          <w:spacing w:val="-20"/>
          <w:w w:val="90"/>
        </w:rPr>
        <w:t xml:space="preserve"> </w:t>
      </w:r>
      <w:proofErr w:type="spellStart"/>
      <w:r>
        <w:rPr>
          <w:w w:val="90"/>
        </w:rPr>
        <w:t>ve</w:t>
      </w:r>
      <w:proofErr w:type="spellEnd"/>
      <w:r>
        <w:rPr>
          <w:spacing w:val="-23"/>
          <w:w w:val="90"/>
        </w:rPr>
        <w:t xml:space="preserve"> </w:t>
      </w:r>
      <w:proofErr w:type="spellStart"/>
      <w:r>
        <w:rPr>
          <w:w w:val="90"/>
        </w:rPr>
        <w:t>levazım</w:t>
      </w:r>
      <w:proofErr w:type="spellEnd"/>
      <w:r>
        <w:rPr>
          <w:spacing w:val="-18"/>
          <w:w w:val="90"/>
        </w:rPr>
        <w:t xml:space="preserve"> </w:t>
      </w:r>
      <w:proofErr w:type="spellStart"/>
      <w:r>
        <w:rPr>
          <w:w w:val="90"/>
        </w:rPr>
        <w:t>ile</w:t>
      </w:r>
      <w:proofErr w:type="spellEnd"/>
      <w:r>
        <w:rPr>
          <w:spacing w:val="-23"/>
          <w:w w:val="90"/>
        </w:rPr>
        <w:t xml:space="preserve"> </w:t>
      </w:r>
      <w:r>
        <w:rPr>
          <w:w w:val="90"/>
        </w:rPr>
        <w:t>her</w:t>
      </w:r>
      <w:r>
        <w:rPr>
          <w:spacing w:val="-21"/>
          <w:w w:val="90"/>
        </w:rPr>
        <w:t xml:space="preserve"> </w:t>
      </w:r>
      <w:r>
        <w:rPr>
          <w:w w:val="90"/>
        </w:rPr>
        <w:t>nevi</w:t>
      </w:r>
      <w:r>
        <w:rPr>
          <w:spacing w:val="-23"/>
          <w:w w:val="90"/>
        </w:rPr>
        <w:t xml:space="preserve"> </w:t>
      </w:r>
      <w:proofErr w:type="spellStart"/>
      <w:r>
        <w:rPr>
          <w:w w:val="90"/>
        </w:rPr>
        <w:t>demirbaş</w:t>
      </w:r>
      <w:proofErr w:type="spellEnd"/>
      <w:r>
        <w:rPr>
          <w:spacing w:val="-17"/>
          <w:w w:val="90"/>
        </w:rPr>
        <w:t xml:space="preserve"> </w:t>
      </w:r>
      <w:proofErr w:type="spellStart"/>
      <w:r>
        <w:rPr>
          <w:w w:val="90"/>
        </w:rPr>
        <w:t>e</w:t>
      </w:r>
      <w:r>
        <w:rPr>
          <w:spacing w:val="-6"/>
          <w:w w:val="90"/>
        </w:rPr>
        <w:t>ş</w:t>
      </w:r>
      <w:r>
        <w:rPr>
          <w:w w:val="90"/>
        </w:rPr>
        <w:t>yanın</w:t>
      </w:r>
      <w:proofErr w:type="spellEnd"/>
      <w:r>
        <w:rPr>
          <w:spacing w:val="-24"/>
          <w:w w:val="90"/>
        </w:rPr>
        <w:t xml:space="preserve"> </w:t>
      </w:r>
      <w:proofErr w:type="spellStart"/>
      <w:r>
        <w:rPr>
          <w:w w:val="90"/>
        </w:rPr>
        <w:t>girişi</w:t>
      </w:r>
      <w:proofErr w:type="spellEnd"/>
      <w:r>
        <w:rPr>
          <w:w w:val="90"/>
        </w:rPr>
        <w:t>,</w:t>
      </w:r>
      <w:r>
        <w:rPr>
          <w:spacing w:val="-22"/>
          <w:w w:val="90"/>
        </w:rPr>
        <w:t xml:space="preserve"> </w:t>
      </w:r>
      <w:proofErr w:type="spellStart"/>
      <w:r>
        <w:rPr>
          <w:w w:val="90"/>
        </w:rPr>
        <w:t>çeşitli</w:t>
      </w:r>
      <w:proofErr w:type="spellEnd"/>
      <w:r>
        <w:rPr>
          <w:spacing w:val="-17"/>
          <w:w w:val="90"/>
        </w:rPr>
        <w:t xml:space="preserve"> </w:t>
      </w:r>
      <w:proofErr w:type="spellStart"/>
      <w:r>
        <w:rPr>
          <w:w w:val="90"/>
        </w:rPr>
        <w:t>sebeplerle</w:t>
      </w:r>
      <w:proofErr w:type="spellEnd"/>
      <w:r>
        <w:rPr>
          <w:spacing w:val="-21"/>
          <w:w w:val="90"/>
        </w:rPr>
        <w:t xml:space="preserve"> </w:t>
      </w:r>
      <w:proofErr w:type="spellStart"/>
      <w:r>
        <w:rPr>
          <w:w w:val="90"/>
        </w:rPr>
        <w:t>çıkışını</w:t>
      </w:r>
      <w:proofErr w:type="spellEnd"/>
      <w:r>
        <w:rPr>
          <w:spacing w:val="-22"/>
          <w:w w:val="90"/>
          <w:position w:val="1"/>
        </w:rPr>
        <w:t xml:space="preserve"> </w:t>
      </w:r>
      <w:proofErr w:type="spellStart"/>
      <w:r>
        <w:rPr>
          <w:w w:val="90"/>
        </w:rPr>
        <w:t>ve</w:t>
      </w:r>
      <w:proofErr w:type="spellEnd"/>
      <w:r>
        <w:rPr>
          <w:w w:val="90"/>
        </w:rPr>
        <w:t xml:space="preserve"> </w:t>
      </w:r>
      <w:r>
        <w:rPr>
          <w:w w:val="95"/>
        </w:rPr>
        <w:t>depo</w:t>
      </w:r>
      <w:r>
        <w:rPr>
          <w:spacing w:val="-15"/>
          <w:w w:val="95"/>
        </w:rPr>
        <w:t xml:space="preserve"> </w:t>
      </w:r>
      <w:proofErr w:type="spellStart"/>
      <w:r>
        <w:rPr>
          <w:w w:val="95"/>
        </w:rPr>
        <w:t>kayıtlarının</w:t>
      </w:r>
      <w:proofErr w:type="spellEnd"/>
      <w:r>
        <w:rPr>
          <w:spacing w:val="-10"/>
          <w:w w:val="95"/>
        </w:rPr>
        <w:t xml:space="preserve"> </w:t>
      </w:r>
      <w:proofErr w:type="spellStart"/>
      <w:r>
        <w:rPr>
          <w:w w:val="95"/>
        </w:rPr>
        <w:t>eksiksiz</w:t>
      </w:r>
      <w:proofErr w:type="spellEnd"/>
      <w:r>
        <w:rPr>
          <w:spacing w:val="-9"/>
          <w:w w:val="95"/>
        </w:rPr>
        <w:t xml:space="preserve"> </w:t>
      </w:r>
      <w:proofErr w:type="spellStart"/>
      <w:r>
        <w:rPr>
          <w:w w:val="95"/>
        </w:rPr>
        <w:t>tutulmasının</w:t>
      </w:r>
      <w:proofErr w:type="spellEnd"/>
      <w:r>
        <w:rPr>
          <w:spacing w:val="-5"/>
          <w:w w:val="95"/>
        </w:rPr>
        <w:t xml:space="preserve"> </w:t>
      </w:r>
      <w:proofErr w:type="spellStart"/>
      <w:r>
        <w:rPr>
          <w:w w:val="95"/>
        </w:rPr>
        <w:t>takip</w:t>
      </w:r>
      <w:proofErr w:type="spellEnd"/>
      <w:r>
        <w:rPr>
          <w:spacing w:val="-13"/>
          <w:w w:val="95"/>
        </w:rPr>
        <w:t xml:space="preserve"> </w:t>
      </w:r>
      <w:proofErr w:type="spellStart"/>
      <w:r>
        <w:rPr>
          <w:w w:val="95"/>
        </w:rPr>
        <w:t>edilmesinin</w:t>
      </w:r>
      <w:proofErr w:type="spellEnd"/>
      <w:r>
        <w:rPr>
          <w:spacing w:val="-3"/>
          <w:w w:val="95"/>
        </w:rPr>
        <w:t xml:space="preserve"> </w:t>
      </w:r>
      <w:proofErr w:type="spellStart"/>
      <w:r>
        <w:rPr>
          <w:w w:val="95"/>
        </w:rPr>
        <w:t>sağlanması</w:t>
      </w:r>
      <w:proofErr w:type="spellEnd"/>
      <w:r>
        <w:rPr>
          <w:w w:val="95"/>
        </w:rPr>
        <w:t>.</w:t>
      </w:r>
    </w:p>
    <w:p w14:paraId="20865FF3" w14:textId="77777777" w:rsidR="001B26C0" w:rsidRDefault="001B26C0" w:rsidP="001B26C0">
      <w:pPr>
        <w:pStyle w:val="GvdeMetni"/>
        <w:spacing w:line="271" w:lineRule="auto"/>
        <w:ind w:left="858" w:right="112" w:hanging="2"/>
        <w:jc w:val="both"/>
      </w:pPr>
      <w:r>
        <w:rPr>
          <w:rFonts w:ascii="Arial" w:hAnsi="Arial" w:cs="Arial"/>
          <w:noProof/>
          <w:sz w:val="23"/>
          <w:szCs w:val="23"/>
          <w:lang w:val="tr-TR" w:eastAsia="tr-TR"/>
        </w:rPr>
        <w:drawing>
          <wp:anchor distT="0" distB="0" distL="0" distR="0" simplePos="0" relativeHeight="251702272" behindDoc="0" locked="0" layoutInCell="1" allowOverlap="1" wp14:anchorId="10C242EF" wp14:editId="078E740A">
            <wp:simplePos x="0" y="0"/>
            <wp:positionH relativeFrom="page">
              <wp:posOffset>1200785</wp:posOffset>
            </wp:positionH>
            <wp:positionV relativeFrom="paragraph">
              <wp:posOffset>22860</wp:posOffset>
            </wp:positionV>
            <wp:extent cx="142875" cy="134620"/>
            <wp:effectExtent l="0" t="0" r="952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r>
        <w:rPr>
          <w:w w:val="95"/>
        </w:rPr>
        <w:t xml:space="preserve">Belediye’ </w:t>
      </w:r>
      <w:proofErr w:type="spellStart"/>
      <w:r>
        <w:rPr>
          <w:color w:val="111111"/>
          <w:w w:val="95"/>
        </w:rPr>
        <w:t>nin</w:t>
      </w:r>
      <w:proofErr w:type="spellEnd"/>
      <w:r>
        <w:rPr>
          <w:color w:val="111111"/>
          <w:w w:val="95"/>
        </w:rPr>
        <w:t xml:space="preserve"> </w:t>
      </w:r>
      <w:proofErr w:type="spellStart"/>
      <w:r>
        <w:rPr>
          <w:w w:val="95"/>
        </w:rPr>
        <w:t>tüm</w:t>
      </w:r>
      <w:proofErr w:type="spellEnd"/>
      <w:r>
        <w:rPr>
          <w:w w:val="95"/>
        </w:rPr>
        <w:t xml:space="preserve"> </w:t>
      </w:r>
      <w:proofErr w:type="spellStart"/>
      <w:r>
        <w:rPr>
          <w:w w:val="95"/>
        </w:rPr>
        <w:t>birimlerine</w:t>
      </w:r>
      <w:proofErr w:type="spellEnd"/>
      <w:r>
        <w:rPr>
          <w:w w:val="95"/>
        </w:rPr>
        <w:t xml:space="preserve"> </w:t>
      </w:r>
      <w:proofErr w:type="spellStart"/>
      <w:r>
        <w:rPr>
          <w:w w:val="95"/>
        </w:rPr>
        <w:t>alınan</w:t>
      </w:r>
      <w:proofErr w:type="spellEnd"/>
      <w:r>
        <w:rPr>
          <w:w w:val="95"/>
        </w:rPr>
        <w:t xml:space="preserve"> </w:t>
      </w:r>
      <w:proofErr w:type="spellStart"/>
      <w:r>
        <w:rPr>
          <w:w w:val="95"/>
        </w:rPr>
        <w:t>demirbaş</w:t>
      </w:r>
      <w:proofErr w:type="spellEnd"/>
      <w:r>
        <w:rPr>
          <w:w w:val="95"/>
        </w:rPr>
        <w:t xml:space="preserve"> </w:t>
      </w:r>
      <w:proofErr w:type="spellStart"/>
      <w:r>
        <w:rPr>
          <w:w w:val="95"/>
        </w:rPr>
        <w:t>ve</w:t>
      </w:r>
      <w:proofErr w:type="spellEnd"/>
      <w:r>
        <w:rPr>
          <w:w w:val="95"/>
        </w:rPr>
        <w:t xml:space="preserve"> </w:t>
      </w:r>
      <w:proofErr w:type="spellStart"/>
      <w:r>
        <w:rPr>
          <w:w w:val="95"/>
        </w:rPr>
        <w:t>tüketim</w:t>
      </w:r>
      <w:proofErr w:type="spellEnd"/>
      <w:r>
        <w:rPr>
          <w:w w:val="95"/>
        </w:rPr>
        <w:t xml:space="preserve"> </w:t>
      </w:r>
      <w:proofErr w:type="spellStart"/>
      <w:r>
        <w:rPr>
          <w:w w:val="95"/>
        </w:rPr>
        <w:t>maddelerinin</w:t>
      </w:r>
      <w:proofErr w:type="spellEnd"/>
      <w:r>
        <w:rPr>
          <w:w w:val="95"/>
        </w:rPr>
        <w:t xml:space="preserve"> </w:t>
      </w:r>
      <w:proofErr w:type="spellStart"/>
      <w:r>
        <w:rPr>
          <w:w w:val="95"/>
        </w:rPr>
        <w:t>taşınır</w:t>
      </w:r>
      <w:proofErr w:type="spellEnd"/>
      <w:r>
        <w:rPr>
          <w:w w:val="95"/>
        </w:rPr>
        <w:t xml:space="preserve"> </w:t>
      </w:r>
      <w:proofErr w:type="spellStart"/>
      <w:r>
        <w:rPr>
          <w:w w:val="95"/>
        </w:rPr>
        <w:t>işlem</w:t>
      </w:r>
      <w:proofErr w:type="spellEnd"/>
      <w:r>
        <w:rPr>
          <w:w w:val="95"/>
        </w:rPr>
        <w:t xml:space="preserve"> </w:t>
      </w:r>
      <w:proofErr w:type="spellStart"/>
      <w:r>
        <w:rPr>
          <w:w w:val="95"/>
        </w:rPr>
        <w:t>fişi</w:t>
      </w:r>
      <w:proofErr w:type="spellEnd"/>
      <w:r>
        <w:rPr>
          <w:w w:val="95"/>
        </w:rPr>
        <w:t xml:space="preserve"> </w:t>
      </w:r>
      <w:proofErr w:type="spellStart"/>
      <w:r>
        <w:t>düzenlenerek</w:t>
      </w:r>
      <w:proofErr w:type="spellEnd"/>
      <w:r>
        <w:t xml:space="preserve"> </w:t>
      </w:r>
      <w:proofErr w:type="spellStart"/>
      <w:r>
        <w:t>bilgisayar</w:t>
      </w:r>
      <w:proofErr w:type="spellEnd"/>
      <w:r>
        <w:t xml:space="preserve"> </w:t>
      </w:r>
      <w:proofErr w:type="spellStart"/>
      <w:r>
        <w:t>ortamında</w:t>
      </w:r>
      <w:proofErr w:type="spellEnd"/>
      <w:r>
        <w:t xml:space="preserve"> </w:t>
      </w:r>
      <w:proofErr w:type="spellStart"/>
      <w:r>
        <w:t>kaydedip</w:t>
      </w:r>
      <w:proofErr w:type="spellEnd"/>
      <w:r>
        <w:t xml:space="preserve"> </w:t>
      </w:r>
      <w:proofErr w:type="spellStart"/>
      <w:r>
        <w:t>bu</w:t>
      </w:r>
      <w:proofErr w:type="spellEnd"/>
      <w:r>
        <w:t xml:space="preserve"> </w:t>
      </w:r>
      <w:proofErr w:type="spellStart"/>
      <w:r>
        <w:t>malzemeler</w:t>
      </w:r>
      <w:proofErr w:type="spellEnd"/>
      <w:r>
        <w:t xml:space="preserve"> </w:t>
      </w:r>
      <w:proofErr w:type="spellStart"/>
      <w:r>
        <w:t>birimlere</w:t>
      </w:r>
      <w:proofErr w:type="spellEnd"/>
      <w:r>
        <w:t xml:space="preserve"> </w:t>
      </w:r>
      <w:proofErr w:type="spellStart"/>
      <w:r>
        <w:t>dağıtılması</w:t>
      </w:r>
      <w:proofErr w:type="spellEnd"/>
    </w:p>
    <w:p w14:paraId="5E1BBFFF" w14:textId="77777777" w:rsidR="001B26C0" w:rsidRDefault="001B26C0" w:rsidP="001B26C0">
      <w:pPr>
        <w:pStyle w:val="GvdeMetni"/>
        <w:ind w:left="865"/>
        <w:jc w:val="both"/>
        <w:rPr>
          <w:w w:val="95"/>
        </w:rPr>
      </w:pPr>
      <w:r>
        <w:rPr>
          <w:rFonts w:ascii="Arial" w:hAnsi="Arial" w:cs="Arial"/>
          <w:noProof/>
          <w:sz w:val="23"/>
          <w:szCs w:val="23"/>
          <w:lang w:val="tr-TR" w:eastAsia="tr-TR"/>
        </w:rPr>
        <w:drawing>
          <wp:anchor distT="0" distB="0" distL="0" distR="0" simplePos="0" relativeHeight="251703296" behindDoc="0" locked="0" layoutInCell="1" allowOverlap="1" wp14:anchorId="7F06535C" wp14:editId="30B8E550">
            <wp:simplePos x="0" y="0"/>
            <wp:positionH relativeFrom="page">
              <wp:posOffset>1162685</wp:posOffset>
            </wp:positionH>
            <wp:positionV relativeFrom="paragraph">
              <wp:posOffset>19685</wp:posOffset>
            </wp:positionV>
            <wp:extent cx="142875" cy="134620"/>
            <wp:effectExtent l="0" t="0" r="952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w w:val="95"/>
        </w:rPr>
        <w:t>Yıl</w:t>
      </w:r>
      <w:proofErr w:type="spellEnd"/>
      <w:r>
        <w:rPr>
          <w:w w:val="95"/>
        </w:rPr>
        <w:t xml:space="preserve"> </w:t>
      </w:r>
      <w:proofErr w:type="spellStart"/>
      <w:r>
        <w:rPr>
          <w:w w:val="95"/>
        </w:rPr>
        <w:t>sonu</w:t>
      </w:r>
      <w:proofErr w:type="spellEnd"/>
      <w:r>
        <w:rPr>
          <w:w w:val="95"/>
        </w:rPr>
        <w:t xml:space="preserve"> </w:t>
      </w:r>
      <w:proofErr w:type="spellStart"/>
      <w:r>
        <w:rPr>
          <w:w w:val="95"/>
        </w:rPr>
        <w:t>sayım</w:t>
      </w:r>
      <w:proofErr w:type="spellEnd"/>
      <w:r>
        <w:rPr>
          <w:w w:val="95"/>
        </w:rPr>
        <w:t xml:space="preserve"> </w:t>
      </w:r>
      <w:proofErr w:type="spellStart"/>
      <w:r>
        <w:rPr>
          <w:w w:val="95"/>
        </w:rPr>
        <w:t>işlemlerinin</w:t>
      </w:r>
      <w:proofErr w:type="spellEnd"/>
      <w:r>
        <w:rPr>
          <w:w w:val="95"/>
        </w:rPr>
        <w:t xml:space="preserve"> </w:t>
      </w:r>
      <w:proofErr w:type="spellStart"/>
      <w:r>
        <w:rPr>
          <w:w w:val="95"/>
        </w:rPr>
        <w:t>yapılması</w:t>
      </w:r>
      <w:proofErr w:type="spellEnd"/>
      <w:r>
        <w:rPr>
          <w:w w:val="95"/>
        </w:rPr>
        <w:t>.</w:t>
      </w:r>
    </w:p>
    <w:p w14:paraId="69A187DB" w14:textId="77777777" w:rsidR="001B26C0" w:rsidRDefault="001B26C0" w:rsidP="001B26C0">
      <w:pPr>
        <w:pStyle w:val="GvdeMetni"/>
        <w:spacing w:before="9"/>
      </w:pPr>
      <w:r>
        <w:lastRenderedPageBreak/>
        <w:tab/>
        <w:t xml:space="preserve">  </w:t>
      </w:r>
    </w:p>
    <w:p w14:paraId="74E5BDD0" w14:textId="77777777" w:rsidR="001B26C0" w:rsidRDefault="001B26C0" w:rsidP="001B26C0">
      <w:pPr>
        <w:pStyle w:val="GvdeMetni"/>
        <w:spacing w:before="9"/>
        <w:rPr>
          <w:b/>
        </w:rPr>
      </w:pPr>
      <w:r>
        <w:t xml:space="preserve">              </w:t>
      </w:r>
      <w:proofErr w:type="spellStart"/>
      <w:r>
        <w:rPr>
          <w:b/>
        </w:rPr>
        <w:t>Ekap</w:t>
      </w:r>
      <w:proofErr w:type="spellEnd"/>
      <w:r>
        <w:rPr>
          <w:b/>
        </w:rPr>
        <w:t xml:space="preserve"> </w:t>
      </w:r>
      <w:proofErr w:type="spellStart"/>
      <w:proofErr w:type="gramStart"/>
      <w:r>
        <w:rPr>
          <w:b/>
        </w:rPr>
        <w:t>İşlemleri</w:t>
      </w:r>
      <w:proofErr w:type="spellEnd"/>
      <w:r>
        <w:rPr>
          <w:b/>
        </w:rPr>
        <w:t xml:space="preserve"> :</w:t>
      </w:r>
      <w:proofErr w:type="gramEnd"/>
    </w:p>
    <w:p w14:paraId="2CAFCBED" w14:textId="77777777" w:rsidR="001B26C0" w:rsidRDefault="001B26C0" w:rsidP="001B26C0">
      <w:pPr>
        <w:pStyle w:val="GvdeMetni"/>
      </w:pPr>
      <w:r>
        <w:rPr>
          <w:rFonts w:ascii="Arial" w:hAnsi="Arial" w:cs="Arial"/>
          <w:noProof/>
          <w:sz w:val="23"/>
          <w:szCs w:val="23"/>
          <w:lang w:val="tr-TR" w:eastAsia="tr-TR"/>
        </w:rPr>
        <w:drawing>
          <wp:anchor distT="0" distB="0" distL="0" distR="0" simplePos="0" relativeHeight="251705344" behindDoc="0" locked="0" layoutInCell="1" allowOverlap="1" wp14:anchorId="4041EF53" wp14:editId="3C872502">
            <wp:simplePos x="0" y="0"/>
            <wp:positionH relativeFrom="page">
              <wp:posOffset>1205865</wp:posOffset>
            </wp:positionH>
            <wp:positionV relativeFrom="paragraph">
              <wp:posOffset>36195</wp:posOffset>
            </wp:positionV>
            <wp:extent cx="142875" cy="134620"/>
            <wp:effectExtent l="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r>
        <w:tab/>
        <w:t xml:space="preserve"> 4734 </w:t>
      </w:r>
      <w:proofErr w:type="spellStart"/>
      <w:r>
        <w:t>sayılı</w:t>
      </w:r>
      <w:proofErr w:type="spellEnd"/>
      <w:r>
        <w:t xml:space="preserve"> kanun </w:t>
      </w:r>
      <w:proofErr w:type="spellStart"/>
      <w:r>
        <w:t>kapsamındaki</w:t>
      </w:r>
      <w:proofErr w:type="spellEnd"/>
      <w:r>
        <w:t xml:space="preserve"> </w:t>
      </w:r>
      <w:proofErr w:type="spellStart"/>
      <w:r>
        <w:t>ihalelerin</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işlemlerinin</w:t>
      </w:r>
      <w:proofErr w:type="spellEnd"/>
      <w:r>
        <w:t xml:space="preserve"> </w:t>
      </w:r>
      <w:proofErr w:type="spellStart"/>
      <w:r>
        <w:t>ekap</w:t>
      </w:r>
      <w:proofErr w:type="spellEnd"/>
      <w:r>
        <w:t xml:space="preserve"> </w:t>
      </w:r>
      <w:proofErr w:type="spellStart"/>
      <w:r>
        <w:t>üzerinden</w:t>
      </w:r>
      <w:proofErr w:type="spellEnd"/>
      <w:r>
        <w:t xml:space="preserve"> </w:t>
      </w:r>
      <w:proofErr w:type="spellStart"/>
      <w:r>
        <w:t>yapılması</w:t>
      </w:r>
      <w:proofErr w:type="spellEnd"/>
    </w:p>
    <w:p w14:paraId="6F2F0435" w14:textId="77777777" w:rsidR="001B26C0" w:rsidRDefault="001B26C0" w:rsidP="001B26C0">
      <w:pPr>
        <w:pStyle w:val="GvdeMetni"/>
      </w:pPr>
      <w:r>
        <w:rPr>
          <w:rFonts w:ascii="Arial" w:hAnsi="Arial" w:cs="Arial"/>
          <w:noProof/>
          <w:sz w:val="23"/>
          <w:szCs w:val="23"/>
          <w:lang w:val="tr-TR" w:eastAsia="tr-TR"/>
        </w:rPr>
        <w:drawing>
          <wp:anchor distT="0" distB="0" distL="0" distR="0" simplePos="0" relativeHeight="251706368" behindDoc="0" locked="0" layoutInCell="1" allowOverlap="1" wp14:anchorId="27A3A01C" wp14:editId="4B42189B">
            <wp:simplePos x="0" y="0"/>
            <wp:positionH relativeFrom="page">
              <wp:posOffset>1182370</wp:posOffset>
            </wp:positionH>
            <wp:positionV relativeFrom="paragraph">
              <wp:posOffset>6985</wp:posOffset>
            </wp:positionV>
            <wp:extent cx="142875" cy="134620"/>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roofErr w:type="spellStart"/>
      <w:r>
        <w:t>Doğrudan</w:t>
      </w:r>
      <w:proofErr w:type="spellEnd"/>
      <w:r>
        <w:t xml:space="preserve"> </w:t>
      </w:r>
      <w:proofErr w:type="spellStart"/>
      <w:r>
        <w:t>temin</w:t>
      </w:r>
      <w:proofErr w:type="spellEnd"/>
      <w:r>
        <w:t xml:space="preserve"> (22/d) </w:t>
      </w:r>
      <w:proofErr w:type="spellStart"/>
      <w:r>
        <w:t>ile</w:t>
      </w:r>
      <w:proofErr w:type="spellEnd"/>
      <w:r>
        <w:t xml:space="preserve"> </w:t>
      </w:r>
      <w:proofErr w:type="spellStart"/>
      <w:r>
        <w:t>yapılan</w:t>
      </w:r>
      <w:proofErr w:type="spellEnd"/>
      <w:r>
        <w:t xml:space="preserve"> </w:t>
      </w:r>
      <w:proofErr w:type="spellStart"/>
      <w:r>
        <w:t>alımların</w:t>
      </w:r>
      <w:proofErr w:type="spellEnd"/>
      <w:r>
        <w:t xml:space="preserve"> </w:t>
      </w:r>
      <w:proofErr w:type="spellStart"/>
      <w:r>
        <w:t>ekap</w:t>
      </w:r>
      <w:proofErr w:type="spellEnd"/>
      <w:r>
        <w:t xml:space="preserve"> </w:t>
      </w:r>
      <w:proofErr w:type="spellStart"/>
      <w:r>
        <w:t>girişlerinin</w:t>
      </w:r>
      <w:proofErr w:type="spellEnd"/>
      <w:r>
        <w:t xml:space="preserve"> </w:t>
      </w:r>
      <w:proofErr w:type="spellStart"/>
      <w:r>
        <w:t>yapılması</w:t>
      </w:r>
      <w:proofErr w:type="spellEnd"/>
    </w:p>
    <w:p w14:paraId="79C15F89" w14:textId="77777777" w:rsidR="001B26C0" w:rsidRDefault="001B26C0" w:rsidP="001B26C0">
      <w:pPr>
        <w:pStyle w:val="GvdeMetni"/>
        <w:spacing w:before="74" w:line="276" w:lineRule="auto"/>
        <w:ind w:left="822" w:right="156" w:hanging="2"/>
        <w:jc w:val="both"/>
        <w:rPr>
          <w:w w:val="95"/>
        </w:rPr>
      </w:pPr>
    </w:p>
    <w:p w14:paraId="0A7AF565" w14:textId="77777777" w:rsidR="001B26C0" w:rsidRDefault="001B26C0" w:rsidP="001B26C0">
      <w:pPr>
        <w:pStyle w:val="GvdeMetni"/>
        <w:spacing w:before="9"/>
        <w:ind w:left="865"/>
        <w:jc w:val="both"/>
        <w:rPr>
          <w:w w:val="95"/>
        </w:rPr>
      </w:pPr>
    </w:p>
    <w:p w14:paraId="2A24E974" w14:textId="77777777" w:rsidR="006B34B3" w:rsidRDefault="006B34B3" w:rsidP="006B34B3">
      <w:pPr>
        <w:jc w:val="center"/>
        <w:rPr>
          <w:b/>
        </w:rPr>
      </w:pPr>
      <w:r>
        <w:rPr>
          <w:b/>
        </w:rPr>
        <w:t>İHALE SAYILARI</w:t>
      </w:r>
    </w:p>
    <w:tbl>
      <w:tblPr>
        <w:tblW w:w="9786" w:type="dxa"/>
        <w:tblInd w:w="55" w:type="dxa"/>
        <w:tblCellMar>
          <w:left w:w="70" w:type="dxa"/>
          <w:right w:w="70" w:type="dxa"/>
        </w:tblCellMar>
        <w:tblLook w:val="04A0" w:firstRow="1" w:lastRow="0" w:firstColumn="1" w:lastColumn="0" w:noHBand="0" w:noVBand="1"/>
      </w:tblPr>
      <w:tblGrid>
        <w:gridCol w:w="721"/>
        <w:gridCol w:w="926"/>
        <w:gridCol w:w="1899"/>
        <w:gridCol w:w="1730"/>
        <w:gridCol w:w="993"/>
        <w:gridCol w:w="1144"/>
        <w:gridCol w:w="1534"/>
        <w:gridCol w:w="839"/>
      </w:tblGrid>
      <w:tr w:rsidR="006B34B3" w14:paraId="0815A80B" w14:textId="77777777" w:rsidTr="006B34B3">
        <w:trPr>
          <w:trHeight w:val="630"/>
        </w:trPr>
        <w:tc>
          <w:tcPr>
            <w:tcW w:w="721" w:type="dxa"/>
            <w:tcBorders>
              <w:top w:val="single" w:sz="8" w:space="0" w:color="auto"/>
              <w:left w:val="single" w:sz="8" w:space="0" w:color="auto"/>
              <w:bottom w:val="single" w:sz="4" w:space="0" w:color="auto"/>
              <w:right w:val="single" w:sz="4" w:space="0" w:color="auto"/>
            </w:tcBorders>
            <w:vAlign w:val="bottom"/>
            <w:hideMark/>
          </w:tcPr>
          <w:p w14:paraId="651CBEBC"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DOSYA NO</w:t>
            </w:r>
          </w:p>
        </w:tc>
        <w:tc>
          <w:tcPr>
            <w:tcW w:w="926" w:type="dxa"/>
            <w:tcBorders>
              <w:top w:val="single" w:sz="8" w:space="0" w:color="auto"/>
              <w:left w:val="nil"/>
              <w:bottom w:val="single" w:sz="4" w:space="0" w:color="auto"/>
              <w:right w:val="single" w:sz="4" w:space="0" w:color="auto"/>
            </w:tcBorders>
            <w:vAlign w:val="bottom"/>
            <w:hideMark/>
          </w:tcPr>
          <w:p w14:paraId="1ACE29F6"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İKN/2023</w:t>
            </w:r>
          </w:p>
        </w:tc>
        <w:tc>
          <w:tcPr>
            <w:tcW w:w="1899" w:type="dxa"/>
            <w:tcBorders>
              <w:top w:val="single" w:sz="8" w:space="0" w:color="auto"/>
              <w:left w:val="nil"/>
              <w:bottom w:val="single" w:sz="4" w:space="0" w:color="auto"/>
              <w:right w:val="single" w:sz="4" w:space="0" w:color="auto"/>
            </w:tcBorders>
            <w:vAlign w:val="bottom"/>
            <w:hideMark/>
          </w:tcPr>
          <w:p w14:paraId="722C78EA"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MAL/YAPIM/HİZMET ADI</w:t>
            </w:r>
          </w:p>
        </w:tc>
        <w:tc>
          <w:tcPr>
            <w:tcW w:w="1730" w:type="dxa"/>
            <w:tcBorders>
              <w:top w:val="single" w:sz="8" w:space="0" w:color="auto"/>
              <w:left w:val="nil"/>
              <w:bottom w:val="single" w:sz="4" w:space="0" w:color="auto"/>
              <w:right w:val="single" w:sz="4" w:space="0" w:color="auto"/>
            </w:tcBorders>
            <w:vAlign w:val="bottom"/>
            <w:hideMark/>
          </w:tcPr>
          <w:p w14:paraId="2F278BD7"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TALEP BİRİMİ</w:t>
            </w:r>
          </w:p>
        </w:tc>
        <w:tc>
          <w:tcPr>
            <w:tcW w:w="993" w:type="dxa"/>
            <w:tcBorders>
              <w:top w:val="single" w:sz="8" w:space="0" w:color="auto"/>
              <w:left w:val="nil"/>
              <w:bottom w:val="single" w:sz="4" w:space="0" w:color="auto"/>
              <w:right w:val="single" w:sz="4" w:space="0" w:color="auto"/>
            </w:tcBorders>
            <w:vAlign w:val="bottom"/>
            <w:hideMark/>
          </w:tcPr>
          <w:p w14:paraId="1B2C8110"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İHALE KAPSAMI</w:t>
            </w:r>
          </w:p>
        </w:tc>
        <w:tc>
          <w:tcPr>
            <w:tcW w:w="1144" w:type="dxa"/>
            <w:tcBorders>
              <w:top w:val="single" w:sz="8" w:space="0" w:color="auto"/>
              <w:left w:val="nil"/>
              <w:bottom w:val="single" w:sz="4" w:space="0" w:color="auto"/>
              <w:right w:val="single" w:sz="4" w:space="0" w:color="auto"/>
            </w:tcBorders>
            <w:vAlign w:val="bottom"/>
            <w:hideMark/>
          </w:tcPr>
          <w:p w14:paraId="15600102"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İHALE TARİHİ</w:t>
            </w:r>
          </w:p>
        </w:tc>
        <w:tc>
          <w:tcPr>
            <w:tcW w:w="1534" w:type="dxa"/>
            <w:tcBorders>
              <w:top w:val="single" w:sz="8" w:space="0" w:color="auto"/>
              <w:left w:val="nil"/>
              <w:bottom w:val="single" w:sz="4" w:space="0" w:color="auto"/>
              <w:right w:val="single" w:sz="4" w:space="0" w:color="auto"/>
            </w:tcBorders>
            <w:vAlign w:val="bottom"/>
            <w:hideMark/>
          </w:tcPr>
          <w:p w14:paraId="1F135410" w14:textId="77777777" w:rsidR="006B34B3" w:rsidRDefault="006B34B3">
            <w:pPr>
              <w:autoSpaceDN w:val="0"/>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DURUM/AŞAMA</w:t>
            </w:r>
          </w:p>
        </w:tc>
        <w:tc>
          <w:tcPr>
            <w:tcW w:w="839" w:type="dxa"/>
            <w:tcBorders>
              <w:top w:val="single" w:sz="8" w:space="0" w:color="auto"/>
              <w:left w:val="nil"/>
              <w:bottom w:val="single" w:sz="4" w:space="0" w:color="auto"/>
              <w:right w:val="single" w:sz="8" w:space="0" w:color="auto"/>
            </w:tcBorders>
            <w:vAlign w:val="bottom"/>
            <w:hideMark/>
          </w:tcPr>
          <w:p w14:paraId="438CB557" w14:textId="77777777" w:rsidR="006B34B3" w:rsidRDefault="006B34B3">
            <w:pPr>
              <w:autoSpaceDN w:val="0"/>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İHALE TÜRÜ</w:t>
            </w:r>
          </w:p>
        </w:tc>
      </w:tr>
      <w:tr w:rsidR="006B34B3" w14:paraId="7BEFA728"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41DC74E1"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926" w:type="dxa"/>
            <w:tcBorders>
              <w:top w:val="nil"/>
              <w:left w:val="nil"/>
              <w:bottom w:val="single" w:sz="4" w:space="0" w:color="auto"/>
              <w:right w:val="single" w:sz="4" w:space="0" w:color="auto"/>
            </w:tcBorders>
            <w:vAlign w:val="bottom"/>
            <w:hideMark/>
          </w:tcPr>
          <w:p w14:paraId="417CAF22"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12581</w:t>
            </w:r>
          </w:p>
        </w:tc>
        <w:tc>
          <w:tcPr>
            <w:tcW w:w="1899" w:type="dxa"/>
            <w:tcBorders>
              <w:top w:val="nil"/>
              <w:left w:val="nil"/>
              <w:bottom w:val="single" w:sz="4" w:space="0" w:color="auto"/>
              <w:right w:val="single" w:sz="4" w:space="0" w:color="auto"/>
            </w:tcBorders>
            <w:vAlign w:val="bottom"/>
            <w:hideMark/>
          </w:tcPr>
          <w:p w14:paraId="67578B8F"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BEBEK BAKIM SETİ ALIM İŞİ</w:t>
            </w:r>
          </w:p>
        </w:tc>
        <w:tc>
          <w:tcPr>
            <w:tcW w:w="1730" w:type="dxa"/>
            <w:tcBorders>
              <w:top w:val="nil"/>
              <w:left w:val="nil"/>
              <w:bottom w:val="single" w:sz="4" w:space="0" w:color="auto"/>
              <w:right w:val="single" w:sz="4" w:space="0" w:color="auto"/>
            </w:tcBorders>
            <w:vAlign w:val="bottom"/>
            <w:hideMark/>
          </w:tcPr>
          <w:p w14:paraId="2491CF7B"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KADIN VE AİLE HİZMET.</w:t>
            </w:r>
          </w:p>
        </w:tc>
        <w:tc>
          <w:tcPr>
            <w:tcW w:w="993" w:type="dxa"/>
            <w:tcBorders>
              <w:top w:val="nil"/>
              <w:left w:val="nil"/>
              <w:bottom w:val="single" w:sz="4" w:space="0" w:color="auto"/>
              <w:right w:val="single" w:sz="4" w:space="0" w:color="auto"/>
            </w:tcBorders>
            <w:vAlign w:val="bottom"/>
            <w:hideMark/>
          </w:tcPr>
          <w:p w14:paraId="08D1760E"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AÇIK MD.19</w:t>
            </w:r>
          </w:p>
        </w:tc>
        <w:tc>
          <w:tcPr>
            <w:tcW w:w="1144" w:type="dxa"/>
            <w:tcBorders>
              <w:top w:val="nil"/>
              <w:left w:val="nil"/>
              <w:bottom w:val="single" w:sz="4" w:space="0" w:color="auto"/>
              <w:right w:val="single" w:sz="4" w:space="0" w:color="auto"/>
            </w:tcBorders>
            <w:vAlign w:val="bottom"/>
            <w:hideMark/>
          </w:tcPr>
          <w:p w14:paraId="66AABEC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31.01.2024</w:t>
            </w:r>
          </w:p>
        </w:tc>
        <w:tc>
          <w:tcPr>
            <w:tcW w:w="1534" w:type="dxa"/>
            <w:tcBorders>
              <w:top w:val="nil"/>
              <w:left w:val="nil"/>
              <w:bottom w:val="single" w:sz="4" w:space="0" w:color="auto"/>
              <w:right w:val="single" w:sz="4" w:space="0" w:color="auto"/>
            </w:tcBorders>
            <w:vAlign w:val="bottom"/>
            <w:hideMark/>
          </w:tcPr>
          <w:p w14:paraId="3F664511"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İPTAL</w:t>
            </w:r>
          </w:p>
        </w:tc>
        <w:tc>
          <w:tcPr>
            <w:tcW w:w="839" w:type="dxa"/>
            <w:tcBorders>
              <w:top w:val="nil"/>
              <w:left w:val="nil"/>
              <w:bottom w:val="single" w:sz="4" w:space="0" w:color="auto"/>
              <w:right w:val="single" w:sz="8" w:space="0" w:color="auto"/>
            </w:tcBorders>
            <w:vAlign w:val="bottom"/>
            <w:hideMark/>
          </w:tcPr>
          <w:p w14:paraId="5174766A"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587C363E"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33ECA3E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926" w:type="dxa"/>
            <w:tcBorders>
              <w:top w:val="nil"/>
              <w:left w:val="nil"/>
              <w:bottom w:val="single" w:sz="4" w:space="0" w:color="auto"/>
              <w:right w:val="single" w:sz="4" w:space="0" w:color="auto"/>
            </w:tcBorders>
            <w:vAlign w:val="bottom"/>
            <w:hideMark/>
          </w:tcPr>
          <w:p w14:paraId="18582D22"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19979</w:t>
            </w:r>
          </w:p>
        </w:tc>
        <w:tc>
          <w:tcPr>
            <w:tcW w:w="1899" w:type="dxa"/>
            <w:tcBorders>
              <w:top w:val="nil"/>
              <w:left w:val="nil"/>
              <w:bottom w:val="single" w:sz="4" w:space="0" w:color="auto"/>
              <w:right w:val="single" w:sz="4" w:space="0" w:color="auto"/>
            </w:tcBorders>
            <w:vAlign w:val="bottom"/>
            <w:hideMark/>
          </w:tcPr>
          <w:p w14:paraId="09C839E3"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ÇÖLYAK GIDA PAKETİ ALIM İŞİ</w:t>
            </w:r>
          </w:p>
        </w:tc>
        <w:tc>
          <w:tcPr>
            <w:tcW w:w="1730" w:type="dxa"/>
            <w:tcBorders>
              <w:top w:val="nil"/>
              <w:left w:val="nil"/>
              <w:bottom w:val="single" w:sz="4" w:space="0" w:color="auto"/>
              <w:right w:val="single" w:sz="4" w:space="0" w:color="auto"/>
            </w:tcBorders>
            <w:vAlign w:val="bottom"/>
            <w:hideMark/>
          </w:tcPr>
          <w:p w14:paraId="61616658"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KADIN VE AİLE HİZMET</w:t>
            </w:r>
          </w:p>
        </w:tc>
        <w:tc>
          <w:tcPr>
            <w:tcW w:w="993" w:type="dxa"/>
            <w:tcBorders>
              <w:top w:val="nil"/>
              <w:left w:val="nil"/>
              <w:bottom w:val="single" w:sz="4" w:space="0" w:color="auto"/>
              <w:right w:val="single" w:sz="4" w:space="0" w:color="auto"/>
            </w:tcBorders>
            <w:vAlign w:val="bottom"/>
            <w:hideMark/>
          </w:tcPr>
          <w:p w14:paraId="70A0369A"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AÇIK MD.19</w:t>
            </w:r>
          </w:p>
        </w:tc>
        <w:tc>
          <w:tcPr>
            <w:tcW w:w="1144" w:type="dxa"/>
            <w:tcBorders>
              <w:top w:val="nil"/>
              <w:left w:val="nil"/>
              <w:bottom w:val="single" w:sz="4" w:space="0" w:color="auto"/>
              <w:right w:val="single" w:sz="4" w:space="0" w:color="auto"/>
            </w:tcBorders>
            <w:vAlign w:val="bottom"/>
            <w:hideMark/>
          </w:tcPr>
          <w:p w14:paraId="4D5B9CB8"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1.02.2024</w:t>
            </w:r>
          </w:p>
        </w:tc>
        <w:tc>
          <w:tcPr>
            <w:tcW w:w="1534" w:type="dxa"/>
            <w:tcBorders>
              <w:top w:val="nil"/>
              <w:left w:val="nil"/>
              <w:bottom w:val="single" w:sz="4" w:space="0" w:color="auto"/>
              <w:right w:val="single" w:sz="4" w:space="0" w:color="auto"/>
            </w:tcBorders>
            <w:vAlign w:val="bottom"/>
            <w:hideMark/>
          </w:tcPr>
          <w:p w14:paraId="4E98128A"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İPTAL</w:t>
            </w:r>
          </w:p>
        </w:tc>
        <w:tc>
          <w:tcPr>
            <w:tcW w:w="839" w:type="dxa"/>
            <w:tcBorders>
              <w:top w:val="nil"/>
              <w:left w:val="nil"/>
              <w:bottom w:val="single" w:sz="4" w:space="0" w:color="auto"/>
              <w:right w:val="single" w:sz="8" w:space="0" w:color="auto"/>
            </w:tcBorders>
            <w:vAlign w:val="bottom"/>
            <w:hideMark/>
          </w:tcPr>
          <w:p w14:paraId="3B0C0DDA"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4875E5A1"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3039BE6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p>
        </w:tc>
        <w:tc>
          <w:tcPr>
            <w:tcW w:w="926" w:type="dxa"/>
            <w:tcBorders>
              <w:top w:val="nil"/>
              <w:left w:val="nil"/>
              <w:bottom w:val="single" w:sz="4" w:space="0" w:color="auto"/>
              <w:right w:val="single" w:sz="4" w:space="0" w:color="auto"/>
            </w:tcBorders>
            <w:shd w:val="clear" w:color="auto" w:fill="FFFFFF"/>
            <w:vAlign w:val="bottom"/>
            <w:hideMark/>
          </w:tcPr>
          <w:p w14:paraId="3249E250"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588182</w:t>
            </w:r>
          </w:p>
        </w:tc>
        <w:tc>
          <w:tcPr>
            <w:tcW w:w="1899" w:type="dxa"/>
            <w:tcBorders>
              <w:top w:val="nil"/>
              <w:left w:val="nil"/>
              <w:bottom w:val="single" w:sz="4" w:space="0" w:color="auto"/>
              <w:right w:val="single" w:sz="4" w:space="0" w:color="auto"/>
            </w:tcBorders>
            <w:shd w:val="clear" w:color="auto" w:fill="FFFFFF"/>
            <w:vAlign w:val="bottom"/>
            <w:hideMark/>
          </w:tcPr>
          <w:p w14:paraId="577BE4B0"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ARAÇ KİRALAMA HİZMET ALIMI(VAN)</w:t>
            </w:r>
          </w:p>
        </w:tc>
        <w:tc>
          <w:tcPr>
            <w:tcW w:w="1730" w:type="dxa"/>
            <w:tcBorders>
              <w:top w:val="nil"/>
              <w:left w:val="nil"/>
              <w:bottom w:val="single" w:sz="4" w:space="0" w:color="auto"/>
              <w:right w:val="single" w:sz="4" w:space="0" w:color="auto"/>
            </w:tcBorders>
            <w:shd w:val="clear" w:color="auto" w:fill="FFFFFF"/>
            <w:vAlign w:val="bottom"/>
            <w:hideMark/>
          </w:tcPr>
          <w:p w14:paraId="470114AB"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ZABITA MÜDÜRLÜĞÜ</w:t>
            </w:r>
          </w:p>
        </w:tc>
        <w:tc>
          <w:tcPr>
            <w:tcW w:w="993" w:type="dxa"/>
            <w:tcBorders>
              <w:top w:val="nil"/>
              <w:left w:val="nil"/>
              <w:bottom w:val="single" w:sz="4" w:space="0" w:color="auto"/>
              <w:right w:val="single" w:sz="4" w:space="0" w:color="auto"/>
            </w:tcBorders>
            <w:vAlign w:val="bottom"/>
            <w:hideMark/>
          </w:tcPr>
          <w:p w14:paraId="0F82D112"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AÇIK MD.19</w:t>
            </w:r>
          </w:p>
        </w:tc>
        <w:tc>
          <w:tcPr>
            <w:tcW w:w="1144" w:type="dxa"/>
            <w:tcBorders>
              <w:top w:val="nil"/>
              <w:left w:val="nil"/>
              <w:bottom w:val="single" w:sz="4" w:space="0" w:color="auto"/>
              <w:right w:val="single" w:sz="4" w:space="0" w:color="auto"/>
            </w:tcBorders>
            <w:shd w:val="clear" w:color="auto" w:fill="FFFFFF"/>
            <w:vAlign w:val="bottom"/>
            <w:hideMark/>
          </w:tcPr>
          <w:p w14:paraId="289B5710"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15.05.2024</w:t>
            </w:r>
          </w:p>
        </w:tc>
        <w:tc>
          <w:tcPr>
            <w:tcW w:w="1534" w:type="dxa"/>
            <w:tcBorders>
              <w:top w:val="nil"/>
              <w:left w:val="nil"/>
              <w:bottom w:val="single" w:sz="4" w:space="0" w:color="auto"/>
              <w:right w:val="single" w:sz="4" w:space="0" w:color="auto"/>
            </w:tcBorders>
            <w:vAlign w:val="bottom"/>
            <w:hideMark/>
          </w:tcPr>
          <w:p w14:paraId="6A67CB2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İPTAL</w:t>
            </w:r>
          </w:p>
        </w:tc>
        <w:tc>
          <w:tcPr>
            <w:tcW w:w="839" w:type="dxa"/>
            <w:tcBorders>
              <w:top w:val="nil"/>
              <w:left w:val="nil"/>
              <w:bottom w:val="single" w:sz="4" w:space="0" w:color="auto"/>
              <w:right w:val="single" w:sz="8" w:space="0" w:color="auto"/>
            </w:tcBorders>
            <w:shd w:val="clear" w:color="auto" w:fill="FFFFFF"/>
            <w:vAlign w:val="bottom"/>
            <w:hideMark/>
          </w:tcPr>
          <w:p w14:paraId="2AE9051D"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HİZMET</w:t>
            </w:r>
          </w:p>
        </w:tc>
      </w:tr>
      <w:tr w:rsidR="006B34B3" w14:paraId="1674FE1A"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6DF71EE3"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926" w:type="dxa"/>
            <w:tcBorders>
              <w:top w:val="nil"/>
              <w:left w:val="nil"/>
              <w:bottom w:val="single" w:sz="4" w:space="0" w:color="auto"/>
              <w:right w:val="single" w:sz="4" w:space="0" w:color="auto"/>
            </w:tcBorders>
            <w:vAlign w:val="bottom"/>
            <w:hideMark/>
          </w:tcPr>
          <w:p w14:paraId="3C68DCA8"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659182</w:t>
            </w:r>
          </w:p>
        </w:tc>
        <w:tc>
          <w:tcPr>
            <w:tcW w:w="1899" w:type="dxa"/>
            <w:tcBorders>
              <w:top w:val="nil"/>
              <w:left w:val="nil"/>
              <w:bottom w:val="single" w:sz="4" w:space="0" w:color="auto"/>
              <w:right w:val="single" w:sz="4" w:space="0" w:color="auto"/>
            </w:tcBorders>
            <w:vAlign w:val="bottom"/>
            <w:hideMark/>
          </w:tcPr>
          <w:p w14:paraId="1DE5EBFB"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ÇÖLYAK GIDA PAKETİ ALIM İŞİ</w:t>
            </w:r>
          </w:p>
        </w:tc>
        <w:tc>
          <w:tcPr>
            <w:tcW w:w="1730" w:type="dxa"/>
            <w:tcBorders>
              <w:top w:val="nil"/>
              <w:left w:val="nil"/>
              <w:bottom w:val="single" w:sz="4" w:space="0" w:color="auto"/>
              <w:right w:val="single" w:sz="4" w:space="0" w:color="auto"/>
            </w:tcBorders>
            <w:vAlign w:val="bottom"/>
            <w:hideMark/>
          </w:tcPr>
          <w:p w14:paraId="189AB296"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KADIN VE AİLE HİZMET.</w:t>
            </w:r>
          </w:p>
        </w:tc>
        <w:tc>
          <w:tcPr>
            <w:tcW w:w="993" w:type="dxa"/>
            <w:tcBorders>
              <w:top w:val="nil"/>
              <w:left w:val="nil"/>
              <w:bottom w:val="single" w:sz="4" w:space="0" w:color="auto"/>
              <w:right w:val="single" w:sz="4" w:space="0" w:color="auto"/>
            </w:tcBorders>
            <w:vAlign w:val="bottom"/>
            <w:hideMark/>
          </w:tcPr>
          <w:p w14:paraId="01C1D307"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AÇIK MD.19</w:t>
            </w:r>
          </w:p>
        </w:tc>
        <w:tc>
          <w:tcPr>
            <w:tcW w:w="1144" w:type="dxa"/>
            <w:tcBorders>
              <w:top w:val="nil"/>
              <w:left w:val="nil"/>
              <w:bottom w:val="single" w:sz="4" w:space="0" w:color="auto"/>
              <w:right w:val="single" w:sz="4" w:space="0" w:color="auto"/>
            </w:tcBorders>
            <w:vAlign w:val="bottom"/>
            <w:hideMark/>
          </w:tcPr>
          <w:p w14:paraId="03C95F4E"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12.06.2024</w:t>
            </w:r>
          </w:p>
        </w:tc>
        <w:tc>
          <w:tcPr>
            <w:tcW w:w="1534" w:type="dxa"/>
            <w:tcBorders>
              <w:top w:val="nil"/>
              <w:left w:val="nil"/>
              <w:bottom w:val="single" w:sz="4" w:space="0" w:color="auto"/>
              <w:right w:val="single" w:sz="4" w:space="0" w:color="auto"/>
            </w:tcBorders>
            <w:vAlign w:val="bottom"/>
            <w:hideMark/>
          </w:tcPr>
          <w:p w14:paraId="5F59E9CF"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İPTAL</w:t>
            </w:r>
          </w:p>
        </w:tc>
        <w:tc>
          <w:tcPr>
            <w:tcW w:w="839" w:type="dxa"/>
            <w:tcBorders>
              <w:top w:val="nil"/>
              <w:left w:val="nil"/>
              <w:bottom w:val="single" w:sz="4" w:space="0" w:color="auto"/>
              <w:right w:val="single" w:sz="8" w:space="0" w:color="auto"/>
            </w:tcBorders>
            <w:vAlign w:val="bottom"/>
            <w:hideMark/>
          </w:tcPr>
          <w:p w14:paraId="176B9D0F"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37F38964"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2144E105"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w:t>
            </w:r>
          </w:p>
        </w:tc>
        <w:tc>
          <w:tcPr>
            <w:tcW w:w="926" w:type="dxa"/>
            <w:tcBorders>
              <w:top w:val="nil"/>
              <w:left w:val="nil"/>
              <w:bottom w:val="single" w:sz="4" w:space="0" w:color="auto"/>
              <w:right w:val="single" w:sz="4" w:space="0" w:color="auto"/>
            </w:tcBorders>
            <w:vAlign w:val="bottom"/>
            <w:hideMark/>
          </w:tcPr>
          <w:p w14:paraId="6A7951C8"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734501</w:t>
            </w:r>
          </w:p>
        </w:tc>
        <w:tc>
          <w:tcPr>
            <w:tcW w:w="1899" w:type="dxa"/>
            <w:tcBorders>
              <w:top w:val="nil"/>
              <w:left w:val="nil"/>
              <w:bottom w:val="single" w:sz="4" w:space="0" w:color="auto"/>
              <w:right w:val="single" w:sz="4" w:space="0" w:color="auto"/>
            </w:tcBorders>
            <w:vAlign w:val="bottom"/>
            <w:hideMark/>
          </w:tcPr>
          <w:p w14:paraId="4B43651C"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STABİLİZE DAĞ MALZEMESİ</w:t>
            </w:r>
          </w:p>
        </w:tc>
        <w:tc>
          <w:tcPr>
            <w:tcW w:w="1730" w:type="dxa"/>
            <w:tcBorders>
              <w:top w:val="nil"/>
              <w:left w:val="nil"/>
              <w:bottom w:val="single" w:sz="4" w:space="0" w:color="auto"/>
              <w:right w:val="single" w:sz="4" w:space="0" w:color="auto"/>
            </w:tcBorders>
            <w:vAlign w:val="bottom"/>
            <w:hideMark/>
          </w:tcPr>
          <w:p w14:paraId="738ABBE2"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2C56CFB4"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196AF6F2"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19.07.2024</w:t>
            </w:r>
          </w:p>
        </w:tc>
        <w:tc>
          <w:tcPr>
            <w:tcW w:w="1534" w:type="dxa"/>
            <w:tcBorders>
              <w:top w:val="nil"/>
              <w:left w:val="nil"/>
              <w:bottom w:val="single" w:sz="4" w:space="0" w:color="auto"/>
              <w:right w:val="single" w:sz="4" w:space="0" w:color="auto"/>
            </w:tcBorders>
            <w:vAlign w:val="bottom"/>
            <w:hideMark/>
          </w:tcPr>
          <w:p w14:paraId="3790717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3B5E9E81"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786F34C7"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14EA8298"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p>
        </w:tc>
        <w:tc>
          <w:tcPr>
            <w:tcW w:w="926" w:type="dxa"/>
            <w:tcBorders>
              <w:top w:val="nil"/>
              <w:left w:val="nil"/>
              <w:bottom w:val="single" w:sz="4" w:space="0" w:color="auto"/>
              <w:right w:val="single" w:sz="4" w:space="0" w:color="auto"/>
            </w:tcBorders>
            <w:vAlign w:val="bottom"/>
            <w:hideMark/>
          </w:tcPr>
          <w:p w14:paraId="03A0BCB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824897</w:t>
            </w:r>
          </w:p>
        </w:tc>
        <w:tc>
          <w:tcPr>
            <w:tcW w:w="1899" w:type="dxa"/>
            <w:tcBorders>
              <w:top w:val="nil"/>
              <w:left w:val="nil"/>
              <w:bottom w:val="single" w:sz="4" w:space="0" w:color="auto"/>
              <w:right w:val="single" w:sz="4" w:space="0" w:color="auto"/>
            </w:tcBorders>
            <w:vAlign w:val="bottom"/>
            <w:hideMark/>
          </w:tcPr>
          <w:p w14:paraId="4874747F"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2024 YILI KIRSAL MAHALLELERDE PARKE TAŞI İLE YOL YAPIM İŞİ</w:t>
            </w:r>
          </w:p>
        </w:tc>
        <w:tc>
          <w:tcPr>
            <w:tcW w:w="1730" w:type="dxa"/>
            <w:tcBorders>
              <w:top w:val="nil"/>
              <w:left w:val="nil"/>
              <w:bottom w:val="single" w:sz="4" w:space="0" w:color="auto"/>
              <w:right w:val="single" w:sz="4" w:space="0" w:color="auto"/>
            </w:tcBorders>
            <w:vAlign w:val="bottom"/>
            <w:hideMark/>
          </w:tcPr>
          <w:p w14:paraId="36A618EF"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1D1758C6"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23B57681"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22.07.2024</w:t>
            </w:r>
          </w:p>
        </w:tc>
        <w:tc>
          <w:tcPr>
            <w:tcW w:w="1534" w:type="dxa"/>
            <w:tcBorders>
              <w:top w:val="nil"/>
              <w:left w:val="nil"/>
              <w:bottom w:val="single" w:sz="4" w:space="0" w:color="auto"/>
              <w:right w:val="single" w:sz="4" w:space="0" w:color="auto"/>
            </w:tcBorders>
            <w:vAlign w:val="bottom"/>
            <w:hideMark/>
          </w:tcPr>
          <w:p w14:paraId="038FECC9"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437B9E28"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YAPIM</w:t>
            </w:r>
          </w:p>
        </w:tc>
      </w:tr>
      <w:tr w:rsidR="006B34B3" w14:paraId="4E0C0DDF"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5D48A4BC"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p>
        </w:tc>
        <w:tc>
          <w:tcPr>
            <w:tcW w:w="926" w:type="dxa"/>
            <w:tcBorders>
              <w:top w:val="nil"/>
              <w:left w:val="nil"/>
              <w:bottom w:val="single" w:sz="4" w:space="0" w:color="auto"/>
              <w:right w:val="single" w:sz="4" w:space="0" w:color="auto"/>
            </w:tcBorders>
            <w:vAlign w:val="bottom"/>
            <w:hideMark/>
          </w:tcPr>
          <w:p w14:paraId="46E4B69C"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851252</w:t>
            </w:r>
          </w:p>
        </w:tc>
        <w:tc>
          <w:tcPr>
            <w:tcW w:w="1899" w:type="dxa"/>
            <w:tcBorders>
              <w:top w:val="nil"/>
              <w:left w:val="nil"/>
              <w:bottom w:val="single" w:sz="4" w:space="0" w:color="auto"/>
              <w:right w:val="single" w:sz="4" w:space="0" w:color="auto"/>
            </w:tcBorders>
            <w:vAlign w:val="bottom"/>
            <w:hideMark/>
          </w:tcPr>
          <w:p w14:paraId="4F3E513E"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ÇEVRE TEMİZLİĞİ İŞİ İÇİN ARAÇ KİRALAMA HİZMET ALIM İŞİ</w:t>
            </w:r>
          </w:p>
        </w:tc>
        <w:tc>
          <w:tcPr>
            <w:tcW w:w="1730" w:type="dxa"/>
            <w:tcBorders>
              <w:top w:val="nil"/>
              <w:left w:val="nil"/>
              <w:bottom w:val="single" w:sz="4" w:space="0" w:color="auto"/>
              <w:right w:val="single" w:sz="4" w:space="0" w:color="auto"/>
            </w:tcBorders>
            <w:vAlign w:val="bottom"/>
            <w:hideMark/>
          </w:tcPr>
          <w:p w14:paraId="24BF97CF"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TEMİZLİK İŞLERİ MÜDÜRLÜĞÜ</w:t>
            </w:r>
          </w:p>
        </w:tc>
        <w:tc>
          <w:tcPr>
            <w:tcW w:w="993" w:type="dxa"/>
            <w:tcBorders>
              <w:top w:val="nil"/>
              <w:left w:val="nil"/>
              <w:bottom w:val="single" w:sz="4" w:space="0" w:color="auto"/>
              <w:right w:val="single" w:sz="4" w:space="0" w:color="auto"/>
            </w:tcBorders>
            <w:vAlign w:val="bottom"/>
            <w:hideMark/>
          </w:tcPr>
          <w:p w14:paraId="652FA355"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6F99EA7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16.08.2024</w:t>
            </w:r>
          </w:p>
        </w:tc>
        <w:tc>
          <w:tcPr>
            <w:tcW w:w="1534" w:type="dxa"/>
            <w:tcBorders>
              <w:top w:val="nil"/>
              <w:left w:val="nil"/>
              <w:bottom w:val="single" w:sz="4" w:space="0" w:color="auto"/>
              <w:right w:val="single" w:sz="4" w:space="0" w:color="auto"/>
            </w:tcBorders>
            <w:vAlign w:val="bottom"/>
            <w:hideMark/>
          </w:tcPr>
          <w:p w14:paraId="7EC5ABD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005EC083"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HİZMET</w:t>
            </w:r>
          </w:p>
        </w:tc>
      </w:tr>
      <w:tr w:rsidR="006B34B3" w14:paraId="3BA00356"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3F7D0B4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p>
        </w:tc>
        <w:tc>
          <w:tcPr>
            <w:tcW w:w="926" w:type="dxa"/>
            <w:tcBorders>
              <w:top w:val="nil"/>
              <w:left w:val="nil"/>
              <w:bottom w:val="single" w:sz="4" w:space="0" w:color="auto"/>
              <w:right w:val="single" w:sz="4" w:space="0" w:color="auto"/>
            </w:tcBorders>
            <w:vAlign w:val="bottom"/>
            <w:hideMark/>
          </w:tcPr>
          <w:p w14:paraId="3B25FD1B"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910785</w:t>
            </w:r>
          </w:p>
        </w:tc>
        <w:tc>
          <w:tcPr>
            <w:tcW w:w="1899" w:type="dxa"/>
            <w:tcBorders>
              <w:top w:val="nil"/>
              <w:left w:val="nil"/>
              <w:bottom w:val="single" w:sz="4" w:space="0" w:color="auto"/>
              <w:right w:val="single" w:sz="4" w:space="0" w:color="auto"/>
            </w:tcBorders>
            <w:vAlign w:val="bottom"/>
            <w:hideMark/>
          </w:tcPr>
          <w:p w14:paraId="3B6BC0A3"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2024 YILI MUHTELİF YOLLARDA ASFALT YAPIM İŞİ</w:t>
            </w:r>
          </w:p>
        </w:tc>
        <w:tc>
          <w:tcPr>
            <w:tcW w:w="1730" w:type="dxa"/>
            <w:tcBorders>
              <w:top w:val="nil"/>
              <w:left w:val="nil"/>
              <w:bottom w:val="single" w:sz="4" w:space="0" w:color="auto"/>
              <w:right w:val="single" w:sz="4" w:space="0" w:color="auto"/>
            </w:tcBorders>
            <w:vAlign w:val="bottom"/>
            <w:hideMark/>
          </w:tcPr>
          <w:p w14:paraId="2FCA0029"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737501A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6ACD5EEC"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7.08.2024</w:t>
            </w:r>
          </w:p>
        </w:tc>
        <w:tc>
          <w:tcPr>
            <w:tcW w:w="1534" w:type="dxa"/>
            <w:tcBorders>
              <w:top w:val="nil"/>
              <w:left w:val="nil"/>
              <w:bottom w:val="single" w:sz="4" w:space="0" w:color="auto"/>
              <w:right w:val="single" w:sz="4" w:space="0" w:color="auto"/>
            </w:tcBorders>
            <w:vAlign w:val="bottom"/>
            <w:hideMark/>
          </w:tcPr>
          <w:p w14:paraId="63BF7C4B"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44102D20"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YAPIM</w:t>
            </w:r>
          </w:p>
        </w:tc>
      </w:tr>
      <w:tr w:rsidR="006B34B3" w14:paraId="74E66AA9"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04ACC480"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lastRenderedPageBreak/>
              <w:t>9</w:t>
            </w:r>
          </w:p>
        </w:tc>
        <w:tc>
          <w:tcPr>
            <w:tcW w:w="926" w:type="dxa"/>
            <w:tcBorders>
              <w:top w:val="nil"/>
              <w:left w:val="nil"/>
              <w:bottom w:val="single" w:sz="4" w:space="0" w:color="auto"/>
              <w:right w:val="single" w:sz="4" w:space="0" w:color="auto"/>
            </w:tcBorders>
            <w:vAlign w:val="bottom"/>
            <w:hideMark/>
          </w:tcPr>
          <w:p w14:paraId="72FB1633"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985266</w:t>
            </w:r>
          </w:p>
        </w:tc>
        <w:tc>
          <w:tcPr>
            <w:tcW w:w="1899" w:type="dxa"/>
            <w:tcBorders>
              <w:top w:val="nil"/>
              <w:left w:val="nil"/>
              <w:bottom w:val="single" w:sz="4" w:space="0" w:color="auto"/>
              <w:right w:val="single" w:sz="4" w:space="0" w:color="auto"/>
            </w:tcBorders>
            <w:vAlign w:val="bottom"/>
            <w:hideMark/>
          </w:tcPr>
          <w:p w14:paraId="258F891B"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ÇEVRE TEMİZLİĞİ İŞİ İÇİN ARAÇ KİRALAMA HİZMET ALIM İŞİ</w:t>
            </w:r>
          </w:p>
        </w:tc>
        <w:tc>
          <w:tcPr>
            <w:tcW w:w="1730" w:type="dxa"/>
            <w:tcBorders>
              <w:top w:val="nil"/>
              <w:left w:val="nil"/>
              <w:bottom w:val="single" w:sz="4" w:space="0" w:color="auto"/>
              <w:right w:val="single" w:sz="4" w:space="0" w:color="auto"/>
            </w:tcBorders>
            <w:vAlign w:val="bottom"/>
            <w:hideMark/>
          </w:tcPr>
          <w:p w14:paraId="0E8B9DEA"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TEMİZLİK İŞLERİ MÜDÜRLÜĞÜ</w:t>
            </w:r>
          </w:p>
        </w:tc>
        <w:tc>
          <w:tcPr>
            <w:tcW w:w="993" w:type="dxa"/>
            <w:tcBorders>
              <w:top w:val="nil"/>
              <w:left w:val="nil"/>
              <w:bottom w:val="single" w:sz="4" w:space="0" w:color="auto"/>
              <w:right w:val="single" w:sz="4" w:space="0" w:color="auto"/>
            </w:tcBorders>
            <w:vAlign w:val="bottom"/>
            <w:hideMark/>
          </w:tcPr>
          <w:p w14:paraId="1D35C9F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PAZARLIK 21/B</w:t>
            </w:r>
          </w:p>
        </w:tc>
        <w:tc>
          <w:tcPr>
            <w:tcW w:w="1144" w:type="dxa"/>
            <w:tcBorders>
              <w:top w:val="nil"/>
              <w:left w:val="nil"/>
              <w:bottom w:val="single" w:sz="4" w:space="0" w:color="auto"/>
              <w:right w:val="single" w:sz="4" w:space="0" w:color="auto"/>
            </w:tcBorders>
            <w:vAlign w:val="bottom"/>
            <w:hideMark/>
          </w:tcPr>
          <w:p w14:paraId="3391C5CC"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29.07.2024</w:t>
            </w:r>
          </w:p>
        </w:tc>
        <w:tc>
          <w:tcPr>
            <w:tcW w:w="1534" w:type="dxa"/>
            <w:tcBorders>
              <w:top w:val="nil"/>
              <w:left w:val="nil"/>
              <w:bottom w:val="single" w:sz="4" w:space="0" w:color="auto"/>
              <w:right w:val="single" w:sz="4" w:space="0" w:color="auto"/>
            </w:tcBorders>
            <w:vAlign w:val="bottom"/>
            <w:hideMark/>
          </w:tcPr>
          <w:p w14:paraId="7A5DFE5E"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02F4657F" w14:textId="77777777" w:rsidR="006B34B3" w:rsidRDefault="006B34B3">
            <w:pPr>
              <w:autoSpaceDN w:val="0"/>
              <w:rPr>
                <w:rFonts w:ascii="Calibri" w:eastAsia="Times New Roman" w:hAnsi="Calibri" w:cs="Calibri"/>
                <w:color w:val="000000"/>
                <w:sz w:val="20"/>
                <w:szCs w:val="20"/>
                <w:lang w:eastAsia="tr-TR"/>
              </w:rPr>
            </w:pPr>
            <w:r>
              <w:rPr>
                <w:rFonts w:ascii="Calibri" w:hAnsi="Calibri" w:cs="Calibri"/>
                <w:color w:val="000000"/>
              </w:rPr>
              <w:t>HİZMET</w:t>
            </w:r>
          </w:p>
        </w:tc>
      </w:tr>
      <w:tr w:rsidR="006B34B3" w14:paraId="5326DD5D"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4696D812"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w:t>
            </w:r>
          </w:p>
        </w:tc>
        <w:tc>
          <w:tcPr>
            <w:tcW w:w="926" w:type="dxa"/>
            <w:tcBorders>
              <w:top w:val="nil"/>
              <w:left w:val="nil"/>
              <w:bottom w:val="single" w:sz="4" w:space="0" w:color="auto"/>
              <w:right w:val="single" w:sz="4" w:space="0" w:color="auto"/>
            </w:tcBorders>
            <w:vAlign w:val="bottom"/>
            <w:hideMark/>
          </w:tcPr>
          <w:p w14:paraId="23EC1311"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1147252</w:t>
            </w:r>
          </w:p>
        </w:tc>
        <w:tc>
          <w:tcPr>
            <w:tcW w:w="1899" w:type="dxa"/>
            <w:tcBorders>
              <w:top w:val="nil"/>
              <w:left w:val="nil"/>
              <w:bottom w:val="single" w:sz="4" w:space="0" w:color="auto"/>
              <w:right w:val="single" w:sz="4" w:space="0" w:color="auto"/>
            </w:tcBorders>
            <w:vAlign w:val="bottom"/>
            <w:hideMark/>
          </w:tcPr>
          <w:p w14:paraId="32A43590"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ÇÖLYAK GIDA PAKETİ ALIM İŞİ</w:t>
            </w:r>
          </w:p>
        </w:tc>
        <w:tc>
          <w:tcPr>
            <w:tcW w:w="1730" w:type="dxa"/>
            <w:tcBorders>
              <w:top w:val="nil"/>
              <w:left w:val="nil"/>
              <w:bottom w:val="single" w:sz="4" w:space="0" w:color="auto"/>
              <w:right w:val="single" w:sz="4" w:space="0" w:color="auto"/>
            </w:tcBorders>
            <w:vAlign w:val="bottom"/>
            <w:hideMark/>
          </w:tcPr>
          <w:p w14:paraId="60A7AC9A"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KADIN VE AİLE HİZMET.</w:t>
            </w:r>
          </w:p>
        </w:tc>
        <w:tc>
          <w:tcPr>
            <w:tcW w:w="993" w:type="dxa"/>
            <w:tcBorders>
              <w:top w:val="nil"/>
              <w:left w:val="nil"/>
              <w:bottom w:val="single" w:sz="4" w:space="0" w:color="auto"/>
              <w:right w:val="single" w:sz="4" w:space="0" w:color="auto"/>
            </w:tcBorders>
            <w:vAlign w:val="bottom"/>
            <w:hideMark/>
          </w:tcPr>
          <w:p w14:paraId="1B95813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518BCD36"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26.09.2024</w:t>
            </w:r>
          </w:p>
        </w:tc>
        <w:tc>
          <w:tcPr>
            <w:tcW w:w="1534" w:type="dxa"/>
            <w:tcBorders>
              <w:top w:val="nil"/>
              <w:left w:val="nil"/>
              <w:bottom w:val="single" w:sz="4" w:space="0" w:color="auto"/>
              <w:right w:val="single" w:sz="4" w:space="0" w:color="auto"/>
            </w:tcBorders>
            <w:vAlign w:val="bottom"/>
            <w:hideMark/>
          </w:tcPr>
          <w:p w14:paraId="7B4C787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3FB663FE"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53D48811"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15072DAD"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w:t>
            </w:r>
          </w:p>
        </w:tc>
        <w:tc>
          <w:tcPr>
            <w:tcW w:w="926" w:type="dxa"/>
            <w:tcBorders>
              <w:top w:val="nil"/>
              <w:left w:val="nil"/>
              <w:bottom w:val="single" w:sz="4" w:space="0" w:color="auto"/>
              <w:right w:val="single" w:sz="4" w:space="0" w:color="auto"/>
            </w:tcBorders>
            <w:vAlign w:val="bottom"/>
            <w:hideMark/>
          </w:tcPr>
          <w:p w14:paraId="4F70071C"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1163301</w:t>
            </w:r>
          </w:p>
        </w:tc>
        <w:tc>
          <w:tcPr>
            <w:tcW w:w="1899" w:type="dxa"/>
            <w:tcBorders>
              <w:top w:val="nil"/>
              <w:left w:val="nil"/>
              <w:bottom w:val="single" w:sz="4" w:space="0" w:color="auto"/>
              <w:right w:val="single" w:sz="4" w:space="0" w:color="auto"/>
            </w:tcBorders>
            <w:vAlign w:val="bottom"/>
            <w:hideMark/>
          </w:tcPr>
          <w:p w14:paraId="17CD9F08"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2024 YILI MUHTELİF YOLLARDA KALDIRIM YAPIM İŞİ</w:t>
            </w:r>
          </w:p>
        </w:tc>
        <w:tc>
          <w:tcPr>
            <w:tcW w:w="1730" w:type="dxa"/>
            <w:tcBorders>
              <w:top w:val="nil"/>
              <w:left w:val="nil"/>
              <w:bottom w:val="single" w:sz="4" w:space="0" w:color="auto"/>
              <w:right w:val="single" w:sz="4" w:space="0" w:color="auto"/>
            </w:tcBorders>
            <w:vAlign w:val="bottom"/>
            <w:hideMark/>
          </w:tcPr>
          <w:p w14:paraId="465AB1EC"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20689788"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678A0C5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30.09.2024</w:t>
            </w:r>
          </w:p>
        </w:tc>
        <w:tc>
          <w:tcPr>
            <w:tcW w:w="1534" w:type="dxa"/>
            <w:tcBorders>
              <w:top w:val="nil"/>
              <w:left w:val="nil"/>
              <w:bottom w:val="single" w:sz="4" w:space="0" w:color="auto"/>
              <w:right w:val="single" w:sz="4" w:space="0" w:color="auto"/>
            </w:tcBorders>
            <w:vAlign w:val="bottom"/>
            <w:hideMark/>
          </w:tcPr>
          <w:p w14:paraId="3608D1A1"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0B5EEDC6"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YAPIM</w:t>
            </w:r>
          </w:p>
        </w:tc>
      </w:tr>
      <w:tr w:rsidR="006B34B3" w14:paraId="30911F19"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1B74C46D"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12</w:t>
            </w:r>
          </w:p>
        </w:tc>
        <w:tc>
          <w:tcPr>
            <w:tcW w:w="926" w:type="dxa"/>
            <w:tcBorders>
              <w:top w:val="nil"/>
              <w:left w:val="nil"/>
              <w:bottom w:val="single" w:sz="4" w:space="0" w:color="auto"/>
              <w:right w:val="single" w:sz="4" w:space="0" w:color="auto"/>
            </w:tcBorders>
            <w:vAlign w:val="bottom"/>
            <w:hideMark/>
          </w:tcPr>
          <w:p w14:paraId="69A051A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1228584</w:t>
            </w:r>
          </w:p>
        </w:tc>
        <w:tc>
          <w:tcPr>
            <w:tcW w:w="1899" w:type="dxa"/>
            <w:tcBorders>
              <w:top w:val="nil"/>
              <w:left w:val="nil"/>
              <w:bottom w:val="single" w:sz="4" w:space="0" w:color="auto"/>
              <w:right w:val="single" w:sz="4" w:space="0" w:color="auto"/>
            </w:tcBorders>
            <w:vAlign w:val="bottom"/>
            <w:hideMark/>
          </w:tcPr>
          <w:p w14:paraId="466A5002"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MUHTELİF SPOR MALZEMESİ</w:t>
            </w:r>
          </w:p>
        </w:tc>
        <w:tc>
          <w:tcPr>
            <w:tcW w:w="1730" w:type="dxa"/>
            <w:tcBorders>
              <w:top w:val="nil"/>
              <w:left w:val="nil"/>
              <w:bottom w:val="single" w:sz="4" w:space="0" w:color="auto"/>
              <w:right w:val="single" w:sz="4" w:space="0" w:color="auto"/>
            </w:tcBorders>
            <w:vAlign w:val="bottom"/>
            <w:hideMark/>
          </w:tcPr>
          <w:p w14:paraId="778C47B9"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GENÇLİK VE SPOR HİZ.MÜDÜRLÜĞÜ</w:t>
            </w:r>
          </w:p>
        </w:tc>
        <w:tc>
          <w:tcPr>
            <w:tcW w:w="993" w:type="dxa"/>
            <w:tcBorders>
              <w:top w:val="nil"/>
              <w:left w:val="nil"/>
              <w:bottom w:val="single" w:sz="4" w:space="0" w:color="auto"/>
              <w:right w:val="single" w:sz="4" w:space="0" w:color="auto"/>
            </w:tcBorders>
            <w:vAlign w:val="bottom"/>
            <w:hideMark/>
          </w:tcPr>
          <w:p w14:paraId="5BA86CBB"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PAZARLIK 21/F</w:t>
            </w:r>
          </w:p>
        </w:tc>
        <w:tc>
          <w:tcPr>
            <w:tcW w:w="1144" w:type="dxa"/>
            <w:tcBorders>
              <w:top w:val="nil"/>
              <w:left w:val="nil"/>
              <w:bottom w:val="single" w:sz="4" w:space="0" w:color="auto"/>
              <w:right w:val="single" w:sz="4" w:space="0" w:color="auto"/>
            </w:tcBorders>
            <w:vAlign w:val="bottom"/>
            <w:hideMark/>
          </w:tcPr>
          <w:p w14:paraId="67602AC2"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19.09.2024</w:t>
            </w:r>
          </w:p>
        </w:tc>
        <w:tc>
          <w:tcPr>
            <w:tcW w:w="1534" w:type="dxa"/>
            <w:tcBorders>
              <w:top w:val="nil"/>
              <w:left w:val="nil"/>
              <w:bottom w:val="single" w:sz="4" w:space="0" w:color="auto"/>
              <w:right w:val="single" w:sz="4" w:space="0" w:color="auto"/>
            </w:tcBorders>
            <w:vAlign w:val="bottom"/>
            <w:hideMark/>
          </w:tcPr>
          <w:p w14:paraId="6F5532BC"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32884378"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09DA2C4C"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4A62C70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13</w:t>
            </w:r>
          </w:p>
        </w:tc>
        <w:tc>
          <w:tcPr>
            <w:tcW w:w="926" w:type="dxa"/>
            <w:tcBorders>
              <w:top w:val="nil"/>
              <w:left w:val="nil"/>
              <w:bottom w:val="single" w:sz="4" w:space="0" w:color="auto"/>
              <w:right w:val="single" w:sz="4" w:space="0" w:color="auto"/>
            </w:tcBorders>
            <w:vAlign w:val="bottom"/>
            <w:hideMark/>
          </w:tcPr>
          <w:p w14:paraId="4A79C27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1403417</w:t>
            </w:r>
          </w:p>
        </w:tc>
        <w:tc>
          <w:tcPr>
            <w:tcW w:w="1899" w:type="dxa"/>
            <w:tcBorders>
              <w:top w:val="nil"/>
              <w:left w:val="nil"/>
              <w:bottom w:val="single" w:sz="4" w:space="0" w:color="auto"/>
              <w:right w:val="single" w:sz="4" w:space="0" w:color="auto"/>
            </w:tcBorders>
            <w:vAlign w:val="bottom"/>
            <w:hideMark/>
          </w:tcPr>
          <w:p w14:paraId="3C270DAD"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MUHTELİF SPOR MALZEMESİ</w:t>
            </w:r>
          </w:p>
        </w:tc>
        <w:tc>
          <w:tcPr>
            <w:tcW w:w="1730" w:type="dxa"/>
            <w:tcBorders>
              <w:top w:val="nil"/>
              <w:left w:val="nil"/>
              <w:bottom w:val="single" w:sz="4" w:space="0" w:color="auto"/>
              <w:right w:val="single" w:sz="4" w:space="0" w:color="auto"/>
            </w:tcBorders>
            <w:vAlign w:val="bottom"/>
            <w:hideMark/>
          </w:tcPr>
          <w:p w14:paraId="41447EA3"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GENÇLİK VE SPOR HİZ.MÜDÜRLÜĞÜ</w:t>
            </w:r>
          </w:p>
        </w:tc>
        <w:tc>
          <w:tcPr>
            <w:tcW w:w="993" w:type="dxa"/>
            <w:tcBorders>
              <w:top w:val="nil"/>
              <w:left w:val="nil"/>
              <w:bottom w:val="single" w:sz="4" w:space="0" w:color="auto"/>
              <w:right w:val="single" w:sz="4" w:space="0" w:color="auto"/>
            </w:tcBorders>
            <w:vAlign w:val="bottom"/>
            <w:hideMark/>
          </w:tcPr>
          <w:p w14:paraId="7BBB166B"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PAZARLIK 21/F</w:t>
            </w:r>
          </w:p>
        </w:tc>
        <w:tc>
          <w:tcPr>
            <w:tcW w:w="1144" w:type="dxa"/>
            <w:tcBorders>
              <w:top w:val="nil"/>
              <w:left w:val="nil"/>
              <w:bottom w:val="single" w:sz="4" w:space="0" w:color="auto"/>
              <w:right w:val="single" w:sz="4" w:space="0" w:color="auto"/>
            </w:tcBorders>
            <w:vAlign w:val="bottom"/>
            <w:hideMark/>
          </w:tcPr>
          <w:p w14:paraId="5357F39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30.10.2024</w:t>
            </w:r>
          </w:p>
        </w:tc>
        <w:tc>
          <w:tcPr>
            <w:tcW w:w="1534" w:type="dxa"/>
            <w:tcBorders>
              <w:top w:val="nil"/>
              <w:left w:val="nil"/>
              <w:bottom w:val="single" w:sz="4" w:space="0" w:color="auto"/>
              <w:right w:val="single" w:sz="4" w:space="0" w:color="auto"/>
            </w:tcBorders>
            <w:vAlign w:val="bottom"/>
            <w:hideMark/>
          </w:tcPr>
          <w:p w14:paraId="7028D745"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69D77616"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6D90A78D"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11E20E38"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14</w:t>
            </w:r>
          </w:p>
        </w:tc>
        <w:tc>
          <w:tcPr>
            <w:tcW w:w="926" w:type="dxa"/>
            <w:tcBorders>
              <w:top w:val="nil"/>
              <w:left w:val="nil"/>
              <w:bottom w:val="single" w:sz="4" w:space="0" w:color="auto"/>
              <w:right w:val="single" w:sz="4" w:space="0" w:color="auto"/>
            </w:tcBorders>
            <w:vAlign w:val="bottom"/>
            <w:hideMark/>
          </w:tcPr>
          <w:p w14:paraId="28482D12"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1432501</w:t>
            </w:r>
          </w:p>
        </w:tc>
        <w:tc>
          <w:tcPr>
            <w:tcW w:w="1899" w:type="dxa"/>
            <w:tcBorders>
              <w:top w:val="nil"/>
              <w:left w:val="nil"/>
              <w:bottom w:val="single" w:sz="4" w:space="0" w:color="auto"/>
              <w:right w:val="single" w:sz="4" w:space="0" w:color="auto"/>
            </w:tcBorders>
            <w:vAlign w:val="bottom"/>
            <w:hideMark/>
          </w:tcPr>
          <w:p w14:paraId="73F5E440"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MUHTELİF CADDE VE SOKAKLARDA KALDIRIM YAPIM İŞİ</w:t>
            </w:r>
          </w:p>
        </w:tc>
        <w:tc>
          <w:tcPr>
            <w:tcW w:w="1730" w:type="dxa"/>
            <w:tcBorders>
              <w:top w:val="nil"/>
              <w:left w:val="nil"/>
              <w:bottom w:val="single" w:sz="4" w:space="0" w:color="auto"/>
              <w:right w:val="single" w:sz="4" w:space="0" w:color="auto"/>
            </w:tcBorders>
            <w:vAlign w:val="bottom"/>
            <w:hideMark/>
          </w:tcPr>
          <w:p w14:paraId="3B426DDA"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7E7D0EBF"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1EABAB54"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22.11.2024</w:t>
            </w:r>
          </w:p>
        </w:tc>
        <w:tc>
          <w:tcPr>
            <w:tcW w:w="1534" w:type="dxa"/>
            <w:tcBorders>
              <w:top w:val="nil"/>
              <w:left w:val="nil"/>
              <w:bottom w:val="single" w:sz="4" w:space="0" w:color="auto"/>
              <w:right w:val="single" w:sz="4" w:space="0" w:color="auto"/>
            </w:tcBorders>
            <w:vAlign w:val="bottom"/>
            <w:hideMark/>
          </w:tcPr>
          <w:p w14:paraId="3AD86565"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1AB6B028"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YAPIM</w:t>
            </w:r>
          </w:p>
        </w:tc>
      </w:tr>
      <w:tr w:rsidR="006B34B3" w14:paraId="65DA40A5"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6178AED4"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15</w:t>
            </w:r>
          </w:p>
        </w:tc>
        <w:tc>
          <w:tcPr>
            <w:tcW w:w="926" w:type="dxa"/>
            <w:tcBorders>
              <w:top w:val="nil"/>
              <w:left w:val="nil"/>
              <w:bottom w:val="single" w:sz="4" w:space="0" w:color="auto"/>
              <w:right w:val="single" w:sz="4" w:space="0" w:color="auto"/>
            </w:tcBorders>
            <w:vAlign w:val="bottom"/>
            <w:hideMark/>
          </w:tcPr>
          <w:p w14:paraId="6DD7D65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1525773</w:t>
            </w:r>
          </w:p>
        </w:tc>
        <w:tc>
          <w:tcPr>
            <w:tcW w:w="1899" w:type="dxa"/>
            <w:tcBorders>
              <w:top w:val="nil"/>
              <w:left w:val="nil"/>
              <w:bottom w:val="single" w:sz="4" w:space="0" w:color="auto"/>
              <w:right w:val="single" w:sz="4" w:space="0" w:color="auto"/>
            </w:tcBorders>
            <w:vAlign w:val="bottom"/>
            <w:hideMark/>
          </w:tcPr>
          <w:p w14:paraId="0C4724A6"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KAYAPINAR İLÇESİ MUHTELİF CADDE VE SOKAKLARDA KALDIRIM YAPIM İŞİ</w:t>
            </w:r>
          </w:p>
        </w:tc>
        <w:tc>
          <w:tcPr>
            <w:tcW w:w="1730" w:type="dxa"/>
            <w:tcBorders>
              <w:top w:val="nil"/>
              <w:left w:val="nil"/>
              <w:bottom w:val="single" w:sz="4" w:space="0" w:color="auto"/>
              <w:right w:val="single" w:sz="4" w:space="0" w:color="auto"/>
            </w:tcBorders>
            <w:vAlign w:val="bottom"/>
            <w:hideMark/>
          </w:tcPr>
          <w:p w14:paraId="2055A1CA"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FEN İŞLERİ MÜDÜRLÜĞÜ</w:t>
            </w:r>
          </w:p>
        </w:tc>
        <w:tc>
          <w:tcPr>
            <w:tcW w:w="993" w:type="dxa"/>
            <w:tcBorders>
              <w:top w:val="nil"/>
              <w:left w:val="nil"/>
              <w:bottom w:val="single" w:sz="4" w:space="0" w:color="auto"/>
              <w:right w:val="single" w:sz="4" w:space="0" w:color="auto"/>
            </w:tcBorders>
            <w:vAlign w:val="bottom"/>
            <w:hideMark/>
          </w:tcPr>
          <w:p w14:paraId="102C7FAD"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162AD9A8"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4.12.2024</w:t>
            </w:r>
          </w:p>
        </w:tc>
        <w:tc>
          <w:tcPr>
            <w:tcW w:w="1534" w:type="dxa"/>
            <w:tcBorders>
              <w:top w:val="nil"/>
              <w:left w:val="nil"/>
              <w:bottom w:val="single" w:sz="4" w:space="0" w:color="auto"/>
              <w:right w:val="single" w:sz="4" w:space="0" w:color="auto"/>
            </w:tcBorders>
            <w:vAlign w:val="bottom"/>
            <w:hideMark/>
          </w:tcPr>
          <w:p w14:paraId="04ECB24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İPTAL</w:t>
            </w:r>
          </w:p>
        </w:tc>
        <w:tc>
          <w:tcPr>
            <w:tcW w:w="839" w:type="dxa"/>
            <w:tcBorders>
              <w:top w:val="nil"/>
              <w:left w:val="nil"/>
              <w:bottom w:val="single" w:sz="4" w:space="0" w:color="auto"/>
              <w:right w:val="single" w:sz="8" w:space="0" w:color="auto"/>
            </w:tcBorders>
            <w:vAlign w:val="bottom"/>
            <w:hideMark/>
          </w:tcPr>
          <w:p w14:paraId="07807377"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YAPIM</w:t>
            </w:r>
          </w:p>
        </w:tc>
      </w:tr>
      <w:tr w:rsidR="006B34B3" w14:paraId="2EBD008E"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00EEDE6D"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16</w:t>
            </w:r>
          </w:p>
        </w:tc>
        <w:tc>
          <w:tcPr>
            <w:tcW w:w="926" w:type="dxa"/>
            <w:tcBorders>
              <w:top w:val="nil"/>
              <w:left w:val="nil"/>
              <w:bottom w:val="single" w:sz="4" w:space="0" w:color="auto"/>
              <w:right w:val="single" w:sz="4" w:space="0" w:color="auto"/>
            </w:tcBorders>
            <w:vAlign w:val="bottom"/>
            <w:hideMark/>
          </w:tcPr>
          <w:p w14:paraId="66D79EF6"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1505177</w:t>
            </w:r>
          </w:p>
        </w:tc>
        <w:tc>
          <w:tcPr>
            <w:tcW w:w="1899" w:type="dxa"/>
            <w:tcBorders>
              <w:top w:val="nil"/>
              <w:left w:val="nil"/>
              <w:bottom w:val="single" w:sz="4" w:space="0" w:color="auto"/>
              <w:right w:val="single" w:sz="4" w:space="0" w:color="auto"/>
            </w:tcBorders>
            <w:vAlign w:val="bottom"/>
            <w:hideMark/>
          </w:tcPr>
          <w:p w14:paraId="78FA3961"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AKARYAKIT ÜRÜNLERİ ALIMI</w:t>
            </w:r>
          </w:p>
        </w:tc>
        <w:tc>
          <w:tcPr>
            <w:tcW w:w="1730" w:type="dxa"/>
            <w:tcBorders>
              <w:top w:val="nil"/>
              <w:left w:val="nil"/>
              <w:bottom w:val="single" w:sz="4" w:space="0" w:color="auto"/>
              <w:right w:val="single" w:sz="4" w:space="0" w:color="auto"/>
            </w:tcBorders>
            <w:vAlign w:val="bottom"/>
            <w:hideMark/>
          </w:tcPr>
          <w:p w14:paraId="327826C4"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MAKİNE İKMAL MÜDÜRLÜĞÜ</w:t>
            </w:r>
          </w:p>
        </w:tc>
        <w:tc>
          <w:tcPr>
            <w:tcW w:w="993" w:type="dxa"/>
            <w:tcBorders>
              <w:top w:val="nil"/>
              <w:left w:val="nil"/>
              <w:bottom w:val="single" w:sz="4" w:space="0" w:color="auto"/>
              <w:right w:val="single" w:sz="4" w:space="0" w:color="auto"/>
            </w:tcBorders>
            <w:vAlign w:val="bottom"/>
            <w:hideMark/>
          </w:tcPr>
          <w:p w14:paraId="4673EFA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68BE2B04"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12.12.2024</w:t>
            </w:r>
          </w:p>
        </w:tc>
        <w:tc>
          <w:tcPr>
            <w:tcW w:w="1534" w:type="dxa"/>
            <w:tcBorders>
              <w:top w:val="nil"/>
              <w:left w:val="nil"/>
              <w:bottom w:val="single" w:sz="4" w:space="0" w:color="auto"/>
              <w:right w:val="single" w:sz="4" w:space="0" w:color="auto"/>
            </w:tcBorders>
            <w:vAlign w:val="bottom"/>
            <w:hideMark/>
          </w:tcPr>
          <w:p w14:paraId="6285259F"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2901378E"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7D5FCD0B"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23CB0361"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17</w:t>
            </w:r>
          </w:p>
        </w:tc>
        <w:tc>
          <w:tcPr>
            <w:tcW w:w="926" w:type="dxa"/>
            <w:tcBorders>
              <w:top w:val="nil"/>
              <w:left w:val="nil"/>
              <w:bottom w:val="single" w:sz="4" w:space="0" w:color="auto"/>
              <w:right w:val="single" w:sz="4" w:space="0" w:color="auto"/>
            </w:tcBorders>
            <w:vAlign w:val="bottom"/>
            <w:hideMark/>
          </w:tcPr>
          <w:p w14:paraId="3E4D7821" w14:textId="77777777" w:rsidR="006B34B3" w:rsidRDefault="006B34B3">
            <w:pPr>
              <w:widowControl w:val="0"/>
              <w:autoSpaceDE w:val="0"/>
              <w:autoSpaceDN w:val="0"/>
              <w:jc w:val="center"/>
              <w:rPr>
                <w:rFonts w:ascii="Calibri" w:eastAsia="Arial" w:hAnsi="Calibri" w:cs="Calibri"/>
                <w:sz w:val="24"/>
                <w:szCs w:val="24"/>
              </w:rPr>
            </w:pPr>
            <w:r>
              <w:rPr>
                <w:rFonts w:ascii="Calibri" w:hAnsi="Calibri" w:cs="Calibri"/>
              </w:rPr>
              <w:t>1804718</w:t>
            </w:r>
          </w:p>
        </w:tc>
        <w:tc>
          <w:tcPr>
            <w:tcW w:w="1899" w:type="dxa"/>
            <w:tcBorders>
              <w:top w:val="nil"/>
              <w:left w:val="nil"/>
              <w:bottom w:val="single" w:sz="4" w:space="0" w:color="auto"/>
              <w:right w:val="single" w:sz="4" w:space="0" w:color="auto"/>
            </w:tcBorders>
            <w:vAlign w:val="bottom"/>
            <w:hideMark/>
          </w:tcPr>
          <w:p w14:paraId="3D06664D" w14:textId="77777777" w:rsidR="006B34B3" w:rsidRDefault="006B34B3">
            <w:pPr>
              <w:widowControl w:val="0"/>
              <w:autoSpaceDE w:val="0"/>
              <w:autoSpaceDN w:val="0"/>
              <w:rPr>
                <w:rFonts w:ascii="Calibri" w:eastAsia="Arial" w:hAnsi="Calibri" w:cs="Calibri"/>
                <w:sz w:val="24"/>
                <w:szCs w:val="24"/>
              </w:rPr>
            </w:pPr>
            <w:r>
              <w:rPr>
                <w:rFonts w:ascii="Calibri" w:hAnsi="Calibri" w:cs="Calibri"/>
              </w:rPr>
              <w:t>ÇÖLYAK GIDA PAKETİ ALIM İŞİ</w:t>
            </w:r>
          </w:p>
        </w:tc>
        <w:tc>
          <w:tcPr>
            <w:tcW w:w="1730" w:type="dxa"/>
            <w:tcBorders>
              <w:top w:val="nil"/>
              <w:left w:val="nil"/>
              <w:bottom w:val="single" w:sz="4" w:space="0" w:color="auto"/>
              <w:right w:val="single" w:sz="4" w:space="0" w:color="auto"/>
            </w:tcBorders>
            <w:vAlign w:val="bottom"/>
            <w:hideMark/>
          </w:tcPr>
          <w:p w14:paraId="398F696C" w14:textId="77777777" w:rsidR="006B34B3" w:rsidRDefault="006B34B3">
            <w:pPr>
              <w:widowControl w:val="0"/>
              <w:autoSpaceDE w:val="0"/>
              <w:autoSpaceDN w:val="0"/>
              <w:rPr>
                <w:rFonts w:ascii="Calibri" w:eastAsia="Arial" w:hAnsi="Calibri" w:cs="Calibri"/>
                <w:sz w:val="24"/>
                <w:szCs w:val="24"/>
              </w:rPr>
            </w:pPr>
            <w:r>
              <w:rPr>
                <w:rFonts w:ascii="Calibri" w:hAnsi="Calibri" w:cs="Calibri"/>
              </w:rPr>
              <w:t>KÜLTÜR VE SOSYAL İŞLER MÜDÜRLÜĞÜ</w:t>
            </w:r>
          </w:p>
        </w:tc>
        <w:tc>
          <w:tcPr>
            <w:tcW w:w="993" w:type="dxa"/>
            <w:tcBorders>
              <w:top w:val="nil"/>
              <w:left w:val="nil"/>
              <w:bottom w:val="single" w:sz="4" w:space="0" w:color="auto"/>
              <w:right w:val="single" w:sz="4" w:space="0" w:color="auto"/>
            </w:tcBorders>
            <w:vAlign w:val="bottom"/>
            <w:hideMark/>
          </w:tcPr>
          <w:p w14:paraId="4DCC18B8" w14:textId="77777777" w:rsidR="006B34B3" w:rsidRDefault="006B34B3">
            <w:pPr>
              <w:widowControl w:val="0"/>
              <w:autoSpaceDE w:val="0"/>
              <w:autoSpaceDN w:val="0"/>
              <w:jc w:val="center"/>
              <w:rPr>
                <w:rFonts w:ascii="Calibri" w:eastAsia="Arial" w:hAnsi="Calibri" w:cs="Calibri"/>
                <w:sz w:val="24"/>
                <w:szCs w:val="24"/>
              </w:rPr>
            </w:pPr>
            <w:r>
              <w:rPr>
                <w:rFonts w:ascii="Calibri" w:hAnsi="Calibri" w:cs="Calibri"/>
              </w:rPr>
              <w:t>PAZARLIK 21/F</w:t>
            </w:r>
          </w:p>
        </w:tc>
        <w:tc>
          <w:tcPr>
            <w:tcW w:w="1144" w:type="dxa"/>
            <w:tcBorders>
              <w:top w:val="nil"/>
              <w:left w:val="nil"/>
              <w:bottom w:val="single" w:sz="4" w:space="0" w:color="auto"/>
              <w:right w:val="single" w:sz="4" w:space="0" w:color="auto"/>
            </w:tcBorders>
            <w:vAlign w:val="bottom"/>
            <w:hideMark/>
          </w:tcPr>
          <w:p w14:paraId="29DD256F" w14:textId="77777777" w:rsidR="006B34B3" w:rsidRDefault="006B34B3">
            <w:pPr>
              <w:widowControl w:val="0"/>
              <w:autoSpaceDE w:val="0"/>
              <w:autoSpaceDN w:val="0"/>
              <w:jc w:val="center"/>
              <w:rPr>
                <w:rFonts w:ascii="Calibri" w:eastAsia="Arial" w:hAnsi="Calibri" w:cs="Calibri"/>
                <w:sz w:val="24"/>
                <w:szCs w:val="24"/>
              </w:rPr>
            </w:pPr>
            <w:r>
              <w:rPr>
                <w:rFonts w:ascii="Calibri" w:hAnsi="Calibri" w:cs="Calibri"/>
              </w:rPr>
              <w:t>23.12.2024</w:t>
            </w:r>
          </w:p>
        </w:tc>
        <w:tc>
          <w:tcPr>
            <w:tcW w:w="1534" w:type="dxa"/>
            <w:tcBorders>
              <w:top w:val="nil"/>
              <w:left w:val="nil"/>
              <w:bottom w:val="single" w:sz="4" w:space="0" w:color="auto"/>
              <w:right w:val="single" w:sz="4" w:space="0" w:color="auto"/>
            </w:tcBorders>
            <w:vAlign w:val="bottom"/>
            <w:hideMark/>
          </w:tcPr>
          <w:p w14:paraId="23F1DDF4" w14:textId="77777777" w:rsidR="006B34B3" w:rsidRDefault="006B34B3">
            <w:pPr>
              <w:widowControl w:val="0"/>
              <w:autoSpaceDE w:val="0"/>
              <w:autoSpaceDN w:val="0"/>
              <w:jc w:val="center"/>
              <w:rPr>
                <w:rFonts w:ascii="Calibri" w:eastAsia="Arial" w:hAnsi="Calibri" w:cs="Calibri"/>
                <w:sz w:val="24"/>
                <w:szCs w:val="24"/>
              </w:rPr>
            </w:pPr>
            <w:r>
              <w:rPr>
                <w:rFonts w:ascii="Calibri" w:hAnsi="Calibri" w:cs="Calibri"/>
              </w:rPr>
              <w:t>SÖZLEŞMEYE DAVET ATILDI</w:t>
            </w:r>
          </w:p>
        </w:tc>
        <w:tc>
          <w:tcPr>
            <w:tcW w:w="839" w:type="dxa"/>
            <w:tcBorders>
              <w:top w:val="nil"/>
              <w:left w:val="nil"/>
              <w:bottom w:val="single" w:sz="4" w:space="0" w:color="auto"/>
              <w:right w:val="single" w:sz="8" w:space="0" w:color="auto"/>
            </w:tcBorders>
            <w:vAlign w:val="bottom"/>
            <w:hideMark/>
          </w:tcPr>
          <w:p w14:paraId="10DCB030"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51CB09F0"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5F4A1442"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c>
          <w:tcPr>
            <w:tcW w:w="926" w:type="dxa"/>
            <w:tcBorders>
              <w:top w:val="nil"/>
              <w:left w:val="nil"/>
              <w:bottom w:val="single" w:sz="4" w:space="0" w:color="auto"/>
              <w:right w:val="single" w:sz="4" w:space="0" w:color="auto"/>
            </w:tcBorders>
            <w:vAlign w:val="bottom"/>
            <w:hideMark/>
          </w:tcPr>
          <w:p w14:paraId="37F80C28"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1878789</w:t>
            </w:r>
          </w:p>
        </w:tc>
        <w:tc>
          <w:tcPr>
            <w:tcW w:w="1899" w:type="dxa"/>
            <w:tcBorders>
              <w:top w:val="nil"/>
              <w:left w:val="nil"/>
              <w:bottom w:val="single" w:sz="4" w:space="0" w:color="auto"/>
              <w:right w:val="single" w:sz="4" w:space="0" w:color="auto"/>
            </w:tcBorders>
            <w:vAlign w:val="bottom"/>
            <w:hideMark/>
          </w:tcPr>
          <w:p w14:paraId="41F72EC0"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 xml:space="preserve">2 AY SÜRELİ 10 ADET 4X2 ÇİFT KABİN ARAZİ PİCKUP KİRALAMA </w:t>
            </w:r>
            <w:r>
              <w:rPr>
                <w:rFonts w:ascii="Calibri" w:hAnsi="Calibri" w:cs="Calibri"/>
                <w:color w:val="000000"/>
              </w:rPr>
              <w:lastRenderedPageBreak/>
              <w:t>HİZMET ALIMI</w:t>
            </w:r>
          </w:p>
        </w:tc>
        <w:tc>
          <w:tcPr>
            <w:tcW w:w="1730" w:type="dxa"/>
            <w:tcBorders>
              <w:top w:val="nil"/>
              <w:left w:val="nil"/>
              <w:bottom w:val="single" w:sz="4" w:space="0" w:color="auto"/>
              <w:right w:val="single" w:sz="4" w:space="0" w:color="auto"/>
            </w:tcBorders>
            <w:vAlign w:val="bottom"/>
            <w:hideMark/>
          </w:tcPr>
          <w:p w14:paraId="42C95BE2"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lastRenderedPageBreak/>
              <w:t>MAKİNE İKMAL MÜDÜRLÜĞÜ</w:t>
            </w:r>
          </w:p>
        </w:tc>
        <w:tc>
          <w:tcPr>
            <w:tcW w:w="993" w:type="dxa"/>
            <w:tcBorders>
              <w:top w:val="nil"/>
              <w:left w:val="nil"/>
              <w:bottom w:val="single" w:sz="4" w:space="0" w:color="auto"/>
              <w:right w:val="single" w:sz="4" w:space="0" w:color="auto"/>
            </w:tcBorders>
            <w:vAlign w:val="bottom"/>
            <w:hideMark/>
          </w:tcPr>
          <w:p w14:paraId="41D6C8AA"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PAZARLIK 21/F</w:t>
            </w:r>
          </w:p>
        </w:tc>
        <w:tc>
          <w:tcPr>
            <w:tcW w:w="1144" w:type="dxa"/>
            <w:tcBorders>
              <w:top w:val="nil"/>
              <w:left w:val="nil"/>
              <w:bottom w:val="single" w:sz="4" w:space="0" w:color="auto"/>
              <w:right w:val="single" w:sz="4" w:space="0" w:color="auto"/>
            </w:tcBorders>
            <w:vAlign w:val="bottom"/>
            <w:hideMark/>
          </w:tcPr>
          <w:p w14:paraId="67DCFA3F"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30.12.2024</w:t>
            </w:r>
          </w:p>
        </w:tc>
        <w:tc>
          <w:tcPr>
            <w:tcW w:w="1534" w:type="dxa"/>
            <w:tcBorders>
              <w:top w:val="nil"/>
              <w:left w:val="nil"/>
              <w:bottom w:val="single" w:sz="4" w:space="0" w:color="auto"/>
              <w:right w:val="single" w:sz="4" w:space="0" w:color="auto"/>
            </w:tcBorders>
            <w:vAlign w:val="bottom"/>
            <w:hideMark/>
          </w:tcPr>
          <w:p w14:paraId="23793095"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SÖZLEŞME İMZALANDI</w:t>
            </w:r>
          </w:p>
        </w:tc>
        <w:tc>
          <w:tcPr>
            <w:tcW w:w="839" w:type="dxa"/>
            <w:tcBorders>
              <w:top w:val="nil"/>
              <w:left w:val="nil"/>
              <w:bottom w:val="single" w:sz="4" w:space="0" w:color="auto"/>
              <w:right w:val="single" w:sz="8" w:space="0" w:color="auto"/>
            </w:tcBorders>
            <w:vAlign w:val="bottom"/>
            <w:hideMark/>
          </w:tcPr>
          <w:p w14:paraId="7B499AF8"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HİZMET</w:t>
            </w:r>
          </w:p>
        </w:tc>
      </w:tr>
      <w:tr w:rsidR="006B34B3" w14:paraId="68E4E136"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7549211D" w14:textId="77777777" w:rsidR="006B34B3" w:rsidRDefault="006B34B3">
            <w:pPr>
              <w:autoSpaceDN w:val="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19</w:t>
            </w:r>
          </w:p>
        </w:tc>
        <w:tc>
          <w:tcPr>
            <w:tcW w:w="926" w:type="dxa"/>
            <w:tcBorders>
              <w:top w:val="nil"/>
              <w:left w:val="nil"/>
              <w:bottom w:val="single" w:sz="4" w:space="0" w:color="auto"/>
              <w:right w:val="single" w:sz="4" w:space="0" w:color="auto"/>
            </w:tcBorders>
            <w:vAlign w:val="bottom"/>
            <w:hideMark/>
          </w:tcPr>
          <w:p w14:paraId="11884914"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1911968</w:t>
            </w:r>
          </w:p>
        </w:tc>
        <w:tc>
          <w:tcPr>
            <w:tcW w:w="1899" w:type="dxa"/>
            <w:tcBorders>
              <w:top w:val="nil"/>
              <w:left w:val="nil"/>
              <w:bottom w:val="single" w:sz="4" w:space="0" w:color="auto"/>
              <w:right w:val="single" w:sz="4" w:space="0" w:color="auto"/>
            </w:tcBorders>
            <w:vAlign w:val="bottom"/>
            <w:hideMark/>
          </w:tcPr>
          <w:p w14:paraId="34683B57"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AYAKLI ÇÖP KOVASI</w:t>
            </w:r>
          </w:p>
        </w:tc>
        <w:tc>
          <w:tcPr>
            <w:tcW w:w="1730" w:type="dxa"/>
            <w:tcBorders>
              <w:top w:val="nil"/>
              <w:left w:val="nil"/>
              <w:bottom w:val="single" w:sz="4" w:space="0" w:color="auto"/>
              <w:right w:val="single" w:sz="4" w:space="0" w:color="auto"/>
            </w:tcBorders>
            <w:vAlign w:val="bottom"/>
            <w:hideMark/>
          </w:tcPr>
          <w:p w14:paraId="1DB93F7D" w14:textId="77777777" w:rsidR="006B34B3" w:rsidRDefault="006B34B3">
            <w:pPr>
              <w:widowControl w:val="0"/>
              <w:autoSpaceDE w:val="0"/>
              <w:autoSpaceDN w:val="0"/>
              <w:rPr>
                <w:rFonts w:ascii="Calibri" w:eastAsia="Arial" w:hAnsi="Calibri" w:cs="Calibri"/>
                <w:color w:val="000000"/>
                <w:sz w:val="24"/>
                <w:szCs w:val="24"/>
              </w:rPr>
            </w:pPr>
            <w:r>
              <w:rPr>
                <w:rFonts w:ascii="Calibri" w:hAnsi="Calibri" w:cs="Calibri"/>
                <w:color w:val="000000"/>
              </w:rPr>
              <w:t>TEMİZLİK İŞLERİ MÜDÜRLÜĞÜ</w:t>
            </w:r>
          </w:p>
        </w:tc>
        <w:tc>
          <w:tcPr>
            <w:tcW w:w="993" w:type="dxa"/>
            <w:tcBorders>
              <w:top w:val="nil"/>
              <w:left w:val="nil"/>
              <w:bottom w:val="single" w:sz="4" w:space="0" w:color="auto"/>
              <w:right w:val="single" w:sz="4" w:space="0" w:color="auto"/>
            </w:tcBorders>
            <w:vAlign w:val="bottom"/>
            <w:hideMark/>
          </w:tcPr>
          <w:p w14:paraId="66C571CE"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AÇIK MD.19</w:t>
            </w:r>
          </w:p>
        </w:tc>
        <w:tc>
          <w:tcPr>
            <w:tcW w:w="1144" w:type="dxa"/>
            <w:tcBorders>
              <w:top w:val="nil"/>
              <w:left w:val="nil"/>
              <w:bottom w:val="single" w:sz="4" w:space="0" w:color="auto"/>
              <w:right w:val="single" w:sz="4" w:space="0" w:color="auto"/>
            </w:tcBorders>
            <w:vAlign w:val="bottom"/>
            <w:hideMark/>
          </w:tcPr>
          <w:p w14:paraId="3FABCC0B"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31.01.2025</w:t>
            </w:r>
          </w:p>
        </w:tc>
        <w:tc>
          <w:tcPr>
            <w:tcW w:w="1534" w:type="dxa"/>
            <w:tcBorders>
              <w:top w:val="nil"/>
              <w:left w:val="nil"/>
              <w:bottom w:val="single" w:sz="4" w:space="0" w:color="auto"/>
              <w:right w:val="single" w:sz="4" w:space="0" w:color="auto"/>
            </w:tcBorders>
            <w:vAlign w:val="bottom"/>
            <w:hideMark/>
          </w:tcPr>
          <w:p w14:paraId="3CBFA487" w14:textId="77777777" w:rsidR="006B34B3" w:rsidRDefault="006B34B3">
            <w:pPr>
              <w:widowControl w:val="0"/>
              <w:autoSpaceDE w:val="0"/>
              <w:autoSpaceDN w:val="0"/>
              <w:jc w:val="center"/>
              <w:rPr>
                <w:rFonts w:ascii="Calibri" w:eastAsia="Arial" w:hAnsi="Calibri" w:cs="Calibri"/>
                <w:color w:val="000000"/>
                <w:sz w:val="24"/>
                <w:szCs w:val="24"/>
              </w:rPr>
            </w:pPr>
            <w:r>
              <w:rPr>
                <w:rFonts w:ascii="Calibri" w:hAnsi="Calibri" w:cs="Calibri"/>
                <w:color w:val="000000"/>
              </w:rPr>
              <w:t>İLANDA</w:t>
            </w:r>
          </w:p>
        </w:tc>
        <w:tc>
          <w:tcPr>
            <w:tcW w:w="839" w:type="dxa"/>
            <w:tcBorders>
              <w:top w:val="nil"/>
              <w:left w:val="nil"/>
              <w:bottom w:val="single" w:sz="4" w:space="0" w:color="auto"/>
              <w:right w:val="single" w:sz="8" w:space="0" w:color="auto"/>
            </w:tcBorders>
            <w:vAlign w:val="bottom"/>
            <w:hideMark/>
          </w:tcPr>
          <w:p w14:paraId="1F17A36A" w14:textId="77777777" w:rsidR="006B34B3" w:rsidRDefault="006B34B3">
            <w:pPr>
              <w:autoSpaceDN w:val="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MAL</w:t>
            </w:r>
          </w:p>
        </w:tc>
      </w:tr>
      <w:tr w:rsidR="006B34B3" w14:paraId="393773D3" w14:textId="77777777" w:rsidTr="006B34B3">
        <w:trPr>
          <w:trHeight w:val="1035"/>
        </w:trPr>
        <w:tc>
          <w:tcPr>
            <w:tcW w:w="721" w:type="dxa"/>
            <w:tcBorders>
              <w:top w:val="nil"/>
              <w:left w:val="single" w:sz="8" w:space="0" w:color="auto"/>
              <w:bottom w:val="single" w:sz="4" w:space="0" w:color="auto"/>
              <w:right w:val="single" w:sz="4" w:space="0" w:color="auto"/>
            </w:tcBorders>
            <w:vAlign w:val="bottom"/>
            <w:hideMark/>
          </w:tcPr>
          <w:p w14:paraId="2FA0CE4D" w14:textId="77777777" w:rsidR="006B34B3" w:rsidRDefault="006B34B3"/>
        </w:tc>
        <w:tc>
          <w:tcPr>
            <w:tcW w:w="926" w:type="dxa"/>
            <w:tcBorders>
              <w:top w:val="nil"/>
              <w:left w:val="nil"/>
              <w:bottom w:val="single" w:sz="4" w:space="0" w:color="auto"/>
              <w:right w:val="single" w:sz="4" w:space="0" w:color="auto"/>
            </w:tcBorders>
            <w:vAlign w:val="bottom"/>
            <w:hideMark/>
          </w:tcPr>
          <w:p w14:paraId="47173936" w14:textId="77777777" w:rsidR="006B34B3" w:rsidRDefault="006B34B3"/>
        </w:tc>
        <w:tc>
          <w:tcPr>
            <w:tcW w:w="1899" w:type="dxa"/>
            <w:tcBorders>
              <w:top w:val="nil"/>
              <w:left w:val="nil"/>
              <w:bottom w:val="single" w:sz="4" w:space="0" w:color="auto"/>
              <w:right w:val="single" w:sz="4" w:space="0" w:color="auto"/>
            </w:tcBorders>
            <w:vAlign w:val="bottom"/>
            <w:hideMark/>
          </w:tcPr>
          <w:p w14:paraId="60FAB344" w14:textId="77777777" w:rsidR="006B34B3" w:rsidRDefault="006B34B3"/>
        </w:tc>
        <w:tc>
          <w:tcPr>
            <w:tcW w:w="1730" w:type="dxa"/>
            <w:tcBorders>
              <w:top w:val="nil"/>
              <w:left w:val="nil"/>
              <w:bottom w:val="single" w:sz="4" w:space="0" w:color="auto"/>
              <w:right w:val="single" w:sz="4" w:space="0" w:color="auto"/>
            </w:tcBorders>
            <w:vAlign w:val="bottom"/>
            <w:hideMark/>
          </w:tcPr>
          <w:p w14:paraId="0CBC3211" w14:textId="77777777" w:rsidR="006B34B3" w:rsidRDefault="006B34B3"/>
        </w:tc>
        <w:tc>
          <w:tcPr>
            <w:tcW w:w="993" w:type="dxa"/>
            <w:tcBorders>
              <w:top w:val="nil"/>
              <w:left w:val="nil"/>
              <w:bottom w:val="single" w:sz="4" w:space="0" w:color="auto"/>
              <w:right w:val="single" w:sz="4" w:space="0" w:color="auto"/>
            </w:tcBorders>
            <w:vAlign w:val="bottom"/>
            <w:hideMark/>
          </w:tcPr>
          <w:p w14:paraId="2AD95B0B" w14:textId="77777777" w:rsidR="006B34B3" w:rsidRDefault="006B34B3"/>
        </w:tc>
        <w:tc>
          <w:tcPr>
            <w:tcW w:w="1144" w:type="dxa"/>
            <w:tcBorders>
              <w:top w:val="nil"/>
              <w:left w:val="nil"/>
              <w:bottom w:val="single" w:sz="4" w:space="0" w:color="auto"/>
              <w:right w:val="single" w:sz="4" w:space="0" w:color="auto"/>
            </w:tcBorders>
            <w:vAlign w:val="bottom"/>
            <w:hideMark/>
          </w:tcPr>
          <w:p w14:paraId="6F86768E" w14:textId="77777777" w:rsidR="006B34B3" w:rsidRDefault="006B34B3"/>
        </w:tc>
        <w:tc>
          <w:tcPr>
            <w:tcW w:w="1534" w:type="dxa"/>
            <w:tcBorders>
              <w:top w:val="nil"/>
              <w:left w:val="nil"/>
              <w:bottom w:val="single" w:sz="4" w:space="0" w:color="auto"/>
              <w:right w:val="single" w:sz="4" w:space="0" w:color="auto"/>
            </w:tcBorders>
            <w:vAlign w:val="bottom"/>
            <w:hideMark/>
          </w:tcPr>
          <w:p w14:paraId="147F2352" w14:textId="77777777" w:rsidR="006B34B3" w:rsidRDefault="006B34B3"/>
        </w:tc>
        <w:tc>
          <w:tcPr>
            <w:tcW w:w="839" w:type="dxa"/>
            <w:tcBorders>
              <w:top w:val="nil"/>
              <w:left w:val="nil"/>
              <w:bottom w:val="single" w:sz="4" w:space="0" w:color="auto"/>
              <w:right w:val="single" w:sz="8" w:space="0" w:color="auto"/>
            </w:tcBorders>
            <w:vAlign w:val="bottom"/>
            <w:hideMark/>
          </w:tcPr>
          <w:p w14:paraId="6C7AAC78" w14:textId="77777777" w:rsidR="006B34B3" w:rsidRDefault="006B34B3"/>
        </w:tc>
      </w:tr>
      <w:tr w:rsidR="006B34B3" w14:paraId="3C5169AF" w14:textId="77777777" w:rsidTr="006B34B3">
        <w:trPr>
          <w:trHeight w:val="1035"/>
        </w:trPr>
        <w:tc>
          <w:tcPr>
            <w:tcW w:w="721" w:type="dxa"/>
            <w:tcBorders>
              <w:top w:val="nil"/>
              <w:left w:val="single" w:sz="8" w:space="0" w:color="auto"/>
              <w:bottom w:val="single" w:sz="4" w:space="0" w:color="auto"/>
              <w:right w:val="single" w:sz="4" w:space="0" w:color="auto"/>
            </w:tcBorders>
            <w:vAlign w:val="bottom"/>
          </w:tcPr>
          <w:p w14:paraId="1F6345CA" w14:textId="77777777" w:rsidR="006B34B3" w:rsidRDefault="006B34B3">
            <w:pPr>
              <w:autoSpaceDN w:val="0"/>
              <w:jc w:val="center"/>
              <w:rPr>
                <w:rFonts w:ascii="Calibri" w:eastAsia="Times New Roman" w:hAnsi="Calibri" w:cs="Calibri"/>
                <w:color w:val="000000"/>
                <w:sz w:val="20"/>
                <w:szCs w:val="20"/>
                <w:lang w:eastAsia="tr-TR"/>
              </w:rPr>
            </w:pPr>
          </w:p>
        </w:tc>
        <w:tc>
          <w:tcPr>
            <w:tcW w:w="926" w:type="dxa"/>
            <w:tcBorders>
              <w:top w:val="nil"/>
              <w:left w:val="nil"/>
              <w:bottom w:val="single" w:sz="4" w:space="0" w:color="auto"/>
              <w:right w:val="single" w:sz="4" w:space="0" w:color="auto"/>
            </w:tcBorders>
            <w:vAlign w:val="bottom"/>
          </w:tcPr>
          <w:p w14:paraId="3E790B95" w14:textId="77777777" w:rsidR="006B34B3" w:rsidRDefault="006B34B3">
            <w:pPr>
              <w:autoSpaceDN w:val="0"/>
              <w:jc w:val="center"/>
              <w:rPr>
                <w:rFonts w:ascii="Calibri" w:eastAsia="Times New Roman" w:hAnsi="Calibri" w:cs="Calibri"/>
                <w:color w:val="000000"/>
                <w:sz w:val="20"/>
                <w:szCs w:val="20"/>
                <w:lang w:eastAsia="tr-TR"/>
              </w:rPr>
            </w:pPr>
          </w:p>
        </w:tc>
        <w:tc>
          <w:tcPr>
            <w:tcW w:w="1899" w:type="dxa"/>
            <w:tcBorders>
              <w:top w:val="nil"/>
              <w:left w:val="nil"/>
              <w:bottom w:val="single" w:sz="4" w:space="0" w:color="auto"/>
              <w:right w:val="single" w:sz="4" w:space="0" w:color="auto"/>
            </w:tcBorders>
            <w:vAlign w:val="bottom"/>
          </w:tcPr>
          <w:p w14:paraId="44BE2B9F" w14:textId="77777777" w:rsidR="006B34B3" w:rsidRDefault="006B34B3">
            <w:pPr>
              <w:autoSpaceDN w:val="0"/>
              <w:rPr>
                <w:rFonts w:ascii="Calibri" w:eastAsia="Times New Roman" w:hAnsi="Calibri" w:cs="Calibri"/>
                <w:color w:val="000000"/>
                <w:sz w:val="20"/>
                <w:szCs w:val="20"/>
                <w:lang w:eastAsia="tr-TR"/>
              </w:rPr>
            </w:pPr>
          </w:p>
        </w:tc>
        <w:tc>
          <w:tcPr>
            <w:tcW w:w="1730" w:type="dxa"/>
            <w:tcBorders>
              <w:top w:val="nil"/>
              <w:left w:val="nil"/>
              <w:bottom w:val="single" w:sz="4" w:space="0" w:color="auto"/>
              <w:right w:val="single" w:sz="4" w:space="0" w:color="auto"/>
            </w:tcBorders>
            <w:vAlign w:val="bottom"/>
          </w:tcPr>
          <w:p w14:paraId="4E9C3A18" w14:textId="77777777" w:rsidR="006B34B3" w:rsidRDefault="006B34B3">
            <w:pPr>
              <w:autoSpaceDN w:val="0"/>
              <w:rPr>
                <w:rFonts w:ascii="Calibri" w:eastAsia="Times New Roman" w:hAnsi="Calibri" w:cs="Calibri"/>
                <w:color w:val="000000"/>
                <w:sz w:val="20"/>
                <w:szCs w:val="20"/>
                <w:lang w:eastAsia="tr-TR"/>
              </w:rPr>
            </w:pPr>
          </w:p>
        </w:tc>
        <w:tc>
          <w:tcPr>
            <w:tcW w:w="993" w:type="dxa"/>
            <w:tcBorders>
              <w:top w:val="nil"/>
              <w:left w:val="nil"/>
              <w:bottom w:val="single" w:sz="4" w:space="0" w:color="auto"/>
              <w:right w:val="single" w:sz="4" w:space="0" w:color="auto"/>
            </w:tcBorders>
            <w:vAlign w:val="bottom"/>
          </w:tcPr>
          <w:p w14:paraId="5A6D818F" w14:textId="77777777" w:rsidR="006B34B3" w:rsidRDefault="006B34B3">
            <w:pPr>
              <w:autoSpaceDN w:val="0"/>
              <w:jc w:val="center"/>
              <w:rPr>
                <w:rFonts w:ascii="Calibri" w:eastAsia="Times New Roman" w:hAnsi="Calibri" w:cs="Calibri"/>
                <w:color w:val="000000"/>
                <w:sz w:val="20"/>
                <w:szCs w:val="20"/>
                <w:lang w:eastAsia="tr-TR"/>
              </w:rPr>
            </w:pPr>
          </w:p>
        </w:tc>
        <w:tc>
          <w:tcPr>
            <w:tcW w:w="1144" w:type="dxa"/>
            <w:tcBorders>
              <w:top w:val="nil"/>
              <w:left w:val="nil"/>
              <w:bottom w:val="single" w:sz="4" w:space="0" w:color="auto"/>
              <w:right w:val="single" w:sz="4" w:space="0" w:color="auto"/>
            </w:tcBorders>
            <w:vAlign w:val="bottom"/>
          </w:tcPr>
          <w:p w14:paraId="361038CC" w14:textId="77777777" w:rsidR="006B34B3" w:rsidRDefault="006B34B3">
            <w:pPr>
              <w:autoSpaceDN w:val="0"/>
              <w:jc w:val="center"/>
              <w:rPr>
                <w:rFonts w:ascii="Calibri" w:eastAsia="Times New Roman" w:hAnsi="Calibri" w:cs="Calibri"/>
                <w:color w:val="000000"/>
                <w:sz w:val="20"/>
                <w:szCs w:val="20"/>
                <w:lang w:eastAsia="tr-TR"/>
              </w:rPr>
            </w:pPr>
          </w:p>
        </w:tc>
        <w:tc>
          <w:tcPr>
            <w:tcW w:w="1534" w:type="dxa"/>
            <w:tcBorders>
              <w:top w:val="nil"/>
              <w:left w:val="nil"/>
              <w:bottom w:val="single" w:sz="4" w:space="0" w:color="auto"/>
              <w:right w:val="single" w:sz="4" w:space="0" w:color="auto"/>
            </w:tcBorders>
            <w:vAlign w:val="bottom"/>
          </w:tcPr>
          <w:p w14:paraId="275FA887" w14:textId="77777777" w:rsidR="006B34B3" w:rsidRDefault="006B34B3">
            <w:pPr>
              <w:autoSpaceDN w:val="0"/>
              <w:jc w:val="center"/>
              <w:rPr>
                <w:rFonts w:ascii="Calibri" w:eastAsia="Times New Roman" w:hAnsi="Calibri" w:cs="Calibri"/>
                <w:color w:val="000000"/>
                <w:sz w:val="20"/>
                <w:szCs w:val="20"/>
                <w:lang w:eastAsia="tr-TR"/>
              </w:rPr>
            </w:pPr>
          </w:p>
        </w:tc>
        <w:tc>
          <w:tcPr>
            <w:tcW w:w="839" w:type="dxa"/>
            <w:tcBorders>
              <w:top w:val="nil"/>
              <w:left w:val="nil"/>
              <w:bottom w:val="single" w:sz="4" w:space="0" w:color="auto"/>
              <w:right w:val="single" w:sz="8" w:space="0" w:color="auto"/>
            </w:tcBorders>
            <w:vAlign w:val="bottom"/>
          </w:tcPr>
          <w:p w14:paraId="1BD10249" w14:textId="77777777" w:rsidR="006B34B3" w:rsidRDefault="006B34B3">
            <w:pPr>
              <w:autoSpaceDN w:val="0"/>
              <w:rPr>
                <w:rFonts w:ascii="Calibri" w:eastAsia="Times New Roman" w:hAnsi="Calibri" w:cs="Calibri"/>
                <w:color w:val="000000"/>
                <w:sz w:val="20"/>
                <w:szCs w:val="20"/>
                <w:lang w:eastAsia="tr-TR"/>
              </w:rPr>
            </w:pPr>
          </w:p>
        </w:tc>
      </w:tr>
    </w:tbl>
    <w:p w14:paraId="1A503D23" w14:textId="77777777" w:rsidR="006B34B3" w:rsidRDefault="006B34B3" w:rsidP="006B34B3"/>
    <w:p w14:paraId="13462409" w14:textId="77777777" w:rsidR="004F4487" w:rsidRPr="00A31E68" w:rsidRDefault="004F4487" w:rsidP="003421B5">
      <w:pPr>
        <w:jc w:val="center"/>
        <w:rPr>
          <w:rFonts w:ascii="Times New Roman" w:hAnsi="Times New Roman" w:cs="Times New Roman"/>
          <w:b/>
          <w:color w:val="000000" w:themeColor="text1"/>
          <w:sz w:val="32"/>
          <w:szCs w:val="32"/>
        </w:rPr>
      </w:pPr>
      <w:r w:rsidRPr="00A31E68">
        <w:rPr>
          <w:rFonts w:ascii="Times New Roman" w:hAnsi="Times New Roman" w:cs="Times New Roman"/>
          <w:b/>
          <w:color w:val="000000" w:themeColor="text1"/>
          <w:sz w:val="32"/>
          <w:szCs w:val="32"/>
        </w:rPr>
        <w:t xml:space="preserve">İNSAN KAYNAKLARI VE EĞİTİM MÜDÜRLÜĞÜ  </w:t>
      </w:r>
    </w:p>
    <w:p w14:paraId="04E12937" w14:textId="77777777" w:rsidR="004F4487" w:rsidRDefault="004F4487" w:rsidP="004F4487">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1-Memur, Sözleşmeli Personel ve Kadrolu İşçiler İle İlgili Çalışmalar:</w:t>
      </w:r>
    </w:p>
    <w:p w14:paraId="4CF6E272"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Memur, Sözleşmeli Personel ve Kadrolu İşçiler olarak toplam 930 kişiye izin yazılmıştır. </w:t>
      </w:r>
    </w:p>
    <w:p w14:paraId="365A037C"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Memur, Sözleşmeli Personel ve Kadrolu İşçiler olarak toplam 480 kişi hastalık raporu (iş göremez, istirahat raporu, heyet raporu, doğum raporu </w:t>
      </w:r>
      <w:proofErr w:type="spellStart"/>
      <w:r>
        <w:rPr>
          <w:rFonts w:ascii="Times New Roman" w:hAnsi="Times New Roman"/>
          <w:color w:val="000000" w:themeColor="text1"/>
        </w:rPr>
        <w:t>vb</w:t>
      </w:r>
      <w:proofErr w:type="spellEnd"/>
      <w:r>
        <w:rPr>
          <w:rFonts w:ascii="Times New Roman" w:hAnsi="Times New Roman"/>
          <w:color w:val="000000" w:themeColor="text1"/>
        </w:rPr>
        <w:t xml:space="preserve">) </w:t>
      </w:r>
    </w:p>
    <w:p w14:paraId="36447E3E"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Memur, Sözleşmeli ve Kadrolu İşçi olarak çalışan personelin maaş ücret bordrolarını hazırlayarak her ayın en geç 10’una kadar Başkanlığımıza bağlı Mali Hizmetler Müdürlüğü’ ne teslim edilmiştir.</w:t>
      </w:r>
    </w:p>
    <w:p w14:paraId="7CABF453"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Başkanlığımızda çeşitli müdürlüklerde 5393 sayılı 5393 sayılı Belediye kanunu 48. Maddesi kapsamında Sözleşmeli olarak görev yapan 94 (doksan dört) personelden 74 (yetmiş </w:t>
      </w:r>
      <w:proofErr w:type="gramStart"/>
      <w:r>
        <w:rPr>
          <w:rFonts w:ascii="Times New Roman" w:hAnsi="Times New Roman"/>
          <w:color w:val="000000" w:themeColor="text1"/>
        </w:rPr>
        <w:t>dört)  kişi</w:t>
      </w:r>
      <w:proofErr w:type="gramEnd"/>
      <w:r>
        <w:rPr>
          <w:rFonts w:ascii="Times New Roman" w:hAnsi="Times New Roman"/>
          <w:color w:val="000000" w:themeColor="text1"/>
        </w:rPr>
        <w:t xml:space="preserve"> Başkanlık Makamının emirleri doğrultusunda 31/12/2024 tarihinde sözleşmeleri yenilenmemiş olup 20 (yirmi)  sözleşmeli personelin 2025 yılı için sözleşmeleri yenilenmiştir.</w:t>
      </w:r>
    </w:p>
    <w:p w14:paraId="6BC91241"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2024 Yılı içerisinde İnsan Kaynakları Müdürlüğünden 1 (bir) </w:t>
      </w:r>
      <w:proofErr w:type="spellStart"/>
      <w:proofErr w:type="gramStart"/>
      <w:r>
        <w:rPr>
          <w:rFonts w:ascii="Times New Roman" w:hAnsi="Times New Roman"/>
          <w:color w:val="000000" w:themeColor="text1"/>
        </w:rPr>
        <w:t>memur,Yazı</w:t>
      </w:r>
      <w:proofErr w:type="spellEnd"/>
      <w:proofErr w:type="gramEnd"/>
      <w:r>
        <w:rPr>
          <w:rFonts w:ascii="Times New Roman" w:hAnsi="Times New Roman"/>
          <w:color w:val="000000" w:themeColor="text1"/>
        </w:rPr>
        <w:t xml:space="preserve"> İşleri Müdürlüğünden 1 (bir) memur olmak üzere toplam 2 (iki) memur,  Temizlik İşleri Müdürlüğünden 4 (dört) Park ve Bahçeler Müdürlüğünden 3( üç) olmak üzere toplam 7 (yedi) kadrolu işçi emekliliğe ayrılmıştır. Emekli olan personellerin tüm hak ve alacakları kendilerine ödenmiştir. SGK ile tüm yazışmaları yapılmıştır. İlgili kişilere ait özlük dosyaları arşive kaldırılmıştır.</w:t>
      </w:r>
    </w:p>
    <w:p w14:paraId="1BCE3C6E"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2024 Yılı içerisinde Memurların terfi ve kıdem işlemleri takip edilmekte olup Ocak 35 (</w:t>
      </w:r>
      <w:proofErr w:type="spellStart"/>
      <w:r>
        <w:rPr>
          <w:rFonts w:ascii="Times New Roman" w:hAnsi="Times New Roman"/>
          <w:color w:val="000000" w:themeColor="text1"/>
        </w:rPr>
        <w:t>otuzbeş</w:t>
      </w:r>
      <w:proofErr w:type="spellEnd"/>
      <w:r>
        <w:rPr>
          <w:rFonts w:ascii="Times New Roman" w:hAnsi="Times New Roman"/>
          <w:color w:val="000000" w:themeColor="text1"/>
        </w:rPr>
        <w:t>), Şubat 10 (on) Mart 9 (dokuz) Nisan 10(on) Mayıs 15 (</w:t>
      </w:r>
      <w:proofErr w:type="spellStart"/>
      <w:r>
        <w:rPr>
          <w:rFonts w:ascii="Times New Roman" w:hAnsi="Times New Roman"/>
          <w:color w:val="000000" w:themeColor="text1"/>
        </w:rPr>
        <w:t>onbeş</w:t>
      </w:r>
      <w:proofErr w:type="spellEnd"/>
      <w:r>
        <w:rPr>
          <w:rFonts w:ascii="Times New Roman" w:hAnsi="Times New Roman"/>
          <w:color w:val="000000" w:themeColor="text1"/>
        </w:rPr>
        <w:t xml:space="preserve">) Haziran 20 (yirmi) Temmuz 13 (on üç) Ağustos 15 (on beş) Eylül 17 (on yedi) </w:t>
      </w:r>
      <w:proofErr w:type="gramStart"/>
      <w:r>
        <w:rPr>
          <w:rFonts w:ascii="Times New Roman" w:hAnsi="Times New Roman"/>
          <w:color w:val="000000" w:themeColor="text1"/>
        </w:rPr>
        <w:t>Ekim  (</w:t>
      </w:r>
      <w:proofErr w:type="gramEnd"/>
      <w:r>
        <w:rPr>
          <w:rFonts w:ascii="Times New Roman" w:hAnsi="Times New Roman"/>
          <w:color w:val="000000" w:themeColor="text1"/>
        </w:rPr>
        <w:t>dokuz)  Kasım 2 (iki) Aralık 12 (</w:t>
      </w:r>
      <w:proofErr w:type="spellStart"/>
      <w:r>
        <w:rPr>
          <w:rFonts w:ascii="Times New Roman" w:hAnsi="Times New Roman"/>
          <w:color w:val="000000" w:themeColor="text1"/>
        </w:rPr>
        <w:t>oniki</w:t>
      </w:r>
      <w:proofErr w:type="spellEnd"/>
      <w:r>
        <w:rPr>
          <w:rFonts w:ascii="Times New Roman" w:hAnsi="Times New Roman"/>
          <w:color w:val="000000" w:themeColor="text1"/>
        </w:rPr>
        <w:t>) memurun terfi işlemi yapılmış ve bunları ilgili sistemlere işlenip özlük dosyasına kaldırılmıştır.</w:t>
      </w:r>
    </w:p>
    <w:p w14:paraId="51F10254"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 Cumhurbaşkanlık kararı ile Memur, Sözleşmeli ve Başkanlığımıza bağlı geçici olarak </w:t>
      </w:r>
      <w:proofErr w:type="gramStart"/>
      <w:r>
        <w:rPr>
          <w:rFonts w:ascii="Times New Roman" w:hAnsi="Times New Roman"/>
          <w:color w:val="000000" w:themeColor="text1"/>
        </w:rPr>
        <w:t>çalışan  görevli</w:t>
      </w:r>
      <w:proofErr w:type="gramEnd"/>
      <w:r>
        <w:rPr>
          <w:rFonts w:ascii="Times New Roman" w:hAnsi="Times New Roman"/>
          <w:color w:val="000000" w:themeColor="text1"/>
        </w:rPr>
        <w:t xml:space="preserve"> personellere  ‘’Kumanya Yardımı’’ olarak verilen yemek yardımı verilmektedir. 2024 yılı içerisinde   Memur, Sözleşmeli ve Başkanlığımıza bağlı geçici olarak </w:t>
      </w:r>
      <w:proofErr w:type="gramStart"/>
      <w:r>
        <w:rPr>
          <w:rFonts w:ascii="Times New Roman" w:hAnsi="Times New Roman"/>
          <w:color w:val="000000" w:themeColor="text1"/>
        </w:rPr>
        <w:t>çalışan  görevli</w:t>
      </w:r>
      <w:proofErr w:type="gramEnd"/>
      <w:r>
        <w:rPr>
          <w:rFonts w:ascii="Times New Roman" w:hAnsi="Times New Roman"/>
          <w:color w:val="000000" w:themeColor="text1"/>
        </w:rPr>
        <w:t xml:space="preserve"> personellerin  almış oldukları rapor ve diğer mazeret durumlarına bakılarak kumanya yardım listesi oluşturularak Müdürlüğümüze bağlı ‘’Tahakkuk Kısmı’’</w:t>
      </w:r>
      <w:proofErr w:type="spellStart"/>
      <w:r>
        <w:rPr>
          <w:rFonts w:ascii="Times New Roman" w:hAnsi="Times New Roman"/>
          <w:color w:val="000000" w:themeColor="text1"/>
        </w:rPr>
        <w:t>nca</w:t>
      </w:r>
      <w:proofErr w:type="spellEnd"/>
      <w:r>
        <w:rPr>
          <w:rFonts w:ascii="Times New Roman" w:hAnsi="Times New Roman"/>
          <w:color w:val="000000" w:themeColor="text1"/>
        </w:rPr>
        <w:t xml:space="preserve"> Başkanlığımıza bağlı tüm müdürlüklerin personel ödeme evraklarına eklenmiş ve ilgili personellere kumanya yardımları ödenmiştir.</w:t>
      </w:r>
    </w:p>
    <w:p w14:paraId="25F33D77"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lastRenderedPageBreak/>
        <w:t>Kadrolu İşçiler için Toplu İş Sözleşmesinin 55. Maddesi’ ne istinaden ilgili personellere İzin parası ödenmektedir. 2024 yılı içerisinde 17 (</w:t>
      </w:r>
      <w:proofErr w:type="spellStart"/>
      <w:r>
        <w:rPr>
          <w:rFonts w:ascii="Times New Roman" w:hAnsi="Times New Roman"/>
          <w:color w:val="000000" w:themeColor="text1"/>
        </w:rPr>
        <w:t>onyedi</w:t>
      </w:r>
      <w:proofErr w:type="spellEnd"/>
      <w:r>
        <w:rPr>
          <w:rFonts w:ascii="Times New Roman" w:hAnsi="Times New Roman"/>
          <w:color w:val="000000" w:themeColor="text1"/>
        </w:rPr>
        <w:t>) kadrolu işçiye yıllık izin ücreti ödenmiştir.</w:t>
      </w:r>
    </w:p>
    <w:p w14:paraId="7F89B5C0"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Memur, Sözleşmeli Personel ve Kadrolu İşçilere ait tüm yazışmaları EBYS üzerinden yapılmakta olup aynı şekilde devam etmektedir.</w:t>
      </w:r>
    </w:p>
    <w:p w14:paraId="610E7771"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Memur, Sözleşmeli Personel ve Kadrolu İşçilere </w:t>
      </w:r>
      <w:proofErr w:type="gramStart"/>
      <w:r>
        <w:rPr>
          <w:rFonts w:ascii="Times New Roman" w:hAnsi="Times New Roman"/>
          <w:color w:val="000000" w:themeColor="text1"/>
        </w:rPr>
        <w:t>ait  Mesai</w:t>
      </w:r>
      <w:proofErr w:type="gramEnd"/>
      <w:r>
        <w:rPr>
          <w:rFonts w:ascii="Times New Roman" w:hAnsi="Times New Roman"/>
          <w:color w:val="000000" w:themeColor="text1"/>
        </w:rPr>
        <w:t>, yemek, ölüm, evlilik ve doğum gibi özlük hakları ile ilgili özel durumları müracaatları ile EBYS üzerinden kabul edilerek ve kontrol edilerek teslim alınmış, gerekli iş ve işlemler yerine getirilerek  özlüklerine işlenmiştir.</w:t>
      </w:r>
    </w:p>
    <w:p w14:paraId="03090B16"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Memur, Sözleşmeli Personel ve Kadrolu İşçilerin Bireysel Emeklilik işlemleri hakkında toplam 50 personelimiz BES ‘e üye </w:t>
      </w:r>
      <w:proofErr w:type="gramStart"/>
      <w:r>
        <w:rPr>
          <w:rFonts w:ascii="Times New Roman" w:hAnsi="Times New Roman"/>
          <w:color w:val="000000" w:themeColor="text1"/>
        </w:rPr>
        <w:t>olmuş  26</w:t>
      </w:r>
      <w:proofErr w:type="gramEnd"/>
      <w:r>
        <w:rPr>
          <w:rFonts w:ascii="Times New Roman" w:hAnsi="Times New Roman"/>
          <w:color w:val="000000" w:themeColor="text1"/>
        </w:rPr>
        <w:t xml:space="preserve"> personelimiz BES ‘ ten ayrılmıştır.</w:t>
      </w:r>
    </w:p>
    <w:p w14:paraId="0CFB0717"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288 personelimize (Memur, Sözleşmeli Personel ve Kadrolu İşçilerin) bordroların dökümü ile 40 kişiye (Belgedir) çalışır belgesi düzenlemesi yapılmıştır.</w:t>
      </w:r>
    </w:p>
    <w:p w14:paraId="154BA466"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Memur, Sözleşmeli Personel ve Kadrolu İşçilerden icra ile ilgili kesintileri kapsamında 7 (yedi) personel bulunmakta olup, bu personellerin işlemleri takip edilerek gerekli kesinti yapılmıştır. Ayrıca konu ile ilgili gerekli İcra Daireleriyle yazışmalar yapılmıştır.</w:t>
      </w:r>
    </w:p>
    <w:p w14:paraId="11EE9984"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Tüm evrakların güvenli ve eksiksiz bir şekilde muhafaza edilmesini sağlanmıştır. Müdürlüğümüzün arşiv birimi revize edilmiştir.</w:t>
      </w:r>
    </w:p>
    <w:p w14:paraId="09841797"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 xml:space="preserve">2024 yılı içerisinde 5682 sayılı Pasaport Kanununa göre Başkanlığımız bünyesinde görev yapan 1,2,3 dereceli 22 (yirmi iki) memura Diyarbakır Valiliği İl Nüfus Müdürlüğüne müracaatı ile ‘’Hususi Damgalı </w:t>
      </w:r>
      <w:proofErr w:type="gramStart"/>
      <w:r>
        <w:rPr>
          <w:rFonts w:ascii="Times New Roman" w:hAnsi="Times New Roman"/>
          <w:color w:val="000000" w:themeColor="text1"/>
        </w:rPr>
        <w:t>Yeşil  Pasaport</w:t>
      </w:r>
      <w:proofErr w:type="gramEnd"/>
      <w:r>
        <w:rPr>
          <w:rFonts w:ascii="Times New Roman" w:hAnsi="Times New Roman"/>
          <w:color w:val="000000" w:themeColor="text1"/>
        </w:rPr>
        <w:t>’’ almaları  sağlanmıştır.</w:t>
      </w:r>
    </w:p>
    <w:p w14:paraId="2B89A149"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2024 yılı içerisinde 5 (beş) memur kurum dışı naklen atama olmuştur.</w:t>
      </w:r>
    </w:p>
    <w:p w14:paraId="59FD29CC"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2024 Yılında Başkanlığımıza çeşitli kamu kurumlarından toplam 22 (yirmi iki) personel kurum dışı nakil ile göreve başlamıştır.</w:t>
      </w:r>
    </w:p>
    <w:p w14:paraId="6039691C" w14:textId="77777777" w:rsidR="004F4487" w:rsidRDefault="004F4487" w:rsidP="00CA1433">
      <w:pPr>
        <w:pStyle w:val="ListeParagraf"/>
        <w:numPr>
          <w:ilvl w:val="0"/>
          <w:numId w:val="5"/>
        </w:numPr>
        <w:jc w:val="both"/>
        <w:rPr>
          <w:rFonts w:ascii="Times New Roman" w:hAnsi="Times New Roman"/>
          <w:color w:val="000000" w:themeColor="text1"/>
        </w:rPr>
      </w:pPr>
      <w:r>
        <w:rPr>
          <w:rFonts w:ascii="Times New Roman" w:hAnsi="Times New Roman"/>
          <w:color w:val="000000" w:themeColor="text1"/>
        </w:rPr>
        <w:t>2024 Yılında Başkanlığımıza bağlı Müdürlüklerde görev yapan personellerden toplam 150 personelin görev yeri değişikliği yapılmıştır.</w:t>
      </w:r>
    </w:p>
    <w:p w14:paraId="15825235" w14:textId="77777777" w:rsidR="00C23467" w:rsidRDefault="00C23467" w:rsidP="00CA1433">
      <w:pPr>
        <w:pStyle w:val="ListeParagraf"/>
        <w:numPr>
          <w:ilvl w:val="0"/>
          <w:numId w:val="6"/>
        </w:numPr>
        <w:jc w:val="both"/>
        <w:rPr>
          <w:rFonts w:ascii="Times New Roman" w:hAnsi="Times New Roman"/>
          <w:b/>
          <w:color w:val="000000" w:themeColor="text1"/>
        </w:rPr>
      </w:pPr>
      <w:r>
        <w:rPr>
          <w:rFonts w:ascii="Times New Roman" w:hAnsi="Times New Roman"/>
          <w:b/>
          <w:color w:val="000000" w:themeColor="text1"/>
        </w:rPr>
        <w:t xml:space="preserve">2024 Yılı Yıllık Eğitim kapsamında; </w:t>
      </w:r>
    </w:p>
    <w:tbl>
      <w:tblPr>
        <w:tblW w:w="10060" w:type="dxa"/>
        <w:tblInd w:w="55" w:type="dxa"/>
        <w:tblCellMar>
          <w:left w:w="70" w:type="dxa"/>
          <w:right w:w="70" w:type="dxa"/>
        </w:tblCellMar>
        <w:tblLook w:val="04A0" w:firstRow="1" w:lastRow="0" w:firstColumn="1" w:lastColumn="0" w:noHBand="0" w:noVBand="1"/>
      </w:tblPr>
      <w:tblGrid>
        <w:gridCol w:w="660"/>
        <w:gridCol w:w="961"/>
        <w:gridCol w:w="1740"/>
        <w:gridCol w:w="2200"/>
        <w:gridCol w:w="1460"/>
        <w:gridCol w:w="2345"/>
        <w:gridCol w:w="694"/>
      </w:tblGrid>
      <w:tr w:rsidR="00C23467" w14:paraId="4B527CCB" w14:textId="77777777" w:rsidTr="00C23467">
        <w:trPr>
          <w:trHeight w:val="345"/>
        </w:trPr>
        <w:tc>
          <w:tcPr>
            <w:tcW w:w="10060" w:type="dxa"/>
            <w:gridSpan w:val="7"/>
            <w:tcBorders>
              <w:top w:val="nil"/>
              <w:left w:val="nil"/>
              <w:bottom w:val="single" w:sz="4" w:space="0" w:color="auto"/>
              <w:right w:val="nil"/>
            </w:tcBorders>
            <w:noWrap/>
            <w:vAlign w:val="center"/>
            <w:hideMark/>
          </w:tcPr>
          <w:p w14:paraId="43987878"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2024 YILI YAPILAN EĞİTİM LİSTESİ</w:t>
            </w:r>
          </w:p>
        </w:tc>
      </w:tr>
      <w:tr w:rsidR="00C23467" w14:paraId="5ED31B28" w14:textId="77777777" w:rsidTr="00C23467">
        <w:trPr>
          <w:trHeight w:val="480"/>
        </w:trPr>
        <w:tc>
          <w:tcPr>
            <w:tcW w:w="660" w:type="dxa"/>
            <w:tcBorders>
              <w:top w:val="nil"/>
              <w:left w:val="single" w:sz="4" w:space="0" w:color="auto"/>
              <w:bottom w:val="single" w:sz="4" w:space="0" w:color="auto"/>
              <w:right w:val="single" w:sz="4" w:space="0" w:color="auto"/>
            </w:tcBorders>
            <w:vAlign w:val="center"/>
            <w:hideMark/>
          </w:tcPr>
          <w:p w14:paraId="368A527C"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SIRA NO</w:t>
            </w:r>
          </w:p>
        </w:tc>
        <w:tc>
          <w:tcPr>
            <w:tcW w:w="960" w:type="dxa"/>
            <w:tcBorders>
              <w:top w:val="nil"/>
              <w:left w:val="nil"/>
              <w:bottom w:val="single" w:sz="4" w:space="0" w:color="auto"/>
              <w:right w:val="single" w:sz="4" w:space="0" w:color="auto"/>
            </w:tcBorders>
            <w:vAlign w:val="center"/>
            <w:hideMark/>
          </w:tcPr>
          <w:p w14:paraId="738B379C"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EĞİTİM TARİHİ</w:t>
            </w:r>
          </w:p>
        </w:tc>
        <w:tc>
          <w:tcPr>
            <w:tcW w:w="1740" w:type="dxa"/>
            <w:tcBorders>
              <w:top w:val="nil"/>
              <w:left w:val="nil"/>
              <w:bottom w:val="single" w:sz="4" w:space="0" w:color="auto"/>
              <w:right w:val="single" w:sz="4" w:space="0" w:color="auto"/>
            </w:tcBorders>
            <w:vAlign w:val="center"/>
            <w:hideMark/>
          </w:tcPr>
          <w:p w14:paraId="3EE15056"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EĞİTİM KONUSU</w:t>
            </w:r>
          </w:p>
        </w:tc>
        <w:tc>
          <w:tcPr>
            <w:tcW w:w="2200" w:type="dxa"/>
            <w:tcBorders>
              <w:top w:val="nil"/>
              <w:left w:val="nil"/>
              <w:bottom w:val="single" w:sz="4" w:space="0" w:color="auto"/>
              <w:right w:val="single" w:sz="4" w:space="0" w:color="auto"/>
            </w:tcBorders>
            <w:vAlign w:val="center"/>
            <w:hideMark/>
          </w:tcPr>
          <w:p w14:paraId="64D3C609"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EĞİTİMİ VEREN MÜDÜRLÜK/Birim/Kurum</w:t>
            </w:r>
          </w:p>
        </w:tc>
        <w:tc>
          <w:tcPr>
            <w:tcW w:w="1460" w:type="dxa"/>
            <w:tcBorders>
              <w:top w:val="nil"/>
              <w:left w:val="nil"/>
              <w:bottom w:val="single" w:sz="4" w:space="0" w:color="auto"/>
              <w:right w:val="single" w:sz="4" w:space="0" w:color="auto"/>
            </w:tcBorders>
            <w:vAlign w:val="center"/>
            <w:hideMark/>
          </w:tcPr>
          <w:p w14:paraId="2B613C75"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EĞİTİMİ VEREN EĞİTİCİ</w:t>
            </w:r>
          </w:p>
        </w:tc>
        <w:tc>
          <w:tcPr>
            <w:tcW w:w="2360" w:type="dxa"/>
            <w:tcBorders>
              <w:top w:val="nil"/>
              <w:left w:val="nil"/>
              <w:bottom w:val="single" w:sz="4" w:space="0" w:color="auto"/>
              <w:right w:val="single" w:sz="4" w:space="0" w:color="auto"/>
            </w:tcBorders>
            <w:vAlign w:val="center"/>
            <w:hideMark/>
          </w:tcPr>
          <w:p w14:paraId="4C5931A4"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EĞİTİM GÖREN PERSONEL/Sayısı</w:t>
            </w:r>
          </w:p>
        </w:tc>
        <w:tc>
          <w:tcPr>
            <w:tcW w:w="680" w:type="dxa"/>
            <w:tcBorders>
              <w:top w:val="nil"/>
              <w:left w:val="nil"/>
              <w:bottom w:val="single" w:sz="4" w:space="0" w:color="auto"/>
              <w:right w:val="single" w:sz="4" w:space="0" w:color="auto"/>
            </w:tcBorders>
            <w:vAlign w:val="center"/>
            <w:hideMark/>
          </w:tcPr>
          <w:p w14:paraId="14D231F4" w14:textId="77777777" w:rsidR="00C23467" w:rsidRDefault="00C23467">
            <w:pPr>
              <w:spacing w:after="0" w:line="240" w:lineRule="auto"/>
              <w:jc w:val="center"/>
              <w:rPr>
                <w:rFonts w:ascii="Calibri" w:eastAsia="Times New Roman" w:hAnsi="Calibri" w:cs="Calibri"/>
                <w:b/>
                <w:bCs/>
                <w:color w:val="000000" w:themeColor="text1"/>
                <w:sz w:val="18"/>
                <w:szCs w:val="18"/>
                <w:lang w:eastAsia="tr-TR"/>
              </w:rPr>
            </w:pPr>
            <w:r>
              <w:rPr>
                <w:rFonts w:ascii="Calibri" w:eastAsia="Times New Roman" w:hAnsi="Calibri" w:cs="Calibri"/>
                <w:b/>
                <w:bCs/>
                <w:color w:val="000000" w:themeColor="text1"/>
                <w:sz w:val="18"/>
                <w:szCs w:val="18"/>
                <w:lang w:eastAsia="tr-TR"/>
              </w:rPr>
              <w:t>BAŞARI ORANI</w:t>
            </w:r>
          </w:p>
        </w:tc>
      </w:tr>
      <w:tr w:rsidR="00C23467" w14:paraId="7D482132" w14:textId="77777777" w:rsidTr="00C23467">
        <w:trPr>
          <w:trHeight w:val="1035"/>
        </w:trPr>
        <w:tc>
          <w:tcPr>
            <w:tcW w:w="660" w:type="dxa"/>
            <w:tcBorders>
              <w:top w:val="nil"/>
              <w:left w:val="single" w:sz="4" w:space="0" w:color="auto"/>
              <w:bottom w:val="single" w:sz="4" w:space="0" w:color="auto"/>
              <w:right w:val="single" w:sz="4" w:space="0" w:color="auto"/>
            </w:tcBorders>
            <w:noWrap/>
            <w:vAlign w:val="center"/>
            <w:hideMark/>
          </w:tcPr>
          <w:p w14:paraId="63C5AC3D"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w:t>
            </w:r>
          </w:p>
        </w:tc>
        <w:tc>
          <w:tcPr>
            <w:tcW w:w="960" w:type="dxa"/>
            <w:tcBorders>
              <w:top w:val="nil"/>
              <w:left w:val="nil"/>
              <w:bottom w:val="single" w:sz="4" w:space="0" w:color="auto"/>
              <w:right w:val="single" w:sz="4" w:space="0" w:color="auto"/>
            </w:tcBorders>
            <w:noWrap/>
            <w:vAlign w:val="center"/>
            <w:hideMark/>
          </w:tcPr>
          <w:p w14:paraId="316D90C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24.01.2024</w:t>
            </w:r>
          </w:p>
        </w:tc>
        <w:tc>
          <w:tcPr>
            <w:tcW w:w="1740" w:type="dxa"/>
            <w:tcBorders>
              <w:top w:val="nil"/>
              <w:left w:val="nil"/>
              <w:bottom w:val="single" w:sz="4" w:space="0" w:color="auto"/>
              <w:right w:val="single" w:sz="4" w:space="0" w:color="auto"/>
            </w:tcBorders>
            <w:vAlign w:val="center"/>
            <w:hideMark/>
          </w:tcPr>
          <w:p w14:paraId="5357FC5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İş Sağlığı ve Güvenliği</w:t>
            </w:r>
          </w:p>
        </w:tc>
        <w:tc>
          <w:tcPr>
            <w:tcW w:w="2200" w:type="dxa"/>
            <w:tcBorders>
              <w:top w:val="nil"/>
              <w:left w:val="nil"/>
              <w:bottom w:val="single" w:sz="4" w:space="0" w:color="auto"/>
              <w:right w:val="single" w:sz="4" w:space="0" w:color="auto"/>
            </w:tcBorders>
            <w:vAlign w:val="center"/>
            <w:hideMark/>
          </w:tcPr>
          <w:p w14:paraId="717915A2"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Süleyman DEMİR </w:t>
            </w:r>
          </w:p>
        </w:tc>
        <w:tc>
          <w:tcPr>
            <w:tcW w:w="1460" w:type="dxa"/>
            <w:tcBorders>
              <w:top w:val="nil"/>
              <w:left w:val="nil"/>
              <w:bottom w:val="single" w:sz="4" w:space="0" w:color="auto"/>
              <w:right w:val="single" w:sz="4" w:space="0" w:color="auto"/>
            </w:tcBorders>
            <w:vAlign w:val="center"/>
            <w:hideMark/>
          </w:tcPr>
          <w:p w14:paraId="4D3FDB3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DEVA İSG ŞİRKETİ TARAFINDAN</w:t>
            </w:r>
          </w:p>
        </w:tc>
        <w:tc>
          <w:tcPr>
            <w:tcW w:w="2360" w:type="dxa"/>
            <w:tcBorders>
              <w:top w:val="nil"/>
              <w:left w:val="nil"/>
              <w:bottom w:val="single" w:sz="4" w:space="0" w:color="auto"/>
              <w:right w:val="single" w:sz="4" w:space="0" w:color="auto"/>
            </w:tcBorders>
            <w:vAlign w:val="center"/>
            <w:hideMark/>
          </w:tcPr>
          <w:p w14:paraId="25CAA8E0"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Kadrolu İşçi /21 kişi</w:t>
            </w:r>
          </w:p>
        </w:tc>
        <w:tc>
          <w:tcPr>
            <w:tcW w:w="680" w:type="dxa"/>
            <w:tcBorders>
              <w:top w:val="nil"/>
              <w:left w:val="nil"/>
              <w:bottom w:val="single" w:sz="4" w:space="0" w:color="auto"/>
              <w:right w:val="single" w:sz="4" w:space="0" w:color="auto"/>
            </w:tcBorders>
            <w:vAlign w:val="center"/>
            <w:hideMark/>
          </w:tcPr>
          <w:p w14:paraId="6ABD5A8F"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100%</w:t>
            </w:r>
          </w:p>
        </w:tc>
      </w:tr>
      <w:tr w:rsidR="00C23467" w14:paraId="4F2B761F" w14:textId="77777777" w:rsidTr="00C23467">
        <w:trPr>
          <w:trHeight w:val="1035"/>
        </w:trPr>
        <w:tc>
          <w:tcPr>
            <w:tcW w:w="660" w:type="dxa"/>
            <w:tcBorders>
              <w:top w:val="nil"/>
              <w:left w:val="single" w:sz="4" w:space="0" w:color="auto"/>
              <w:bottom w:val="single" w:sz="4" w:space="0" w:color="auto"/>
              <w:right w:val="single" w:sz="4" w:space="0" w:color="auto"/>
            </w:tcBorders>
            <w:noWrap/>
            <w:vAlign w:val="center"/>
            <w:hideMark/>
          </w:tcPr>
          <w:p w14:paraId="532E880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w:t>
            </w:r>
          </w:p>
        </w:tc>
        <w:tc>
          <w:tcPr>
            <w:tcW w:w="960" w:type="dxa"/>
            <w:tcBorders>
              <w:top w:val="nil"/>
              <w:left w:val="nil"/>
              <w:bottom w:val="single" w:sz="4" w:space="0" w:color="auto"/>
              <w:right w:val="single" w:sz="4" w:space="0" w:color="auto"/>
            </w:tcBorders>
            <w:noWrap/>
            <w:vAlign w:val="center"/>
            <w:hideMark/>
          </w:tcPr>
          <w:p w14:paraId="3B2560F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20.05.2024</w:t>
            </w:r>
          </w:p>
        </w:tc>
        <w:tc>
          <w:tcPr>
            <w:tcW w:w="1740" w:type="dxa"/>
            <w:tcBorders>
              <w:top w:val="nil"/>
              <w:left w:val="nil"/>
              <w:bottom w:val="single" w:sz="4" w:space="0" w:color="auto"/>
              <w:right w:val="single" w:sz="4" w:space="0" w:color="auto"/>
            </w:tcBorders>
            <w:vAlign w:val="center"/>
            <w:hideMark/>
          </w:tcPr>
          <w:p w14:paraId="2405B734"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İlk Yardım Eğitimi</w:t>
            </w:r>
          </w:p>
        </w:tc>
        <w:tc>
          <w:tcPr>
            <w:tcW w:w="2200" w:type="dxa"/>
            <w:tcBorders>
              <w:top w:val="nil"/>
              <w:left w:val="nil"/>
              <w:bottom w:val="single" w:sz="4" w:space="0" w:color="auto"/>
              <w:right w:val="single" w:sz="4" w:space="0" w:color="auto"/>
            </w:tcBorders>
            <w:vAlign w:val="center"/>
            <w:hideMark/>
          </w:tcPr>
          <w:p w14:paraId="0A5206B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İl Sağlık Müdürlüğü</w:t>
            </w:r>
          </w:p>
        </w:tc>
        <w:tc>
          <w:tcPr>
            <w:tcW w:w="1460" w:type="dxa"/>
            <w:tcBorders>
              <w:top w:val="nil"/>
              <w:left w:val="nil"/>
              <w:bottom w:val="single" w:sz="4" w:space="0" w:color="auto"/>
              <w:right w:val="single" w:sz="4" w:space="0" w:color="auto"/>
            </w:tcBorders>
            <w:vAlign w:val="center"/>
            <w:hideMark/>
          </w:tcPr>
          <w:p w14:paraId="07D805C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İl Sağlık Müdürlük Personelleri</w:t>
            </w:r>
          </w:p>
        </w:tc>
        <w:tc>
          <w:tcPr>
            <w:tcW w:w="2360" w:type="dxa"/>
            <w:tcBorders>
              <w:top w:val="nil"/>
              <w:left w:val="nil"/>
              <w:bottom w:val="single" w:sz="4" w:space="0" w:color="auto"/>
              <w:right w:val="single" w:sz="4" w:space="0" w:color="auto"/>
            </w:tcBorders>
            <w:vAlign w:val="center"/>
            <w:hideMark/>
          </w:tcPr>
          <w:p w14:paraId="05635E38"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Memur/Sözleşmeli Personel /Kadrolu İşçi 43 kişi</w:t>
            </w:r>
          </w:p>
        </w:tc>
        <w:tc>
          <w:tcPr>
            <w:tcW w:w="680" w:type="dxa"/>
            <w:tcBorders>
              <w:top w:val="nil"/>
              <w:left w:val="nil"/>
              <w:bottom w:val="single" w:sz="4" w:space="0" w:color="auto"/>
              <w:right w:val="single" w:sz="4" w:space="0" w:color="auto"/>
            </w:tcBorders>
            <w:vAlign w:val="center"/>
            <w:hideMark/>
          </w:tcPr>
          <w:p w14:paraId="50224E8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95%</w:t>
            </w:r>
          </w:p>
        </w:tc>
      </w:tr>
      <w:tr w:rsidR="00C23467" w14:paraId="2AD4A283" w14:textId="77777777" w:rsidTr="00C23467">
        <w:trPr>
          <w:trHeight w:val="1245"/>
        </w:trPr>
        <w:tc>
          <w:tcPr>
            <w:tcW w:w="660" w:type="dxa"/>
            <w:tcBorders>
              <w:top w:val="nil"/>
              <w:left w:val="single" w:sz="4" w:space="0" w:color="auto"/>
              <w:bottom w:val="single" w:sz="4" w:space="0" w:color="auto"/>
              <w:right w:val="single" w:sz="4" w:space="0" w:color="auto"/>
            </w:tcBorders>
            <w:noWrap/>
            <w:vAlign w:val="center"/>
            <w:hideMark/>
          </w:tcPr>
          <w:p w14:paraId="515F5E60"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3</w:t>
            </w:r>
          </w:p>
        </w:tc>
        <w:tc>
          <w:tcPr>
            <w:tcW w:w="960" w:type="dxa"/>
            <w:tcBorders>
              <w:top w:val="nil"/>
              <w:left w:val="nil"/>
              <w:bottom w:val="single" w:sz="4" w:space="0" w:color="auto"/>
              <w:right w:val="single" w:sz="4" w:space="0" w:color="auto"/>
            </w:tcBorders>
            <w:noWrap/>
            <w:vAlign w:val="center"/>
            <w:hideMark/>
          </w:tcPr>
          <w:p w14:paraId="52B45DE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21.08.2024</w:t>
            </w:r>
          </w:p>
        </w:tc>
        <w:tc>
          <w:tcPr>
            <w:tcW w:w="1740" w:type="dxa"/>
            <w:tcBorders>
              <w:top w:val="nil"/>
              <w:left w:val="nil"/>
              <w:bottom w:val="single" w:sz="4" w:space="0" w:color="auto"/>
              <w:right w:val="single" w:sz="4" w:space="0" w:color="auto"/>
            </w:tcBorders>
            <w:vAlign w:val="center"/>
            <w:hideMark/>
          </w:tcPr>
          <w:p w14:paraId="6C83E06D"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Kamu Kaynaklarının Verimli Kullanılması</w:t>
            </w:r>
          </w:p>
        </w:tc>
        <w:tc>
          <w:tcPr>
            <w:tcW w:w="2200" w:type="dxa"/>
            <w:tcBorders>
              <w:top w:val="nil"/>
              <w:left w:val="nil"/>
              <w:bottom w:val="single" w:sz="4" w:space="0" w:color="auto"/>
              <w:right w:val="single" w:sz="4" w:space="0" w:color="auto"/>
            </w:tcBorders>
            <w:vAlign w:val="center"/>
            <w:hideMark/>
          </w:tcPr>
          <w:p w14:paraId="1A45B08F"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Uzaktan Eğitim </w:t>
            </w:r>
            <w:proofErr w:type="spellStart"/>
            <w:r>
              <w:rPr>
                <w:rFonts w:ascii="Calibri" w:eastAsia="Times New Roman" w:hAnsi="Calibri" w:cs="Calibri"/>
                <w:color w:val="000000" w:themeColor="text1"/>
                <w:sz w:val="18"/>
                <w:szCs w:val="18"/>
                <w:lang w:eastAsia="tr-TR"/>
              </w:rPr>
              <w:t>Onlıne</w:t>
            </w:r>
            <w:proofErr w:type="spellEnd"/>
            <w:r>
              <w:rPr>
                <w:rFonts w:ascii="Calibri" w:eastAsia="Times New Roman" w:hAnsi="Calibri" w:cs="Calibri"/>
                <w:color w:val="000000" w:themeColor="text1"/>
                <w:sz w:val="18"/>
                <w:szCs w:val="18"/>
                <w:lang w:eastAsia="tr-TR"/>
              </w:rPr>
              <w:t xml:space="preserve"> TBB Belediye Akademisi</w:t>
            </w:r>
          </w:p>
        </w:tc>
        <w:tc>
          <w:tcPr>
            <w:tcW w:w="1460" w:type="dxa"/>
            <w:tcBorders>
              <w:top w:val="nil"/>
              <w:left w:val="nil"/>
              <w:bottom w:val="single" w:sz="4" w:space="0" w:color="auto"/>
              <w:right w:val="single" w:sz="4" w:space="0" w:color="auto"/>
            </w:tcBorders>
            <w:vAlign w:val="center"/>
            <w:hideMark/>
          </w:tcPr>
          <w:p w14:paraId="7E93144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 (</w:t>
            </w:r>
            <w:proofErr w:type="spellStart"/>
            <w:r>
              <w:rPr>
                <w:rFonts w:ascii="Calibri" w:eastAsia="Times New Roman" w:hAnsi="Calibri" w:cs="Calibri"/>
                <w:color w:val="000000" w:themeColor="text1"/>
                <w:sz w:val="18"/>
                <w:szCs w:val="18"/>
                <w:lang w:eastAsia="tr-TR"/>
              </w:rPr>
              <w:t>Prof.Dr</w:t>
            </w:r>
            <w:proofErr w:type="spellEnd"/>
            <w:r>
              <w:rPr>
                <w:rFonts w:ascii="Calibri" w:eastAsia="Times New Roman" w:hAnsi="Calibri" w:cs="Calibri"/>
                <w:color w:val="000000" w:themeColor="text1"/>
                <w:sz w:val="18"/>
                <w:szCs w:val="18"/>
                <w:lang w:eastAsia="tr-TR"/>
              </w:rPr>
              <w:t xml:space="preserve"> Veli DUYAN)</w:t>
            </w:r>
          </w:p>
        </w:tc>
        <w:tc>
          <w:tcPr>
            <w:tcW w:w="2360" w:type="dxa"/>
            <w:tcBorders>
              <w:top w:val="nil"/>
              <w:left w:val="nil"/>
              <w:bottom w:val="single" w:sz="4" w:space="0" w:color="auto"/>
              <w:right w:val="single" w:sz="4" w:space="0" w:color="auto"/>
            </w:tcBorders>
            <w:vAlign w:val="center"/>
            <w:hideMark/>
          </w:tcPr>
          <w:p w14:paraId="6B7D8F5A"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Zabıta Müdürlüğü Personelleri (80 Kişi)</w:t>
            </w:r>
          </w:p>
        </w:tc>
        <w:tc>
          <w:tcPr>
            <w:tcW w:w="680" w:type="dxa"/>
            <w:tcBorders>
              <w:top w:val="nil"/>
              <w:left w:val="nil"/>
              <w:bottom w:val="single" w:sz="4" w:space="0" w:color="auto"/>
              <w:right w:val="single" w:sz="4" w:space="0" w:color="auto"/>
            </w:tcBorders>
            <w:vAlign w:val="center"/>
            <w:hideMark/>
          </w:tcPr>
          <w:p w14:paraId="4AF16C4D"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100%</w:t>
            </w:r>
          </w:p>
        </w:tc>
      </w:tr>
      <w:tr w:rsidR="00C23467" w14:paraId="4D87EABD" w14:textId="77777777" w:rsidTr="00C23467">
        <w:trPr>
          <w:trHeight w:val="1035"/>
        </w:trPr>
        <w:tc>
          <w:tcPr>
            <w:tcW w:w="660" w:type="dxa"/>
            <w:tcBorders>
              <w:top w:val="nil"/>
              <w:left w:val="single" w:sz="4" w:space="0" w:color="auto"/>
              <w:bottom w:val="single" w:sz="4" w:space="0" w:color="auto"/>
              <w:right w:val="single" w:sz="4" w:space="0" w:color="auto"/>
            </w:tcBorders>
            <w:noWrap/>
            <w:vAlign w:val="center"/>
            <w:hideMark/>
          </w:tcPr>
          <w:p w14:paraId="3A6B3B94"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4</w:t>
            </w:r>
          </w:p>
        </w:tc>
        <w:tc>
          <w:tcPr>
            <w:tcW w:w="960" w:type="dxa"/>
            <w:tcBorders>
              <w:top w:val="nil"/>
              <w:left w:val="nil"/>
              <w:bottom w:val="single" w:sz="4" w:space="0" w:color="auto"/>
              <w:right w:val="single" w:sz="4" w:space="0" w:color="auto"/>
            </w:tcBorders>
            <w:noWrap/>
            <w:vAlign w:val="center"/>
            <w:hideMark/>
          </w:tcPr>
          <w:p w14:paraId="3ED97B40"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13.08.2024</w:t>
            </w:r>
          </w:p>
        </w:tc>
        <w:tc>
          <w:tcPr>
            <w:tcW w:w="1740" w:type="dxa"/>
            <w:tcBorders>
              <w:top w:val="nil"/>
              <w:left w:val="nil"/>
              <w:bottom w:val="single" w:sz="4" w:space="0" w:color="auto"/>
              <w:right w:val="single" w:sz="4" w:space="0" w:color="auto"/>
            </w:tcBorders>
            <w:vAlign w:val="center"/>
            <w:hideMark/>
          </w:tcPr>
          <w:p w14:paraId="385A21F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İşverenlere Yönelik Stajyer Eğitimi</w:t>
            </w:r>
          </w:p>
        </w:tc>
        <w:tc>
          <w:tcPr>
            <w:tcW w:w="2200" w:type="dxa"/>
            <w:tcBorders>
              <w:top w:val="nil"/>
              <w:left w:val="nil"/>
              <w:bottom w:val="single" w:sz="4" w:space="0" w:color="auto"/>
              <w:right w:val="single" w:sz="4" w:space="0" w:color="auto"/>
            </w:tcBorders>
            <w:vAlign w:val="center"/>
            <w:hideMark/>
          </w:tcPr>
          <w:p w14:paraId="74D5C0C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Uzaktan Eğitim </w:t>
            </w:r>
            <w:proofErr w:type="spellStart"/>
            <w:r>
              <w:rPr>
                <w:rFonts w:ascii="Calibri" w:eastAsia="Times New Roman" w:hAnsi="Calibri" w:cs="Calibri"/>
                <w:color w:val="000000" w:themeColor="text1"/>
                <w:sz w:val="18"/>
                <w:szCs w:val="18"/>
                <w:lang w:eastAsia="tr-TR"/>
              </w:rPr>
              <w:t>Onlıne</w:t>
            </w:r>
            <w:proofErr w:type="spellEnd"/>
            <w:r>
              <w:rPr>
                <w:rFonts w:ascii="Calibri" w:eastAsia="Times New Roman" w:hAnsi="Calibri" w:cs="Calibri"/>
                <w:color w:val="000000" w:themeColor="text1"/>
                <w:sz w:val="18"/>
                <w:szCs w:val="18"/>
                <w:lang w:eastAsia="tr-TR"/>
              </w:rPr>
              <w:t xml:space="preserve"> </w:t>
            </w:r>
          </w:p>
        </w:tc>
        <w:tc>
          <w:tcPr>
            <w:tcW w:w="1460" w:type="dxa"/>
            <w:tcBorders>
              <w:top w:val="nil"/>
              <w:left w:val="nil"/>
              <w:bottom w:val="single" w:sz="4" w:space="0" w:color="auto"/>
              <w:right w:val="single" w:sz="4" w:space="0" w:color="auto"/>
            </w:tcBorders>
            <w:vAlign w:val="center"/>
            <w:hideMark/>
          </w:tcPr>
          <w:p w14:paraId="4752113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Cumhurbaşkanlığı Uzaktan Eğitim Birimi</w:t>
            </w:r>
          </w:p>
        </w:tc>
        <w:tc>
          <w:tcPr>
            <w:tcW w:w="2360" w:type="dxa"/>
            <w:tcBorders>
              <w:top w:val="nil"/>
              <w:left w:val="nil"/>
              <w:bottom w:val="single" w:sz="4" w:space="0" w:color="auto"/>
              <w:right w:val="single" w:sz="4" w:space="0" w:color="auto"/>
            </w:tcBorders>
            <w:vAlign w:val="center"/>
            <w:hideMark/>
          </w:tcPr>
          <w:p w14:paraId="326AA94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İnsan Kaynakları Müdürlüğü Personelleri (5 Kişi)</w:t>
            </w:r>
          </w:p>
        </w:tc>
        <w:tc>
          <w:tcPr>
            <w:tcW w:w="680" w:type="dxa"/>
            <w:tcBorders>
              <w:top w:val="nil"/>
              <w:left w:val="nil"/>
              <w:bottom w:val="single" w:sz="4" w:space="0" w:color="auto"/>
              <w:right w:val="single" w:sz="4" w:space="0" w:color="auto"/>
            </w:tcBorders>
            <w:vAlign w:val="center"/>
            <w:hideMark/>
          </w:tcPr>
          <w:p w14:paraId="40EC8A71"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100%</w:t>
            </w:r>
          </w:p>
        </w:tc>
      </w:tr>
      <w:tr w:rsidR="00C23467" w14:paraId="3BA65534" w14:textId="77777777" w:rsidTr="00C23467">
        <w:trPr>
          <w:trHeight w:val="1035"/>
        </w:trPr>
        <w:tc>
          <w:tcPr>
            <w:tcW w:w="660" w:type="dxa"/>
            <w:tcBorders>
              <w:top w:val="nil"/>
              <w:left w:val="single" w:sz="4" w:space="0" w:color="auto"/>
              <w:bottom w:val="single" w:sz="4" w:space="0" w:color="auto"/>
              <w:right w:val="single" w:sz="4" w:space="0" w:color="auto"/>
            </w:tcBorders>
            <w:noWrap/>
            <w:vAlign w:val="center"/>
            <w:hideMark/>
          </w:tcPr>
          <w:p w14:paraId="72453EC2"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lastRenderedPageBreak/>
              <w:t>5</w:t>
            </w:r>
          </w:p>
        </w:tc>
        <w:tc>
          <w:tcPr>
            <w:tcW w:w="960" w:type="dxa"/>
            <w:tcBorders>
              <w:top w:val="nil"/>
              <w:left w:val="nil"/>
              <w:bottom w:val="single" w:sz="4" w:space="0" w:color="auto"/>
              <w:right w:val="single" w:sz="4" w:space="0" w:color="auto"/>
            </w:tcBorders>
            <w:noWrap/>
            <w:vAlign w:val="center"/>
            <w:hideMark/>
          </w:tcPr>
          <w:p w14:paraId="65857A1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13.09.2024</w:t>
            </w:r>
          </w:p>
        </w:tc>
        <w:tc>
          <w:tcPr>
            <w:tcW w:w="1740" w:type="dxa"/>
            <w:tcBorders>
              <w:top w:val="nil"/>
              <w:left w:val="nil"/>
              <w:bottom w:val="single" w:sz="4" w:space="0" w:color="auto"/>
              <w:right w:val="single" w:sz="4" w:space="0" w:color="auto"/>
            </w:tcBorders>
            <w:vAlign w:val="center"/>
            <w:hideMark/>
          </w:tcPr>
          <w:p w14:paraId="4CAA51B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Kamuda Etik Kuralları</w:t>
            </w:r>
          </w:p>
        </w:tc>
        <w:tc>
          <w:tcPr>
            <w:tcW w:w="2200" w:type="dxa"/>
            <w:tcBorders>
              <w:top w:val="nil"/>
              <w:left w:val="nil"/>
              <w:bottom w:val="single" w:sz="4" w:space="0" w:color="auto"/>
              <w:right w:val="single" w:sz="4" w:space="0" w:color="auto"/>
            </w:tcBorders>
            <w:vAlign w:val="center"/>
            <w:hideMark/>
          </w:tcPr>
          <w:p w14:paraId="3D0DFFF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İnsan Kaynakları ve Eğitim Müdürlüğü</w:t>
            </w:r>
          </w:p>
        </w:tc>
        <w:tc>
          <w:tcPr>
            <w:tcW w:w="1460" w:type="dxa"/>
            <w:tcBorders>
              <w:top w:val="nil"/>
              <w:left w:val="nil"/>
              <w:bottom w:val="single" w:sz="4" w:space="0" w:color="auto"/>
              <w:right w:val="single" w:sz="4" w:space="0" w:color="auto"/>
            </w:tcBorders>
            <w:vAlign w:val="center"/>
            <w:hideMark/>
          </w:tcPr>
          <w:p w14:paraId="5D21BE2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Halis DURMUŞ</w:t>
            </w:r>
          </w:p>
        </w:tc>
        <w:tc>
          <w:tcPr>
            <w:tcW w:w="2360" w:type="dxa"/>
            <w:tcBorders>
              <w:top w:val="nil"/>
              <w:left w:val="nil"/>
              <w:bottom w:val="single" w:sz="4" w:space="0" w:color="auto"/>
              <w:right w:val="single" w:sz="4" w:space="0" w:color="auto"/>
            </w:tcBorders>
            <w:vAlign w:val="center"/>
            <w:hideMark/>
          </w:tcPr>
          <w:p w14:paraId="7289086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proofErr w:type="spellStart"/>
            <w:r>
              <w:rPr>
                <w:rFonts w:ascii="Calibri" w:eastAsia="Times New Roman" w:hAnsi="Calibri" w:cs="Calibri"/>
                <w:color w:val="000000" w:themeColor="text1"/>
                <w:sz w:val="18"/>
                <w:szCs w:val="18"/>
                <w:lang w:eastAsia="tr-TR"/>
              </w:rPr>
              <w:t>Kayapınar</w:t>
            </w:r>
            <w:proofErr w:type="spellEnd"/>
            <w:r>
              <w:rPr>
                <w:rFonts w:ascii="Calibri" w:eastAsia="Times New Roman" w:hAnsi="Calibri" w:cs="Calibri"/>
                <w:color w:val="000000" w:themeColor="text1"/>
                <w:sz w:val="18"/>
                <w:szCs w:val="18"/>
                <w:lang w:eastAsia="tr-TR"/>
              </w:rPr>
              <w:t xml:space="preserve"> Personelleri (50 Kişi)</w:t>
            </w:r>
          </w:p>
        </w:tc>
        <w:tc>
          <w:tcPr>
            <w:tcW w:w="680" w:type="dxa"/>
            <w:tcBorders>
              <w:top w:val="nil"/>
              <w:left w:val="nil"/>
              <w:bottom w:val="single" w:sz="4" w:space="0" w:color="auto"/>
              <w:right w:val="single" w:sz="4" w:space="0" w:color="auto"/>
            </w:tcBorders>
            <w:vAlign w:val="center"/>
            <w:hideMark/>
          </w:tcPr>
          <w:p w14:paraId="0E144BA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95%</w:t>
            </w:r>
          </w:p>
        </w:tc>
      </w:tr>
      <w:tr w:rsidR="00C23467" w14:paraId="7B8BE1F3" w14:textId="77777777" w:rsidTr="00C23467">
        <w:trPr>
          <w:trHeight w:val="1170"/>
        </w:trPr>
        <w:tc>
          <w:tcPr>
            <w:tcW w:w="660" w:type="dxa"/>
            <w:tcBorders>
              <w:top w:val="nil"/>
              <w:left w:val="single" w:sz="4" w:space="0" w:color="auto"/>
              <w:bottom w:val="single" w:sz="4" w:space="0" w:color="auto"/>
              <w:right w:val="single" w:sz="4" w:space="0" w:color="auto"/>
            </w:tcBorders>
            <w:noWrap/>
            <w:vAlign w:val="center"/>
            <w:hideMark/>
          </w:tcPr>
          <w:p w14:paraId="771F6D1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6</w:t>
            </w:r>
          </w:p>
        </w:tc>
        <w:tc>
          <w:tcPr>
            <w:tcW w:w="960" w:type="dxa"/>
            <w:tcBorders>
              <w:top w:val="nil"/>
              <w:left w:val="nil"/>
              <w:bottom w:val="single" w:sz="4" w:space="0" w:color="auto"/>
              <w:right w:val="single" w:sz="4" w:space="0" w:color="auto"/>
            </w:tcBorders>
            <w:noWrap/>
            <w:vAlign w:val="center"/>
            <w:hideMark/>
          </w:tcPr>
          <w:p w14:paraId="0BA87328"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18.09.2024</w:t>
            </w:r>
          </w:p>
        </w:tc>
        <w:tc>
          <w:tcPr>
            <w:tcW w:w="1740" w:type="dxa"/>
            <w:tcBorders>
              <w:top w:val="nil"/>
              <w:left w:val="nil"/>
              <w:bottom w:val="single" w:sz="4" w:space="0" w:color="auto"/>
              <w:right w:val="single" w:sz="4" w:space="0" w:color="auto"/>
            </w:tcBorders>
            <w:vAlign w:val="center"/>
            <w:hideMark/>
          </w:tcPr>
          <w:p w14:paraId="585685B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Toplumsal Cinsiyete Dayalı Şiddet ve Hayatta Kalan Odaklı Yaklaşım</w:t>
            </w:r>
          </w:p>
        </w:tc>
        <w:tc>
          <w:tcPr>
            <w:tcW w:w="2200" w:type="dxa"/>
            <w:tcBorders>
              <w:top w:val="nil"/>
              <w:left w:val="nil"/>
              <w:bottom w:val="single" w:sz="4" w:space="0" w:color="auto"/>
              <w:right w:val="single" w:sz="4" w:space="0" w:color="auto"/>
            </w:tcBorders>
            <w:vAlign w:val="center"/>
            <w:hideMark/>
          </w:tcPr>
          <w:p w14:paraId="0A55BD6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Kadın ve Aile Hizmetler Müdürlüğü</w:t>
            </w:r>
          </w:p>
        </w:tc>
        <w:tc>
          <w:tcPr>
            <w:tcW w:w="1460" w:type="dxa"/>
            <w:tcBorders>
              <w:top w:val="nil"/>
              <w:left w:val="nil"/>
              <w:bottom w:val="single" w:sz="4" w:space="0" w:color="auto"/>
              <w:right w:val="single" w:sz="4" w:space="0" w:color="auto"/>
            </w:tcBorders>
            <w:vAlign w:val="center"/>
            <w:hideMark/>
          </w:tcPr>
          <w:p w14:paraId="16505ADC"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Ebru DEMİR ve Dilek ERİK</w:t>
            </w:r>
          </w:p>
        </w:tc>
        <w:tc>
          <w:tcPr>
            <w:tcW w:w="2360" w:type="dxa"/>
            <w:tcBorders>
              <w:top w:val="nil"/>
              <w:left w:val="nil"/>
              <w:bottom w:val="single" w:sz="4" w:space="0" w:color="auto"/>
              <w:right w:val="single" w:sz="4" w:space="0" w:color="auto"/>
            </w:tcBorders>
            <w:vAlign w:val="center"/>
            <w:hideMark/>
          </w:tcPr>
          <w:p w14:paraId="23BA6B1D"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Zabıta Müdürlüğü (Kadın Personel 16 Kişi)</w:t>
            </w:r>
          </w:p>
        </w:tc>
        <w:tc>
          <w:tcPr>
            <w:tcW w:w="680" w:type="dxa"/>
            <w:tcBorders>
              <w:top w:val="nil"/>
              <w:left w:val="nil"/>
              <w:bottom w:val="single" w:sz="4" w:space="0" w:color="auto"/>
              <w:right w:val="single" w:sz="4" w:space="0" w:color="auto"/>
            </w:tcBorders>
            <w:vAlign w:val="center"/>
            <w:hideMark/>
          </w:tcPr>
          <w:p w14:paraId="41ABEC0F"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90%</w:t>
            </w:r>
          </w:p>
        </w:tc>
      </w:tr>
      <w:tr w:rsidR="00C23467" w14:paraId="5AA88AA2" w14:textId="77777777" w:rsidTr="00C23467">
        <w:trPr>
          <w:trHeight w:val="1665"/>
        </w:trPr>
        <w:tc>
          <w:tcPr>
            <w:tcW w:w="660" w:type="dxa"/>
            <w:tcBorders>
              <w:top w:val="nil"/>
              <w:left w:val="single" w:sz="4" w:space="0" w:color="auto"/>
              <w:bottom w:val="single" w:sz="4" w:space="0" w:color="auto"/>
              <w:right w:val="single" w:sz="4" w:space="0" w:color="auto"/>
            </w:tcBorders>
            <w:noWrap/>
            <w:vAlign w:val="center"/>
            <w:hideMark/>
          </w:tcPr>
          <w:p w14:paraId="406813B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7</w:t>
            </w:r>
          </w:p>
        </w:tc>
        <w:tc>
          <w:tcPr>
            <w:tcW w:w="960" w:type="dxa"/>
            <w:tcBorders>
              <w:top w:val="nil"/>
              <w:left w:val="nil"/>
              <w:bottom w:val="single" w:sz="4" w:space="0" w:color="auto"/>
              <w:right w:val="single" w:sz="4" w:space="0" w:color="auto"/>
            </w:tcBorders>
            <w:noWrap/>
            <w:vAlign w:val="center"/>
            <w:hideMark/>
          </w:tcPr>
          <w:p w14:paraId="73C88D92"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25/09/224</w:t>
            </w:r>
          </w:p>
        </w:tc>
        <w:tc>
          <w:tcPr>
            <w:tcW w:w="1740" w:type="dxa"/>
            <w:tcBorders>
              <w:top w:val="nil"/>
              <w:left w:val="nil"/>
              <w:bottom w:val="single" w:sz="4" w:space="0" w:color="auto"/>
              <w:right w:val="single" w:sz="4" w:space="0" w:color="auto"/>
            </w:tcBorders>
            <w:vAlign w:val="center"/>
            <w:hideMark/>
          </w:tcPr>
          <w:p w14:paraId="6FEC082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Toplumsal Cinsiyete Dayalı Şiddet ve Hayatta Kalan Odaklı Yaklaşım</w:t>
            </w:r>
          </w:p>
        </w:tc>
        <w:tc>
          <w:tcPr>
            <w:tcW w:w="2200" w:type="dxa"/>
            <w:tcBorders>
              <w:top w:val="nil"/>
              <w:left w:val="nil"/>
              <w:bottom w:val="single" w:sz="4" w:space="0" w:color="auto"/>
              <w:right w:val="single" w:sz="4" w:space="0" w:color="auto"/>
            </w:tcBorders>
            <w:vAlign w:val="center"/>
            <w:hideMark/>
          </w:tcPr>
          <w:p w14:paraId="4D02CD8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Kadın ve Aile Hizmetler Müdürlüğü</w:t>
            </w:r>
          </w:p>
        </w:tc>
        <w:tc>
          <w:tcPr>
            <w:tcW w:w="1460" w:type="dxa"/>
            <w:tcBorders>
              <w:top w:val="nil"/>
              <w:left w:val="nil"/>
              <w:bottom w:val="single" w:sz="4" w:space="0" w:color="auto"/>
              <w:right w:val="single" w:sz="4" w:space="0" w:color="auto"/>
            </w:tcBorders>
            <w:vAlign w:val="center"/>
            <w:hideMark/>
          </w:tcPr>
          <w:p w14:paraId="7F92FDB7"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Ebru DEMİR ve Dilek ERİK</w:t>
            </w:r>
          </w:p>
        </w:tc>
        <w:tc>
          <w:tcPr>
            <w:tcW w:w="2360" w:type="dxa"/>
            <w:tcBorders>
              <w:top w:val="nil"/>
              <w:left w:val="nil"/>
              <w:bottom w:val="single" w:sz="4" w:space="0" w:color="auto"/>
              <w:right w:val="single" w:sz="4" w:space="0" w:color="auto"/>
            </w:tcBorders>
            <w:vAlign w:val="center"/>
            <w:hideMark/>
          </w:tcPr>
          <w:p w14:paraId="451C619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Zabıta Müdürlüğü (Erkek Personel 19 Kişi)</w:t>
            </w:r>
          </w:p>
        </w:tc>
        <w:tc>
          <w:tcPr>
            <w:tcW w:w="680" w:type="dxa"/>
            <w:tcBorders>
              <w:top w:val="nil"/>
              <w:left w:val="nil"/>
              <w:bottom w:val="single" w:sz="4" w:space="0" w:color="auto"/>
              <w:right w:val="single" w:sz="4" w:space="0" w:color="auto"/>
            </w:tcBorders>
            <w:vAlign w:val="center"/>
            <w:hideMark/>
          </w:tcPr>
          <w:p w14:paraId="6CD8F7D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90%</w:t>
            </w:r>
          </w:p>
        </w:tc>
      </w:tr>
      <w:tr w:rsidR="00C23467" w14:paraId="38813147" w14:textId="77777777" w:rsidTr="00C23467">
        <w:trPr>
          <w:trHeight w:val="1185"/>
        </w:trPr>
        <w:tc>
          <w:tcPr>
            <w:tcW w:w="660" w:type="dxa"/>
            <w:tcBorders>
              <w:top w:val="nil"/>
              <w:left w:val="single" w:sz="4" w:space="0" w:color="auto"/>
              <w:bottom w:val="single" w:sz="4" w:space="0" w:color="auto"/>
              <w:right w:val="single" w:sz="4" w:space="0" w:color="auto"/>
            </w:tcBorders>
            <w:noWrap/>
            <w:vAlign w:val="center"/>
            <w:hideMark/>
          </w:tcPr>
          <w:p w14:paraId="0EDB4431"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8</w:t>
            </w:r>
          </w:p>
        </w:tc>
        <w:tc>
          <w:tcPr>
            <w:tcW w:w="960" w:type="dxa"/>
            <w:tcBorders>
              <w:top w:val="nil"/>
              <w:left w:val="nil"/>
              <w:bottom w:val="single" w:sz="4" w:space="0" w:color="auto"/>
              <w:right w:val="single" w:sz="4" w:space="0" w:color="auto"/>
            </w:tcBorders>
            <w:noWrap/>
            <w:vAlign w:val="center"/>
            <w:hideMark/>
          </w:tcPr>
          <w:p w14:paraId="0CD3CF64"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2.10.2024</w:t>
            </w:r>
          </w:p>
        </w:tc>
        <w:tc>
          <w:tcPr>
            <w:tcW w:w="1740" w:type="dxa"/>
            <w:tcBorders>
              <w:top w:val="nil"/>
              <w:left w:val="nil"/>
              <w:bottom w:val="single" w:sz="4" w:space="0" w:color="auto"/>
              <w:right w:val="single" w:sz="4" w:space="0" w:color="auto"/>
            </w:tcBorders>
            <w:vAlign w:val="center"/>
            <w:hideMark/>
          </w:tcPr>
          <w:p w14:paraId="34C7DCA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Toplumsal Cinsiyete Dayalı Şiddet ve Hayatta Kalan Odaklı Yaklaşım</w:t>
            </w:r>
          </w:p>
        </w:tc>
        <w:tc>
          <w:tcPr>
            <w:tcW w:w="2200" w:type="dxa"/>
            <w:tcBorders>
              <w:top w:val="nil"/>
              <w:left w:val="nil"/>
              <w:bottom w:val="single" w:sz="4" w:space="0" w:color="auto"/>
              <w:right w:val="single" w:sz="4" w:space="0" w:color="auto"/>
            </w:tcBorders>
            <w:vAlign w:val="center"/>
            <w:hideMark/>
          </w:tcPr>
          <w:p w14:paraId="7269151C"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Kadın ve Aile Hizmetler Müdürlüğü</w:t>
            </w:r>
          </w:p>
        </w:tc>
        <w:tc>
          <w:tcPr>
            <w:tcW w:w="1460" w:type="dxa"/>
            <w:tcBorders>
              <w:top w:val="nil"/>
              <w:left w:val="nil"/>
              <w:bottom w:val="single" w:sz="4" w:space="0" w:color="auto"/>
              <w:right w:val="single" w:sz="4" w:space="0" w:color="auto"/>
            </w:tcBorders>
            <w:vAlign w:val="center"/>
            <w:hideMark/>
          </w:tcPr>
          <w:p w14:paraId="445BCB9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Ebru DEMİR ve Dilek ERİK</w:t>
            </w:r>
          </w:p>
        </w:tc>
        <w:tc>
          <w:tcPr>
            <w:tcW w:w="2360" w:type="dxa"/>
            <w:tcBorders>
              <w:top w:val="nil"/>
              <w:left w:val="nil"/>
              <w:bottom w:val="single" w:sz="4" w:space="0" w:color="auto"/>
              <w:right w:val="single" w:sz="4" w:space="0" w:color="auto"/>
            </w:tcBorders>
            <w:vAlign w:val="center"/>
            <w:hideMark/>
          </w:tcPr>
          <w:p w14:paraId="109DE913"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Zabıta Müdürlüğü (Erkek Personel </w:t>
            </w:r>
            <w:proofErr w:type="gramStart"/>
            <w:r>
              <w:rPr>
                <w:rFonts w:ascii="Calibri" w:eastAsia="Times New Roman" w:hAnsi="Calibri" w:cs="Calibri"/>
                <w:color w:val="000000" w:themeColor="text1"/>
                <w:sz w:val="18"/>
                <w:szCs w:val="18"/>
                <w:lang w:eastAsia="tr-TR"/>
              </w:rPr>
              <w:t>22  Kişi</w:t>
            </w:r>
            <w:proofErr w:type="gramEnd"/>
            <w:r>
              <w:rPr>
                <w:rFonts w:ascii="Calibri" w:eastAsia="Times New Roman" w:hAnsi="Calibri" w:cs="Calibri"/>
                <w:color w:val="000000" w:themeColor="text1"/>
                <w:sz w:val="18"/>
                <w:szCs w:val="18"/>
                <w:lang w:eastAsia="tr-TR"/>
              </w:rPr>
              <w:t xml:space="preserve">)Öğleden önce </w:t>
            </w:r>
          </w:p>
        </w:tc>
        <w:tc>
          <w:tcPr>
            <w:tcW w:w="680" w:type="dxa"/>
            <w:tcBorders>
              <w:top w:val="nil"/>
              <w:left w:val="nil"/>
              <w:bottom w:val="single" w:sz="4" w:space="0" w:color="auto"/>
              <w:right w:val="single" w:sz="4" w:space="0" w:color="auto"/>
            </w:tcBorders>
            <w:vAlign w:val="center"/>
            <w:hideMark/>
          </w:tcPr>
          <w:p w14:paraId="15033E7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90%</w:t>
            </w:r>
          </w:p>
        </w:tc>
      </w:tr>
      <w:tr w:rsidR="00C23467" w14:paraId="1A2AD03D" w14:textId="77777777" w:rsidTr="00C23467">
        <w:trPr>
          <w:trHeight w:val="1155"/>
        </w:trPr>
        <w:tc>
          <w:tcPr>
            <w:tcW w:w="660" w:type="dxa"/>
            <w:tcBorders>
              <w:top w:val="nil"/>
              <w:left w:val="single" w:sz="4" w:space="0" w:color="auto"/>
              <w:bottom w:val="single" w:sz="4" w:space="0" w:color="auto"/>
              <w:right w:val="single" w:sz="4" w:space="0" w:color="auto"/>
            </w:tcBorders>
            <w:noWrap/>
            <w:vAlign w:val="center"/>
            <w:hideMark/>
          </w:tcPr>
          <w:p w14:paraId="4F4C51E6"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w:t>
            </w:r>
          </w:p>
        </w:tc>
        <w:tc>
          <w:tcPr>
            <w:tcW w:w="960" w:type="dxa"/>
            <w:tcBorders>
              <w:top w:val="nil"/>
              <w:left w:val="nil"/>
              <w:bottom w:val="single" w:sz="4" w:space="0" w:color="auto"/>
              <w:right w:val="single" w:sz="4" w:space="0" w:color="auto"/>
            </w:tcBorders>
            <w:noWrap/>
            <w:vAlign w:val="center"/>
            <w:hideMark/>
          </w:tcPr>
          <w:p w14:paraId="3DEECDFB"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2.10.2024</w:t>
            </w:r>
          </w:p>
        </w:tc>
        <w:tc>
          <w:tcPr>
            <w:tcW w:w="1740" w:type="dxa"/>
            <w:tcBorders>
              <w:top w:val="nil"/>
              <w:left w:val="nil"/>
              <w:bottom w:val="single" w:sz="4" w:space="0" w:color="auto"/>
              <w:right w:val="single" w:sz="4" w:space="0" w:color="auto"/>
            </w:tcBorders>
            <w:vAlign w:val="center"/>
            <w:hideMark/>
          </w:tcPr>
          <w:p w14:paraId="0D60DF78"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Toplumsal Cinsiyete Dayalı Şiddet ve Hayatta Kalan Odaklı Yaklaşım</w:t>
            </w:r>
          </w:p>
        </w:tc>
        <w:tc>
          <w:tcPr>
            <w:tcW w:w="2200" w:type="dxa"/>
            <w:tcBorders>
              <w:top w:val="nil"/>
              <w:left w:val="nil"/>
              <w:bottom w:val="single" w:sz="4" w:space="0" w:color="auto"/>
              <w:right w:val="single" w:sz="4" w:space="0" w:color="auto"/>
            </w:tcBorders>
            <w:vAlign w:val="center"/>
            <w:hideMark/>
          </w:tcPr>
          <w:p w14:paraId="5869A46E"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Kadın ve Aile Hizmetler Müdürlüğü</w:t>
            </w:r>
          </w:p>
        </w:tc>
        <w:tc>
          <w:tcPr>
            <w:tcW w:w="1460" w:type="dxa"/>
            <w:tcBorders>
              <w:top w:val="nil"/>
              <w:left w:val="nil"/>
              <w:bottom w:val="single" w:sz="4" w:space="0" w:color="auto"/>
              <w:right w:val="single" w:sz="4" w:space="0" w:color="auto"/>
            </w:tcBorders>
            <w:vAlign w:val="center"/>
            <w:hideMark/>
          </w:tcPr>
          <w:p w14:paraId="67D605BF"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Ebru DEMİR ve Dilek ERİK</w:t>
            </w:r>
          </w:p>
        </w:tc>
        <w:tc>
          <w:tcPr>
            <w:tcW w:w="2360" w:type="dxa"/>
            <w:tcBorders>
              <w:top w:val="nil"/>
              <w:left w:val="nil"/>
              <w:bottom w:val="single" w:sz="4" w:space="0" w:color="auto"/>
              <w:right w:val="single" w:sz="4" w:space="0" w:color="auto"/>
            </w:tcBorders>
            <w:vAlign w:val="center"/>
            <w:hideMark/>
          </w:tcPr>
          <w:p w14:paraId="18A75EE9"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Zabıta Müdürlüğü (Kadın Personel 21 Kişi) öğleden sonra</w:t>
            </w:r>
          </w:p>
        </w:tc>
        <w:tc>
          <w:tcPr>
            <w:tcW w:w="680" w:type="dxa"/>
            <w:tcBorders>
              <w:top w:val="nil"/>
              <w:left w:val="nil"/>
              <w:bottom w:val="single" w:sz="4" w:space="0" w:color="auto"/>
              <w:right w:val="single" w:sz="4" w:space="0" w:color="auto"/>
            </w:tcBorders>
            <w:vAlign w:val="center"/>
            <w:hideMark/>
          </w:tcPr>
          <w:p w14:paraId="67F0C10C"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90%</w:t>
            </w:r>
          </w:p>
        </w:tc>
      </w:tr>
      <w:tr w:rsidR="00C23467" w14:paraId="472E6D1E" w14:textId="77777777" w:rsidTr="00C23467">
        <w:trPr>
          <w:trHeight w:val="1440"/>
        </w:trPr>
        <w:tc>
          <w:tcPr>
            <w:tcW w:w="660" w:type="dxa"/>
            <w:tcBorders>
              <w:top w:val="nil"/>
              <w:left w:val="single" w:sz="4" w:space="0" w:color="auto"/>
              <w:bottom w:val="single" w:sz="4" w:space="0" w:color="auto"/>
              <w:right w:val="single" w:sz="4" w:space="0" w:color="auto"/>
            </w:tcBorders>
            <w:noWrap/>
            <w:vAlign w:val="center"/>
            <w:hideMark/>
          </w:tcPr>
          <w:p w14:paraId="778376B2"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w:t>
            </w:r>
          </w:p>
        </w:tc>
        <w:tc>
          <w:tcPr>
            <w:tcW w:w="960" w:type="dxa"/>
            <w:tcBorders>
              <w:top w:val="nil"/>
              <w:left w:val="nil"/>
              <w:bottom w:val="single" w:sz="4" w:space="0" w:color="auto"/>
              <w:right w:val="single" w:sz="4" w:space="0" w:color="auto"/>
            </w:tcBorders>
            <w:noWrap/>
            <w:vAlign w:val="center"/>
            <w:hideMark/>
          </w:tcPr>
          <w:p w14:paraId="096D6FE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10.10.2024</w:t>
            </w:r>
          </w:p>
        </w:tc>
        <w:tc>
          <w:tcPr>
            <w:tcW w:w="1740" w:type="dxa"/>
            <w:tcBorders>
              <w:top w:val="nil"/>
              <w:left w:val="nil"/>
              <w:bottom w:val="single" w:sz="4" w:space="0" w:color="auto"/>
              <w:right w:val="single" w:sz="4" w:space="0" w:color="auto"/>
            </w:tcBorders>
            <w:vAlign w:val="center"/>
            <w:hideMark/>
          </w:tcPr>
          <w:p w14:paraId="466A66F4"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Uzaktan Eğitim (SKUP Türkiye 203. Çevrimiçi Eğitim Semineri ''Sürdürülebilir Kent Lojistiği''</w:t>
            </w:r>
          </w:p>
        </w:tc>
        <w:tc>
          <w:tcPr>
            <w:tcW w:w="2200" w:type="dxa"/>
            <w:tcBorders>
              <w:top w:val="nil"/>
              <w:left w:val="nil"/>
              <w:bottom w:val="single" w:sz="4" w:space="0" w:color="auto"/>
              <w:right w:val="single" w:sz="4" w:space="0" w:color="auto"/>
            </w:tcBorders>
            <w:vAlign w:val="center"/>
            <w:hideMark/>
          </w:tcPr>
          <w:p w14:paraId="7AFC7268"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proofErr w:type="spellStart"/>
            <w:r>
              <w:rPr>
                <w:rFonts w:ascii="Calibri" w:eastAsia="Times New Roman" w:hAnsi="Calibri" w:cs="Calibri"/>
                <w:color w:val="000000" w:themeColor="text1"/>
                <w:sz w:val="18"/>
                <w:szCs w:val="18"/>
                <w:lang w:eastAsia="tr-TR"/>
              </w:rPr>
              <w:t>Onlıne</w:t>
            </w:r>
            <w:proofErr w:type="spellEnd"/>
            <w:r>
              <w:rPr>
                <w:rFonts w:ascii="Calibri" w:eastAsia="Times New Roman" w:hAnsi="Calibri" w:cs="Calibri"/>
                <w:color w:val="000000" w:themeColor="text1"/>
                <w:sz w:val="18"/>
                <w:szCs w:val="18"/>
                <w:lang w:eastAsia="tr-TR"/>
              </w:rPr>
              <w:t xml:space="preserve"> Uzaktan Eğitim TÜRKİYE BELEDİYELER BİRLİĞİ PROJE VE FİNANSMAN MÜDÜRLÜĞÜ</w:t>
            </w:r>
          </w:p>
        </w:tc>
        <w:tc>
          <w:tcPr>
            <w:tcW w:w="1460" w:type="dxa"/>
            <w:tcBorders>
              <w:top w:val="nil"/>
              <w:left w:val="nil"/>
              <w:bottom w:val="single" w:sz="4" w:space="0" w:color="auto"/>
              <w:right w:val="single" w:sz="4" w:space="0" w:color="auto"/>
            </w:tcBorders>
            <w:vAlign w:val="center"/>
            <w:hideMark/>
          </w:tcPr>
          <w:p w14:paraId="41BE02D5"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ÇEVRİMİÇİ </w:t>
            </w:r>
          </w:p>
        </w:tc>
        <w:tc>
          <w:tcPr>
            <w:tcW w:w="2360" w:type="dxa"/>
            <w:tcBorders>
              <w:top w:val="nil"/>
              <w:left w:val="nil"/>
              <w:bottom w:val="single" w:sz="4" w:space="0" w:color="auto"/>
              <w:right w:val="single" w:sz="4" w:space="0" w:color="auto"/>
            </w:tcBorders>
            <w:vAlign w:val="center"/>
            <w:hideMark/>
          </w:tcPr>
          <w:p w14:paraId="317F7361" w14:textId="77777777" w:rsidR="00C23467" w:rsidRDefault="00C23467">
            <w:pPr>
              <w:spacing w:after="0" w:line="240" w:lineRule="auto"/>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 xml:space="preserve">TEMİZLİK İŞLERİ MÜD </w:t>
            </w:r>
            <w:proofErr w:type="gramStart"/>
            <w:r>
              <w:rPr>
                <w:rFonts w:ascii="Calibri" w:eastAsia="Times New Roman" w:hAnsi="Calibri" w:cs="Calibri"/>
                <w:color w:val="000000" w:themeColor="text1"/>
                <w:sz w:val="18"/>
                <w:szCs w:val="18"/>
                <w:lang w:eastAsia="tr-TR"/>
              </w:rPr>
              <w:t xml:space="preserve">  :</w:t>
            </w:r>
            <w:proofErr w:type="gramEnd"/>
            <w:r>
              <w:rPr>
                <w:rFonts w:ascii="Calibri" w:eastAsia="Times New Roman" w:hAnsi="Calibri" w:cs="Calibri"/>
                <w:color w:val="000000" w:themeColor="text1"/>
                <w:sz w:val="18"/>
                <w:szCs w:val="18"/>
                <w:lang w:eastAsia="tr-TR"/>
              </w:rPr>
              <w:t xml:space="preserve"> 1 KİŞİ       ZABITA MÜDÜRLÜĞÜ   :24 KİŞİ                    Afet İşleri Müdürlüğü  :1 kişi               ARGE Müdürlüğü           : 2 kişi                   Toplam                              :  28 Kişi </w:t>
            </w:r>
          </w:p>
        </w:tc>
        <w:tc>
          <w:tcPr>
            <w:tcW w:w="680" w:type="dxa"/>
            <w:tcBorders>
              <w:top w:val="nil"/>
              <w:left w:val="nil"/>
              <w:bottom w:val="single" w:sz="4" w:space="0" w:color="auto"/>
              <w:right w:val="single" w:sz="4" w:space="0" w:color="auto"/>
            </w:tcBorders>
            <w:vAlign w:val="center"/>
            <w:hideMark/>
          </w:tcPr>
          <w:p w14:paraId="017A2D74" w14:textId="77777777" w:rsidR="00C23467" w:rsidRDefault="00C23467">
            <w:pPr>
              <w:spacing w:after="0" w:line="240" w:lineRule="auto"/>
              <w:jc w:val="center"/>
              <w:rPr>
                <w:rFonts w:ascii="Calibri" w:eastAsia="Times New Roman" w:hAnsi="Calibri" w:cs="Calibri"/>
                <w:color w:val="000000" w:themeColor="text1"/>
                <w:sz w:val="18"/>
                <w:szCs w:val="18"/>
                <w:lang w:eastAsia="tr-TR"/>
              </w:rPr>
            </w:pPr>
            <w:r>
              <w:rPr>
                <w:rFonts w:ascii="Calibri" w:eastAsia="Times New Roman" w:hAnsi="Calibri" w:cs="Calibri"/>
                <w:color w:val="000000" w:themeColor="text1"/>
                <w:sz w:val="18"/>
                <w:szCs w:val="18"/>
                <w:lang w:eastAsia="tr-TR"/>
              </w:rPr>
              <w:t>100%</w:t>
            </w:r>
          </w:p>
        </w:tc>
      </w:tr>
    </w:tbl>
    <w:p w14:paraId="5B1CF7A8" w14:textId="77777777" w:rsidR="00C23467" w:rsidRDefault="00C23467" w:rsidP="003421B5">
      <w:pPr>
        <w:ind w:firstLine="360"/>
        <w:rPr>
          <w:rFonts w:ascii="Times New Roman" w:hAnsi="Times New Roman" w:cs="Times New Roman"/>
        </w:rPr>
      </w:pPr>
      <w:r>
        <w:rPr>
          <w:rFonts w:ascii="Times New Roman TUR" w:hAnsi="Times New Roman TUR" w:cs="Times New Roman TUR"/>
          <w:color w:val="333333"/>
          <w:sz w:val="23"/>
          <w:szCs w:val="23"/>
        </w:rPr>
        <w:br/>
      </w:r>
      <w:r w:rsidR="003421B5">
        <w:rPr>
          <w:rFonts w:ascii="Times New Roman TUR" w:hAnsi="Times New Roman TUR" w:cs="Times New Roman TUR"/>
          <w:color w:val="333333"/>
          <w:sz w:val="23"/>
          <w:szCs w:val="23"/>
          <w:shd w:val="clear" w:color="auto" w:fill="FFFFFF"/>
        </w:rPr>
        <w:t>                  </w:t>
      </w:r>
    </w:p>
    <w:p w14:paraId="0155D295" w14:textId="77777777" w:rsidR="00C23467" w:rsidRDefault="00C23467" w:rsidP="00C23467">
      <w:pPr>
        <w:pStyle w:val="ListeParagraf"/>
        <w:rPr>
          <w:rFonts w:ascii="Times New Roman" w:hAnsi="Times New Roman"/>
          <w:b/>
          <w:sz w:val="24"/>
          <w:szCs w:val="24"/>
        </w:rPr>
      </w:pPr>
      <w:r>
        <w:rPr>
          <w:rFonts w:ascii="Times New Roman" w:hAnsi="Times New Roman"/>
          <w:b/>
          <w:sz w:val="24"/>
          <w:szCs w:val="24"/>
        </w:rPr>
        <w:t>İnsan Kaynakları Personel Özlük ve Maaş Tahakkuk Birimi Görevli</w:t>
      </w:r>
    </w:p>
    <w:p w14:paraId="547C5CD8" w14:textId="77777777" w:rsidR="00C23467" w:rsidRDefault="00C23467" w:rsidP="00C23467">
      <w:pPr>
        <w:pStyle w:val="ListeParagraf"/>
        <w:rPr>
          <w:rFonts w:ascii="Times New Roman" w:hAnsi="Times New Roman"/>
          <w:b/>
          <w:sz w:val="24"/>
          <w:szCs w:val="24"/>
        </w:rPr>
      </w:pPr>
      <w:r>
        <w:rPr>
          <w:rFonts w:ascii="Times New Roman" w:hAnsi="Times New Roman"/>
          <w:b/>
          <w:sz w:val="24"/>
          <w:szCs w:val="24"/>
        </w:rPr>
        <w:t xml:space="preserve">                                                          Personel Listesi</w:t>
      </w:r>
    </w:p>
    <w:tbl>
      <w:tblPr>
        <w:tblStyle w:val="TabloKlavuzu"/>
        <w:tblW w:w="9890" w:type="dxa"/>
        <w:tblLook w:val="04A0" w:firstRow="1" w:lastRow="0" w:firstColumn="1" w:lastColumn="0" w:noHBand="0" w:noVBand="1"/>
      </w:tblPr>
      <w:tblGrid>
        <w:gridCol w:w="1101"/>
        <w:gridCol w:w="2835"/>
        <w:gridCol w:w="3543"/>
        <w:gridCol w:w="2411"/>
      </w:tblGrid>
      <w:tr w:rsidR="00C23467" w14:paraId="1745585D" w14:textId="77777777" w:rsidTr="00C23467">
        <w:tc>
          <w:tcPr>
            <w:tcW w:w="1101" w:type="dxa"/>
            <w:tcBorders>
              <w:top w:val="single" w:sz="4" w:space="0" w:color="auto"/>
              <w:left w:val="single" w:sz="4" w:space="0" w:color="auto"/>
              <w:bottom w:val="single" w:sz="4" w:space="0" w:color="auto"/>
              <w:right w:val="single" w:sz="4" w:space="0" w:color="auto"/>
            </w:tcBorders>
            <w:hideMark/>
          </w:tcPr>
          <w:p w14:paraId="4202A595" w14:textId="77777777" w:rsidR="00C23467" w:rsidRPr="003421B5" w:rsidRDefault="00C23467">
            <w:pPr>
              <w:jc w:val="center"/>
              <w:rPr>
                <w:rFonts w:ascii="Times New Roman" w:hAnsi="Times New Roman" w:cs="Times New Roman"/>
                <w:b/>
                <w:sz w:val="18"/>
                <w:szCs w:val="18"/>
              </w:rPr>
            </w:pPr>
            <w:r w:rsidRPr="003421B5">
              <w:rPr>
                <w:rFonts w:ascii="Times New Roman" w:hAnsi="Times New Roman" w:cs="Times New Roman"/>
                <w:b/>
                <w:sz w:val="18"/>
                <w:szCs w:val="18"/>
              </w:rPr>
              <w:t>Sıra No</w:t>
            </w:r>
          </w:p>
        </w:tc>
        <w:tc>
          <w:tcPr>
            <w:tcW w:w="2835" w:type="dxa"/>
            <w:tcBorders>
              <w:top w:val="single" w:sz="4" w:space="0" w:color="auto"/>
              <w:left w:val="single" w:sz="4" w:space="0" w:color="auto"/>
              <w:bottom w:val="single" w:sz="4" w:space="0" w:color="auto"/>
              <w:right w:val="single" w:sz="4" w:space="0" w:color="auto"/>
            </w:tcBorders>
            <w:hideMark/>
          </w:tcPr>
          <w:p w14:paraId="7A9725A2" w14:textId="77777777" w:rsidR="00C23467" w:rsidRPr="003421B5" w:rsidRDefault="00C23467">
            <w:pPr>
              <w:jc w:val="center"/>
              <w:rPr>
                <w:rFonts w:ascii="Times New Roman" w:hAnsi="Times New Roman" w:cs="Times New Roman"/>
                <w:b/>
                <w:sz w:val="18"/>
                <w:szCs w:val="18"/>
              </w:rPr>
            </w:pPr>
            <w:r w:rsidRPr="003421B5">
              <w:rPr>
                <w:rFonts w:ascii="Times New Roman" w:hAnsi="Times New Roman" w:cs="Times New Roman"/>
                <w:b/>
                <w:sz w:val="18"/>
                <w:szCs w:val="18"/>
              </w:rPr>
              <w:t>Adı ve Soyadı</w:t>
            </w:r>
          </w:p>
        </w:tc>
        <w:tc>
          <w:tcPr>
            <w:tcW w:w="3543" w:type="dxa"/>
            <w:tcBorders>
              <w:top w:val="single" w:sz="4" w:space="0" w:color="auto"/>
              <w:left w:val="single" w:sz="4" w:space="0" w:color="auto"/>
              <w:bottom w:val="single" w:sz="4" w:space="0" w:color="auto"/>
              <w:right w:val="single" w:sz="4" w:space="0" w:color="auto"/>
            </w:tcBorders>
            <w:hideMark/>
          </w:tcPr>
          <w:p w14:paraId="138BB642" w14:textId="77777777" w:rsidR="00C23467" w:rsidRPr="003421B5" w:rsidRDefault="00C23467">
            <w:pPr>
              <w:jc w:val="center"/>
              <w:rPr>
                <w:rFonts w:ascii="Times New Roman" w:hAnsi="Times New Roman" w:cs="Times New Roman"/>
                <w:b/>
                <w:sz w:val="18"/>
                <w:szCs w:val="18"/>
              </w:rPr>
            </w:pPr>
            <w:r w:rsidRPr="003421B5">
              <w:rPr>
                <w:rFonts w:ascii="Times New Roman" w:hAnsi="Times New Roman" w:cs="Times New Roman"/>
                <w:b/>
                <w:sz w:val="18"/>
                <w:szCs w:val="18"/>
              </w:rPr>
              <w:t>Çalışma Usulü</w:t>
            </w:r>
          </w:p>
        </w:tc>
        <w:tc>
          <w:tcPr>
            <w:tcW w:w="2411" w:type="dxa"/>
            <w:tcBorders>
              <w:top w:val="single" w:sz="4" w:space="0" w:color="auto"/>
              <w:left w:val="single" w:sz="4" w:space="0" w:color="auto"/>
              <w:bottom w:val="single" w:sz="4" w:space="0" w:color="auto"/>
              <w:right w:val="single" w:sz="4" w:space="0" w:color="auto"/>
            </w:tcBorders>
            <w:hideMark/>
          </w:tcPr>
          <w:p w14:paraId="71DBC5EF" w14:textId="77777777" w:rsidR="00C23467" w:rsidRPr="003421B5" w:rsidRDefault="00C23467">
            <w:pPr>
              <w:jc w:val="center"/>
              <w:rPr>
                <w:rFonts w:ascii="Times New Roman" w:hAnsi="Times New Roman" w:cs="Times New Roman"/>
                <w:b/>
                <w:sz w:val="18"/>
                <w:szCs w:val="18"/>
              </w:rPr>
            </w:pPr>
            <w:r w:rsidRPr="003421B5">
              <w:rPr>
                <w:rFonts w:ascii="Times New Roman" w:hAnsi="Times New Roman" w:cs="Times New Roman"/>
                <w:b/>
                <w:sz w:val="18"/>
                <w:szCs w:val="18"/>
              </w:rPr>
              <w:t>AÇIKLAMALAR</w:t>
            </w:r>
          </w:p>
        </w:tc>
      </w:tr>
      <w:tr w:rsidR="00C23467" w14:paraId="5610D14B" w14:textId="77777777" w:rsidTr="00C23467">
        <w:tc>
          <w:tcPr>
            <w:tcW w:w="1101" w:type="dxa"/>
            <w:tcBorders>
              <w:top w:val="single" w:sz="4" w:space="0" w:color="auto"/>
              <w:left w:val="single" w:sz="4" w:space="0" w:color="auto"/>
              <w:bottom w:val="single" w:sz="4" w:space="0" w:color="auto"/>
              <w:right w:val="single" w:sz="4" w:space="0" w:color="auto"/>
            </w:tcBorders>
          </w:tcPr>
          <w:p w14:paraId="5A5BA90C"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9711338" w14:textId="77777777" w:rsidR="00C23467" w:rsidRPr="003421B5" w:rsidRDefault="00C23467">
            <w:pPr>
              <w:rPr>
                <w:rFonts w:ascii="Times New Roman" w:hAnsi="Times New Roman" w:cs="Times New Roman"/>
                <w:sz w:val="18"/>
                <w:szCs w:val="18"/>
              </w:rPr>
            </w:pPr>
            <w:proofErr w:type="spellStart"/>
            <w:r w:rsidRPr="003421B5">
              <w:rPr>
                <w:rFonts w:ascii="Times New Roman" w:hAnsi="Times New Roman" w:cs="Times New Roman"/>
                <w:sz w:val="18"/>
                <w:szCs w:val="18"/>
              </w:rPr>
              <w:t>Ceng</w:t>
            </w:r>
            <w:proofErr w:type="spellEnd"/>
            <w:r w:rsidRPr="003421B5">
              <w:rPr>
                <w:rFonts w:ascii="Times New Roman" w:hAnsi="Times New Roman" w:cs="Times New Roman"/>
                <w:sz w:val="18"/>
                <w:szCs w:val="18"/>
              </w:rPr>
              <w:t xml:space="preserve"> DERE</w:t>
            </w:r>
          </w:p>
        </w:tc>
        <w:tc>
          <w:tcPr>
            <w:tcW w:w="3543" w:type="dxa"/>
            <w:tcBorders>
              <w:top w:val="single" w:sz="4" w:space="0" w:color="auto"/>
              <w:left w:val="single" w:sz="4" w:space="0" w:color="auto"/>
              <w:bottom w:val="single" w:sz="4" w:space="0" w:color="auto"/>
              <w:right w:val="single" w:sz="4" w:space="0" w:color="auto"/>
            </w:tcBorders>
            <w:hideMark/>
          </w:tcPr>
          <w:p w14:paraId="51FB075C"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 xml:space="preserve">İns.Kay.ve </w:t>
            </w:r>
            <w:proofErr w:type="spellStart"/>
            <w:r w:rsidRPr="003421B5">
              <w:rPr>
                <w:rFonts w:ascii="Times New Roman" w:hAnsi="Times New Roman" w:cs="Times New Roman"/>
                <w:sz w:val="18"/>
                <w:szCs w:val="18"/>
              </w:rPr>
              <w:t>Eğt.Müdür</w:t>
            </w:r>
            <w:proofErr w:type="spellEnd"/>
            <w:r w:rsidRPr="003421B5">
              <w:rPr>
                <w:rFonts w:ascii="Times New Roman" w:hAnsi="Times New Roman" w:cs="Times New Roman"/>
                <w:sz w:val="18"/>
                <w:szCs w:val="18"/>
              </w:rPr>
              <w:t xml:space="preserve"> Vekili (Memur)</w:t>
            </w:r>
          </w:p>
        </w:tc>
        <w:tc>
          <w:tcPr>
            <w:tcW w:w="2411" w:type="dxa"/>
            <w:tcBorders>
              <w:top w:val="single" w:sz="4" w:space="0" w:color="auto"/>
              <w:left w:val="single" w:sz="4" w:space="0" w:color="auto"/>
              <w:bottom w:val="single" w:sz="4" w:space="0" w:color="auto"/>
              <w:right w:val="single" w:sz="4" w:space="0" w:color="auto"/>
            </w:tcBorders>
            <w:hideMark/>
          </w:tcPr>
          <w:p w14:paraId="26564138"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Müdür V.</w:t>
            </w:r>
          </w:p>
        </w:tc>
      </w:tr>
      <w:tr w:rsidR="00C23467" w14:paraId="0024E3DF" w14:textId="77777777" w:rsidTr="00C23467">
        <w:tc>
          <w:tcPr>
            <w:tcW w:w="1101" w:type="dxa"/>
            <w:tcBorders>
              <w:top w:val="single" w:sz="4" w:space="0" w:color="auto"/>
              <w:left w:val="single" w:sz="4" w:space="0" w:color="auto"/>
              <w:bottom w:val="single" w:sz="4" w:space="0" w:color="auto"/>
              <w:right w:val="single" w:sz="4" w:space="0" w:color="auto"/>
            </w:tcBorders>
          </w:tcPr>
          <w:p w14:paraId="5E39FCD1"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71A4BE35"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Asim TURAN</w:t>
            </w:r>
          </w:p>
        </w:tc>
        <w:tc>
          <w:tcPr>
            <w:tcW w:w="3543" w:type="dxa"/>
            <w:tcBorders>
              <w:top w:val="single" w:sz="4" w:space="0" w:color="auto"/>
              <w:left w:val="single" w:sz="4" w:space="0" w:color="auto"/>
              <w:bottom w:val="single" w:sz="4" w:space="0" w:color="auto"/>
              <w:right w:val="single" w:sz="4" w:space="0" w:color="auto"/>
            </w:tcBorders>
            <w:hideMark/>
          </w:tcPr>
          <w:p w14:paraId="5821E0C0"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V.H.K.İ(Memur)</w:t>
            </w:r>
          </w:p>
        </w:tc>
        <w:tc>
          <w:tcPr>
            <w:tcW w:w="2411" w:type="dxa"/>
            <w:tcBorders>
              <w:top w:val="single" w:sz="4" w:space="0" w:color="auto"/>
              <w:left w:val="single" w:sz="4" w:space="0" w:color="auto"/>
              <w:bottom w:val="single" w:sz="4" w:space="0" w:color="auto"/>
              <w:right w:val="single" w:sz="4" w:space="0" w:color="auto"/>
            </w:tcBorders>
            <w:hideMark/>
          </w:tcPr>
          <w:p w14:paraId="26B81C5D"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Maaş Tahakkuk Birimi</w:t>
            </w:r>
          </w:p>
        </w:tc>
      </w:tr>
      <w:tr w:rsidR="00C23467" w14:paraId="64D8544F" w14:textId="77777777" w:rsidTr="00C23467">
        <w:tc>
          <w:tcPr>
            <w:tcW w:w="1101" w:type="dxa"/>
            <w:tcBorders>
              <w:top w:val="single" w:sz="4" w:space="0" w:color="auto"/>
              <w:left w:val="single" w:sz="4" w:space="0" w:color="auto"/>
              <w:bottom w:val="single" w:sz="4" w:space="0" w:color="auto"/>
              <w:right w:val="single" w:sz="4" w:space="0" w:color="auto"/>
            </w:tcBorders>
          </w:tcPr>
          <w:p w14:paraId="22468B73"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7607F6B"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Tuncay KAHRAMAN</w:t>
            </w:r>
          </w:p>
        </w:tc>
        <w:tc>
          <w:tcPr>
            <w:tcW w:w="3543" w:type="dxa"/>
            <w:tcBorders>
              <w:top w:val="single" w:sz="4" w:space="0" w:color="auto"/>
              <w:left w:val="single" w:sz="4" w:space="0" w:color="auto"/>
              <w:bottom w:val="single" w:sz="4" w:space="0" w:color="auto"/>
              <w:right w:val="single" w:sz="4" w:space="0" w:color="auto"/>
            </w:tcBorders>
            <w:hideMark/>
          </w:tcPr>
          <w:p w14:paraId="1C04D60F"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V.H.K.İ (Memur)</w:t>
            </w:r>
          </w:p>
        </w:tc>
        <w:tc>
          <w:tcPr>
            <w:tcW w:w="2411" w:type="dxa"/>
            <w:tcBorders>
              <w:top w:val="single" w:sz="4" w:space="0" w:color="auto"/>
              <w:left w:val="single" w:sz="4" w:space="0" w:color="auto"/>
              <w:bottom w:val="single" w:sz="4" w:space="0" w:color="auto"/>
              <w:right w:val="single" w:sz="4" w:space="0" w:color="auto"/>
            </w:tcBorders>
            <w:hideMark/>
          </w:tcPr>
          <w:p w14:paraId="0094BB0B"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r w:rsidR="00C23467" w14:paraId="31C72344" w14:textId="77777777" w:rsidTr="00C23467">
        <w:tc>
          <w:tcPr>
            <w:tcW w:w="1101" w:type="dxa"/>
            <w:tcBorders>
              <w:top w:val="single" w:sz="4" w:space="0" w:color="auto"/>
              <w:left w:val="single" w:sz="4" w:space="0" w:color="auto"/>
              <w:bottom w:val="single" w:sz="4" w:space="0" w:color="auto"/>
              <w:right w:val="single" w:sz="4" w:space="0" w:color="auto"/>
            </w:tcBorders>
          </w:tcPr>
          <w:p w14:paraId="5A274732"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2FE32F11"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Ferman BELENAY</w:t>
            </w:r>
          </w:p>
        </w:tc>
        <w:tc>
          <w:tcPr>
            <w:tcW w:w="3543" w:type="dxa"/>
            <w:tcBorders>
              <w:top w:val="single" w:sz="4" w:space="0" w:color="auto"/>
              <w:left w:val="single" w:sz="4" w:space="0" w:color="auto"/>
              <w:bottom w:val="single" w:sz="4" w:space="0" w:color="auto"/>
              <w:right w:val="single" w:sz="4" w:space="0" w:color="auto"/>
            </w:tcBorders>
            <w:hideMark/>
          </w:tcPr>
          <w:p w14:paraId="39917A37"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Bilgisayar İşletmeni (Memur)</w:t>
            </w:r>
          </w:p>
        </w:tc>
        <w:tc>
          <w:tcPr>
            <w:tcW w:w="2411" w:type="dxa"/>
            <w:tcBorders>
              <w:top w:val="single" w:sz="4" w:space="0" w:color="auto"/>
              <w:left w:val="single" w:sz="4" w:space="0" w:color="auto"/>
              <w:bottom w:val="single" w:sz="4" w:space="0" w:color="auto"/>
              <w:right w:val="single" w:sz="4" w:space="0" w:color="auto"/>
            </w:tcBorders>
            <w:hideMark/>
          </w:tcPr>
          <w:p w14:paraId="1D0A5E0F"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r w:rsidR="00C23467" w14:paraId="4E322581" w14:textId="77777777" w:rsidTr="00C23467">
        <w:tc>
          <w:tcPr>
            <w:tcW w:w="1101" w:type="dxa"/>
            <w:tcBorders>
              <w:top w:val="single" w:sz="4" w:space="0" w:color="auto"/>
              <w:left w:val="single" w:sz="4" w:space="0" w:color="auto"/>
              <w:bottom w:val="single" w:sz="4" w:space="0" w:color="auto"/>
              <w:right w:val="single" w:sz="4" w:space="0" w:color="auto"/>
            </w:tcBorders>
          </w:tcPr>
          <w:p w14:paraId="3FA0BBEC"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14562CDF"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Sait TAŞTEKİN</w:t>
            </w:r>
          </w:p>
        </w:tc>
        <w:tc>
          <w:tcPr>
            <w:tcW w:w="3543" w:type="dxa"/>
            <w:tcBorders>
              <w:top w:val="single" w:sz="4" w:space="0" w:color="auto"/>
              <w:left w:val="single" w:sz="4" w:space="0" w:color="auto"/>
              <w:bottom w:val="single" w:sz="4" w:space="0" w:color="auto"/>
              <w:right w:val="single" w:sz="4" w:space="0" w:color="auto"/>
            </w:tcBorders>
            <w:hideMark/>
          </w:tcPr>
          <w:p w14:paraId="49041C36"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Sözleşmeli Personel</w:t>
            </w:r>
          </w:p>
        </w:tc>
        <w:tc>
          <w:tcPr>
            <w:tcW w:w="2411" w:type="dxa"/>
            <w:tcBorders>
              <w:top w:val="single" w:sz="4" w:space="0" w:color="auto"/>
              <w:left w:val="single" w:sz="4" w:space="0" w:color="auto"/>
              <w:bottom w:val="single" w:sz="4" w:space="0" w:color="auto"/>
              <w:right w:val="single" w:sz="4" w:space="0" w:color="auto"/>
            </w:tcBorders>
            <w:hideMark/>
          </w:tcPr>
          <w:p w14:paraId="3DBB1C1C"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Maaş Tahakkuk Birimi</w:t>
            </w:r>
          </w:p>
        </w:tc>
      </w:tr>
      <w:tr w:rsidR="00C23467" w14:paraId="79E849AB" w14:textId="77777777" w:rsidTr="00C23467">
        <w:tc>
          <w:tcPr>
            <w:tcW w:w="1101" w:type="dxa"/>
            <w:tcBorders>
              <w:top w:val="single" w:sz="4" w:space="0" w:color="auto"/>
              <w:left w:val="single" w:sz="4" w:space="0" w:color="auto"/>
              <w:bottom w:val="single" w:sz="4" w:space="0" w:color="auto"/>
              <w:right w:val="single" w:sz="4" w:space="0" w:color="auto"/>
            </w:tcBorders>
          </w:tcPr>
          <w:p w14:paraId="74D59CB4"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41E9933C"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Bereket AKAY</w:t>
            </w:r>
          </w:p>
        </w:tc>
        <w:tc>
          <w:tcPr>
            <w:tcW w:w="3543" w:type="dxa"/>
            <w:tcBorders>
              <w:top w:val="single" w:sz="4" w:space="0" w:color="auto"/>
              <w:left w:val="single" w:sz="4" w:space="0" w:color="auto"/>
              <w:bottom w:val="single" w:sz="4" w:space="0" w:color="auto"/>
              <w:right w:val="single" w:sz="4" w:space="0" w:color="auto"/>
            </w:tcBorders>
            <w:hideMark/>
          </w:tcPr>
          <w:p w14:paraId="38C249BA"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Şef (Memur)</w:t>
            </w:r>
          </w:p>
        </w:tc>
        <w:tc>
          <w:tcPr>
            <w:tcW w:w="2411" w:type="dxa"/>
            <w:tcBorders>
              <w:top w:val="single" w:sz="4" w:space="0" w:color="auto"/>
              <w:left w:val="single" w:sz="4" w:space="0" w:color="auto"/>
              <w:bottom w:val="single" w:sz="4" w:space="0" w:color="auto"/>
              <w:right w:val="single" w:sz="4" w:space="0" w:color="auto"/>
            </w:tcBorders>
            <w:hideMark/>
          </w:tcPr>
          <w:p w14:paraId="109331C0"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r w:rsidR="00C23467" w14:paraId="44C39665" w14:textId="77777777" w:rsidTr="00C23467">
        <w:tc>
          <w:tcPr>
            <w:tcW w:w="1101" w:type="dxa"/>
            <w:tcBorders>
              <w:top w:val="single" w:sz="4" w:space="0" w:color="auto"/>
              <w:left w:val="single" w:sz="4" w:space="0" w:color="auto"/>
              <w:bottom w:val="single" w:sz="4" w:space="0" w:color="auto"/>
              <w:right w:val="single" w:sz="4" w:space="0" w:color="auto"/>
            </w:tcBorders>
          </w:tcPr>
          <w:p w14:paraId="5F5F2ACB"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60F98962"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Turgay HAZAR</w:t>
            </w:r>
          </w:p>
        </w:tc>
        <w:tc>
          <w:tcPr>
            <w:tcW w:w="3543" w:type="dxa"/>
            <w:tcBorders>
              <w:top w:val="single" w:sz="4" w:space="0" w:color="auto"/>
              <w:left w:val="single" w:sz="4" w:space="0" w:color="auto"/>
              <w:bottom w:val="single" w:sz="4" w:space="0" w:color="auto"/>
              <w:right w:val="single" w:sz="4" w:space="0" w:color="auto"/>
            </w:tcBorders>
            <w:hideMark/>
          </w:tcPr>
          <w:p w14:paraId="6018540F"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Şef (Memur)</w:t>
            </w:r>
          </w:p>
        </w:tc>
        <w:tc>
          <w:tcPr>
            <w:tcW w:w="2411" w:type="dxa"/>
            <w:tcBorders>
              <w:top w:val="single" w:sz="4" w:space="0" w:color="auto"/>
              <w:left w:val="single" w:sz="4" w:space="0" w:color="auto"/>
              <w:bottom w:val="single" w:sz="4" w:space="0" w:color="auto"/>
              <w:right w:val="single" w:sz="4" w:space="0" w:color="auto"/>
            </w:tcBorders>
            <w:hideMark/>
          </w:tcPr>
          <w:p w14:paraId="205DAD07"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r w:rsidR="00C23467" w14:paraId="0B3E04C8" w14:textId="77777777" w:rsidTr="00C23467">
        <w:tc>
          <w:tcPr>
            <w:tcW w:w="1101" w:type="dxa"/>
            <w:tcBorders>
              <w:top w:val="single" w:sz="4" w:space="0" w:color="auto"/>
              <w:left w:val="single" w:sz="4" w:space="0" w:color="auto"/>
              <w:bottom w:val="single" w:sz="4" w:space="0" w:color="auto"/>
              <w:right w:val="single" w:sz="4" w:space="0" w:color="auto"/>
            </w:tcBorders>
          </w:tcPr>
          <w:p w14:paraId="1E6D8B04"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6B7AE8A0" w14:textId="77777777" w:rsidR="00C23467" w:rsidRPr="003421B5" w:rsidRDefault="00C23467">
            <w:pPr>
              <w:rPr>
                <w:rFonts w:ascii="Times New Roman" w:hAnsi="Times New Roman" w:cs="Times New Roman"/>
                <w:sz w:val="18"/>
                <w:szCs w:val="18"/>
              </w:rPr>
            </w:pPr>
            <w:r w:rsidRPr="003421B5">
              <w:rPr>
                <w:rFonts w:ascii="Times New Roman" w:hAnsi="Times New Roman" w:cs="Times New Roman"/>
                <w:sz w:val="18"/>
                <w:szCs w:val="18"/>
              </w:rPr>
              <w:t>Meltem ÇELİK</w:t>
            </w:r>
          </w:p>
        </w:tc>
        <w:tc>
          <w:tcPr>
            <w:tcW w:w="3543" w:type="dxa"/>
            <w:tcBorders>
              <w:top w:val="single" w:sz="4" w:space="0" w:color="auto"/>
              <w:left w:val="single" w:sz="4" w:space="0" w:color="auto"/>
              <w:bottom w:val="single" w:sz="4" w:space="0" w:color="auto"/>
              <w:right w:val="single" w:sz="4" w:space="0" w:color="auto"/>
            </w:tcBorders>
            <w:hideMark/>
          </w:tcPr>
          <w:p w14:paraId="653B2999"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Şirket Personeli</w:t>
            </w:r>
          </w:p>
        </w:tc>
        <w:tc>
          <w:tcPr>
            <w:tcW w:w="2411" w:type="dxa"/>
            <w:tcBorders>
              <w:top w:val="single" w:sz="4" w:space="0" w:color="auto"/>
              <w:left w:val="single" w:sz="4" w:space="0" w:color="auto"/>
              <w:bottom w:val="single" w:sz="4" w:space="0" w:color="auto"/>
              <w:right w:val="single" w:sz="4" w:space="0" w:color="auto"/>
            </w:tcBorders>
            <w:hideMark/>
          </w:tcPr>
          <w:p w14:paraId="29B7CCF1"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r w:rsidR="00C23467" w14:paraId="482461D4" w14:textId="77777777" w:rsidTr="00C23467">
        <w:tc>
          <w:tcPr>
            <w:tcW w:w="1101" w:type="dxa"/>
            <w:tcBorders>
              <w:top w:val="single" w:sz="4" w:space="0" w:color="auto"/>
              <w:left w:val="single" w:sz="4" w:space="0" w:color="auto"/>
              <w:bottom w:val="single" w:sz="4" w:space="0" w:color="auto"/>
              <w:right w:val="single" w:sz="4" w:space="0" w:color="auto"/>
            </w:tcBorders>
          </w:tcPr>
          <w:p w14:paraId="654A2E37" w14:textId="77777777" w:rsidR="00C23467" w:rsidRPr="003421B5" w:rsidRDefault="00C23467" w:rsidP="00CA1433">
            <w:pPr>
              <w:numPr>
                <w:ilvl w:val="0"/>
                <w:numId w:val="7"/>
              </w:numPr>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69DBF1B5" w14:textId="77777777" w:rsidR="00C23467" w:rsidRPr="003421B5" w:rsidRDefault="00C23467">
            <w:pPr>
              <w:rPr>
                <w:rFonts w:ascii="Times New Roman" w:hAnsi="Times New Roman" w:cs="Times New Roman"/>
                <w:sz w:val="18"/>
                <w:szCs w:val="18"/>
              </w:rPr>
            </w:pPr>
            <w:proofErr w:type="spellStart"/>
            <w:r w:rsidRPr="003421B5">
              <w:rPr>
                <w:rFonts w:ascii="Times New Roman" w:hAnsi="Times New Roman" w:cs="Times New Roman"/>
                <w:sz w:val="18"/>
                <w:szCs w:val="18"/>
              </w:rPr>
              <w:t>Heval</w:t>
            </w:r>
            <w:proofErr w:type="spellEnd"/>
            <w:r w:rsidRPr="003421B5">
              <w:rPr>
                <w:rFonts w:ascii="Times New Roman" w:hAnsi="Times New Roman" w:cs="Times New Roman"/>
                <w:sz w:val="18"/>
                <w:szCs w:val="18"/>
              </w:rPr>
              <w:t xml:space="preserve"> ANAHTAR ÇETİNKAYA</w:t>
            </w:r>
          </w:p>
        </w:tc>
        <w:tc>
          <w:tcPr>
            <w:tcW w:w="3543" w:type="dxa"/>
            <w:tcBorders>
              <w:top w:val="single" w:sz="4" w:space="0" w:color="auto"/>
              <w:left w:val="single" w:sz="4" w:space="0" w:color="auto"/>
              <w:bottom w:val="single" w:sz="4" w:space="0" w:color="auto"/>
              <w:right w:val="single" w:sz="4" w:space="0" w:color="auto"/>
            </w:tcBorders>
            <w:hideMark/>
          </w:tcPr>
          <w:p w14:paraId="35D4A504"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Şirket Personeli</w:t>
            </w:r>
          </w:p>
        </w:tc>
        <w:tc>
          <w:tcPr>
            <w:tcW w:w="2411" w:type="dxa"/>
            <w:tcBorders>
              <w:top w:val="single" w:sz="4" w:space="0" w:color="auto"/>
              <w:left w:val="single" w:sz="4" w:space="0" w:color="auto"/>
              <w:bottom w:val="single" w:sz="4" w:space="0" w:color="auto"/>
              <w:right w:val="single" w:sz="4" w:space="0" w:color="auto"/>
            </w:tcBorders>
            <w:hideMark/>
          </w:tcPr>
          <w:p w14:paraId="39CB5263" w14:textId="77777777" w:rsidR="00C23467" w:rsidRPr="003421B5" w:rsidRDefault="00C23467">
            <w:pPr>
              <w:jc w:val="center"/>
              <w:rPr>
                <w:rFonts w:ascii="Times New Roman" w:hAnsi="Times New Roman" w:cs="Times New Roman"/>
                <w:sz w:val="18"/>
                <w:szCs w:val="18"/>
              </w:rPr>
            </w:pPr>
            <w:r w:rsidRPr="003421B5">
              <w:rPr>
                <w:rFonts w:ascii="Times New Roman" w:hAnsi="Times New Roman" w:cs="Times New Roman"/>
                <w:sz w:val="18"/>
                <w:szCs w:val="18"/>
              </w:rPr>
              <w:t>Personel Özlük Birimi</w:t>
            </w:r>
          </w:p>
        </w:tc>
      </w:tr>
    </w:tbl>
    <w:p w14:paraId="36C9CEE5" w14:textId="77777777" w:rsidR="00C23467" w:rsidRDefault="00C23467" w:rsidP="00C23467">
      <w:pPr>
        <w:pStyle w:val="ListeParagraf"/>
        <w:rPr>
          <w:rFonts w:ascii="Times New Roman" w:hAnsi="Times New Roman"/>
          <w:b/>
          <w:sz w:val="24"/>
          <w:szCs w:val="24"/>
          <w:lang w:eastAsia="en-US"/>
        </w:rPr>
      </w:pPr>
    </w:p>
    <w:p w14:paraId="7712E89A" w14:textId="77777777" w:rsidR="00A31E68" w:rsidRDefault="00A31E68" w:rsidP="00213DB5">
      <w:pPr>
        <w:spacing w:after="0"/>
        <w:jc w:val="center"/>
        <w:rPr>
          <w:rFonts w:ascii="Times New Roman" w:hAnsi="Times New Roman" w:cs="Times New Roman"/>
          <w:b/>
          <w:sz w:val="24"/>
          <w:szCs w:val="24"/>
        </w:rPr>
      </w:pPr>
    </w:p>
    <w:p w14:paraId="2B724BBD" w14:textId="77777777" w:rsidR="00A31E68" w:rsidRDefault="00A31E68" w:rsidP="00213DB5">
      <w:pPr>
        <w:spacing w:after="0"/>
        <w:jc w:val="center"/>
        <w:rPr>
          <w:rFonts w:ascii="Times New Roman" w:hAnsi="Times New Roman" w:cs="Times New Roman"/>
          <w:b/>
          <w:sz w:val="24"/>
          <w:szCs w:val="24"/>
        </w:rPr>
      </w:pPr>
    </w:p>
    <w:p w14:paraId="5AD06BCC" w14:textId="77777777" w:rsidR="00A31E68" w:rsidRDefault="00A31E68" w:rsidP="00213DB5">
      <w:pPr>
        <w:spacing w:after="0"/>
        <w:jc w:val="center"/>
        <w:rPr>
          <w:rFonts w:ascii="Times New Roman" w:hAnsi="Times New Roman" w:cs="Times New Roman"/>
          <w:b/>
          <w:sz w:val="24"/>
          <w:szCs w:val="24"/>
        </w:rPr>
      </w:pPr>
    </w:p>
    <w:p w14:paraId="08C45EA9" w14:textId="77777777" w:rsidR="00213DB5" w:rsidRPr="00A31E68" w:rsidRDefault="00213DB5" w:rsidP="00213DB5">
      <w:pPr>
        <w:spacing w:after="0"/>
        <w:jc w:val="center"/>
        <w:rPr>
          <w:rFonts w:ascii="Times New Roman" w:hAnsi="Times New Roman" w:cs="Times New Roman"/>
          <w:b/>
          <w:sz w:val="32"/>
          <w:szCs w:val="32"/>
        </w:rPr>
      </w:pPr>
      <w:r w:rsidRPr="00A31E68">
        <w:rPr>
          <w:rFonts w:ascii="Times New Roman" w:hAnsi="Times New Roman" w:cs="Times New Roman"/>
          <w:b/>
          <w:sz w:val="32"/>
          <w:szCs w:val="32"/>
        </w:rPr>
        <w:lastRenderedPageBreak/>
        <w:t>MUHTARLIK İŞLERİ MÜDÜRLÜĞÜ</w:t>
      </w:r>
    </w:p>
    <w:p w14:paraId="70701BEF" w14:textId="77777777" w:rsidR="00A31E68" w:rsidRPr="00A31E68" w:rsidRDefault="00A31E68" w:rsidP="00213DB5">
      <w:pPr>
        <w:spacing w:after="0"/>
        <w:jc w:val="center"/>
        <w:rPr>
          <w:rFonts w:ascii="Times New Roman" w:hAnsi="Times New Roman" w:cs="Times New Roman"/>
          <w:b/>
          <w:sz w:val="28"/>
          <w:szCs w:val="28"/>
        </w:rPr>
      </w:pPr>
    </w:p>
    <w:p w14:paraId="17EC95EA" w14:textId="77777777" w:rsidR="00213DB5" w:rsidRPr="00213DB5" w:rsidRDefault="00213DB5" w:rsidP="00213DB5">
      <w:pPr>
        <w:jc w:val="center"/>
        <w:rPr>
          <w:rFonts w:ascii="Times New Roman" w:hAnsi="Times New Roman" w:cs="Times New Roman"/>
          <w:b/>
          <w:sz w:val="24"/>
          <w:szCs w:val="24"/>
        </w:rPr>
      </w:pPr>
      <w:r w:rsidRPr="00213DB5">
        <w:rPr>
          <w:rFonts w:ascii="Times New Roman" w:hAnsi="Times New Roman" w:cs="Times New Roman"/>
          <w:sz w:val="24"/>
          <w:szCs w:val="24"/>
        </w:rPr>
        <w:t xml:space="preserve">İçişleri Bakanlığının 2015/8 sayılı genelgesi esas alınarak kurulmuş olan Muhtarlık İşleri Müdürlüğü’nün kuruluş, görev, yetki ve sorumlulukları ile çalışma usul </w:t>
      </w:r>
      <w:r w:rsidR="00C9057E">
        <w:rPr>
          <w:rFonts w:ascii="Times New Roman" w:hAnsi="Times New Roman" w:cs="Times New Roman"/>
          <w:sz w:val="24"/>
          <w:szCs w:val="24"/>
        </w:rPr>
        <w:t xml:space="preserve">ve esaslarına göre </w:t>
      </w:r>
      <w:r w:rsidRPr="00213DB5">
        <w:rPr>
          <w:rFonts w:ascii="Times New Roman" w:hAnsi="Times New Roman" w:cs="Times New Roman"/>
          <w:sz w:val="24"/>
          <w:szCs w:val="24"/>
        </w:rPr>
        <w:t xml:space="preserve">çalışmakta olan müdürlüğümüz 425.143 nüfusa sahip </w:t>
      </w:r>
      <w:proofErr w:type="gramStart"/>
      <w:r w:rsidRPr="00213DB5">
        <w:rPr>
          <w:rFonts w:ascii="Times New Roman" w:hAnsi="Times New Roman" w:cs="Times New Roman"/>
          <w:sz w:val="24"/>
          <w:szCs w:val="24"/>
        </w:rPr>
        <w:t>ilçemizin  8</w:t>
      </w:r>
      <w:proofErr w:type="gramEnd"/>
      <w:r w:rsidRPr="00213DB5">
        <w:rPr>
          <w:rFonts w:ascii="Times New Roman" w:hAnsi="Times New Roman" w:cs="Times New Roman"/>
          <w:sz w:val="24"/>
          <w:szCs w:val="24"/>
        </w:rPr>
        <w:t xml:space="preserve"> Merkez, 26 Kırsal mahallesine hizmet veren muhtarlarımızla koordine olar</w:t>
      </w:r>
      <w:r w:rsidR="007E6F68">
        <w:rPr>
          <w:rFonts w:ascii="Times New Roman" w:hAnsi="Times New Roman" w:cs="Times New Roman"/>
          <w:sz w:val="24"/>
          <w:szCs w:val="24"/>
        </w:rPr>
        <w:t>a</w:t>
      </w:r>
      <w:r w:rsidR="003E5F5B">
        <w:rPr>
          <w:rFonts w:ascii="Times New Roman" w:hAnsi="Times New Roman" w:cs="Times New Roman"/>
          <w:sz w:val="24"/>
          <w:szCs w:val="24"/>
        </w:rPr>
        <w:t>k yapmış olduğumuz faaliyet ve h</w:t>
      </w:r>
      <w:r w:rsidRPr="00213DB5">
        <w:rPr>
          <w:rFonts w:ascii="Times New Roman" w:hAnsi="Times New Roman" w:cs="Times New Roman"/>
          <w:sz w:val="24"/>
          <w:szCs w:val="24"/>
        </w:rPr>
        <w:t>izmetlerimiz aşağıda belirtilmiştir.</w:t>
      </w:r>
    </w:p>
    <w:p w14:paraId="6A3FEFAC" w14:textId="77777777" w:rsidR="00213DB5" w:rsidRPr="00213DB5" w:rsidRDefault="00213DB5" w:rsidP="00CA1433">
      <w:pPr>
        <w:pStyle w:val="ListeParagraf"/>
        <w:numPr>
          <w:ilvl w:val="0"/>
          <w:numId w:val="8"/>
        </w:numPr>
        <w:jc w:val="both"/>
        <w:rPr>
          <w:rFonts w:ascii="Times New Roman" w:hAnsi="Times New Roman"/>
          <w:sz w:val="24"/>
          <w:szCs w:val="24"/>
        </w:rPr>
      </w:pPr>
      <w:r w:rsidRPr="00213DB5">
        <w:rPr>
          <w:rFonts w:ascii="Times New Roman" w:hAnsi="Times New Roman"/>
          <w:sz w:val="24"/>
          <w:szCs w:val="24"/>
        </w:rPr>
        <w:t>Muhtarlarımız ile toplu şekilde irtibata geçebilmek üzere haberleşmeyi, bilgilendirmeyi sağlayabilmek için oluşturduğumuz iletişim ağlarının etkin ve verimli bir şekilde kullanılması sağlandı.</w:t>
      </w:r>
    </w:p>
    <w:p w14:paraId="31DA8622" w14:textId="77777777" w:rsidR="00213DB5" w:rsidRPr="00213DB5" w:rsidRDefault="00213DB5" w:rsidP="00CA1433">
      <w:pPr>
        <w:pStyle w:val="ListeParagraf"/>
        <w:numPr>
          <w:ilvl w:val="0"/>
          <w:numId w:val="8"/>
        </w:numPr>
        <w:jc w:val="both"/>
        <w:rPr>
          <w:rFonts w:ascii="Times New Roman" w:hAnsi="Times New Roman"/>
          <w:sz w:val="24"/>
          <w:szCs w:val="24"/>
        </w:rPr>
      </w:pPr>
      <w:r w:rsidRPr="00213DB5">
        <w:rPr>
          <w:rFonts w:ascii="Times New Roman" w:hAnsi="Times New Roman"/>
          <w:sz w:val="24"/>
          <w:szCs w:val="24"/>
        </w:rPr>
        <w:t>Çevre Temizliğine yönelik ve Mahalle sorunlarının tespiti ile ilgili gerekli görüşmeler sağlandı.</w:t>
      </w:r>
    </w:p>
    <w:p w14:paraId="2758885D" w14:textId="77777777" w:rsidR="00213DB5" w:rsidRPr="00213DB5" w:rsidRDefault="00213DB5" w:rsidP="00CA1433">
      <w:pPr>
        <w:pStyle w:val="ListeParagraf"/>
        <w:numPr>
          <w:ilvl w:val="0"/>
          <w:numId w:val="9"/>
        </w:numPr>
        <w:jc w:val="both"/>
        <w:rPr>
          <w:rFonts w:ascii="Times New Roman" w:hAnsi="Times New Roman"/>
          <w:sz w:val="24"/>
          <w:szCs w:val="24"/>
        </w:rPr>
      </w:pPr>
      <w:r w:rsidRPr="00213DB5">
        <w:rPr>
          <w:rFonts w:ascii="Times New Roman" w:hAnsi="Times New Roman"/>
          <w:sz w:val="24"/>
          <w:szCs w:val="24"/>
        </w:rPr>
        <w:t xml:space="preserve">Devlet Hiyerarşisi, Merkezi yönetim, Muhtarlık müessesesi organları ile yetkileri gibi başlıklar altında bilgilendirme </w:t>
      </w:r>
      <w:proofErr w:type="spellStart"/>
      <w:r w:rsidRPr="00213DB5">
        <w:rPr>
          <w:rFonts w:ascii="Times New Roman" w:hAnsi="Times New Roman"/>
          <w:sz w:val="24"/>
          <w:szCs w:val="24"/>
        </w:rPr>
        <w:t>slaytı</w:t>
      </w:r>
      <w:proofErr w:type="spellEnd"/>
      <w:r w:rsidRPr="00213DB5">
        <w:rPr>
          <w:rFonts w:ascii="Times New Roman" w:hAnsi="Times New Roman"/>
          <w:sz w:val="24"/>
          <w:szCs w:val="24"/>
        </w:rPr>
        <w:t xml:space="preserve"> hazırlayarak muhtarlarımıza bilgi desteği verdik.</w:t>
      </w:r>
    </w:p>
    <w:p w14:paraId="0A74329A" w14:textId="77777777" w:rsidR="00213DB5" w:rsidRPr="00213DB5" w:rsidRDefault="00213DB5" w:rsidP="00CA1433">
      <w:pPr>
        <w:pStyle w:val="ListeParagraf"/>
        <w:numPr>
          <w:ilvl w:val="0"/>
          <w:numId w:val="9"/>
        </w:numPr>
        <w:jc w:val="both"/>
        <w:rPr>
          <w:rFonts w:ascii="Times New Roman" w:hAnsi="Times New Roman"/>
          <w:sz w:val="24"/>
          <w:szCs w:val="24"/>
        </w:rPr>
      </w:pPr>
      <w:r w:rsidRPr="00213DB5">
        <w:rPr>
          <w:rFonts w:ascii="Times New Roman" w:hAnsi="Times New Roman"/>
          <w:sz w:val="24"/>
          <w:szCs w:val="24"/>
        </w:rPr>
        <w:t>2024 Yılı içerisinde 29 Nisan ve 23 Ekim tarihlerinde tüm muhtarlarımızla belediyemiz meclis salonunda kapsamlı toplantı gerçekleştirildi.</w:t>
      </w:r>
    </w:p>
    <w:p w14:paraId="26C5F71E" w14:textId="77777777" w:rsidR="00213DB5" w:rsidRPr="00213DB5" w:rsidRDefault="00213DB5" w:rsidP="00CA1433">
      <w:pPr>
        <w:pStyle w:val="ListeParagraf"/>
        <w:numPr>
          <w:ilvl w:val="0"/>
          <w:numId w:val="10"/>
        </w:numPr>
        <w:jc w:val="both"/>
        <w:rPr>
          <w:rFonts w:ascii="Times New Roman" w:hAnsi="Times New Roman"/>
          <w:sz w:val="24"/>
          <w:szCs w:val="24"/>
        </w:rPr>
      </w:pPr>
      <w:r w:rsidRPr="00213DB5">
        <w:rPr>
          <w:rFonts w:ascii="Times New Roman" w:hAnsi="Times New Roman"/>
          <w:sz w:val="24"/>
          <w:szCs w:val="24"/>
        </w:rPr>
        <w:t>Haftalık ve aylık olarak Muhtarlarla ‘istişare toplantıları’ düzenleyerek ve mahalle bazlı hizmetlerin değerlendirmesi yapıldı.</w:t>
      </w:r>
    </w:p>
    <w:p w14:paraId="13A60415" w14:textId="77777777" w:rsidR="00213DB5" w:rsidRPr="00213DB5" w:rsidRDefault="00213DB5" w:rsidP="00CA1433">
      <w:pPr>
        <w:pStyle w:val="ListeParagraf"/>
        <w:numPr>
          <w:ilvl w:val="0"/>
          <w:numId w:val="11"/>
        </w:numPr>
        <w:jc w:val="both"/>
        <w:rPr>
          <w:rFonts w:ascii="Times New Roman" w:hAnsi="Times New Roman"/>
          <w:sz w:val="24"/>
          <w:szCs w:val="24"/>
        </w:rPr>
      </w:pPr>
      <w:r w:rsidRPr="00213DB5">
        <w:rPr>
          <w:rFonts w:ascii="Times New Roman" w:hAnsi="Times New Roman"/>
          <w:sz w:val="24"/>
          <w:szCs w:val="24"/>
        </w:rPr>
        <w:t xml:space="preserve">Park ve </w:t>
      </w:r>
      <w:proofErr w:type="gramStart"/>
      <w:r w:rsidRPr="00213DB5">
        <w:rPr>
          <w:rFonts w:ascii="Times New Roman" w:hAnsi="Times New Roman"/>
          <w:sz w:val="24"/>
          <w:szCs w:val="24"/>
        </w:rPr>
        <w:t>Bahçe  ve</w:t>
      </w:r>
      <w:proofErr w:type="gramEnd"/>
      <w:r w:rsidRPr="00213DB5">
        <w:rPr>
          <w:rFonts w:ascii="Times New Roman" w:hAnsi="Times New Roman"/>
          <w:sz w:val="24"/>
          <w:szCs w:val="24"/>
        </w:rPr>
        <w:t xml:space="preserve"> Temizlik İşleri Müdürlükleri ile  koordineli çalışılarak Park ve Bahçeler Müdürlüğü tarafından çocuk parkı, meyve fidanı, Temizlik İşleri Müdürlüğü tarafından çöp konteyneri gibi ihtiyaçlar büyük oranda karşılandı.</w:t>
      </w:r>
    </w:p>
    <w:p w14:paraId="62F7465C" w14:textId="77777777" w:rsidR="00213DB5" w:rsidRPr="00213DB5" w:rsidRDefault="00213DB5" w:rsidP="00CA1433">
      <w:pPr>
        <w:pStyle w:val="ListeParagraf"/>
        <w:numPr>
          <w:ilvl w:val="0"/>
          <w:numId w:val="11"/>
        </w:numPr>
        <w:jc w:val="both"/>
        <w:rPr>
          <w:rFonts w:ascii="Times New Roman" w:hAnsi="Times New Roman"/>
          <w:sz w:val="24"/>
          <w:szCs w:val="24"/>
        </w:rPr>
      </w:pPr>
      <w:r w:rsidRPr="00213DB5">
        <w:rPr>
          <w:rFonts w:ascii="Times New Roman" w:hAnsi="Times New Roman"/>
          <w:sz w:val="24"/>
          <w:szCs w:val="24"/>
        </w:rPr>
        <w:t>2024 Yılı içerisinde Muhtarlarımızın tüm talepleri incelenerek E-</w:t>
      </w:r>
      <w:proofErr w:type="spellStart"/>
      <w:r w:rsidRPr="00213DB5">
        <w:rPr>
          <w:rFonts w:ascii="Times New Roman" w:hAnsi="Times New Roman"/>
          <w:sz w:val="24"/>
          <w:szCs w:val="24"/>
        </w:rPr>
        <w:t>bys</w:t>
      </w:r>
      <w:proofErr w:type="spellEnd"/>
      <w:r w:rsidRPr="00213DB5">
        <w:rPr>
          <w:rFonts w:ascii="Times New Roman" w:hAnsi="Times New Roman"/>
          <w:sz w:val="24"/>
          <w:szCs w:val="24"/>
        </w:rPr>
        <w:t xml:space="preserve"> üzerinde iç ve dış birimlere iletilerek takibi yapılıp, olumlu ya da olumsuz % 100 oranında muhtarlarımıza dönüş sağlandı.</w:t>
      </w:r>
    </w:p>
    <w:p w14:paraId="4353221F" w14:textId="77777777" w:rsidR="00213DB5" w:rsidRPr="00213DB5" w:rsidRDefault="00213DB5" w:rsidP="00CA1433">
      <w:pPr>
        <w:pStyle w:val="ListeParagraf"/>
        <w:numPr>
          <w:ilvl w:val="0"/>
          <w:numId w:val="12"/>
        </w:numPr>
        <w:jc w:val="both"/>
        <w:rPr>
          <w:rFonts w:ascii="Times New Roman" w:hAnsi="Times New Roman"/>
          <w:sz w:val="24"/>
          <w:szCs w:val="24"/>
        </w:rPr>
      </w:pPr>
      <w:r w:rsidRPr="00213DB5">
        <w:rPr>
          <w:rFonts w:ascii="Times New Roman" w:hAnsi="Times New Roman"/>
          <w:sz w:val="24"/>
          <w:szCs w:val="24"/>
        </w:rPr>
        <w:t xml:space="preserve">Belediyemize iletilen talep, </w:t>
      </w:r>
      <w:proofErr w:type="gramStart"/>
      <w:r w:rsidRPr="00213DB5">
        <w:rPr>
          <w:rFonts w:ascii="Times New Roman" w:hAnsi="Times New Roman"/>
          <w:sz w:val="24"/>
          <w:szCs w:val="24"/>
        </w:rPr>
        <w:t>şikayet,  öneri</w:t>
      </w:r>
      <w:proofErr w:type="gramEnd"/>
      <w:r w:rsidRPr="00213DB5">
        <w:rPr>
          <w:rFonts w:ascii="Times New Roman" w:hAnsi="Times New Roman"/>
          <w:sz w:val="24"/>
          <w:szCs w:val="24"/>
        </w:rPr>
        <w:t xml:space="preserve"> ve isteklerin mevzuatta belirtilen şekilde cevap verilerek sonuçlandırılması sağlandı.</w:t>
      </w:r>
    </w:p>
    <w:p w14:paraId="6750CBE9" w14:textId="77777777" w:rsidR="00213DB5" w:rsidRPr="00213DB5" w:rsidRDefault="00213DB5" w:rsidP="00CA1433">
      <w:pPr>
        <w:pStyle w:val="ListeParagraf"/>
        <w:numPr>
          <w:ilvl w:val="0"/>
          <w:numId w:val="13"/>
        </w:numPr>
        <w:spacing w:line="360" w:lineRule="auto"/>
        <w:jc w:val="both"/>
        <w:rPr>
          <w:rFonts w:ascii="Times New Roman" w:hAnsi="Times New Roman"/>
          <w:sz w:val="24"/>
          <w:szCs w:val="24"/>
        </w:rPr>
      </w:pPr>
      <w:r w:rsidRPr="00213DB5">
        <w:rPr>
          <w:rFonts w:ascii="Times New Roman" w:hAnsi="Times New Roman"/>
          <w:sz w:val="24"/>
          <w:szCs w:val="24"/>
        </w:rPr>
        <w:t xml:space="preserve">Fen İşleri Müdürlüğü ile koordineli çalışılarak mahallelerdeki eksiklikler %95 oranında giderildi. </w:t>
      </w:r>
    </w:p>
    <w:p w14:paraId="21ABA2E1" w14:textId="77777777" w:rsidR="00213DB5" w:rsidRPr="00213DB5" w:rsidRDefault="00213DB5" w:rsidP="00CA1433">
      <w:pPr>
        <w:pStyle w:val="ListeParagraf"/>
        <w:numPr>
          <w:ilvl w:val="0"/>
          <w:numId w:val="14"/>
        </w:numPr>
        <w:jc w:val="both"/>
        <w:rPr>
          <w:rFonts w:ascii="Times New Roman" w:hAnsi="Times New Roman"/>
          <w:sz w:val="24"/>
          <w:szCs w:val="24"/>
        </w:rPr>
      </w:pPr>
      <w:r w:rsidRPr="00213DB5">
        <w:rPr>
          <w:rFonts w:ascii="Times New Roman" w:hAnsi="Times New Roman"/>
          <w:sz w:val="24"/>
          <w:szCs w:val="24"/>
        </w:rPr>
        <w:t xml:space="preserve">Belirli günlerde ilgili Mahallelerin ve yapılacak çalışmaların tespiti </w:t>
      </w:r>
      <w:proofErr w:type="gramStart"/>
      <w:r w:rsidRPr="00213DB5">
        <w:rPr>
          <w:rFonts w:ascii="Times New Roman" w:hAnsi="Times New Roman"/>
          <w:sz w:val="24"/>
          <w:szCs w:val="24"/>
        </w:rPr>
        <w:t>için  mahalleler</w:t>
      </w:r>
      <w:proofErr w:type="gramEnd"/>
      <w:r w:rsidRPr="00213DB5">
        <w:rPr>
          <w:rFonts w:ascii="Times New Roman" w:hAnsi="Times New Roman"/>
          <w:sz w:val="24"/>
          <w:szCs w:val="24"/>
        </w:rPr>
        <w:t xml:space="preserve"> ziyaret edilerek talep ve sorunları yerinde   tespit edildi.</w:t>
      </w:r>
    </w:p>
    <w:p w14:paraId="50946788" w14:textId="77777777" w:rsidR="00213DB5" w:rsidRPr="00213DB5" w:rsidRDefault="00213DB5" w:rsidP="00CA1433">
      <w:pPr>
        <w:pStyle w:val="ListeParagraf"/>
        <w:numPr>
          <w:ilvl w:val="0"/>
          <w:numId w:val="15"/>
        </w:numPr>
        <w:jc w:val="both"/>
        <w:rPr>
          <w:rFonts w:ascii="Times New Roman" w:hAnsi="Times New Roman"/>
          <w:sz w:val="24"/>
          <w:szCs w:val="24"/>
        </w:rPr>
      </w:pPr>
      <w:r w:rsidRPr="00213DB5">
        <w:rPr>
          <w:rFonts w:ascii="Times New Roman" w:hAnsi="Times New Roman"/>
          <w:sz w:val="24"/>
          <w:szCs w:val="24"/>
        </w:rPr>
        <w:t xml:space="preserve">Yapılan </w:t>
      </w:r>
      <w:proofErr w:type="gramStart"/>
      <w:r w:rsidRPr="00213DB5">
        <w:rPr>
          <w:rFonts w:ascii="Times New Roman" w:hAnsi="Times New Roman"/>
          <w:sz w:val="24"/>
          <w:szCs w:val="24"/>
        </w:rPr>
        <w:t>muhtarlar  toplantısında</w:t>
      </w:r>
      <w:proofErr w:type="gramEnd"/>
      <w:r w:rsidRPr="00213DB5">
        <w:rPr>
          <w:rFonts w:ascii="Times New Roman" w:hAnsi="Times New Roman"/>
          <w:sz w:val="24"/>
          <w:szCs w:val="24"/>
        </w:rPr>
        <w:t xml:space="preserve">  Belediyemizin çalışmaları hakkında görsel slayt ile, bitmiş olan çalışmaların son hali Muhtarlarımıza sunularak konu hakkında fikir ve görüşleri alınması sağlandı.</w:t>
      </w:r>
    </w:p>
    <w:p w14:paraId="6854A56B" w14:textId="77777777" w:rsidR="00213DB5" w:rsidRPr="00213DB5" w:rsidRDefault="00213DB5" w:rsidP="00CA1433">
      <w:pPr>
        <w:pStyle w:val="ListeParagraf"/>
        <w:numPr>
          <w:ilvl w:val="0"/>
          <w:numId w:val="16"/>
        </w:numPr>
        <w:jc w:val="both"/>
        <w:rPr>
          <w:rFonts w:ascii="Times New Roman" w:hAnsi="Times New Roman"/>
          <w:sz w:val="24"/>
          <w:szCs w:val="24"/>
        </w:rPr>
      </w:pPr>
      <w:r w:rsidRPr="00213DB5">
        <w:rPr>
          <w:rFonts w:ascii="Times New Roman" w:hAnsi="Times New Roman"/>
          <w:sz w:val="24"/>
          <w:szCs w:val="24"/>
        </w:rPr>
        <w:t xml:space="preserve">Fen İşleri Müdürlüğü aracılığı ile onarım, tamirat, bakım, hafriyat, yol açma </w:t>
      </w:r>
      <w:proofErr w:type="spellStart"/>
      <w:r w:rsidRPr="00213DB5">
        <w:rPr>
          <w:rFonts w:ascii="Times New Roman" w:hAnsi="Times New Roman"/>
          <w:sz w:val="24"/>
          <w:szCs w:val="24"/>
        </w:rPr>
        <w:t>vb</w:t>
      </w:r>
      <w:proofErr w:type="spellEnd"/>
      <w:r w:rsidRPr="00213DB5">
        <w:rPr>
          <w:rFonts w:ascii="Times New Roman" w:hAnsi="Times New Roman"/>
          <w:sz w:val="24"/>
          <w:szCs w:val="24"/>
        </w:rPr>
        <w:t xml:space="preserve"> işler Mahallelerimizde gerçekleştirilmesi sağlandı.</w:t>
      </w:r>
    </w:p>
    <w:p w14:paraId="125AF1FC"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Büyükşehir Belediyesi Alt yapı ve Ulaştırma kurumları ile gerekli görüşmeler yapılarak mahallemiz ana arterlerinin eksiklikleri hakkında bilgi verildi ve hizmet talep edildi.</w:t>
      </w:r>
    </w:p>
    <w:p w14:paraId="46020A8B"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 xml:space="preserve">İçişleri Bakanlığı tarafından </w:t>
      </w:r>
      <w:hyperlink r:id="rId29" w:history="1">
        <w:r w:rsidRPr="00213DB5">
          <w:rPr>
            <w:rStyle w:val="Kpr"/>
            <w:rFonts w:ascii="Times New Roman" w:hAnsi="Times New Roman"/>
            <w:sz w:val="24"/>
            <w:szCs w:val="24"/>
          </w:rPr>
          <w:t>www.muhtar.gov.tr</w:t>
        </w:r>
      </w:hyperlink>
      <w:r w:rsidRPr="00213DB5">
        <w:rPr>
          <w:rFonts w:ascii="Times New Roman" w:hAnsi="Times New Roman"/>
          <w:sz w:val="24"/>
          <w:szCs w:val="24"/>
        </w:rPr>
        <w:t xml:space="preserve"> üzerinden oluşturulan Muhtar Bilgi Sistemi aracılığıyla Belediyemize iletilen talep, </w:t>
      </w:r>
      <w:proofErr w:type="gramStart"/>
      <w:r w:rsidRPr="00213DB5">
        <w:rPr>
          <w:rFonts w:ascii="Times New Roman" w:hAnsi="Times New Roman"/>
          <w:sz w:val="24"/>
          <w:szCs w:val="24"/>
        </w:rPr>
        <w:t>şikayet</w:t>
      </w:r>
      <w:proofErr w:type="gramEnd"/>
      <w:r w:rsidRPr="00213DB5">
        <w:rPr>
          <w:rFonts w:ascii="Times New Roman" w:hAnsi="Times New Roman"/>
          <w:sz w:val="24"/>
          <w:szCs w:val="24"/>
        </w:rPr>
        <w:t>, öneri ve isteklerin mevzuatta belirtilen sürede karşılaştırılmasını ve sonuçlandırılmasını sağladı.</w:t>
      </w:r>
    </w:p>
    <w:p w14:paraId="575B4099"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lastRenderedPageBreak/>
        <w:t>Muhtarlık İşleri Müdürlüğü ile diğer müdürlükler arasında koordinasyon sağlandı.</w:t>
      </w:r>
    </w:p>
    <w:p w14:paraId="62CA2012"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Vatandaşlara yönelik hizmetlerle ilgili  ‘’Hizmet Standartları’’ kullanılarak daha hızlı ve etkin hizmet verebilmek için tedbirler alınarak, süreç iyileştirilmesi yapıldı.</w:t>
      </w:r>
    </w:p>
    <w:p w14:paraId="7F3D415B"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Mesai Saatlerinin etkin ve verimli kullanılmasını, personellerin uyum içinde çalışmasını sağlandı.</w:t>
      </w:r>
    </w:p>
    <w:p w14:paraId="6C0132B2"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İlçemize bağlı Baykara Mahallesinin talebi üzerine 40 adet sedir ve 40 adet sehpa yardımı yapıldı.</w:t>
      </w:r>
    </w:p>
    <w:p w14:paraId="0502D393"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 xml:space="preserve">İlçemize bağlı </w:t>
      </w:r>
      <w:proofErr w:type="spellStart"/>
      <w:r w:rsidRPr="00213DB5">
        <w:rPr>
          <w:rFonts w:ascii="Times New Roman" w:hAnsi="Times New Roman"/>
          <w:sz w:val="24"/>
          <w:szCs w:val="24"/>
        </w:rPr>
        <w:t>Beneklitaş</w:t>
      </w:r>
      <w:proofErr w:type="spellEnd"/>
      <w:r w:rsidRPr="00213DB5">
        <w:rPr>
          <w:rFonts w:ascii="Times New Roman" w:hAnsi="Times New Roman"/>
          <w:sz w:val="24"/>
          <w:szCs w:val="24"/>
        </w:rPr>
        <w:t xml:space="preserve"> Mahallesinin talebi üzerine 30 adet sedir ve 30 adet sehpa yardımı yapıldı.</w:t>
      </w:r>
    </w:p>
    <w:p w14:paraId="587B5A16"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 xml:space="preserve"> İlçemize bağlı Petek Mahallesinin talebi üzerine 50 adet sedir ve 50 adet sehpa yardımı yapıldı.</w:t>
      </w:r>
    </w:p>
    <w:p w14:paraId="0F3BD3DD"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 xml:space="preserve">İlçemize bağlı </w:t>
      </w:r>
      <w:proofErr w:type="spellStart"/>
      <w:r w:rsidRPr="00213DB5">
        <w:rPr>
          <w:rFonts w:ascii="Times New Roman" w:hAnsi="Times New Roman"/>
          <w:sz w:val="24"/>
          <w:szCs w:val="24"/>
        </w:rPr>
        <w:t>Yolboyu</w:t>
      </w:r>
      <w:proofErr w:type="spellEnd"/>
      <w:r w:rsidRPr="00213DB5">
        <w:rPr>
          <w:rFonts w:ascii="Times New Roman" w:hAnsi="Times New Roman"/>
          <w:sz w:val="24"/>
          <w:szCs w:val="24"/>
        </w:rPr>
        <w:t xml:space="preserve"> Mahallesinin talebi üzerine 40 adet sedir ve 20 adet sehpa yardımı yapıldı.</w:t>
      </w:r>
    </w:p>
    <w:p w14:paraId="053B7EE9"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İlçemize bağlı Fırat Mahallesinin talebi üzerine 50 adet sedir ve 100 adet sehpa yardımı yapıldı.</w:t>
      </w:r>
    </w:p>
    <w:p w14:paraId="568057E8"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 xml:space="preserve">İlçemize bağlı </w:t>
      </w:r>
      <w:proofErr w:type="spellStart"/>
      <w:r w:rsidRPr="00213DB5">
        <w:rPr>
          <w:rFonts w:ascii="Times New Roman" w:hAnsi="Times New Roman"/>
          <w:sz w:val="24"/>
          <w:szCs w:val="24"/>
        </w:rPr>
        <w:t>Talaytepe</w:t>
      </w:r>
      <w:proofErr w:type="spellEnd"/>
      <w:r w:rsidRPr="00213DB5">
        <w:rPr>
          <w:rFonts w:ascii="Times New Roman" w:hAnsi="Times New Roman"/>
          <w:sz w:val="24"/>
          <w:szCs w:val="24"/>
        </w:rPr>
        <w:t xml:space="preserve"> Mahallesinin talebi üzerine kadın ve erkek taziye evi ayrı olmak üzere </w:t>
      </w:r>
      <w:proofErr w:type="spellStart"/>
      <w:r w:rsidRPr="00213DB5">
        <w:rPr>
          <w:rFonts w:ascii="Times New Roman" w:hAnsi="Times New Roman"/>
          <w:sz w:val="24"/>
          <w:szCs w:val="24"/>
        </w:rPr>
        <w:t>herbirine</w:t>
      </w:r>
      <w:proofErr w:type="spellEnd"/>
      <w:r w:rsidRPr="00213DB5">
        <w:rPr>
          <w:rFonts w:ascii="Times New Roman" w:hAnsi="Times New Roman"/>
          <w:sz w:val="24"/>
          <w:szCs w:val="24"/>
        </w:rPr>
        <w:t xml:space="preserve"> 50’şer adet sedir ve 50’şer adet sehpa yardımı yapıldı.</w:t>
      </w:r>
    </w:p>
    <w:p w14:paraId="14B94004" w14:textId="77777777" w:rsidR="00213DB5" w:rsidRPr="00213DB5" w:rsidRDefault="00213DB5" w:rsidP="00CA1433">
      <w:pPr>
        <w:pStyle w:val="ListeParagraf"/>
        <w:numPr>
          <w:ilvl w:val="0"/>
          <w:numId w:val="17"/>
        </w:numPr>
        <w:jc w:val="both"/>
        <w:rPr>
          <w:rFonts w:ascii="Times New Roman" w:hAnsi="Times New Roman"/>
          <w:sz w:val="24"/>
          <w:szCs w:val="24"/>
        </w:rPr>
      </w:pPr>
      <w:r w:rsidRPr="00213DB5">
        <w:rPr>
          <w:rFonts w:ascii="Times New Roman" w:hAnsi="Times New Roman"/>
          <w:sz w:val="24"/>
          <w:szCs w:val="24"/>
        </w:rPr>
        <w:t>İlçemize Gözalan Mahallesinin talebi üzerine 30 adet sedir ve 60 adet sehpa yardımı yapıldı.</w:t>
      </w:r>
    </w:p>
    <w:p w14:paraId="21D9A00A" w14:textId="77777777" w:rsidR="00A64117" w:rsidRPr="00A31E68" w:rsidRDefault="00A64117" w:rsidP="00A64117">
      <w:pPr>
        <w:jc w:val="center"/>
        <w:rPr>
          <w:rFonts w:ascii="Times New Roman" w:hAnsi="Times New Roman" w:cs="Times New Roman"/>
          <w:b/>
          <w:sz w:val="32"/>
          <w:szCs w:val="32"/>
        </w:rPr>
      </w:pPr>
      <w:r w:rsidRPr="00A31E68">
        <w:rPr>
          <w:rFonts w:ascii="Times New Roman" w:hAnsi="Times New Roman" w:cs="Times New Roman"/>
          <w:b/>
          <w:sz w:val="32"/>
          <w:szCs w:val="32"/>
        </w:rPr>
        <w:t xml:space="preserve">BİLGİ İŞLEM MÜDÜRLÜĞÜ </w:t>
      </w:r>
    </w:p>
    <w:p w14:paraId="34DD5728"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 Başkanı ve Belediyemiz Meclis üyelerinin elektronik imza (e-imza) iş ve işlemleri yapılarak elektronik ortamlara entegrasyonu sağlandı.</w:t>
      </w:r>
    </w:p>
    <w:p w14:paraId="2A6563DD"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Yeni kurulan 7 Müdürlüğün Devlet Teşkilatı Merkezi Kayıt Sistemine (DETSİS) kaydı yapılarak, İçişleri Bakanlığı EBYS Sistemini aktif olarak kullanmaları sağlandı.</w:t>
      </w:r>
    </w:p>
    <w:p w14:paraId="0EB4CFF5"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 Başkanlığımıza bağlı Müdürlüklerde işe giren ve işten ayrılan personellerin EBYS de kaydı yapılarak gerekli yetkilendirme ve pasife çekme işlemleri yapıldı.</w:t>
      </w:r>
    </w:p>
    <w:p w14:paraId="499AA619"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 Başkanlığımıza bağlı Müdürlükler ve bağlı birimlerde internet güvenliğini sağlamak amacıyla yerel ağımızda bulunan bilgisayarlara </w:t>
      </w:r>
      <w:proofErr w:type="spellStart"/>
      <w:r>
        <w:rPr>
          <w:rFonts w:ascii="Times New Roman" w:hAnsi="Times New Roman"/>
          <w:sz w:val="24"/>
          <w:szCs w:val="24"/>
        </w:rPr>
        <w:t>Antivirüs</w:t>
      </w:r>
      <w:proofErr w:type="spellEnd"/>
      <w:r>
        <w:rPr>
          <w:rFonts w:ascii="Times New Roman" w:hAnsi="Times New Roman"/>
          <w:sz w:val="24"/>
          <w:szCs w:val="24"/>
        </w:rPr>
        <w:t xml:space="preserve"> programı kurulumu yapıldı.</w:t>
      </w:r>
    </w:p>
    <w:p w14:paraId="4CE2DA7C"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 Başkanlığımıza bağlı Müdürlüklerin bilişim malzemeleri ihtiyaçları için talep ettikleri teknik şartnameler hazırlanarak ilgili Müdürlüklere gönderildi.</w:t>
      </w:r>
    </w:p>
    <w:p w14:paraId="35E492E0"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 Başkanlığımıza bağlı Müdürlüklerde Kurumsal Kimlik Kartı olmayan personellere Personel Devam Takip Sistemi kullanılarak (PDKS) yeni kart basım işlemleri yapıldı.</w:t>
      </w:r>
    </w:p>
    <w:p w14:paraId="1CE36E53"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Bilgi Akademi, Otizm Merkezi ve </w:t>
      </w:r>
      <w:proofErr w:type="spellStart"/>
      <w:r>
        <w:rPr>
          <w:rFonts w:ascii="Times New Roman" w:hAnsi="Times New Roman"/>
          <w:sz w:val="24"/>
          <w:szCs w:val="24"/>
        </w:rPr>
        <w:t>Kayapınar</w:t>
      </w:r>
      <w:proofErr w:type="spellEnd"/>
      <w:r>
        <w:rPr>
          <w:rFonts w:ascii="Times New Roman" w:hAnsi="Times New Roman"/>
          <w:sz w:val="24"/>
          <w:szCs w:val="24"/>
        </w:rPr>
        <w:t xml:space="preserve"> Okuma Salonunda eğitim ve sınav hazırlığı yapan vatandaş ve öğrenciler için Kablosuz İnternet Bağlantısı sağlandı.</w:t>
      </w:r>
    </w:p>
    <w:p w14:paraId="5C0C1C8D"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Makine İkmal Bakım ve Onarım Müdürlüğü ve Şantiye alanlarında kör nokta ve görüş açısı yetersiz olan yerlere kamera alt yapısı çekilerek yeni kameraların sisteme entegresi sağlandı.</w:t>
      </w:r>
    </w:p>
    <w:p w14:paraId="57B0221E"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ana hizmet binasında ip telefon eksiği bulunan Başkan Yardımcıları ve Müdürlükler için 20 adet lisans satın alınarak ip telefonlar aktif edilip Sanal Santral Sistemine entegresi sağlanmıştır.</w:t>
      </w:r>
    </w:p>
    <w:p w14:paraId="1B19AB06"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lastRenderedPageBreak/>
        <w:t>Belediye Başkanlığımızın ana hizmet binasında ve dış birimlerde faaliyet gösteren Müdürlüklere bilişim alanında arızaların giderilmesi için teknik destek verildi.</w:t>
      </w:r>
    </w:p>
    <w:p w14:paraId="42C2BBA7"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 Ana Hizmet Binasının yetersiz olan İnternet hızı 150 </w:t>
      </w:r>
      <w:proofErr w:type="spellStart"/>
      <w:r>
        <w:rPr>
          <w:rFonts w:ascii="Times New Roman" w:hAnsi="Times New Roman"/>
          <w:sz w:val="24"/>
          <w:szCs w:val="24"/>
        </w:rPr>
        <w:t>Mbps</w:t>
      </w:r>
      <w:proofErr w:type="spellEnd"/>
      <w:r>
        <w:rPr>
          <w:rFonts w:ascii="Times New Roman" w:hAnsi="Times New Roman"/>
          <w:sz w:val="24"/>
          <w:szCs w:val="24"/>
        </w:rPr>
        <w:t xml:space="preserve"> den 200 </w:t>
      </w:r>
      <w:proofErr w:type="spellStart"/>
      <w:r>
        <w:rPr>
          <w:rFonts w:ascii="Times New Roman" w:hAnsi="Times New Roman"/>
          <w:sz w:val="24"/>
          <w:szCs w:val="24"/>
        </w:rPr>
        <w:t>Mbps</w:t>
      </w:r>
      <w:proofErr w:type="spellEnd"/>
      <w:r>
        <w:rPr>
          <w:rFonts w:ascii="Times New Roman" w:hAnsi="Times New Roman"/>
          <w:sz w:val="24"/>
          <w:szCs w:val="24"/>
        </w:rPr>
        <w:t xml:space="preserve"> ye çıkarılarak personelin işlemlerini etkin yapabilmeleri sağlandı.</w:t>
      </w:r>
    </w:p>
    <w:p w14:paraId="43A5D188"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 ek hizmet binasında faaliyet gösteren Makine İkmal Bakım ve Onarım Müdürlüğünde yetersiz olan İnternet hızı 20 </w:t>
      </w:r>
      <w:proofErr w:type="spellStart"/>
      <w:r>
        <w:rPr>
          <w:rFonts w:ascii="Times New Roman" w:hAnsi="Times New Roman"/>
          <w:sz w:val="24"/>
          <w:szCs w:val="24"/>
        </w:rPr>
        <w:t>Mbps</w:t>
      </w:r>
      <w:proofErr w:type="spellEnd"/>
      <w:r>
        <w:rPr>
          <w:rFonts w:ascii="Times New Roman" w:hAnsi="Times New Roman"/>
          <w:sz w:val="24"/>
          <w:szCs w:val="24"/>
        </w:rPr>
        <w:t xml:space="preserve"> den 50 </w:t>
      </w:r>
      <w:proofErr w:type="spellStart"/>
      <w:r>
        <w:rPr>
          <w:rFonts w:ascii="Times New Roman" w:hAnsi="Times New Roman"/>
          <w:sz w:val="24"/>
          <w:szCs w:val="24"/>
        </w:rPr>
        <w:t>Mbps</w:t>
      </w:r>
      <w:proofErr w:type="spellEnd"/>
      <w:r>
        <w:rPr>
          <w:rFonts w:ascii="Times New Roman" w:hAnsi="Times New Roman"/>
          <w:sz w:val="24"/>
          <w:szCs w:val="24"/>
        </w:rPr>
        <w:t xml:space="preserve"> ye çıkarılarak personelin işlemlerini etkin yapabilmeleri sağlandı.</w:t>
      </w:r>
    </w:p>
    <w:p w14:paraId="4B641C68"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 ek hizmet binasında Park ve Bahçeler Müdürlüğüne bağlı olarak faaliyet gösteren sera - fidanlık alanında yetersiz olan İnternet hızı 5 </w:t>
      </w:r>
      <w:proofErr w:type="spellStart"/>
      <w:r>
        <w:rPr>
          <w:rFonts w:ascii="Times New Roman" w:hAnsi="Times New Roman"/>
          <w:sz w:val="24"/>
          <w:szCs w:val="24"/>
        </w:rPr>
        <w:t>Mbps</w:t>
      </w:r>
      <w:proofErr w:type="spellEnd"/>
      <w:r>
        <w:rPr>
          <w:rFonts w:ascii="Times New Roman" w:hAnsi="Times New Roman"/>
          <w:sz w:val="24"/>
          <w:szCs w:val="24"/>
        </w:rPr>
        <w:t xml:space="preserve"> den 50 </w:t>
      </w:r>
      <w:proofErr w:type="spellStart"/>
      <w:r>
        <w:rPr>
          <w:rFonts w:ascii="Times New Roman" w:hAnsi="Times New Roman"/>
          <w:sz w:val="24"/>
          <w:szCs w:val="24"/>
        </w:rPr>
        <w:t>Mbps</w:t>
      </w:r>
      <w:proofErr w:type="spellEnd"/>
      <w:r>
        <w:rPr>
          <w:rFonts w:ascii="Times New Roman" w:hAnsi="Times New Roman"/>
          <w:sz w:val="24"/>
          <w:szCs w:val="24"/>
        </w:rPr>
        <w:t xml:space="preserve"> ye çıkarılarak personelin işlemlerini etkin yapabilmeleri sağlandı.</w:t>
      </w:r>
    </w:p>
    <w:p w14:paraId="5AA29EFE"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resmi web sitesinin güncelleme işlemleri yapıldı.</w:t>
      </w:r>
    </w:p>
    <w:p w14:paraId="2BBA4E9E"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Belediyemize bağlı olarak faaliyet gösteren bazı Müdürlüklerde ihtiyaç duyulan anketler hazırlanarak Belediyemiz resmi web sitesinde yayınlandı.</w:t>
      </w:r>
    </w:p>
    <w:p w14:paraId="2566BCCC"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Gençlik ve Spor Hizmetleri Müdürlüğüne bağlı olarak faaliyet gösteren açık ve kapalı havuzlara internet bağlantısı için başvuru yapıldı.</w:t>
      </w:r>
    </w:p>
    <w:p w14:paraId="716596D4"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Gençlik ve Spor Hizmetleri Müdürlüğüne bağlı olarak faaliyet gösteren açık ve kapalı havuzlara kamera sistemleri için çalışmalar başlatıldı.</w:t>
      </w:r>
    </w:p>
    <w:p w14:paraId="6158301C"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 tarafından Mali Modüller için kullanılan OMİS Sistemi için IND firması ile 6 aylık sözleşme imzalandı. </w:t>
      </w:r>
    </w:p>
    <w:p w14:paraId="0F3A8DFF"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bünyesinde Çözüm Masası için İstek – Şikâyet Modülü aktif edilerek belirtilen personellere Müdürlüğümüzce gerekli olan eğitimler verildi.</w:t>
      </w:r>
    </w:p>
    <w:p w14:paraId="546631B9"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Belediyemizin kullanmış olduğu </w:t>
      </w:r>
      <w:proofErr w:type="gramStart"/>
      <w:r>
        <w:rPr>
          <w:rFonts w:ascii="Times New Roman" w:hAnsi="Times New Roman"/>
          <w:sz w:val="24"/>
          <w:szCs w:val="24"/>
        </w:rPr>
        <w:t>PKDS  personelinin</w:t>
      </w:r>
      <w:proofErr w:type="gramEnd"/>
      <w:r>
        <w:rPr>
          <w:rFonts w:ascii="Times New Roman" w:hAnsi="Times New Roman"/>
          <w:sz w:val="24"/>
          <w:szCs w:val="24"/>
        </w:rPr>
        <w:t xml:space="preserve"> devam durumuna ilişkin rapor, izin gibi konularda gerekli işlemler yapılarak İnsan Kaynakları ve Eğitim Müdürlüğü’ne eğitim verilmiştir.</w:t>
      </w:r>
    </w:p>
    <w:p w14:paraId="6F8E67FC"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Müdürlüğümüzden havaleleri yapılan evraklarla ilgili gerekli yazışmalar yapılarak ilgili birimlere veya kişilere verilmiştir.</w:t>
      </w:r>
    </w:p>
    <w:p w14:paraId="45383053"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 Müdürlüklerinden gelen talebe göre toplantılar ve seminerlerde kullanılmak üzere toplantı odası tahsis edilerek bilişim gereksinimleri için gerekli alt yapı ve donanımlar hazırlanmıştır.</w:t>
      </w:r>
    </w:p>
    <w:p w14:paraId="17A2AAB5"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Belediyemizin makine ikmal müdürlüğünde kademede bulunan yedek parça ve malzemeler için barkot sistemine geçilmiş personele gerekli eğitimler verilerek depoda bulunan malzemeler barkot sistemine uygun şekilde etiketlenmesi sağlanmıştır.</w:t>
      </w:r>
    </w:p>
    <w:p w14:paraId="567BB154"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Belediye hizmet binamızda arızalı olan data hatları onarılarak aktif hale getirilmiştir.</w:t>
      </w:r>
    </w:p>
    <w:p w14:paraId="624EB99B"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2024 Yılı itibarı ile Müdürlüklerimize kurumsal e-posta hesapları oluşturulup aktif hale getirilmiş olup toplamda 59 adet e-posta adresi bulunmaktadır.</w:t>
      </w:r>
    </w:p>
    <w:p w14:paraId="01336433"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Belediyede kullanılmakta olan ve yeni alınan bilgisayarlar için personelin kullanım amacına göre </w:t>
      </w:r>
      <w:proofErr w:type="spellStart"/>
      <w:r>
        <w:rPr>
          <w:rFonts w:ascii="Times New Roman" w:hAnsi="Times New Roman"/>
          <w:sz w:val="24"/>
          <w:szCs w:val="24"/>
        </w:rPr>
        <w:t>kategorilenmektedir</w:t>
      </w:r>
      <w:proofErr w:type="spellEnd"/>
      <w:r>
        <w:rPr>
          <w:rFonts w:ascii="Times New Roman" w:hAnsi="Times New Roman"/>
          <w:sz w:val="24"/>
          <w:szCs w:val="24"/>
        </w:rPr>
        <w:t>. Talepler doğrultusunda müdürlüklerimizin istemiş olduğu bilgisayarlara ihtiyaç duyulup duyulmadığı gerekli raporlama yapılıp ihtiyaç halinde gerekli teknik şartname oluşturularak satın alma işlemleri için destek verilmektedir. Yeterli performansı vermeyen bilgisayarlar için SSD – RAM gibi yedek malzemeler desteklenerek uygun hale getirilmektedir.</w:t>
      </w:r>
    </w:p>
    <w:p w14:paraId="2B97B9CB" w14:textId="77777777" w:rsidR="00A64117" w:rsidRDefault="00A64117" w:rsidP="00CA1433">
      <w:pPr>
        <w:pStyle w:val="ListeParagraf"/>
        <w:numPr>
          <w:ilvl w:val="0"/>
          <w:numId w:val="18"/>
        </w:numPr>
        <w:spacing w:after="160" w:line="256" w:lineRule="auto"/>
        <w:rPr>
          <w:rFonts w:ascii="Times New Roman" w:hAnsi="Times New Roman"/>
          <w:sz w:val="24"/>
          <w:szCs w:val="24"/>
        </w:rPr>
      </w:pPr>
      <w:r>
        <w:rPr>
          <w:rFonts w:ascii="Times New Roman" w:hAnsi="Times New Roman"/>
          <w:sz w:val="24"/>
          <w:szCs w:val="24"/>
        </w:rPr>
        <w:t xml:space="preserve">Belediyemizin belirli bazı müdürlüklerinde kullanmak amacıyla satın alınan </w:t>
      </w:r>
      <w:proofErr w:type="spellStart"/>
      <w:r>
        <w:rPr>
          <w:rFonts w:ascii="Times New Roman" w:hAnsi="Times New Roman"/>
          <w:sz w:val="24"/>
          <w:szCs w:val="24"/>
        </w:rPr>
        <w:t>hds</w:t>
      </w:r>
      <w:proofErr w:type="spellEnd"/>
      <w:r>
        <w:rPr>
          <w:rFonts w:ascii="Times New Roman" w:hAnsi="Times New Roman"/>
          <w:sz w:val="24"/>
          <w:szCs w:val="24"/>
        </w:rPr>
        <w:t xml:space="preserve"> (hizmet denetim sistemi)yazılımının yazılım ve eğitim sorumluları olarak insan kaynakları müdürlüğünden, yazı işleri müdürlüğünden, park ve bahçeler müdürlüğünden ve bilgi işlem müdürlüğünden personeller belirlenip eğitimci eğitimleri </w:t>
      </w:r>
      <w:r>
        <w:rPr>
          <w:rFonts w:ascii="Times New Roman" w:hAnsi="Times New Roman"/>
          <w:sz w:val="24"/>
          <w:szCs w:val="24"/>
        </w:rPr>
        <w:lastRenderedPageBreak/>
        <w:t>verilmiştir.  (Park-</w:t>
      </w:r>
      <w:proofErr w:type="spellStart"/>
      <w:proofErr w:type="gramStart"/>
      <w:r>
        <w:rPr>
          <w:rFonts w:ascii="Times New Roman" w:hAnsi="Times New Roman"/>
          <w:sz w:val="24"/>
          <w:szCs w:val="24"/>
        </w:rPr>
        <w:t>bahçe,temizlik</w:t>
      </w:r>
      <w:proofErr w:type="gramEnd"/>
      <w:r>
        <w:rPr>
          <w:rFonts w:ascii="Times New Roman" w:hAnsi="Times New Roman"/>
          <w:sz w:val="24"/>
          <w:szCs w:val="24"/>
        </w:rPr>
        <w:t>,zabıta</w:t>
      </w:r>
      <w:proofErr w:type="spellEnd"/>
      <w:r>
        <w:rPr>
          <w:rFonts w:ascii="Times New Roman" w:hAnsi="Times New Roman"/>
          <w:sz w:val="24"/>
          <w:szCs w:val="24"/>
        </w:rPr>
        <w:t xml:space="preserve">, fen </w:t>
      </w:r>
      <w:proofErr w:type="spellStart"/>
      <w:r>
        <w:rPr>
          <w:rFonts w:ascii="Times New Roman" w:hAnsi="Times New Roman"/>
          <w:sz w:val="24"/>
          <w:szCs w:val="24"/>
        </w:rPr>
        <w:t>işleri,makine</w:t>
      </w:r>
      <w:proofErr w:type="spellEnd"/>
      <w:r>
        <w:rPr>
          <w:rFonts w:ascii="Times New Roman" w:hAnsi="Times New Roman"/>
          <w:sz w:val="24"/>
          <w:szCs w:val="24"/>
        </w:rPr>
        <w:t xml:space="preserve"> </w:t>
      </w:r>
      <w:proofErr w:type="spellStart"/>
      <w:r>
        <w:rPr>
          <w:rFonts w:ascii="Times New Roman" w:hAnsi="Times New Roman"/>
          <w:sz w:val="24"/>
          <w:szCs w:val="24"/>
        </w:rPr>
        <w:t>ikmal,kadın</w:t>
      </w:r>
      <w:proofErr w:type="spellEnd"/>
      <w:r>
        <w:rPr>
          <w:rFonts w:ascii="Times New Roman" w:hAnsi="Times New Roman"/>
          <w:sz w:val="24"/>
          <w:szCs w:val="24"/>
        </w:rPr>
        <w:t xml:space="preserve"> birimi ve kültür birimi) müdürlüklerinde görev alan kurum içi ve saha personellerine </w:t>
      </w:r>
      <w:proofErr w:type="spellStart"/>
      <w:r>
        <w:rPr>
          <w:rFonts w:ascii="Times New Roman" w:hAnsi="Times New Roman"/>
          <w:sz w:val="24"/>
          <w:szCs w:val="24"/>
        </w:rPr>
        <w:t>hds</w:t>
      </w:r>
      <w:proofErr w:type="spellEnd"/>
      <w:r>
        <w:rPr>
          <w:rFonts w:ascii="Times New Roman" w:hAnsi="Times New Roman"/>
          <w:sz w:val="24"/>
          <w:szCs w:val="24"/>
        </w:rPr>
        <w:t xml:space="preserve"> yazılımı eğitimi verilmiştir. Çalışmalar hala devam etmektedir.</w:t>
      </w:r>
    </w:p>
    <w:p w14:paraId="76BF5C3D" w14:textId="77777777" w:rsidR="00A64117" w:rsidRDefault="00A64117" w:rsidP="00CA1433">
      <w:pPr>
        <w:pStyle w:val="ListeParagraf"/>
        <w:numPr>
          <w:ilvl w:val="0"/>
          <w:numId w:val="18"/>
        </w:numPr>
        <w:spacing w:after="160" w:line="256" w:lineRule="auto"/>
        <w:jc w:val="both"/>
        <w:rPr>
          <w:rFonts w:ascii="Times New Roman" w:hAnsi="Times New Roman"/>
          <w:sz w:val="24"/>
          <w:szCs w:val="24"/>
        </w:rPr>
      </w:pPr>
      <w:r>
        <w:rPr>
          <w:rFonts w:ascii="Times New Roman" w:hAnsi="Times New Roman"/>
          <w:sz w:val="24"/>
          <w:szCs w:val="24"/>
        </w:rPr>
        <w:t xml:space="preserve">Belediyemizin belirlemiş olduğu müdürlüklerde kullanmak amacıyla (HDS) Hizmet Denetim Sistemi ile vatandaşlarımızın talep ve şikâyetleri alınarak </w:t>
      </w:r>
      <w:proofErr w:type="spellStart"/>
      <w:r>
        <w:rPr>
          <w:rFonts w:ascii="Times New Roman" w:hAnsi="Times New Roman"/>
          <w:sz w:val="24"/>
          <w:szCs w:val="24"/>
        </w:rPr>
        <w:t>sms</w:t>
      </w:r>
      <w:proofErr w:type="spellEnd"/>
      <w:r>
        <w:rPr>
          <w:rFonts w:ascii="Times New Roman" w:hAnsi="Times New Roman"/>
          <w:sz w:val="24"/>
          <w:szCs w:val="24"/>
        </w:rPr>
        <w:t xml:space="preserve"> ve resim olarak vatandaşlara bilgi verilmektedir. </w:t>
      </w:r>
    </w:p>
    <w:p w14:paraId="26427E0B" w14:textId="77777777" w:rsidR="0036597B" w:rsidRPr="00A31E68" w:rsidRDefault="0036597B" w:rsidP="0036597B">
      <w:pPr>
        <w:spacing w:before="240" w:after="240"/>
        <w:jc w:val="center"/>
        <w:rPr>
          <w:rFonts w:ascii="Times New Roman" w:eastAsia="Aptos" w:hAnsi="Times New Roman" w:cs="Times New Roman"/>
          <w:b/>
          <w:bCs/>
          <w:sz w:val="32"/>
          <w:szCs w:val="32"/>
        </w:rPr>
      </w:pPr>
      <w:r w:rsidRPr="00A31E68">
        <w:rPr>
          <w:rFonts w:ascii="Times New Roman" w:eastAsia="Aptos" w:hAnsi="Times New Roman" w:cs="Times New Roman"/>
          <w:b/>
          <w:bCs/>
          <w:sz w:val="32"/>
          <w:szCs w:val="32"/>
        </w:rPr>
        <w:t xml:space="preserve">PLAN VE PROJE MÜDÜRLÜĞÜ </w:t>
      </w:r>
    </w:p>
    <w:p w14:paraId="5FEA4130"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1. GİRİŞ</w:t>
      </w:r>
    </w:p>
    <w:p w14:paraId="38D3BC6F"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Bu rapor, Plan ve Proje Müdürlüğü'nün 01.01.2024-31.12.2024 tarihleri arasındaki faaliyetlerini kapsamakta olup, gerçekleştirilen projeler, insan kaynakları, bilgi ve teknolojik altyapı ile genel çalışma esaslarını içermektedir.</w:t>
      </w:r>
    </w:p>
    <w:p w14:paraId="2DF0BAAD"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2. AMAÇ</w:t>
      </w:r>
    </w:p>
    <w:p w14:paraId="07365C36"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 xml:space="preserve">Plan ve Proje Müdürlüğü, </w:t>
      </w:r>
      <w:proofErr w:type="spellStart"/>
      <w:r w:rsidRPr="0036597B">
        <w:rPr>
          <w:rFonts w:ascii="Times New Roman" w:eastAsia="Aptos" w:hAnsi="Times New Roman" w:cs="Times New Roman"/>
          <w:sz w:val="24"/>
          <w:szCs w:val="24"/>
        </w:rPr>
        <w:t>Kayapınar</w:t>
      </w:r>
      <w:proofErr w:type="spellEnd"/>
      <w:r w:rsidRPr="0036597B">
        <w:rPr>
          <w:rFonts w:ascii="Times New Roman" w:eastAsia="Aptos" w:hAnsi="Times New Roman" w:cs="Times New Roman"/>
          <w:sz w:val="24"/>
          <w:szCs w:val="24"/>
        </w:rPr>
        <w:t xml:space="preserve"> Belediyesi’nin stratejik hedefleri doğrultusunda projeler geliştirmek, uygulanabilirliğini sağlamak ve belediyenin genel hizmet kalitesini artırmak amacıyla faaliyetlerini sürdürmektedir.</w:t>
      </w:r>
    </w:p>
    <w:p w14:paraId="4B7C4388" w14:textId="77777777" w:rsid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3. FİZİKSEL YAPI</w:t>
      </w:r>
    </w:p>
    <w:p w14:paraId="79378FEB"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 xml:space="preserve"> Plan ve Proje Müdürlüğü, </w:t>
      </w:r>
      <w:proofErr w:type="spellStart"/>
      <w:r w:rsidRPr="0036597B">
        <w:rPr>
          <w:rFonts w:ascii="Times New Roman" w:eastAsia="Aptos" w:hAnsi="Times New Roman" w:cs="Times New Roman"/>
          <w:sz w:val="24"/>
          <w:szCs w:val="24"/>
        </w:rPr>
        <w:t>Kayapınar</w:t>
      </w:r>
      <w:proofErr w:type="spellEnd"/>
      <w:r w:rsidRPr="0036597B">
        <w:rPr>
          <w:rFonts w:ascii="Times New Roman" w:eastAsia="Aptos" w:hAnsi="Times New Roman" w:cs="Times New Roman"/>
          <w:sz w:val="24"/>
          <w:szCs w:val="24"/>
        </w:rPr>
        <w:t xml:space="preserve"> Belediyesi Ana Hizmet Binası’nın 3. katında hizmet vermektedir.</w:t>
      </w:r>
    </w:p>
    <w:p w14:paraId="63993091"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4. İNSAN KAYNAKLARI</w:t>
      </w:r>
    </w:p>
    <w:p w14:paraId="06E910CF"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Plan ve Proje Müdürlüğü, biri birim müdür vekili ve biri sekreter olmak üzere toplam 6 personel ile hizmet vermektedir.</w:t>
      </w:r>
    </w:p>
    <w:p w14:paraId="3636786B"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 2024 YILI FAALİYETLERİ</w:t>
      </w:r>
    </w:p>
    <w:p w14:paraId="62B66295"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5.1. Yönetmelik Revizyonu ve Altyapı Hazırlıkları</w:t>
      </w:r>
    </w:p>
    <w:p w14:paraId="09F0D370"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2024 yılı boyunca Plan ve Proje Müdürlüğü çalışma yönetmeliğini revize ederek güncellemiş, belediyenin geliştireceği projelere yönelik altyapı hazırlıklarını tamamlamış ve ilgili müdürlüklerle koordinasyonu sağlamıştır.</w:t>
      </w:r>
    </w:p>
    <w:p w14:paraId="76EC12FA"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5.2. Personel Eğitimi</w:t>
      </w:r>
    </w:p>
    <w:p w14:paraId="59A0EFDD"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Güneydoğu Belediyeler Birliği tarafından düzenlenen iki gün süreli Proje Döngüsü eğitimine Plan ve Proje Müdürlüğü personelinden iki kişi katılım sağlamıştır.</w:t>
      </w:r>
    </w:p>
    <w:p w14:paraId="0E1ED29F"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5.3. Hibe ve Kredi Programlarının Takibi</w:t>
      </w:r>
    </w:p>
    <w:p w14:paraId="4F82CF5D"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hAnsi="Times New Roman" w:cs="Times New Roman"/>
          <w:sz w:val="24"/>
          <w:szCs w:val="24"/>
        </w:rPr>
        <w:lastRenderedPageBreak/>
        <w:t>Belediyemizin vizyon projelerine yönelik çalışmalar titizlikle sürdürülmüş ve bu projelerin finansmanını sağlamak amacıyla hibe ve kredi programları yakından takip edilmiştir.</w:t>
      </w:r>
    </w:p>
    <w:p w14:paraId="685A0610"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 xml:space="preserve">5.4. </w:t>
      </w:r>
      <w:r w:rsidRPr="0036597B">
        <w:rPr>
          <w:rFonts w:ascii="Times New Roman" w:hAnsi="Times New Roman" w:cs="Times New Roman"/>
          <w:b/>
          <w:bCs/>
          <w:sz w:val="24"/>
          <w:szCs w:val="24"/>
        </w:rPr>
        <w:t>Sürdürülen Projeler</w:t>
      </w:r>
    </w:p>
    <w:p w14:paraId="60A78780"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 xml:space="preserve">5.4.1. </w:t>
      </w:r>
      <w:proofErr w:type="spellStart"/>
      <w:r w:rsidRPr="0036597B">
        <w:rPr>
          <w:rFonts w:ascii="Times New Roman" w:eastAsia="Aptos" w:hAnsi="Times New Roman" w:cs="Times New Roman"/>
          <w:b/>
          <w:bCs/>
          <w:sz w:val="24"/>
          <w:szCs w:val="24"/>
        </w:rPr>
        <w:t>Glutensiz</w:t>
      </w:r>
      <w:proofErr w:type="spellEnd"/>
      <w:r w:rsidRPr="0036597B">
        <w:rPr>
          <w:rFonts w:ascii="Times New Roman" w:eastAsia="Aptos" w:hAnsi="Times New Roman" w:cs="Times New Roman"/>
          <w:b/>
          <w:bCs/>
          <w:sz w:val="24"/>
          <w:szCs w:val="24"/>
        </w:rPr>
        <w:t xml:space="preserve"> Fırın ve Park Projesi</w:t>
      </w:r>
    </w:p>
    <w:p w14:paraId="160624BA"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Plan ve Proje Müdürlüğü tarafından geliştirilen "</w:t>
      </w:r>
      <w:proofErr w:type="spellStart"/>
      <w:r w:rsidRPr="0036597B">
        <w:rPr>
          <w:rFonts w:ascii="Times New Roman" w:eastAsia="Aptos" w:hAnsi="Times New Roman" w:cs="Times New Roman"/>
          <w:sz w:val="24"/>
          <w:szCs w:val="24"/>
        </w:rPr>
        <w:t>Glutensiz</w:t>
      </w:r>
      <w:proofErr w:type="spellEnd"/>
      <w:r w:rsidRPr="0036597B">
        <w:rPr>
          <w:rFonts w:ascii="Times New Roman" w:eastAsia="Aptos" w:hAnsi="Times New Roman" w:cs="Times New Roman"/>
          <w:sz w:val="24"/>
          <w:szCs w:val="24"/>
        </w:rPr>
        <w:t xml:space="preserve"> Fırın ve Park Projesi", sosyal kapsayıcılığı artırmak ve sağlıklı yaşam olanaklarını genişletmek amacıyla tasarlanmıştır. Proje, </w:t>
      </w:r>
      <w:proofErr w:type="spellStart"/>
      <w:r w:rsidRPr="0036597B">
        <w:rPr>
          <w:rFonts w:ascii="Times New Roman" w:eastAsia="Aptos" w:hAnsi="Times New Roman" w:cs="Times New Roman"/>
          <w:sz w:val="24"/>
          <w:szCs w:val="24"/>
        </w:rPr>
        <w:t>çölyak</w:t>
      </w:r>
      <w:proofErr w:type="spellEnd"/>
      <w:r w:rsidRPr="0036597B">
        <w:rPr>
          <w:rFonts w:ascii="Times New Roman" w:eastAsia="Aptos" w:hAnsi="Times New Roman" w:cs="Times New Roman"/>
          <w:sz w:val="24"/>
          <w:szCs w:val="24"/>
        </w:rPr>
        <w:t xml:space="preserve"> hastaları ve glütensiz beslenmeye ihtiyaç duyan bireyler için özel olarak planlanmış olup, glütensiz unlu mamullerin üretileceği bir fırın ile aynı alanda erişilebilir bir yeşil alanın oluşturulmasını kapsamaktadır. Bu sayede hem sağlıklı beslenme ihtiyacına yönelik bir çözüm sunulacak hem de bireylerin sosyal etkileşimlerini artıracak bir dinlenme alanı oluşturulacaktır. Projenin ihale işlemleri gerçekleştirilmesi için Park ve Bahçeler Müdürlüğü'ne devredilmiştir.</w:t>
      </w:r>
    </w:p>
    <w:p w14:paraId="04BBA447"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5.4.2. Halk Lokantası Projesi</w:t>
      </w:r>
    </w:p>
    <w:p w14:paraId="2D99EDD1"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Plan ve Proje Müdürlüğü tarafından geliştirilen "Halk Lokantası Projesi", sosyal kapsayıcılığı artırmak ve uygun fiyatlı sağlıklı beslenme olanaklarını genişletmek amacıyla tasarlanmıştır. Proje, geniş bir kesime hitap edecek şekilde planlanmış olup, uygun fiyatlı yemeklerin sunulacağı bir lokantanın oluşturulmasını kapsamaktadır. Bu sayede hem sağlıklı ve dengeli beslenme ihtiyacına yönelik bir çözüm sunulacak hem de bireylerin sosyal etkileşimlerini artıracak bir ortam oluşturulacaktır. Lokanta, Diyarbakır Araştırma Hastanesi yakınlarında yer alacak olup, proje hazırlama çalışmalarının tamamlanmasının ardından ilgili müdürlüğe devri yapılacaktır.</w:t>
      </w:r>
    </w:p>
    <w:p w14:paraId="05454358"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5.4.3. Afet Parkı ve Mesire Alanı Projesi</w:t>
      </w:r>
    </w:p>
    <w:p w14:paraId="4D354755"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Plan ve Proje Müdürlüğü tarafından geliştirilen "Afet Parkı ve Mesire Alanı Projesi", günlük zamanlarda mesire alanı ve park olarak kullanılmak üzere tasarlanmıştır. Proje, afet zamanlarında toplanma alanı olarak da hizmet verecek şekilde planlanmış olup, gerekli ekipmanların yer alacağı alanları da kapsamaktadır. Bu sayede, hem günlük rekreasyon ihtiyaçlarına yönelik bir çözüm sunulacak hem de afet durumlarında güvenli ve donanımlı bir toplanma alanı oluşturulacaktır. Projenin hazırlık çalışmaları devam etmekte olup, tamamlanmasının ardından ilgili birime devri gerçekleştirilecektir.</w:t>
      </w:r>
    </w:p>
    <w:p w14:paraId="0FFE62D8"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5.4.4. Eşit ve Erişilebilir Atölyeler: Kapsayıcı Toplum Yolunda Bir Adım Projesi</w:t>
      </w:r>
    </w:p>
    <w:p w14:paraId="2D22BF94"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 xml:space="preserve">Plan ve Proje Müdürlüğü tarafından Japonya Büyükelçiliği Yerel Projelere Hibe Programı kapsamında 16 Aralık 2024 tarihinde başvurusu yapılan proje, </w:t>
      </w:r>
      <w:proofErr w:type="spellStart"/>
      <w:r w:rsidRPr="0036597B">
        <w:rPr>
          <w:rFonts w:ascii="Times New Roman" w:eastAsia="Aptos" w:hAnsi="Times New Roman" w:cs="Times New Roman"/>
          <w:sz w:val="24"/>
          <w:szCs w:val="24"/>
        </w:rPr>
        <w:t>Kayapınar</w:t>
      </w:r>
      <w:proofErr w:type="spellEnd"/>
      <w:r w:rsidRPr="0036597B">
        <w:rPr>
          <w:rFonts w:ascii="Times New Roman" w:eastAsia="Aptos" w:hAnsi="Times New Roman" w:cs="Times New Roman"/>
          <w:sz w:val="24"/>
          <w:szCs w:val="24"/>
        </w:rPr>
        <w:t xml:space="preserve"> İlçesi'nde engelli bireylerin sosyal, kültürel ve ekonomik yaşama katılımını artırmayı amaçlamaktadır. </w:t>
      </w:r>
      <w:proofErr w:type="spellStart"/>
      <w:r w:rsidRPr="0036597B">
        <w:rPr>
          <w:rFonts w:ascii="Times New Roman" w:eastAsia="Aptos" w:hAnsi="Times New Roman" w:cs="Times New Roman"/>
          <w:sz w:val="24"/>
          <w:szCs w:val="24"/>
        </w:rPr>
        <w:t>Huzurevler</w:t>
      </w:r>
      <w:proofErr w:type="spellEnd"/>
      <w:r w:rsidRPr="0036597B">
        <w:rPr>
          <w:rFonts w:ascii="Times New Roman" w:eastAsia="Aptos" w:hAnsi="Times New Roman" w:cs="Times New Roman"/>
          <w:sz w:val="24"/>
          <w:szCs w:val="24"/>
        </w:rPr>
        <w:t xml:space="preserve"> Mahallesi'nde hayata geçirilmesi planlanan proje kapsamında eğitim ve sanat atölyeleri kurulacak, engelli bireylerin yaratıcılıklarını geliştirmeleri ve topluma daha aktif </w:t>
      </w:r>
      <w:r w:rsidRPr="0036597B">
        <w:rPr>
          <w:rFonts w:ascii="Times New Roman" w:eastAsia="Aptos" w:hAnsi="Times New Roman" w:cs="Times New Roman"/>
          <w:sz w:val="24"/>
          <w:szCs w:val="24"/>
        </w:rPr>
        <w:lastRenderedPageBreak/>
        <w:t>katılmalı sağlanacaktır. Ayrıca, proje kapsamında engelli dostu transfer araçları temin edilerek bireylerin ulaşım olanakları iyileştirilecek ve şehir genelindeki sosyal ve kültürel faaliyetlere erişimleri kolaylaştırılacaktır. Proje şu an değerlendirme sürecindedir.</w:t>
      </w:r>
    </w:p>
    <w:p w14:paraId="291C52B4" w14:textId="77777777" w:rsidR="0036597B" w:rsidRPr="0036597B" w:rsidRDefault="0036597B" w:rsidP="0036597B">
      <w:pPr>
        <w:spacing w:before="240" w:after="240"/>
        <w:jc w:val="both"/>
        <w:rPr>
          <w:rFonts w:ascii="Times New Roman" w:eastAsia="Aptos" w:hAnsi="Times New Roman" w:cs="Times New Roman"/>
          <w:b/>
          <w:bCs/>
          <w:sz w:val="24"/>
          <w:szCs w:val="24"/>
        </w:rPr>
      </w:pPr>
      <w:r w:rsidRPr="0036597B">
        <w:rPr>
          <w:rFonts w:ascii="Times New Roman" w:eastAsia="Aptos" w:hAnsi="Times New Roman" w:cs="Times New Roman"/>
          <w:b/>
          <w:bCs/>
          <w:sz w:val="24"/>
          <w:szCs w:val="24"/>
        </w:rPr>
        <w:t>6. SONUÇ</w:t>
      </w:r>
    </w:p>
    <w:p w14:paraId="3E9D973C" w14:textId="77777777" w:rsidR="0036597B" w:rsidRPr="0036597B" w:rsidRDefault="0036597B" w:rsidP="0036597B">
      <w:pPr>
        <w:spacing w:before="240" w:after="240"/>
        <w:jc w:val="both"/>
        <w:rPr>
          <w:rFonts w:ascii="Times New Roman" w:eastAsia="Aptos" w:hAnsi="Times New Roman" w:cs="Times New Roman"/>
          <w:sz w:val="24"/>
          <w:szCs w:val="24"/>
        </w:rPr>
      </w:pPr>
      <w:r w:rsidRPr="0036597B">
        <w:rPr>
          <w:rFonts w:ascii="Times New Roman" w:eastAsia="Aptos" w:hAnsi="Times New Roman" w:cs="Times New Roman"/>
          <w:sz w:val="24"/>
          <w:szCs w:val="24"/>
        </w:rPr>
        <w:t>Plan ve Proje Müdürlüğü, 2024 yılında şeffaf ve etkin bir yönetim anlayışıyla çalışmalarını sürdürmüş olup, belediye hizmetlerinin iyileştirilmesi ve sosyal projelerin hayata geçirilmesi konusunda önemli adımlar atmıştır.</w:t>
      </w:r>
    </w:p>
    <w:p w14:paraId="3EBFBC74" w14:textId="77777777" w:rsidR="00D70EAA" w:rsidRPr="00A31E68" w:rsidRDefault="00D70EAA" w:rsidP="00D70EAA">
      <w:pPr>
        <w:jc w:val="center"/>
        <w:rPr>
          <w:rFonts w:ascii="Times New Roman" w:hAnsi="Times New Roman" w:cs="Times New Roman"/>
          <w:b/>
          <w:sz w:val="32"/>
          <w:szCs w:val="32"/>
        </w:rPr>
      </w:pPr>
      <w:r w:rsidRPr="00A31E68">
        <w:rPr>
          <w:rFonts w:ascii="Times New Roman" w:hAnsi="Times New Roman" w:cs="Times New Roman"/>
          <w:b/>
          <w:sz w:val="32"/>
          <w:szCs w:val="32"/>
        </w:rPr>
        <w:t xml:space="preserve">İŞLETME MÜDÜRLÜĞÜ </w:t>
      </w:r>
    </w:p>
    <w:p w14:paraId="5CAD77F2" w14:textId="77777777" w:rsidR="00D70EAA" w:rsidRPr="00D70EAA" w:rsidRDefault="00D70EAA" w:rsidP="00D70EAA">
      <w:pPr>
        <w:rPr>
          <w:rFonts w:ascii="Times New Roman" w:hAnsi="Times New Roman" w:cs="Times New Roman"/>
          <w:sz w:val="24"/>
          <w:szCs w:val="24"/>
        </w:rPr>
      </w:pPr>
      <w:r>
        <w:tab/>
      </w:r>
      <w:r w:rsidRPr="00D70EAA">
        <w:rPr>
          <w:rFonts w:ascii="Times New Roman" w:hAnsi="Times New Roman" w:cs="Times New Roman"/>
          <w:sz w:val="24"/>
          <w:szCs w:val="24"/>
        </w:rPr>
        <w:t xml:space="preserve">İşletme Müdürlüğü olarak </w:t>
      </w:r>
      <w:proofErr w:type="spellStart"/>
      <w:r w:rsidRPr="00D70EAA">
        <w:rPr>
          <w:rFonts w:ascii="Times New Roman" w:hAnsi="Times New Roman" w:cs="Times New Roman"/>
          <w:sz w:val="24"/>
          <w:szCs w:val="24"/>
        </w:rPr>
        <w:t>Kayapınar</w:t>
      </w:r>
      <w:proofErr w:type="spellEnd"/>
      <w:r w:rsidRPr="00D70EAA">
        <w:rPr>
          <w:rFonts w:ascii="Times New Roman" w:hAnsi="Times New Roman" w:cs="Times New Roman"/>
          <w:sz w:val="24"/>
          <w:szCs w:val="24"/>
        </w:rPr>
        <w:t xml:space="preserve"> Belediyesi ve Personel A.Ş arasındaki personelin iş ve işlemlerinin akışı sağlanmaktadır. </w:t>
      </w:r>
    </w:p>
    <w:p w14:paraId="05DF5589" w14:textId="77777777" w:rsidR="00D70EAA" w:rsidRPr="00D70EAA" w:rsidRDefault="00D70EAA" w:rsidP="00D70EAA">
      <w:pPr>
        <w:rPr>
          <w:rFonts w:ascii="Times New Roman" w:hAnsi="Times New Roman" w:cs="Times New Roman"/>
          <w:sz w:val="24"/>
          <w:szCs w:val="24"/>
        </w:rPr>
      </w:pPr>
      <w:r w:rsidRPr="00D70EAA">
        <w:rPr>
          <w:rFonts w:ascii="Times New Roman" w:hAnsi="Times New Roman" w:cs="Times New Roman"/>
          <w:sz w:val="24"/>
          <w:szCs w:val="24"/>
        </w:rPr>
        <w:t>Belediyemizin hizmet satın aldığı belediye şirketimizce iş akdi bulunan işçilerimize;</w:t>
      </w:r>
    </w:p>
    <w:p w14:paraId="63E11B58"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Yıllık izin formlarının doldurulması imza sürecinin tamamlanması ve özlük dosyalarında muhafazası sağlanmıştır.</w:t>
      </w:r>
    </w:p>
    <w:p w14:paraId="4DE2F01C"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Belediyemiz bünyesinde çalışan tüm personellerin Mesaiye başlama ve Mesaiyi sonlandırma zamanları Personel takip programından çekilerek ilgili Müdürlüklere her haftanın ilk iş günü bildirilmiştir. Yıllık İzin ve Raporlu tüm Personelin İzin ve Raporları Personel Takip Sistemine İşlenmiştir.</w:t>
      </w:r>
    </w:p>
    <w:p w14:paraId="162246A7"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Personel A.Ş Yönetim Kurulu tarafından yapılan görevlendirme, iş akdinin feshi, işe başlama, birim değişikliği olurların Belediyemizin ilgili Müdürlüklerine bildiriminin yapılarak Müdürlükler tarafından yapılan tebliğler özlük dosyasında muhafazası sağlanmıştır. </w:t>
      </w:r>
    </w:p>
    <w:p w14:paraId="3BFD3E66"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1021 Şirket Personelinin geçici devam puantajları, Mesai Çizelgeleri, Aylık çalışma puantajları, Ek ödeme ve Maaş Kesintileri, İcra İşlemleri, Sendikal Hakları, Yıllık izin ve Sağlık raporları vb. Personel Maaşlarının düzenlenebilmesi için her ayın (30 ve 31 ) işlenerek Maaş Bordroları oluşturulmaktadır.</w:t>
      </w:r>
    </w:p>
    <w:p w14:paraId="7D4F9EB3"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Şirket Personelleri ile ilgili işlemler için; yazışmaların İlgili birim Müdürlüğü veya </w:t>
      </w:r>
      <w:proofErr w:type="spellStart"/>
      <w:r w:rsidRPr="00D70EAA">
        <w:rPr>
          <w:rFonts w:ascii="Times New Roman" w:hAnsi="Times New Roman"/>
          <w:sz w:val="24"/>
          <w:szCs w:val="24"/>
        </w:rPr>
        <w:t>Kayapınar</w:t>
      </w:r>
      <w:proofErr w:type="spellEnd"/>
      <w:r w:rsidRPr="00D70EAA">
        <w:rPr>
          <w:rFonts w:ascii="Times New Roman" w:hAnsi="Times New Roman"/>
          <w:sz w:val="24"/>
          <w:szCs w:val="24"/>
        </w:rPr>
        <w:t xml:space="preserve"> Belediyesi Personel AŞ’ne havalesi sağlanarak işlemlerin takibini yapılarak yazışmaları özlük dosyasına bırakılmıştır.</w:t>
      </w:r>
    </w:p>
    <w:p w14:paraId="72883C73"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İşletme Müdürlüğü olarak 999 gelen yazı – 990 giden yazı ve 13 onay belgesi İşlemi tesis edilmiştir.</w:t>
      </w:r>
    </w:p>
    <w:p w14:paraId="6F83F8B1"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Şirket Personelinin her ay için iş göremezlik raporları kontrolü, sağlık raporlarının çalışma puantajlarına işlenerek ilgili kişilerin özlük dosyasında muhafazası sağlanmıştır.</w:t>
      </w:r>
    </w:p>
    <w:p w14:paraId="34E89450"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1670 adet Yıllık izin Formu Düzenlenerek maaşa işlenip özlük dosyasında muhafazası sağlanmıştır.</w:t>
      </w:r>
    </w:p>
    <w:p w14:paraId="598E9E32"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850 adet sağlık raporu maaşa işlenip aylık olarak personel özlüğünde muhafaza edilmiştir.</w:t>
      </w:r>
    </w:p>
    <w:p w14:paraId="4F57DBE6"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lastRenderedPageBreak/>
        <w:t>Şirket Personelinin Yemek, Ölüm, Evlilik ve Doğum gibi sosyal yardımlarının bordrolarına işlenmesi ve raporlaması yapılmıştır.</w:t>
      </w:r>
    </w:p>
    <w:p w14:paraId="789BEA6E"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Şirket Personelleri olarak çalışan ve otomatik katılım Sözleşmesi devam eden personellerin aylık OKS BES yüklemesi yapılmıştır. Aralık 2024 ayında 27 (</w:t>
      </w:r>
      <w:proofErr w:type="spellStart"/>
      <w:r w:rsidRPr="00D70EAA">
        <w:rPr>
          <w:rFonts w:ascii="Times New Roman" w:hAnsi="Times New Roman"/>
          <w:sz w:val="24"/>
          <w:szCs w:val="24"/>
        </w:rPr>
        <w:t>Yirmiyedi</w:t>
      </w:r>
      <w:proofErr w:type="spellEnd"/>
      <w:r w:rsidRPr="00D70EAA">
        <w:rPr>
          <w:rFonts w:ascii="Times New Roman" w:hAnsi="Times New Roman"/>
          <w:sz w:val="24"/>
          <w:szCs w:val="24"/>
        </w:rPr>
        <w:t>)  personelin Bireysel Emeklilik işlemlerini yapılmıştır.</w:t>
      </w:r>
    </w:p>
    <w:p w14:paraId="107D8309"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Şirket Personelinin Bordroları </w:t>
      </w:r>
      <w:proofErr w:type="spellStart"/>
      <w:r w:rsidRPr="00D70EAA">
        <w:rPr>
          <w:rFonts w:ascii="Times New Roman" w:hAnsi="Times New Roman"/>
          <w:sz w:val="24"/>
          <w:szCs w:val="24"/>
        </w:rPr>
        <w:t>Kayapınar</w:t>
      </w:r>
      <w:proofErr w:type="spellEnd"/>
      <w:r w:rsidRPr="00D70EAA">
        <w:rPr>
          <w:rFonts w:ascii="Times New Roman" w:hAnsi="Times New Roman"/>
          <w:sz w:val="24"/>
          <w:szCs w:val="24"/>
        </w:rPr>
        <w:t xml:space="preserve"> Belediyesi Personel AŞ’den alınarak İlgili Müdürlüklere havalesi sağlanarak, İşçilerimizin talepleri halinde Bordrolarına ulaşmaları kolaylaştırılmıştır.</w:t>
      </w:r>
    </w:p>
    <w:p w14:paraId="3A18BA86"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Şirket Personelinin icra ile ilgili kesinti ve sıralama yapılması için, Müdürlüğümüze iletilen İcra Müzakere yazıları </w:t>
      </w:r>
      <w:proofErr w:type="spellStart"/>
      <w:r w:rsidRPr="00D70EAA">
        <w:rPr>
          <w:rFonts w:ascii="Times New Roman" w:hAnsi="Times New Roman"/>
          <w:sz w:val="24"/>
          <w:szCs w:val="24"/>
        </w:rPr>
        <w:t>Kayapınar</w:t>
      </w:r>
      <w:proofErr w:type="spellEnd"/>
      <w:r w:rsidRPr="00D70EAA">
        <w:rPr>
          <w:rFonts w:ascii="Times New Roman" w:hAnsi="Times New Roman"/>
          <w:sz w:val="24"/>
          <w:szCs w:val="24"/>
        </w:rPr>
        <w:t xml:space="preserve"> Belediyesi Personel A.Ş’ Mali Müşavirliğine bildirilerek kayıt altına alınması sağlanmış, Şirketten alınan İcra Sıralama yazıları ve diğer yazışmalar İcra Müdürlüklerine tarafımızdan yazılmıştır.</w:t>
      </w:r>
    </w:p>
    <w:p w14:paraId="61B880BE"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Personellerden disiplin suçu işleyenlerin İlgili Müdürlüklerinden gelen tutanakları Personel A.Ş bünyesinde kurulan Disiplin Kuruluna sevk edilerek; Disiplin kurulunca alınan kararlar Müdürlüklerine bildirilip, Müdürlüklerince tebliğ ve itirazlarının alınıp Müdürlüğümüze iletilmesinden sonra gerekli sevk, kayıt, maaş bordrolarına yansıtma ve dosyalanma işlemleri yapılmıştır.</w:t>
      </w:r>
    </w:p>
    <w:p w14:paraId="7E2FDF99"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Engeli ve ailesinde engelli bireyi bulunan Personellerin Vergi Dairesine iletecekleri Vergi İndirim yazıları ve diğer işlemleri yapılmıştır. </w:t>
      </w:r>
    </w:p>
    <w:p w14:paraId="0DA1E3FA"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 Personellerimizden Sosyal Yardımlaşma ve Dayanışma Vakıfları ile Aile Sosyal Politikalar Müdürlüklerince istenen çalıştıklarına dair yazı ve Yıl buyunca alınan tediye, ikramiye yazıları Müdürlüğümüz tarafından verilmiştir.</w:t>
      </w:r>
    </w:p>
    <w:p w14:paraId="16B396CF"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 xml:space="preserve">Şirket Personellerimizin aile bildirim formlarının doldurularak çocuk yardımı ücretini alabilmeleri için </w:t>
      </w:r>
      <w:proofErr w:type="spellStart"/>
      <w:r w:rsidRPr="00D70EAA">
        <w:rPr>
          <w:rFonts w:ascii="Times New Roman" w:hAnsi="Times New Roman"/>
          <w:sz w:val="24"/>
          <w:szCs w:val="24"/>
        </w:rPr>
        <w:t>Kayapınar</w:t>
      </w:r>
      <w:proofErr w:type="spellEnd"/>
      <w:r w:rsidRPr="00D70EAA">
        <w:rPr>
          <w:rFonts w:ascii="Times New Roman" w:hAnsi="Times New Roman"/>
          <w:sz w:val="24"/>
          <w:szCs w:val="24"/>
        </w:rPr>
        <w:t xml:space="preserve"> Belediyesi Personel A.Ş. bildirimi yapılmıştır. </w:t>
      </w:r>
    </w:p>
    <w:p w14:paraId="02AD4464" w14:textId="77777777" w:rsidR="00D70EAA" w:rsidRPr="00D70EAA" w:rsidRDefault="00D70EAA" w:rsidP="00CA1433">
      <w:pPr>
        <w:pStyle w:val="ListeParagraf"/>
        <w:numPr>
          <w:ilvl w:val="0"/>
          <w:numId w:val="19"/>
        </w:numPr>
        <w:jc w:val="both"/>
        <w:rPr>
          <w:rFonts w:ascii="Times New Roman" w:hAnsi="Times New Roman"/>
          <w:sz w:val="24"/>
          <w:szCs w:val="24"/>
        </w:rPr>
      </w:pPr>
      <w:r w:rsidRPr="00D70EAA">
        <w:rPr>
          <w:rFonts w:ascii="Times New Roman" w:hAnsi="Times New Roman"/>
          <w:sz w:val="24"/>
          <w:szCs w:val="24"/>
        </w:rPr>
        <w:t>İşten çıkarılan eski çalışanların Kurumumuza karşı açtıkları alacak ve işe İade davalarında mahkeme tarafından talep edilen tüm bilgi ve belgeler hazırlanarak sunulmuştur.</w:t>
      </w:r>
    </w:p>
    <w:p w14:paraId="4C2564DA" w14:textId="77777777" w:rsidR="00D70EAA" w:rsidRPr="00D70EAA" w:rsidRDefault="00D70EAA" w:rsidP="00D70EAA">
      <w:pPr>
        <w:pStyle w:val="ListeParagraf"/>
        <w:jc w:val="both"/>
        <w:rPr>
          <w:rFonts w:ascii="Times New Roman" w:hAnsi="Times New Roman"/>
          <w:sz w:val="24"/>
          <w:szCs w:val="24"/>
        </w:rPr>
      </w:pPr>
      <w:r w:rsidRPr="00D70EAA">
        <w:rPr>
          <w:rFonts w:ascii="Times New Roman" w:hAnsi="Times New Roman"/>
          <w:sz w:val="24"/>
          <w:szCs w:val="24"/>
        </w:rPr>
        <w:t xml:space="preserve">İdari Olarak Çalışan Personel Listesi </w:t>
      </w:r>
    </w:p>
    <w:tbl>
      <w:tblPr>
        <w:tblStyle w:val="TabloKlavuzu"/>
        <w:tblW w:w="8275" w:type="dxa"/>
        <w:tblInd w:w="846" w:type="dxa"/>
        <w:tblLook w:val="04A0" w:firstRow="1" w:lastRow="0" w:firstColumn="1" w:lastColumn="0" w:noHBand="0" w:noVBand="1"/>
      </w:tblPr>
      <w:tblGrid>
        <w:gridCol w:w="818"/>
        <w:gridCol w:w="2531"/>
        <w:gridCol w:w="2393"/>
        <w:gridCol w:w="2533"/>
      </w:tblGrid>
      <w:tr w:rsidR="00D70EAA" w:rsidRPr="003421B5" w14:paraId="5F6479A7" w14:textId="77777777" w:rsidTr="00D70EAA">
        <w:trPr>
          <w:trHeight w:val="373"/>
        </w:trPr>
        <w:tc>
          <w:tcPr>
            <w:tcW w:w="818" w:type="dxa"/>
            <w:tcBorders>
              <w:top w:val="single" w:sz="4" w:space="0" w:color="auto"/>
              <w:left w:val="single" w:sz="4" w:space="0" w:color="auto"/>
              <w:bottom w:val="single" w:sz="4" w:space="0" w:color="auto"/>
              <w:right w:val="single" w:sz="4" w:space="0" w:color="auto"/>
            </w:tcBorders>
            <w:hideMark/>
          </w:tcPr>
          <w:p w14:paraId="519AE5B3"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Sıra No</w:t>
            </w:r>
          </w:p>
        </w:tc>
        <w:tc>
          <w:tcPr>
            <w:tcW w:w="2531" w:type="dxa"/>
            <w:tcBorders>
              <w:top w:val="single" w:sz="4" w:space="0" w:color="auto"/>
              <w:left w:val="single" w:sz="4" w:space="0" w:color="auto"/>
              <w:bottom w:val="single" w:sz="4" w:space="0" w:color="auto"/>
              <w:right w:val="single" w:sz="4" w:space="0" w:color="auto"/>
            </w:tcBorders>
            <w:hideMark/>
          </w:tcPr>
          <w:p w14:paraId="3E6AE117"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Adı ve Soyadı</w:t>
            </w:r>
          </w:p>
        </w:tc>
        <w:tc>
          <w:tcPr>
            <w:tcW w:w="2393" w:type="dxa"/>
            <w:tcBorders>
              <w:top w:val="single" w:sz="4" w:space="0" w:color="auto"/>
              <w:left w:val="single" w:sz="4" w:space="0" w:color="auto"/>
              <w:bottom w:val="single" w:sz="4" w:space="0" w:color="auto"/>
              <w:right w:val="single" w:sz="4" w:space="0" w:color="auto"/>
            </w:tcBorders>
            <w:hideMark/>
          </w:tcPr>
          <w:p w14:paraId="2549F9C3"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Çalışma Usulü</w:t>
            </w:r>
          </w:p>
        </w:tc>
        <w:tc>
          <w:tcPr>
            <w:tcW w:w="2533" w:type="dxa"/>
            <w:tcBorders>
              <w:top w:val="single" w:sz="4" w:space="0" w:color="auto"/>
              <w:left w:val="single" w:sz="4" w:space="0" w:color="auto"/>
              <w:bottom w:val="single" w:sz="4" w:space="0" w:color="auto"/>
              <w:right w:val="single" w:sz="4" w:space="0" w:color="auto"/>
            </w:tcBorders>
            <w:hideMark/>
          </w:tcPr>
          <w:p w14:paraId="21FF6F7B"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Göreve Başlama Tarihi</w:t>
            </w:r>
          </w:p>
        </w:tc>
      </w:tr>
      <w:tr w:rsidR="00D70EAA" w:rsidRPr="003421B5" w14:paraId="763C366C" w14:textId="77777777" w:rsidTr="00D70EAA">
        <w:trPr>
          <w:trHeight w:val="373"/>
        </w:trPr>
        <w:tc>
          <w:tcPr>
            <w:tcW w:w="818" w:type="dxa"/>
            <w:tcBorders>
              <w:top w:val="single" w:sz="4" w:space="0" w:color="auto"/>
              <w:left w:val="single" w:sz="4" w:space="0" w:color="auto"/>
              <w:bottom w:val="single" w:sz="4" w:space="0" w:color="auto"/>
              <w:right w:val="single" w:sz="4" w:space="0" w:color="auto"/>
            </w:tcBorders>
            <w:hideMark/>
          </w:tcPr>
          <w:p w14:paraId="2C9BEFCF"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1.</w:t>
            </w:r>
          </w:p>
        </w:tc>
        <w:tc>
          <w:tcPr>
            <w:tcW w:w="2531" w:type="dxa"/>
            <w:tcBorders>
              <w:top w:val="single" w:sz="4" w:space="0" w:color="auto"/>
              <w:left w:val="single" w:sz="4" w:space="0" w:color="auto"/>
              <w:bottom w:val="single" w:sz="4" w:space="0" w:color="auto"/>
              <w:right w:val="single" w:sz="4" w:space="0" w:color="auto"/>
            </w:tcBorders>
            <w:hideMark/>
          </w:tcPr>
          <w:p w14:paraId="754BA081"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Halis DURMUŞ</w:t>
            </w:r>
          </w:p>
        </w:tc>
        <w:tc>
          <w:tcPr>
            <w:tcW w:w="2393" w:type="dxa"/>
            <w:tcBorders>
              <w:top w:val="single" w:sz="4" w:space="0" w:color="auto"/>
              <w:left w:val="single" w:sz="4" w:space="0" w:color="auto"/>
              <w:bottom w:val="single" w:sz="4" w:space="0" w:color="auto"/>
              <w:right w:val="single" w:sz="4" w:space="0" w:color="auto"/>
            </w:tcBorders>
            <w:hideMark/>
          </w:tcPr>
          <w:p w14:paraId="71595990"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İşletme Müdürü</w:t>
            </w:r>
          </w:p>
        </w:tc>
        <w:tc>
          <w:tcPr>
            <w:tcW w:w="2533" w:type="dxa"/>
            <w:tcBorders>
              <w:top w:val="single" w:sz="4" w:space="0" w:color="auto"/>
              <w:left w:val="single" w:sz="4" w:space="0" w:color="auto"/>
              <w:bottom w:val="single" w:sz="4" w:space="0" w:color="auto"/>
              <w:right w:val="single" w:sz="4" w:space="0" w:color="auto"/>
            </w:tcBorders>
            <w:hideMark/>
          </w:tcPr>
          <w:p w14:paraId="0BCDEE50"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27.05.2024</w:t>
            </w:r>
          </w:p>
        </w:tc>
      </w:tr>
      <w:tr w:rsidR="00D70EAA" w:rsidRPr="003421B5" w14:paraId="24B36D3A" w14:textId="77777777" w:rsidTr="00D70EAA">
        <w:trPr>
          <w:trHeight w:val="373"/>
        </w:trPr>
        <w:tc>
          <w:tcPr>
            <w:tcW w:w="818" w:type="dxa"/>
            <w:tcBorders>
              <w:top w:val="single" w:sz="4" w:space="0" w:color="auto"/>
              <w:left w:val="single" w:sz="4" w:space="0" w:color="auto"/>
              <w:bottom w:val="single" w:sz="4" w:space="0" w:color="auto"/>
              <w:right w:val="single" w:sz="4" w:space="0" w:color="auto"/>
            </w:tcBorders>
            <w:hideMark/>
          </w:tcPr>
          <w:p w14:paraId="7F00B262"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2.</w:t>
            </w:r>
          </w:p>
        </w:tc>
        <w:tc>
          <w:tcPr>
            <w:tcW w:w="2531" w:type="dxa"/>
            <w:tcBorders>
              <w:top w:val="single" w:sz="4" w:space="0" w:color="auto"/>
              <w:left w:val="single" w:sz="4" w:space="0" w:color="auto"/>
              <w:bottom w:val="single" w:sz="4" w:space="0" w:color="auto"/>
              <w:right w:val="single" w:sz="4" w:space="0" w:color="auto"/>
            </w:tcBorders>
            <w:hideMark/>
          </w:tcPr>
          <w:p w14:paraId="58C86232"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İhsan Talip UZEL</w:t>
            </w:r>
          </w:p>
        </w:tc>
        <w:tc>
          <w:tcPr>
            <w:tcW w:w="2393" w:type="dxa"/>
            <w:tcBorders>
              <w:top w:val="single" w:sz="4" w:space="0" w:color="auto"/>
              <w:left w:val="single" w:sz="4" w:space="0" w:color="auto"/>
              <w:bottom w:val="single" w:sz="4" w:space="0" w:color="auto"/>
              <w:right w:val="single" w:sz="4" w:space="0" w:color="auto"/>
            </w:tcBorders>
            <w:hideMark/>
          </w:tcPr>
          <w:p w14:paraId="1A6BF71A"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Muhasebeci (Memur)</w:t>
            </w:r>
          </w:p>
        </w:tc>
        <w:tc>
          <w:tcPr>
            <w:tcW w:w="2533" w:type="dxa"/>
            <w:tcBorders>
              <w:top w:val="single" w:sz="4" w:space="0" w:color="auto"/>
              <w:left w:val="single" w:sz="4" w:space="0" w:color="auto"/>
              <w:bottom w:val="single" w:sz="4" w:space="0" w:color="auto"/>
              <w:right w:val="single" w:sz="4" w:space="0" w:color="auto"/>
            </w:tcBorders>
            <w:hideMark/>
          </w:tcPr>
          <w:p w14:paraId="3AF3593E"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11.10.2017</w:t>
            </w:r>
          </w:p>
        </w:tc>
      </w:tr>
      <w:tr w:rsidR="00D70EAA" w:rsidRPr="003421B5" w14:paraId="6E234542" w14:textId="77777777" w:rsidTr="00D70EAA">
        <w:trPr>
          <w:trHeight w:val="373"/>
        </w:trPr>
        <w:tc>
          <w:tcPr>
            <w:tcW w:w="818" w:type="dxa"/>
            <w:tcBorders>
              <w:top w:val="single" w:sz="4" w:space="0" w:color="auto"/>
              <w:left w:val="single" w:sz="4" w:space="0" w:color="auto"/>
              <w:bottom w:val="single" w:sz="4" w:space="0" w:color="auto"/>
              <w:right w:val="single" w:sz="4" w:space="0" w:color="auto"/>
            </w:tcBorders>
            <w:hideMark/>
          </w:tcPr>
          <w:p w14:paraId="12720B69"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3.</w:t>
            </w:r>
          </w:p>
        </w:tc>
        <w:tc>
          <w:tcPr>
            <w:tcW w:w="2531" w:type="dxa"/>
            <w:tcBorders>
              <w:top w:val="single" w:sz="4" w:space="0" w:color="auto"/>
              <w:left w:val="single" w:sz="4" w:space="0" w:color="auto"/>
              <w:bottom w:val="single" w:sz="4" w:space="0" w:color="auto"/>
              <w:right w:val="single" w:sz="4" w:space="0" w:color="auto"/>
            </w:tcBorders>
            <w:hideMark/>
          </w:tcPr>
          <w:p w14:paraId="3C2C7D9B"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Sibel ÇAKIR</w:t>
            </w:r>
          </w:p>
        </w:tc>
        <w:tc>
          <w:tcPr>
            <w:tcW w:w="2393" w:type="dxa"/>
            <w:tcBorders>
              <w:top w:val="single" w:sz="4" w:space="0" w:color="auto"/>
              <w:left w:val="single" w:sz="4" w:space="0" w:color="auto"/>
              <w:bottom w:val="single" w:sz="4" w:space="0" w:color="auto"/>
              <w:right w:val="single" w:sz="4" w:space="0" w:color="auto"/>
            </w:tcBorders>
            <w:hideMark/>
          </w:tcPr>
          <w:p w14:paraId="11DB8192"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Şirket Personeli</w:t>
            </w:r>
          </w:p>
        </w:tc>
        <w:tc>
          <w:tcPr>
            <w:tcW w:w="2533" w:type="dxa"/>
            <w:tcBorders>
              <w:top w:val="single" w:sz="4" w:space="0" w:color="auto"/>
              <w:left w:val="single" w:sz="4" w:space="0" w:color="auto"/>
              <w:bottom w:val="single" w:sz="4" w:space="0" w:color="auto"/>
              <w:right w:val="single" w:sz="4" w:space="0" w:color="auto"/>
            </w:tcBorders>
            <w:hideMark/>
          </w:tcPr>
          <w:p w14:paraId="2D0684D9"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07.03.2017</w:t>
            </w:r>
          </w:p>
        </w:tc>
      </w:tr>
      <w:tr w:rsidR="00D70EAA" w:rsidRPr="003421B5" w14:paraId="05795645" w14:textId="77777777" w:rsidTr="00D70EAA">
        <w:trPr>
          <w:trHeight w:val="373"/>
        </w:trPr>
        <w:tc>
          <w:tcPr>
            <w:tcW w:w="818" w:type="dxa"/>
            <w:tcBorders>
              <w:top w:val="single" w:sz="4" w:space="0" w:color="auto"/>
              <w:left w:val="single" w:sz="4" w:space="0" w:color="auto"/>
              <w:bottom w:val="single" w:sz="4" w:space="0" w:color="auto"/>
              <w:right w:val="single" w:sz="4" w:space="0" w:color="auto"/>
            </w:tcBorders>
            <w:hideMark/>
          </w:tcPr>
          <w:p w14:paraId="5A24D94E"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4.</w:t>
            </w:r>
          </w:p>
        </w:tc>
        <w:tc>
          <w:tcPr>
            <w:tcW w:w="2531" w:type="dxa"/>
            <w:tcBorders>
              <w:top w:val="single" w:sz="4" w:space="0" w:color="auto"/>
              <w:left w:val="single" w:sz="4" w:space="0" w:color="auto"/>
              <w:bottom w:val="single" w:sz="4" w:space="0" w:color="auto"/>
              <w:right w:val="single" w:sz="4" w:space="0" w:color="auto"/>
            </w:tcBorders>
            <w:hideMark/>
          </w:tcPr>
          <w:p w14:paraId="52B16791"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Emre ATAY</w:t>
            </w:r>
          </w:p>
        </w:tc>
        <w:tc>
          <w:tcPr>
            <w:tcW w:w="2393" w:type="dxa"/>
            <w:tcBorders>
              <w:top w:val="single" w:sz="4" w:space="0" w:color="auto"/>
              <w:left w:val="single" w:sz="4" w:space="0" w:color="auto"/>
              <w:bottom w:val="single" w:sz="4" w:space="0" w:color="auto"/>
              <w:right w:val="single" w:sz="4" w:space="0" w:color="auto"/>
            </w:tcBorders>
            <w:hideMark/>
          </w:tcPr>
          <w:p w14:paraId="7ADF0488"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Şirket Personeli</w:t>
            </w:r>
          </w:p>
        </w:tc>
        <w:tc>
          <w:tcPr>
            <w:tcW w:w="2533" w:type="dxa"/>
            <w:tcBorders>
              <w:top w:val="single" w:sz="4" w:space="0" w:color="auto"/>
              <w:left w:val="single" w:sz="4" w:space="0" w:color="auto"/>
              <w:bottom w:val="single" w:sz="4" w:space="0" w:color="auto"/>
              <w:right w:val="single" w:sz="4" w:space="0" w:color="auto"/>
            </w:tcBorders>
            <w:hideMark/>
          </w:tcPr>
          <w:p w14:paraId="58BDD3F5"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01.09.2018</w:t>
            </w:r>
          </w:p>
        </w:tc>
      </w:tr>
      <w:tr w:rsidR="00D70EAA" w:rsidRPr="003421B5" w14:paraId="129563FE" w14:textId="77777777" w:rsidTr="00D70EAA">
        <w:trPr>
          <w:trHeight w:val="395"/>
        </w:trPr>
        <w:tc>
          <w:tcPr>
            <w:tcW w:w="818" w:type="dxa"/>
            <w:tcBorders>
              <w:top w:val="single" w:sz="4" w:space="0" w:color="auto"/>
              <w:left w:val="single" w:sz="4" w:space="0" w:color="auto"/>
              <w:bottom w:val="single" w:sz="4" w:space="0" w:color="auto"/>
              <w:right w:val="single" w:sz="4" w:space="0" w:color="auto"/>
            </w:tcBorders>
            <w:hideMark/>
          </w:tcPr>
          <w:p w14:paraId="1AEF36A3"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5.</w:t>
            </w:r>
          </w:p>
        </w:tc>
        <w:tc>
          <w:tcPr>
            <w:tcW w:w="2531" w:type="dxa"/>
            <w:tcBorders>
              <w:top w:val="single" w:sz="4" w:space="0" w:color="auto"/>
              <w:left w:val="single" w:sz="4" w:space="0" w:color="auto"/>
              <w:bottom w:val="single" w:sz="4" w:space="0" w:color="auto"/>
              <w:right w:val="single" w:sz="4" w:space="0" w:color="auto"/>
            </w:tcBorders>
            <w:hideMark/>
          </w:tcPr>
          <w:p w14:paraId="660FCD13"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Tuba Hatipoğlu</w:t>
            </w:r>
          </w:p>
        </w:tc>
        <w:tc>
          <w:tcPr>
            <w:tcW w:w="2393" w:type="dxa"/>
            <w:tcBorders>
              <w:top w:val="single" w:sz="4" w:space="0" w:color="auto"/>
              <w:left w:val="single" w:sz="4" w:space="0" w:color="auto"/>
              <w:bottom w:val="single" w:sz="4" w:space="0" w:color="auto"/>
              <w:right w:val="single" w:sz="4" w:space="0" w:color="auto"/>
            </w:tcBorders>
            <w:hideMark/>
          </w:tcPr>
          <w:p w14:paraId="073B4525"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Şirket Personeli</w:t>
            </w:r>
          </w:p>
        </w:tc>
        <w:tc>
          <w:tcPr>
            <w:tcW w:w="2533" w:type="dxa"/>
            <w:tcBorders>
              <w:top w:val="single" w:sz="4" w:space="0" w:color="auto"/>
              <w:left w:val="single" w:sz="4" w:space="0" w:color="auto"/>
              <w:bottom w:val="single" w:sz="4" w:space="0" w:color="auto"/>
              <w:right w:val="single" w:sz="4" w:space="0" w:color="auto"/>
            </w:tcBorders>
            <w:hideMark/>
          </w:tcPr>
          <w:p w14:paraId="07D85DDC" w14:textId="77777777" w:rsidR="00D70EAA" w:rsidRPr="003421B5" w:rsidRDefault="00D70EAA">
            <w:pPr>
              <w:jc w:val="both"/>
              <w:rPr>
                <w:rFonts w:ascii="Times New Roman" w:hAnsi="Times New Roman" w:cs="Times New Roman"/>
                <w:sz w:val="20"/>
                <w:szCs w:val="20"/>
              </w:rPr>
            </w:pPr>
            <w:r w:rsidRPr="003421B5">
              <w:rPr>
                <w:rFonts w:ascii="Times New Roman" w:hAnsi="Times New Roman" w:cs="Times New Roman"/>
                <w:sz w:val="20"/>
                <w:szCs w:val="20"/>
              </w:rPr>
              <w:t>20.11.2017</w:t>
            </w:r>
          </w:p>
        </w:tc>
      </w:tr>
    </w:tbl>
    <w:p w14:paraId="0829BB0D" w14:textId="77777777" w:rsidR="00D70EAA" w:rsidRPr="003421B5" w:rsidRDefault="00D70EAA" w:rsidP="00D70EAA">
      <w:pPr>
        <w:jc w:val="both"/>
        <w:rPr>
          <w:rFonts w:ascii="Times New Roman" w:hAnsi="Times New Roman" w:cs="Times New Roman"/>
          <w:sz w:val="20"/>
          <w:szCs w:val="20"/>
        </w:rPr>
      </w:pPr>
    </w:p>
    <w:p w14:paraId="43F9A8E8" w14:textId="77777777" w:rsidR="00A31E68" w:rsidRDefault="00A31E68" w:rsidP="00F13C62">
      <w:pPr>
        <w:jc w:val="center"/>
        <w:rPr>
          <w:rFonts w:ascii="Times New Roman" w:hAnsi="Times New Roman" w:cs="Times New Roman"/>
          <w:b/>
          <w:color w:val="000000" w:themeColor="text1"/>
          <w:sz w:val="32"/>
          <w:szCs w:val="32"/>
        </w:rPr>
      </w:pPr>
    </w:p>
    <w:p w14:paraId="5BD1952F" w14:textId="77777777" w:rsidR="00A31E68" w:rsidRDefault="00A31E68" w:rsidP="00F13C62">
      <w:pPr>
        <w:jc w:val="center"/>
        <w:rPr>
          <w:rFonts w:ascii="Times New Roman" w:hAnsi="Times New Roman" w:cs="Times New Roman"/>
          <w:b/>
          <w:color w:val="000000" w:themeColor="text1"/>
          <w:sz w:val="32"/>
          <w:szCs w:val="32"/>
        </w:rPr>
      </w:pPr>
    </w:p>
    <w:p w14:paraId="1255222A" w14:textId="77777777" w:rsidR="00F13C62" w:rsidRPr="00A31E68" w:rsidRDefault="007743F5" w:rsidP="00F13C62">
      <w:pPr>
        <w:jc w:val="center"/>
        <w:rPr>
          <w:rFonts w:ascii="Times New Roman" w:hAnsi="Times New Roman" w:cs="Times New Roman"/>
          <w:b/>
          <w:color w:val="000000" w:themeColor="text1"/>
          <w:sz w:val="32"/>
          <w:szCs w:val="32"/>
        </w:rPr>
      </w:pPr>
      <w:r w:rsidRPr="00A31E68">
        <w:rPr>
          <w:rFonts w:ascii="Times New Roman" w:hAnsi="Times New Roman" w:cs="Times New Roman"/>
          <w:b/>
          <w:color w:val="000000" w:themeColor="text1"/>
          <w:sz w:val="32"/>
          <w:szCs w:val="32"/>
        </w:rPr>
        <w:lastRenderedPageBreak/>
        <w:t>ARAŞTIRMA VE GELİŞTİRME MÜDÜRLÜĞÜ</w:t>
      </w:r>
    </w:p>
    <w:p w14:paraId="670C62EC" w14:textId="77777777" w:rsidR="00F13C62" w:rsidRDefault="00F13C62" w:rsidP="00F13C6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 Araştırma ve Geliştirme, kültür, insan ve toplumun bilgisinden oluşan bilgi dağarcığının arttırılması ve bunun yeni süreç, sistem ve uygulamalar tasarlamak üzere kullanılması için sistematik bir temelde yürütülen yaratıcı çalışmaları, çevreye uyumlu ürün tasarımı veya yazılım faaliyetleri ile alanında bilimsel teknolojik gelişme sağlayan, bilimsel ve teknolojik bir belirsizliğe odaklanan, çıktıları özgün, deneysel, bilimsel, teknik içerik taşıyan faaliyetleri ve kalite yönetimini yasa ve yönetmeliklerin verdiği yetki ve görevler çerçevesinde sürekli arttırma ve geliştirmeyi hedeflemiştir.</w:t>
      </w:r>
    </w:p>
    <w:p w14:paraId="613BE461" w14:textId="77777777" w:rsidR="00F13C62" w:rsidRDefault="00F13C62" w:rsidP="00F13C62">
      <w:pPr>
        <w:ind w:firstLine="72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Müdürlüğümüz, Belediye Başkanı veya görevlendireceği Başkan </w:t>
      </w:r>
      <w:proofErr w:type="gramStart"/>
      <w:r>
        <w:rPr>
          <w:rFonts w:ascii="Times New Roman" w:hAnsi="Times New Roman" w:cs="Times New Roman"/>
          <w:color w:val="000000" w:themeColor="text1"/>
          <w:sz w:val="24"/>
          <w:szCs w:val="24"/>
        </w:rPr>
        <w:t>Yardımcısına  bağlı</w:t>
      </w:r>
      <w:proofErr w:type="gramEnd"/>
      <w:r>
        <w:rPr>
          <w:rFonts w:ascii="Times New Roman" w:hAnsi="Times New Roman" w:cs="Times New Roman"/>
          <w:color w:val="000000" w:themeColor="text1"/>
          <w:sz w:val="24"/>
          <w:szCs w:val="24"/>
        </w:rPr>
        <w:t xml:space="preserve"> olarak görev yapar.</w:t>
      </w:r>
    </w:p>
    <w:p w14:paraId="51B5459D" w14:textId="77777777" w:rsidR="00F13C62" w:rsidRDefault="00F13C62" w:rsidP="00F13C6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Müdürlüğümüz 2024 yılı çalışmalarını 1 Müdür, 1 Mühendis ve 1 </w:t>
      </w:r>
      <w:proofErr w:type="spellStart"/>
      <w:r>
        <w:rPr>
          <w:rFonts w:ascii="Times New Roman" w:hAnsi="Times New Roman" w:cs="Times New Roman"/>
          <w:color w:val="000000" w:themeColor="text1"/>
          <w:sz w:val="24"/>
          <w:szCs w:val="24"/>
        </w:rPr>
        <w:t>Szöleşmeli</w:t>
      </w:r>
      <w:proofErr w:type="spellEnd"/>
      <w:r>
        <w:rPr>
          <w:rFonts w:ascii="Times New Roman" w:hAnsi="Times New Roman" w:cs="Times New Roman"/>
          <w:color w:val="000000" w:themeColor="text1"/>
          <w:sz w:val="24"/>
          <w:szCs w:val="24"/>
        </w:rPr>
        <w:t xml:space="preserve"> personel ile yürütmüştür.</w:t>
      </w:r>
    </w:p>
    <w:p w14:paraId="323C72D9" w14:textId="77777777" w:rsidR="00F13C62" w:rsidRDefault="00F13C62" w:rsidP="00F13C62">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Müdürlüğümüzün Görevleri</w:t>
      </w:r>
    </w:p>
    <w:p w14:paraId="540ECE5D"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Kayapınar</w:t>
      </w:r>
      <w:proofErr w:type="spellEnd"/>
      <w:r>
        <w:rPr>
          <w:rFonts w:ascii="Times New Roman" w:hAnsi="Times New Roman"/>
          <w:color w:val="000000" w:themeColor="text1"/>
          <w:sz w:val="24"/>
          <w:szCs w:val="24"/>
        </w:rPr>
        <w:t xml:space="preserve"> Belediyesinde AR-GE ve yenilikçilik konularında farkındalık yaratmak, AR-GE kültürünün kazanılması, </w:t>
      </w:r>
    </w:p>
    <w:p w14:paraId="570FB654"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AR-GE projelerinin geliştirilmesine, Avrupa Birliği destek programları başta olmak üzere ulusal ve uluslararası fonlara ulaşımı sağlamak, </w:t>
      </w:r>
    </w:p>
    <w:p w14:paraId="10D2879D"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AR-GE için tespit edilen problemlerin çözümü ve iyileştirilmesine yönelik olarak ilgili birimlerle ortak araştırma yapılmasını sağlamak, </w:t>
      </w:r>
    </w:p>
    <w:p w14:paraId="77A9565E"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Belediye hizmetlerinin etkinliğini ve verimliliğini belirlemeye yönelik araştırmalar yapmak, </w:t>
      </w:r>
    </w:p>
    <w:p w14:paraId="3663472A"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Kamu kurum ve kuruluşları, yerel yönetimler, sivil toplum kuruluşları üniversiteler ve bünyelerinde bulunan proje birimleri ile Ar-Ge merkezleri arasında, iletişim iş birliği ve eşgüdümü sağlamak, </w:t>
      </w:r>
    </w:p>
    <w:p w14:paraId="19ADE935"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Kamu kurum ve kuruluşları, üniversiteler, odalar, ticaret borsaları, platformlar, organize sanayi, teknoloji geliştirme bölgeleri, dernekler, vakıflar, gönüllü kuruluşlar, özel ve tüzel kişi ve firmalarla paydaşlık tesis etmek, </w:t>
      </w:r>
    </w:p>
    <w:p w14:paraId="3FD84CA7"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AR-GE fikirlerini projelendirmek, destek başvurularını hazırlamak ve destek alan projelerin yürütülmesine katkı sağlamak, </w:t>
      </w:r>
    </w:p>
    <w:p w14:paraId="6801778F"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Kayapınar</w:t>
      </w:r>
      <w:proofErr w:type="spellEnd"/>
      <w:r>
        <w:rPr>
          <w:rFonts w:ascii="Times New Roman" w:hAnsi="Times New Roman"/>
          <w:color w:val="000000" w:themeColor="text1"/>
          <w:sz w:val="24"/>
          <w:szCs w:val="24"/>
        </w:rPr>
        <w:t xml:space="preserve"> Belediyesinin doğrudan veya iç ve dış paydaşlarıyla birlikte hibe almaya yönelik projelerini hazırlamak, uygulamak, izlemek değerlendirmek ve yaygınlaştırmak, </w:t>
      </w:r>
    </w:p>
    <w:p w14:paraId="1B54A170"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Belediyenin görev, sorumluluk ve yetki alanlarına giren konularda, yurt içi ve yurt dışı kamu, özel kuruluşlar ve sivil toplum örgütleriyle birlikte ortak hizmetler ve projeler yürütmek Destek proje programları üretmek, program çağrılarına çıkmak, </w:t>
      </w:r>
    </w:p>
    <w:p w14:paraId="18C1FC2A"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Kamu kurum ve kuruluşları, yerel yönetimler, meslek kuruluşları, sivil toplum kuruluşları ve diğer kurumların, </w:t>
      </w:r>
      <w:proofErr w:type="spellStart"/>
      <w:r>
        <w:rPr>
          <w:rFonts w:ascii="Times New Roman" w:hAnsi="Times New Roman"/>
          <w:color w:val="000000" w:themeColor="text1"/>
          <w:sz w:val="24"/>
          <w:szCs w:val="24"/>
        </w:rPr>
        <w:t>Kayapınar</w:t>
      </w:r>
      <w:proofErr w:type="spellEnd"/>
      <w:r>
        <w:rPr>
          <w:rFonts w:ascii="Times New Roman" w:hAnsi="Times New Roman"/>
          <w:color w:val="000000" w:themeColor="text1"/>
          <w:sz w:val="24"/>
          <w:szCs w:val="24"/>
        </w:rPr>
        <w:t xml:space="preserve"> Belediyesi hizmet alanları ve hedefleri doğrultusunda ulusal ve uluslararası hibe ve fonlardan yararlanmak üzere projeler üretilmesini teşvik etmek, üretilen projelerde ortak veya iştirakçi olarak yer almak, </w:t>
      </w:r>
    </w:p>
    <w:p w14:paraId="64F38CC1"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Hibe alınabilen projelerde eş finansman sağlamak, eş finansmanla ilgili iş ve işlemleri yapmak, </w:t>
      </w:r>
    </w:p>
    <w:p w14:paraId="6E6BBC79"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Hibe, fon, ortak hizmet ve destek projeleri ile ilgili başvuru formlarını ve sözleşme taslaklarını Belediyenin yükümlülüğü açısından incelemek, </w:t>
      </w:r>
    </w:p>
    <w:p w14:paraId="362A7188"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Kamu kurum ve kuruluşları, üniversiteler, odalar, sivil toplum kuruluşlarına </w:t>
      </w:r>
      <w:proofErr w:type="spellStart"/>
      <w:r>
        <w:rPr>
          <w:rFonts w:ascii="Times New Roman" w:hAnsi="Times New Roman"/>
          <w:color w:val="000000" w:themeColor="text1"/>
          <w:sz w:val="24"/>
          <w:szCs w:val="24"/>
        </w:rPr>
        <w:t>vb.özel</w:t>
      </w:r>
      <w:proofErr w:type="spellEnd"/>
      <w:r>
        <w:rPr>
          <w:rFonts w:ascii="Times New Roman" w:hAnsi="Times New Roman"/>
          <w:color w:val="000000" w:themeColor="text1"/>
          <w:sz w:val="24"/>
          <w:szCs w:val="24"/>
        </w:rPr>
        <w:t xml:space="preserve"> kurumlara Başkan onayı ile </w:t>
      </w:r>
      <w:proofErr w:type="spellStart"/>
      <w:r>
        <w:rPr>
          <w:rFonts w:ascii="Times New Roman" w:hAnsi="Times New Roman"/>
          <w:color w:val="000000" w:themeColor="text1"/>
          <w:sz w:val="24"/>
          <w:szCs w:val="24"/>
        </w:rPr>
        <w:t>istişari</w:t>
      </w:r>
      <w:proofErr w:type="spellEnd"/>
      <w:r>
        <w:rPr>
          <w:rFonts w:ascii="Times New Roman" w:hAnsi="Times New Roman"/>
          <w:color w:val="000000" w:themeColor="text1"/>
          <w:sz w:val="24"/>
          <w:szCs w:val="24"/>
        </w:rPr>
        <w:t xml:space="preserve"> mahiyette “proje öneri” ziyaretleri gerçekleştirmek, </w:t>
      </w:r>
    </w:p>
    <w:p w14:paraId="155246C0"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Stratejik plan doğrultusunda kurumun hedeflerinin geliştirilmesine yönelik çalışmalar yapmak, </w:t>
      </w:r>
    </w:p>
    <w:p w14:paraId="1070ED26" w14:textId="77777777" w:rsidR="00F13C62" w:rsidRDefault="00F13C62" w:rsidP="00CA1433">
      <w:pPr>
        <w:pStyle w:val="ListeParagraf"/>
        <w:numPr>
          <w:ilvl w:val="0"/>
          <w:numId w:val="20"/>
        </w:numPr>
        <w:spacing w:after="160" w:line="25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Yeni hizmet fırsatlarını belirlemek, hizmetlerinin iyileştirilmesine yönelik çalışmalar yapmak,</w:t>
      </w:r>
    </w:p>
    <w:p w14:paraId="57468386" w14:textId="77777777" w:rsidR="00F13C62" w:rsidRDefault="00F13C62" w:rsidP="00F13C6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Araştırma ve Geliştirme Müdürlüğümüzce belediyemizin yürüttüğü faaliyetler ve iş süreçlerinde verimlilik ve etkinliğin artırılması amacıyla yapılan çalışmalar;</w:t>
      </w:r>
      <w:r>
        <w:rPr>
          <w:rFonts w:ascii="Times New Roman" w:hAnsi="Times New Roman" w:cs="Times New Roman"/>
          <w:color w:val="000000" w:themeColor="text1"/>
          <w:sz w:val="24"/>
          <w:szCs w:val="24"/>
          <w:shd w:val="clear" w:color="auto" w:fill="FFFFFF"/>
        </w:rPr>
        <w:tab/>
      </w:r>
    </w:p>
    <w:p w14:paraId="473098C6" w14:textId="77777777" w:rsidR="00F13C62" w:rsidRDefault="00F13C62" w:rsidP="00F13C6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Araştırma ve Geliştirme Müdürlüğü koordinatörlüğünde 2024 yılında Belediyemiz bünyesinde faaliyet gösteren ve aşağıdaki tabloda belirtilen bütün müdürlüklerin “ Çalışma Usul ve Esasları Hakkında Yönetmelik” </w:t>
      </w:r>
      <w:proofErr w:type="spellStart"/>
      <w:r>
        <w:rPr>
          <w:rFonts w:ascii="Times New Roman" w:hAnsi="Times New Roman" w:cs="Times New Roman"/>
          <w:color w:val="000000" w:themeColor="text1"/>
          <w:sz w:val="24"/>
          <w:szCs w:val="24"/>
        </w:rPr>
        <w:t>leri</w:t>
      </w:r>
      <w:proofErr w:type="spellEnd"/>
      <w:r>
        <w:rPr>
          <w:rFonts w:ascii="Times New Roman" w:hAnsi="Times New Roman" w:cs="Times New Roman"/>
          <w:color w:val="000000" w:themeColor="text1"/>
          <w:sz w:val="24"/>
          <w:szCs w:val="24"/>
        </w:rPr>
        <w:t xml:space="preserve"> revize edilmiştir.</w:t>
      </w:r>
    </w:p>
    <w:tbl>
      <w:tblPr>
        <w:tblStyle w:val="TabloKlavuzu"/>
        <w:tblW w:w="0" w:type="auto"/>
        <w:tblLook w:val="04A0" w:firstRow="1" w:lastRow="0" w:firstColumn="1" w:lastColumn="0" w:noHBand="0" w:noVBand="1"/>
      </w:tblPr>
      <w:tblGrid>
        <w:gridCol w:w="1129"/>
        <w:gridCol w:w="7933"/>
      </w:tblGrid>
      <w:tr w:rsidR="00F13C62" w14:paraId="3AAB434F" w14:textId="77777777" w:rsidTr="00F13C62">
        <w:trPr>
          <w:trHeight w:val="729"/>
        </w:trPr>
        <w:tc>
          <w:tcPr>
            <w:tcW w:w="9062" w:type="dxa"/>
            <w:gridSpan w:val="2"/>
            <w:tcBorders>
              <w:top w:val="single" w:sz="4" w:space="0" w:color="auto"/>
              <w:left w:val="single" w:sz="4" w:space="0" w:color="auto"/>
              <w:bottom w:val="single" w:sz="4" w:space="0" w:color="auto"/>
              <w:right w:val="single" w:sz="4" w:space="0" w:color="auto"/>
            </w:tcBorders>
          </w:tcPr>
          <w:p w14:paraId="2E61CFC1" w14:textId="77777777" w:rsidR="00F13C62" w:rsidRPr="003421B5" w:rsidRDefault="00F13C62">
            <w:pPr>
              <w:jc w:val="both"/>
              <w:rPr>
                <w:rFonts w:ascii="Times New Roman" w:hAnsi="Times New Roman" w:cs="Times New Roman"/>
                <w:color w:val="000000" w:themeColor="text1"/>
                <w:sz w:val="20"/>
                <w:szCs w:val="20"/>
              </w:rPr>
            </w:pPr>
          </w:p>
          <w:p w14:paraId="796BE132"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Çalışma Usul ve Esasları Hakkında Yönetmelik Revize Tablosu</w:t>
            </w:r>
          </w:p>
        </w:tc>
      </w:tr>
      <w:tr w:rsidR="00F13C62" w14:paraId="644073D1"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57420930"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Sıra No</w:t>
            </w:r>
          </w:p>
        </w:tc>
        <w:tc>
          <w:tcPr>
            <w:tcW w:w="7933" w:type="dxa"/>
            <w:tcBorders>
              <w:top w:val="single" w:sz="4" w:space="0" w:color="auto"/>
              <w:left w:val="single" w:sz="4" w:space="0" w:color="auto"/>
              <w:bottom w:val="single" w:sz="4" w:space="0" w:color="auto"/>
              <w:right w:val="single" w:sz="4" w:space="0" w:color="auto"/>
            </w:tcBorders>
            <w:hideMark/>
          </w:tcPr>
          <w:p w14:paraId="1B6747F6" w14:textId="77777777" w:rsidR="00F13C62" w:rsidRPr="003421B5" w:rsidRDefault="00F13C62">
            <w:pPr>
              <w:jc w:val="both"/>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Müdürlük Adı</w:t>
            </w:r>
          </w:p>
        </w:tc>
      </w:tr>
      <w:tr w:rsidR="00F13C62" w14:paraId="059C07B5"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17A815C2"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w:t>
            </w:r>
          </w:p>
        </w:tc>
        <w:tc>
          <w:tcPr>
            <w:tcW w:w="7933" w:type="dxa"/>
            <w:tcBorders>
              <w:top w:val="single" w:sz="4" w:space="0" w:color="auto"/>
              <w:left w:val="single" w:sz="4" w:space="0" w:color="auto"/>
              <w:bottom w:val="single" w:sz="4" w:space="0" w:color="auto"/>
              <w:right w:val="single" w:sz="4" w:space="0" w:color="auto"/>
            </w:tcBorders>
            <w:hideMark/>
          </w:tcPr>
          <w:p w14:paraId="26577E7B"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Araştırma ve Geliştirme Müdürlüğü</w:t>
            </w:r>
          </w:p>
        </w:tc>
      </w:tr>
      <w:tr w:rsidR="00F13C62" w14:paraId="71E3B1C3"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DE0681F"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w:t>
            </w:r>
          </w:p>
        </w:tc>
        <w:tc>
          <w:tcPr>
            <w:tcW w:w="7933" w:type="dxa"/>
            <w:tcBorders>
              <w:top w:val="single" w:sz="4" w:space="0" w:color="auto"/>
              <w:left w:val="single" w:sz="4" w:space="0" w:color="auto"/>
              <w:bottom w:val="single" w:sz="4" w:space="0" w:color="auto"/>
              <w:right w:val="single" w:sz="4" w:space="0" w:color="auto"/>
            </w:tcBorders>
            <w:hideMark/>
          </w:tcPr>
          <w:p w14:paraId="35073E09"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Afet İşleri Müdürlüğü</w:t>
            </w:r>
          </w:p>
        </w:tc>
      </w:tr>
      <w:tr w:rsidR="00F13C62" w14:paraId="171B0547"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7278584"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3</w:t>
            </w:r>
          </w:p>
        </w:tc>
        <w:tc>
          <w:tcPr>
            <w:tcW w:w="7933" w:type="dxa"/>
            <w:tcBorders>
              <w:top w:val="single" w:sz="4" w:space="0" w:color="auto"/>
              <w:left w:val="single" w:sz="4" w:space="0" w:color="auto"/>
              <w:bottom w:val="single" w:sz="4" w:space="0" w:color="auto"/>
              <w:right w:val="single" w:sz="4" w:space="0" w:color="auto"/>
            </w:tcBorders>
            <w:hideMark/>
          </w:tcPr>
          <w:p w14:paraId="523A0693"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Arşiv Müdürlüğü</w:t>
            </w:r>
          </w:p>
        </w:tc>
      </w:tr>
      <w:tr w:rsidR="00F13C62" w14:paraId="2F114CD9"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2A64066"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4</w:t>
            </w:r>
          </w:p>
        </w:tc>
        <w:tc>
          <w:tcPr>
            <w:tcW w:w="7933" w:type="dxa"/>
            <w:tcBorders>
              <w:top w:val="single" w:sz="4" w:space="0" w:color="auto"/>
              <w:left w:val="single" w:sz="4" w:space="0" w:color="auto"/>
              <w:bottom w:val="single" w:sz="4" w:space="0" w:color="auto"/>
              <w:right w:val="single" w:sz="4" w:space="0" w:color="auto"/>
            </w:tcBorders>
            <w:hideMark/>
          </w:tcPr>
          <w:p w14:paraId="3F014718"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Basın Yayın ve Halkla İlişkiler Müdürlüğü</w:t>
            </w:r>
          </w:p>
        </w:tc>
      </w:tr>
      <w:tr w:rsidR="00F13C62" w14:paraId="09B90D32"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5BDE53E"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5</w:t>
            </w:r>
          </w:p>
        </w:tc>
        <w:tc>
          <w:tcPr>
            <w:tcW w:w="7933" w:type="dxa"/>
            <w:tcBorders>
              <w:top w:val="single" w:sz="4" w:space="0" w:color="auto"/>
              <w:left w:val="single" w:sz="4" w:space="0" w:color="auto"/>
              <w:bottom w:val="single" w:sz="4" w:space="0" w:color="auto"/>
              <w:right w:val="single" w:sz="4" w:space="0" w:color="auto"/>
            </w:tcBorders>
            <w:hideMark/>
          </w:tcPr>
          <w:p w14:paraId="21104F25"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Bilgi İşlem Müdürlüğü</w:t>
            </w:r>
          </w:p>
        </w:tc>
      </w:tr>
      <w:tr w:rsidR="00F13C62" w14:paraId="1CFC9700"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1B3BE6F9"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6</w:t>
            </w:r>
          </w:p>
        </w:tc>
        <w:tc>
          <w:tcPr>
            <w:tcW w:w="7933" w:type="dxa"/>
            <w:tcBorders>
              <w:top w:val="single" w:sz="4" w:space="0" w:color="auto"/>
              <w:left w:val="single" w:sz="4" w:space="0" w:color="auto"/>
              <w:bottom w:val="single" w:sz="4" w:space="0" w:color="auto"/>
              <w:right w:val="single" w:sz="4" w:space="0" w:color="auto"/>
            </w:tcBorders>
            <w:hideMark/>
          </w:tcPr>
          <w:p w14:paraId="64188D96"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Destek Hizmetleri Müdürlüğü</w:t>
            </w:r>
          </w:p>
        </w:tc>
      </w:tr>
      <w:tr w:rsidR="00F13C62" w14:paraId="5809D06B"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213996DF"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7</w:t>
            </w:r>
          </w:p>
        </w:tc>
        <w:tc>
          <w:tcPr>
            <w:tcW w:w="7933" w:type="dxa"/>
            <w:tcBorders>
              <w:top w:val="single" w:sz="4" w:space="0" w:color="auto"/>
              <w:left w:val="single" w:sz="4" w:space="0" w:color="auto"/>
              <w:bottom w:val="single" w:sz="4" w:space="0" w:color="auto"/>
              <w:right w:val="single" w:sz="4" w:space="0" w:color="auto"/>
            </w:tcBorders>
            <w:hideMark/>
          </w:tcPr>
          <w:p w14:paraId="395DA182"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Emlak ve İstimlak Müdürlüğü</w:t>
            </w:r>
          </w:p>
        </w:tc>
      </w:tr>
      <w:tr w:rsidR="00F13C62" w14:paraId="61EFB978"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B8D6AB2"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8</w:t>
            </w:r>
          </w:p>
        </w:tc>
        <w:tc>
          <w:tcPr>
            <w:tcW w:w="7933" w:type="dxa"/>
            <w:tcBorders>
              <w:top w:val="single" w:sz="4" w:space="0" w:color="auto"/>
              <w:left w:val="single" w:sz="4" w:space="0" w:color="auto"/>
              <w:bottom w:val="single" w:sz="4" w:space="0" w:color="auto"/>
              <w:right w:val="single" w:sz="4" w:space="0" w:color="auto"/>
            </w:tcBorders>
            <w:hideMark/>
          </w:tcPr>
          <w:p w14:paraId="4B42EFA0"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Engelli ve Yaşlı Hizmetleri Müdürlüğü</w:t>
            </w:r>
          </w:p>
        </w:tc>
      </w:tr>
      <w:tr w:rsidR="00F13C62" w14:paraId="5A82D882"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4AB2375"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9</w:t>
            </w:r>
          </w:p>
        </w:tc>
        <w:tc>
          <w:tcPr>
            <w:tcW w:w="7933" w:type="dxa"/>
            <w:tcBorders>
              <w:top w:val="single" w:sz="4" w:space="0" w:color="auto"/>
              <w:left w:val="single" w:sz="4" w:space="0" w:color="auto"/>
              <w:bottom w:val="single" w:sz="4" w:space="0" w:color="auto"/>
              <w:right w:val="single" w:sz="4" w:space="0" w:color="auto"/>
            </w:tcBorders>
            <w:hideMark/>
          </w:tcPr>
          <w:p w14:paraId="747C2ACC"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Fen İşleri Müdürlüğü</w:t>
            </w:r>
          </w:p>
        </w:tc>
      </w:tr>
      <w:tr w:rsidR="00F13C62" w14:paraId="3581D669"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8B8CB91"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10</w:t>
            </w:r>
          </w:p>
        </w:tc>
        <w:tc>
          <w:tcPr>
            <w:tcW w:w="7933" w:type="dxa"/>
            <w:tcBorders>
              <w:top w:val="single" w:sz="4" w:space="0" w:color="auto"/>
              <w:left w:val="single" w:sz="4" w:space="0" w:color="auto"/>
              <w:bottom w:val="single" w:sz="4" w:space="0" w:color="auto"/>
              <w:right w:val="single" w:sz="4" w:space="0" w:color="auto"/>
            </w:tcBorders>
            <w:hideMark/>
          </w:tcPr>
          <w:p w14:paraId="14665970"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Gençlik ve Spor Hizmetleri Müdürlüğü</w:t>
            </w:r>
          </w:p>
        </w:tc>
      </w:tr>
      <w:tr w:rsidR="00F13C62" w14:paraId="119B0F9E"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510B40E0"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11</w:t>
            </w:r>
          </w:p>
        </w:tc>
        <w:tc>
          <w:tcPr>
            <w:tcW w:w="7933" w:type="dxa"/>
            <w:tcBorders>
              <w:top w:val="single" w:sz="4" w:space="0" w:color="auto"/>
              <w:left w:val="single" w:sz="4" w:space="0" w:color="auto"/>
              <w:bottom w:val="single" w:sz="4" w:space="0" w:color="auto"/>
              <w:right w:val="single" w:sz="4" w:space="0" w:color="auto"/>
            </w:tcBorders>
            <w:hideMark/>
          </w:tcPr>
          <w:p w14:paraId="37C4BD33"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Hukuk İşleri Müdürlüğü</w:t>
            </w:r>
          </w:p>
        </w:tc>
      </w:tr>
      <w:tr w:rsidR="00F13C62" w14:paraId="29F12029"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4B2DBD2"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12</w:t>
            </w:r>
          </w:p>
        </w:tc>
        <w:tc>
          <w:tcPr>
            <w:tcW w:w="7933" w:type="dxa"/>
            <w:tcBorders>
              <w:top w:val="single" w:sz="4" w:space="0" w:color="auto"/>
              <w:left w:val="single" w:sz="4" w:space="0" w:color="auto"/>
              <w:bottom w:val="single" w:sz="4" w:space="0" w:color="auto"/>
              <w:right w:val="single" w:sz="4" w:space="0" w:color="auto"/>
            </w:tcBorders>
            <w:hideMark/>
          </w:tcPr>
          <w:p w14:paraId="5CA7BC56"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İklim Değişikliği ve Sıfır Atık Müdürlüğü</w:t>
            </w:r>
          </w:p>
        </w:tc>
      </w:tr>
      <w:tr w:rsidR="00F13C62" w14:paraId="671A4F76"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226B9478"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13</w:t>
            </w:r>
          </w:p>
        </w:tc>
        <w:tc>
          <w:tcPr>
            <w:tcW w:w="7933" w:type="dxa"/>
            <w:tcBorders>
              <w:top w:val="single" w:sz="4" w:space="0" w:color="auto"/>
              <w:left w:val="single" w:sz="4" w:space="0" w:color="auto"/>
              <w:bottom w:val="single" w:sz="4" w:space="0" w:color="auto"/>
              <w:right w:val="single" w:sz="4" w:space="0" w:color="auto"/>
            </w:tcBorders>
            <w:hideMark/>
          </w:tcPr>
          <w:p w14:paraId="142B95B0"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İmar ve Şehircilik Müdürlüğü</w:t>
            </w:r>
          </w:p>
        </w:tc>
      </w:tr>
      <w:tr w:rsidR="00F13C62" w14:paraId="249E2B05"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7767497D"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14</w:t>
            </w:r>
          </w:p>
        </w:tc>
        <w:tc>
          <w:tcPr>
            <w:tcW w:w="7933" w:type="dxa"/>
            <w:tcBorders>
              <w:top w:val="single" w:sz="4" w:space="0" w:color="auto"/>
              <w:left w:val="single" w:sz="4" w:space="0" w:color="auto"/>
              <w:bottom w:val="single" w:sz="4" w:space="0" w:color="auto"/>
              <w:right w:val="single" w:sz="4" w:space="0" w:color="auto"/>
            </w:tcBorders>
            <w:hideMark/>
          </w:tcPr>
          <w:p w14:paraId="507B48A1"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İnsan Kaynakları ve Eğitim Müdürlüğü</w:t>
            </w:r>
          </w:p>
        </w:tc>
      </w:tr>
      <w:tr w:rsidR="00F13C62" w14:paraId="51E5DEC3"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2E5332F"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15</w:t>
            </w:r>
          </w:p>
        </w:tc>
        <w:tc>
          <w:tcPr>
            <w:tcW w:w="7933" w:type="dxa"/>
            <w:tcBorders>
              <w:top w:val="single" w:sz="4" w:space="0" w:color="auto"/>
              <w:left w:val="single" w:sz="4" w:space="0" w:color="auto"/>
              <w:bottom w:val="single" w:sz="4" w:space="0" w:color="auto"/>
              <w:right w:val="single" w:sz="4" w:space="0" w:color="auto"/>
            </w:tcBorders>
            <w:hideMark/>
          </w:tcPr>
          <w:p w14:paraId="0DE98026"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İşletme Müdürlüğü</w:t>
            </w:r>
          </w:p>
        </w:tc>
      </w:tr>
      <w:tr w:rsidR="00F13C62" w14:paraId="4633B484"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7A9FB814"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16</w:t>
            </w:r>
          </w:p>
        </w:tc>
        <w:tc>
          <w:tcPr>
            <w:tcW w:w="7933" w:type="dxa"/>
            <w:tcBorders>
              <w:top w:val="single" w:sz="4" w:space="0" w:color="auto"/>
              <w:left w:val="single" w:sz="4" w:space="0" w:color="auto"/>
              <w:bottom w:val="single" w:sz="4" w:space="0" w:color="auto"/>
              <w:right w:val="single" w:sz="4" w:space="0" w:color="auto"/>
            </w:tcBorders>
            <w:hideMark/>
          </w:tcPr>
          <w:p w14:paraId="5C65BDEA"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 xml:space="preserve">Kadın </w:t>
            </w:r>
            <w:proofErr w:type="gramStart"/>
            <w:r w:rsidRPr="003421B5">
              <w:rPr>
                <w:rFonts w:ascii="Times New Roman" w:hAnsi="Times New Roman" w:cs="Times New Roman"/>
                <w:color w:val="000000" w:themeColor="text1"/>
                <w:sz w:val="20"/>
                <w:szCs w:val="20"/>
              </w:rPr>
              <w:t>ve  Aile</w:t>
            </w:r>
            <w:proofErr w:type="gramEnd"/>
            <w:r w:rsidRPr="003421B5">
              <w:rPr>
                <w:rFonts w:ascii="Times New Roman" w:hAnsi="Times New Roman" w:cs="Times New Roman"/>
                <w:color w:val="000000" w:themeColor="text1"/>
                <w:sz w:val="20"/>
                <w:szCs w:val="20"/>
              </w:rPr>
              <w:t xml:space="preserve"> Hizmetleri Müdürlüğü</w:t>
            </w:r>
          </w:p>
        </w:tc>
      </w:tr>
      <w:tr w:rsidR="00F13C62" w14:paraId="26843F3F"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8A1051E"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17</w:t>
            </w:r>
          </w:p>
        </w:tc>
        <w:tc>
          <w:tcPr>
            <w:tcW w:w="7933" w:type="dxa"/>
            <w:tcBorders>
              <w:top w:val="single" w:sz="4" w:space="0" w:color="auto"/>
              <w:left w:val="single" w:sz="4" w:space="0" w:color="auto"/>
              <w:bottom w:val="single" w:sz="4" w:space="0" w:color="auto"/>
              <w:right w:val="single" w:sz="4" w:space="0" w:color="auto"/>
            </w:tcBorders>
            <w:hideMark/>
          </w:tcPr>
          <w:p w14:paraId="644E2F94"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Kentsel Dönüşüm Müdürlüğü</w:t>
            </w:r>
          </w:p>
        </w:tc>
      </w:tr>
      <w:tr w:rsidR="00F13C62" w14:paraId="4A110BC8"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3A7B1EBE"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18</w:t>
            </w:r>
          </w:p>
        </w:tc>
        <w:tc>
          <w:tcPr>
            <w:tcW w:w="7933" w:type="dxa"/>
            <w:tcBorders>
              <w:top w:val="single" w:sz="4" w:space="0" w:color="auto"/>
              <w:left w:val="single" w:sz="4" w:space="0" w:color="auto"/>
              <w:bottom w:val="single" w:sz="4" w:space="0" w:color="auto"/>
              <w:right w:val="single" w:sz="4" w:space="0" w:color="auto"/>
            </w:tcBorders>
            <w:hideMark/>
          </w:tcPr>
          <w:p w14:paraId="2057241C"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Kırsal Hizmetler Müdürlüğü</w:t>
            </w:r>
          </w:p>
        </w:tc>
      </w:tr>
      <w:tr w:rsidR="00F13C62" w14:paraId="35819CEA"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AFDC7AF"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19</w:t>
            </w:r>
          </w:p>
        </w:tc>
        <w:tc>
          <w:tcPr>
            <w:tcW w:w="7933" w:type="dxa"/>
            <w:tcBorders>
              <w:top w:val="single" w:sz="4" w:space="0" w:color="auto"/>
              <w:left w:val="single" w:sz="4" w:space="0" w:color="auto"/>
              <w:bottom w:val="single" w:sz="4" w:space="0" w:color="auto"/>
              <w:right w:val="single" w:sz="4" w:space="0" w:color="auto"/>
            </w:tcBorders>
            <w:hideMark/>
          </w:tcPr>
          <w:p w14:paraId="44E237C0"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Koordinasyon İşleri Müdürlüğü</w:t>
            </w:r>
          </w:p>
        </w:tc>
      </w:tr>
      <w:tr w:rsidR="00F13C62" w14:paraId="072DEED7"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86D8085"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20</w:t>
            </w:r>
          </w:p>
        </w:tc>
        <w:tc>
          <w:tcPr>
            <w:tcW w:w="7933" w:type="dxa"/>
            <w:tcBorders>
              <w:top w:val="single" w:sz="4" w:space="0" w:color="auto"/>
              <w:left w:val="single" w:sz="4" w:space="0" w:color="auto"/>
              <w:bottom w:val="single" w:sz="4" w:space="0" w:color="auto"/>
              <w:right w:val="single" w:sz="4" w:space="0" w:color="auto"/>
            </w:tcBorders>
            <w:hideMark/>
          </w:tcPr>
          <w:p w14:paraId="2BE83B0B"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Kültür ve Sosyal İşler Müdürlüğü</w:t>
            </w:r>
          </w:p>
        </w:tc>
      </w:tr>
      <w:tr w:rsidR="00F13C62" w14:paraId="3F0C15C8"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830596B"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21</w:t>
            </w:r>
          </w:p>
        </w:tc>
        <w:tc>
          <w:tcPr>
            <w:tcW w:w="7933" w:type="dxa"/>
            <w:tcBorders>
              <w:top w:val="single" w:sz="4" w:space="0" w:color="auto"/>
              <w:left w:val="single" w:sz="4" w:space="0" w:color="auto"/>
              <w:bottom w:val="single" w:sz="4" w:space="0" w:color="auto"/>
              <w:right w:val="single" w:sz="4" w:space="0" w:color="auto"/>
            </w:tcBorders>
            <w:hideMark/>
          </w:tcPr>
          <w:p w14:paraId="41E310E6"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Makine İkmal Bakım ve Onarım Müdürlüğü</w:t>
            </w:r>
          </w:p>
        </w:tc>
      </w:tr>
      <w:tr w:rsidR="00F13C62" w14:paraId="4E8B3B25"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DAC6569"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22</w:t>
            </w:r>
          </w:p>
        </w:tc>
        <w:tc>
          <w:tcPr>
            <w:tcW w:w="7933" w:type="dxa"/>
            <w:tcBorders>
              <w:top w:val="single" w:sz="4" w:space="0" w:color="auto"/>
              <w:left w:val="single" w:sz="4" w:space="0" w:color="auto"/>
              <w:bottom w:val="single" w:sz="4" w:space="0" w:color="auto"/>
              <w:right w:val="single" w:sz="4" w:space="0" w:color="auto"/>
            </w:tcBorders>
            <w:hideMark/>
          </w:tcPr>
          <w:p w14:paraId="69BB391F"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Mali Hizmetler Müdürlüğü</w:t>
            </w:r>
          </w:p>
        </w:tc>
      </w:tr>
      <w:tr w:rsidR="00F13C62" w14:paraId="7F0D032A"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4E68CEF6"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23</w:t>
            </w:r>
          </w:p>
        </w:tc>
        <w:tc>
          <w:tcPr>
            <w:tcW w:w="7933" w:type="dxa"/>
            <w:tcBorders>
              <w:top w:val="single" w:sz="4" w:space="0" w:color="auto"/>
              <w:left w:val="single" w:sz="4" w:space="0" w:color="auto"/>
              <w:bottom w:val="single" w:sz="4" w:space="0" w:color="auto"/>
              <w:right w:val="single" w:sz="4" w:space="0" w:color="auto"/>
            </w:tcBorders>
            <w:hideMark/>
          </w:tcPr>
          <w:p w14:paraId="25D88903"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Muhtarlık İşleri Müdürlüğü</w:t>
            </w:r>
          </w:p>
        </w:tc>
      </w:tr>
      <w:tr w:rsidR="00F13C62" w14:paraId="6CE3AD2C"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313F629C"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24</w:t>
            </w:r>
          </w:p>
        </w:tc>
        <w:tc>
          <w:tcPr>
            <w:tcW w:w="7933" w:type="dxa"/>
            <w:tcBorders>
              <w:top w:val="single" w:sz="4" w:space="0" w:color="auto"/>
              <w:left w:val="single" w:sz="4" w:space="0" w:color="auto"/>
              <w:bottom w:val="single" w:sz="4" w:space="0" w:color="auto"/>
              <w:right w:val="single" w:sz="4" w:space="0" w:color="auto"/>
            </w:tcBorders>
            <w:hideMark/>
          </w:tcPr>
          <w:p w14:paraId="67B6DA5A"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Özel Kalem Müdürlüğü</w:t>
            </w:r>
          </w:p>
        </w:tc>
      </w:tr>
      <w:tr w:rsidR="00F13C62" w14:paraId="7AFD015F"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75776233"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25</w:t>
            </w:r>
          </w:p>
        </w:tc>
        <w:tc>
          <w:tcPr>
            <w:tcW w:w="7933" w:type="dxa"/>
            <w:tcBorders>
              <w:top w:val="single" w:sz="4" w:space="0" w:color="auto"/>
              <w:left w:val="single" w:sz="4" w:space="0" w:color="auto"/>
              <w:bottom w:val="single" w:sz="4" w:space="0" w:color="auto"/>
              <w:right w:val="single" w:sz="4" w:space="0" w:color="auto"/>
            </w:tcBorders>
            <w:hideMark/>
          </w:tcPr>
          <w:p w14:paraId="7FFF2A0C"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Park ve Bahçeler Müdürlüğü</w:t>
            </w:r>
          </w:p>
        </w:tc>
      </w:tr>
      <w:tr w:rsidR="00F13C62" w14:paraId="5B012A7C"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572A92D2"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26</w:t>
            </w:r>
          </w:p>
        </w:tc>
        <w:tc>
          <w:tcPr>
            <w:tcW w:w="7933" w:type="dxa"/>
            <w:tcBorders>
              <w:top w:val="single" w:sz="4" w:space="0" w:color="auto"/>
              <w:left w:val="single" w:sz="4" w:space="0" w:color="auto"/>
              <w:bottom w:val="single" w:sz="4" w:space="0" w:color="auto"/>
              <w:right w:val="single" w:sz="4" w:space="0" w:color="auto"/>
            </w:tcBorders>
            <w:hideMark/>
          </w:tcPr>
          <w:p w14:paraId="174F5F21"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Plan ve Proje Müdürlüğü</w:t>
            </w:r>
          </w:p>
        </w:tc>
      </w:tr>
      <w:tr w:rsidR="00F13C62" w14:paraId="4BF17366"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56C7CB69"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27</w:t>
            </w:r>
          </w:p>
        </w:tc>
        <w:tc>
          <w:tcPr>
            <w:tcW w:w="7933" w:type="dxa"/>
            <w:tcBorders>
              <w:top w:val="single" w:sz="4" w:space="0" w:color="auto"/>
              <w:left w:val="single" w:sz="4" w:space="0" w:color="auto"/>
              <w:bottom w:val="single" w:sz="4" w:space="0" w:color="auto"/>
              <w:right w:val="single" w:sz="4" w:space="0" w:color="auto"/>
            </w:tcBorders>
            <w:hideMark/>
          </w:tcPr>
          <w:p w14:paraId="49D3585B"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Ruhsat ve Denetim Müdürlüğü</w:t>
            </w:r>
          </w:p>
        </w:tc>
      </w:tr>
      <w:tr w:rsidR="00F13C62" w14:paraId="54D3F009"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8E4EFD1"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28</w:t>
            </w:r>
          </w:p>
        </w:tc>
        <w:tc>
          <w:tcPr>
            <w:tcW w:w="7933" w:type="dxa"/>
            <w:tcBorders>
              <w:top w:val="single" w:sz="4" w:space="0" w:color="auto"/>
              <w:left w:val="single" w:sz="4" w:space="0" w:color="auto"/>
              <w:bottom w:val="single" w:sz="4" w:space="0" w:color="auto"/>
              <w:right w:val="single" w:sz="4" w:space="0" w:color="auto"/>
            </w:tcBorders>
            <w:hideMark/>
          </w:tcPr>
          <w:p w14:paraId="51D0DDA5"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Sağlık Hizmetleri Müdürlüğü</w:t>
            </w:r>
          </w:p>
        </w:tc>
      </w:tr>
      <w:tr w:rsidR="00F13C62" w14:paraId="2B414F9E"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1AC7517"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29</w:t>
            </w:r>
          </w:p>
        </w:tc>
        <w:tc>
          <w:tcPr>
            <w:tcW w:w="7933" w:type="dxa"/>
            <w:tcBorders>
              <w:top w:val="single" w:sz="4" w:space="0" w:color="auto"/>
              <w:left w:val="single" w:sz="4" w:space="0" w:color="auto"/>
              <w:bottom w:val="single" w:sz="4" w:space="0" w:color="auto"/>
              <w:right w:val="single" w:sz="4" w:space="0" w:color="auto"/>
            </w:tcBorders>
            <w:hideMark/>
          </w:tcPr>
          <w:p w14:paraId="3014DBCF"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Strateji Geliştirme Müdürlüğü</w:t>
            </w:r>
          </w:p>
        </w:tc>
      </w:tr>
      <w:tr w:rsidR="00F13C62" w14:paraId="3BA2FF79"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03983BD1"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30</w:t>
            </w:r>
          </w:p>
        </w:tc>
        <w:tc>
          <w:tcPr>
            <w:tcW w:w="7933" w:type="dxa"/>
            <w:tcBorders>
              <w:top w:val="single" w:sz="4" w:space="0" w:color="auto"/>
              <w:left w:val="single" w:sz="4" w:space="0" w:color="auto"/>
              <w:bottom w:val="single" w:sz="4" w:space="0" w:color="auto"/>
              <w:right w:val="single" w:sz="4" w:space="0" w:color="auto"/>
            </w:tcBorders>
            <w:hideMark/>
          </w:tcPr>
          <w:p w14:paraId="023B651F"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Temizlik İşleri Müdürlüğü</w:t>
            </w:r>
          </w:p>
        </w:tc>
      </w:tr>
      <w:tr w:rsidR="00F13C62" w14:paraId="025AA0E3"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772F9B0D"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lastRenderedPageBreak/>
              <w:t>31</w:t>
            </w:r>
          </w:p>
        </w:tc>
        <w:tc>
          <w:tcPr>
            <w:tcW w:w="7933" w:type="dxa"/>
            <w:tcBorders>
              <w:top w:val="single" w:sz="4" w:space="0" w:color="auto"/>
              <w:left w:val="single" w:sz="4" w:space="0" w:color="auto"/>
              <w:bottom w:val="single" w:sz="4" w:space="0" w:color="auto"/>
              <w:right w:val="single" w:sz="4" w:space="0" w:color="auto"/>
            </w:tcBorders>
            <w:hideMark/>
          </w:tcPr>
          <w:p w14:paraId="785C273F"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Veteriner İşleri Müdürlüğü</w:t>
            </w:r>
          </w:p>
        </w:tc>
      </w:tr>
      <w:tr w:rsidR="00F13C62" w14:paraId="2833CDEC"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9DAE7D3"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32</w:t>
            </w:r>
          </w:p>
        </w:tc>
        <w:tc>
          <w:tcPr>
            <w:tcW w:w="7933" w:type="dxa"/>
            <w:tcBorders>
              <w:top w:val="single" w:sz="4" w:space="0" w:color="auto"/>
              <w:left w:val="single" w:sz="4" w:space="0" w:color="auto"/>
              <w:bottom w:val="single" w:sz="4" w:space="0" w:color="auto"/>
              <w:right w:val="single" w:sz="4" w:space="0" w:color="auto"/>
            </w:tcBorders>
            <w:hideMark/>
          </w:tcPr>
          <w:p w14:paraId="0DFC6ED0"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Yapı Kontrol Müdürlüğü</w:t>
            </w:r>
          </w:p>
        </w:tc>
      </w:tr>
      <w:tr w:rsidR="00F13C62" w14:paraId="738C7188"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66F9E97"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33</w:t>
            </w:r>
          </w:p>
        </w:tc>
        <w:tc>
          <w:tcPr>
            <w:tcW w:w="7933" w:type="dxa"/>
            <w:tcBorders>
              <w:top w:val="single" w:sz="4" w:space="0" w:color="auto"/>
              <w:left w:val="single" w:sz="4" w:space="0" w:color="auto"/>
              <w:bottom w:val="single" w:sz="4" w:space="0" w:color="auto"/>
              <w:right w:val="single" w:sz="4" w:space="0" w:color="auto"/>
            </w:tcBorders>
            <w:hideMark/>
          </w:tcPr>
          <w:p w14:paraId="6323E81C"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Yazı İşleri Müdürlüğü</w:t>
            </w:r>
          </w:p>
        </w:tc>
      </w:tr>
      <w:tr w:rsidR="00F13C62" w14:paraId="2F79A7A0" w14:textId="77777777" w:rsidTr="00F13C62">
        <w:tc>
          <w:tcPr>
            <w:tcW w:w="1129" w:type="dxa"/>
            <w:tcBorders>
              <w:top w:val="single" w:sz="4" w:space="0" w:color="auto"/>
              <w:left w:val="single" w:sz="4" w:space="0" w:color="auto"/>
              <w:bottom w:val="single" w:sz="4" w:space="0" w:color="auto"/>
              <w:right w:val="single" w:sz="4" w:space="0" w:color="auto"/>
            </w:tcBorders>
            <w:hideMark/>
          </w:tcPr>
          <w:p w14:paraId="6DEC55CE" w14:textId="77777777" w:rsidR="00F13C62" w:rsidRPr="003421B5" w:rsidRDefault="00F13C62">
            <w:pPr>
              <w:jc w:val="center"/>
              <w:rPr>
                <w:rFonts w:ascii="Times New Roman" w:hAnsi="Times New Roman" w:cs="Times New Roman"/>
                <w:b/>
                <w:color w:val="000000" w:themeColor="text1"/>
                <w:sz w:val="20"/>
                <w:szCs w:val="20"/>
                <w:lang w:val="en-GB"/>
              </w:rPr>
            </w:pPr>
            <w:r w:rsidRPr="003421B5">
              <w:rPr>
                <w:rFonts w:ascii="Times New Roman" w:hAnsi="Times New Roman" w:cs="Times New Roman"/>
                <w:b/>
                <w:color w:val="000000" w:themeColor="text1"/>
                <w:sz w:val="20"/>
                <w:szCs w:val="20"/>
              </w:rPr>
              <w:t>34</w:t>
            </w:r>
          </w:p>
        </w:tc>
        <w:tc>
          <w:tcPr>
            <w:tcW w:w="7933" w:type="dxa"/>
            <w:tcBorders>
              <w:top w:val="single" w:sz="4" w:space="0" w:color="auto"/>
              <w:left w:val="single" w:sz="4" w:space="0" w:color="auto"/>
              <w:bottom w:val="single" w:sz="4" w:space="0" w:color="auto"/>
              <w:right w:val="single" w:sz="4" w:space="0" w:color="auto"/>
            </w:tcBorders>
            <w:hideMark/>
          </w:tcPr>
          <w:p w14:paraId="1EA4B327" w14:textId="77777777" w:rsidR="00F13C62" w:rsidRPr="003421B5" w:rsidRDefault="00F13C62">
            <w:pPr>
              <w:jc w:val="both"/>
              <w:rPr>
                <w:rFonts w:ascii="Times New Roman" w:hAnsi="Times New Roman" w:cs="Times New Roman"/>
                <w:color w:val="000000" w:themeColor="text1"/>
                <w:sz w:val="20"/>
                <w:szCs w:val="20"/>
                <w:lang w:val="en-GB"/>
              </w:rPr>
            </w:pPr>
            <w:r w:rsidRPr="003421B5">
              <w:rPr>
                <w:rFonts w:ascii="Times New Roman" w:hAnsi="Times New Roman" w:cs="Times New Roman"/>
                <w:color w:val="000000" w:themeColor="text1"/>
                <w:sz w:val="20"/>
                <w:szCs w:val="20"/>
              </w:rPr>
              <w:t>Zabıta Müdürlüğü</w:t>
            </w:r>
          </w:p>
        </w:tc>
      </w:tr>
    </w:tbl>
    <w:p w14:paraId="69207166" w14:textId="77777777" w:rsidR="003421B5" w:rsidRDefault="003421B5" w:rsidP="00F13C62">
      <w:pPr>
        <w:jc w:val="both"/>
        <w:rPr>
          <w:rFonts w:ascii="Times New Roman" w:hAnsi="Times New Roman" w:cs="Times New Roman"/>
          <w:color w:val="000000" w:themeColor="text1"/>
          <w:sz w:val="24"/>
          <w:szCs w:val="24"/>
        </w:rPr>
      </w:pPr>
    </w:p>
    <w:p w14:paraId="1CAB52D0" w14:textId="77777777" w:rsidR="00F13C62" w:rsidRDefault="00F13C62" w:rsidP="00F13C6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Belediyemiz İnsan Kaynakları ve Eğitim Müdürlüğü’nün Belediye personellerine verilen eğitimleri kapsamında, Müdürlüğümüzce 2024 yılı Aralık ayı içerisinde Resmi Yazışmalarda Uygulanacak Usul ve Esaslar hakkında eğitim verilmiştir.</w:t>
      </w:r>
    </w:p>
    <w:p w14:paraId="7394B998" w14:textId="77777777" w:rsidR="004B34C6" w:rsidRPr="00A31E68" w:rsidRDefault="004B34C6" w:rsidP="004B34C6">
      <w:pPr>
        <w:jc w:val="center"/>
        <w:rPr>
          <w:rFonts w:ascii="Times New Roman" w:hAnsi="Times New Roman"/>
          <w:b/>
          <w:sz w:val="32"/>
          <w:szCs w:val="32"/>
        </w:rPr>
      </w:pPr>
      <w:r w:rsidRPr="00A31E68">
        <w:rPr>
          <w:rFonts w:ascii="Times New Roman" w:hAnsi="Times New Roman"/>
          <w:sz w:val="32"/>
          <w:szCs w:val="32"/>
        </w:rPr>
        <w:t xml:space="preserve">        </w:t>
      </w:r>
      <w:r w:rsidRPr="00A31E68">
        <w:rPr>
          <w:rFonts w:ascii="Times New Roman" w:hAnsi="Times New Roman"/>
          <w:b/>
          <w:sz w:val="32"/>
          <w:szCs w:val="32"/>
        </w:rPr>
        <w:t xml:space="preserve">MAKİNE İKMAL BAKIM VE ONARIM MÜDÜRLÜĞÜ </w:t>
      </w:r>
    </w:p>
    <w:p w14:paraId="2BA0F9BA" w14:textId="77777777" w:rsidR="004B34C6" w:rsidRDefault="004B34C6" w:rsidP="004B34C6">
      <w:pPr>
        <w:rPr>
          <w:rFonts w:ascii="Times New Roman" w:hAnsi="Times New Roman"/>
          <w:sz w:val="24"/>
          <w:szCs w:val="24"/>
        </w:rPr>
      </w:pPr>
      <w:r>
        <w:rPr>
          <w:rFonts w:ascii="Times New Roman" w:hAnsi="Times New Roman"/>
          <w:sz w:val="24"/>
          <w:szCs w:val="24"/>
        </w:rPr>
        <w:t>A-)Temel İlkeler</w:t>
      </w:r>
    </w:p>
    <w:p w14:paraId="599911A3" w14:textId="77777777" w:rsidR="004B34C6" w:rsidRDefault="004B34C6" w:rsidP="004B34C6">
      <w:pPr>
        <w:rPr>
          <w:rFonts w:ascii="Times New Roman" w:hAnsi="Times New Roman"/>
          <w:sz w:val="24"/>
          <w:szCs w:val="24"/>
        </w:rPr>
      </w:pPr>
      <w:r>
        <w:rPr>
          <w:rFonts w:ascii="Times New Roman" w:hAnsi="Times New Roman"/>
          <w:sz w:val="24"/>
          <w:szCs w:val="24"/>
        </w:rPr>
        <w:t>B-)Tanımlar</w:t>
      </w:r>
    </w:p>
    <w:p w14:paraId="6046757A" w14:textId="77777777" w:rsidR="004B34C6" w:rsidRDefault="004B34C6" w:rsidP="004B34C6">
      <w:pPr>
        <w:rPr>
          <w:rFonts w:ascii="Times New Roman" w:hAnsi="Times New Roman"/>
          <w:sz w:val="24"/>
          <w:szCs w:val="24"/>
        </w:rPr>
      </w:pPr>
      <w:r>
        <w:rPr>
          <w:rFonts w:ascii="Times New Roman" w:hAnsi="Times New Roman"/>
          <w:sz w:val="24"/>
          <w:szCs w:val="24"/>
        </w:rPr>
        <w:t>C-)Stratejik Plan</w:t>
      </w:r>
    </w:p>
    <w:p w14:paraId="0A15AC4E" w14:textId="77777777" w:rsidR="004B34C6" w:rsidRDefault="004B34C6" w:rsidP="004B34C6">
      <w:pPr>
        <w:rPr>
          <w:rFonts w:ascii="Times New Roman" w:hAnsi="Times New Roman"/>
          <w:sz w:val="24"/>
          <w:szCs w:val="24"/>
        </w:rPr>
      </w:pPr>
      <w:r>
        <w:rPr>
          <w:rFonts w:ascii="Times New Roman" w:hAnsi="Times New Roman"/>
          <w:sz w:val="24"/>
          <w:szCs w:val="24"/>
        </w:rPr>
        <w:t>D-)Faaliyetler</w:t>
      </w:r>
    </w:p>
    <w:p w14:paraId="7C7FDDC9" w14:textId="77777777" w:rsidR="004B34C6" w:rsidRDefault="004B34C6" w:rsidP="004B34C6">
      <w:pPr>
        <w:rPr>
          <w:rFonts w:ascii="Times New Roman" w:hAnsi="Times New Roman"/>
          <w:sz w:val="24"/>
          <w:szCs w:val="24"/>
          <w:u w:val="single"/>
        </w:rPr>
      </w:pPr>
      <w:r>
        <w:rPr>
          <w:rFonts w:ascii="Times New Roman" w:hAnsi="Times New Roman"/>
          <w:sz w:val="24"/>
          <w:szCs w:val="24"/>
          <w:u w:val="single"/>
        </w:rPr>
        <w:t>A-) Temel İlkelerimiz:</w:t>
      </w:r>
    </w:p>
    <w:p w14:paraId="506C63BA" w14:textId="77777777" w:rsidR="004B34C6" w:rsidRDefault="004B34C6" w:rsidP="004B34C6">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Kayapınar</w:t>
      </w:r>
      <w:proofErr w:type="spellEnd"/>
      <w:r>
        <w:rPr>
          <w:rFonts w:ascii="Times New Roman" w:hAnsi="Times New Roman"/>
          <w:sz w:val="24"/>
          <w:szCs w:val="24"/>
        </w:rPr>
        <w:t xml:space="preserve"> Belediye Başkanlığı Makine İkmal Bakım ve Onarım Müdürlüğü tüm çalışmalarında; Karar alma, uygulama ve eylemlerde şeffaflık, hizmetlerin temin ve sunumunda yerindelik ve ihtiyaca uygunluk, hesap verebilirlik, kurum içi yönetimde ve ilçeyi ilgilendiren kararlarda </w:t>
      </w:r>
      <w:proofErr w:type="spellStart"/>
      <w:proofErr w:type="gramStart"/>
      <w:r>
        <w:rPr>
          <w:rFonts w:ascii="Times New Roman" w:hAnsi="Times New Roman"/>
          <w:sz w:val="24"/>
          <w:szCs w:val="24"/>
        </w:rPr>
        <w:t>katılımcılık,uygulamalarda</w:t>
      </w:r>
      <w:proofErr w:type="spellEnd"/>
      <w:proofErr w:type="gramEnd"/>
      <w:r>
        <w:rPr>
          <w:rFonts w:ascii="Times New Roman" w:hAnsi="Times New Roman"/>
          <w:sz w:val="24"/>
          <w:szCs w:val="24"/>
        </w:rPr>
        <w:t xml:space="preserve"> adalet ve hizmette eşitlik, Belediye kaynaklarının kullanımında etkinlik ve verimlilik, hizmetlerde geçici çözümler ve anlık kararlar yerine sürdürülebilirlik temel ilkeleri esas alır.</w:t>
      </w:r>
    </w:p>
    <w:p w14:paraId="693AAC36" w14:textId="77777777" w:rsidR="004B34C6" w:rsidRDefault="004B34C6" w:rsidP="004B34C6">
      <w:pPr>
        <w:rPr>
          <w:rFonts w:ascii="Times New Roman" w:hAnsi="Times New Roman"/>
          <w:sz w:val="24"/>
          <w:szCs w:val="24"/>
        </w:rPr>
      </w:pPr>
      <w:r>
        <w:rPr>
          <w:rFonts w:ascii="Times New Roman" w:hAnsi="Times New Roman"/>
          <w:sz w:val="24"/>
          <w:szCs w:val="24"/>
          <w:u w:val="single"/>
        </w:rPr>
        <w:t>B-) Tanımlar;</w:t>
      </w:r>
      <w:r>
        <w:rPr>
          <w:rFonts w:ascii="Times New Roman" w:hAnsi="Times New Roman"/>
          <w:sz w:val="24"/>
          <w:szCs w:val="24"/>
        </w:rPr>
        <w:t xml:space="preserve"> </w:t>
      </w:r>
    </w:p>
    <w:p w14:paraId="0AED8510" w14:textId="77777777" w:rsidR="004B34C6" w:rsidRDefault="004B34C6" w:rsidP="004B34C6">
      <w:pPr>
        <w:rPr>
          <w:rFonts w:ascii="Times New Roman" w:hAnsi="Times New Roman"/>
          <w:sz w:val="24"/>
          <w:szCs w:val="24"/>
        </w:rPr>
      </w:pPr>
      <w:r>
        <w:rPr>
          <w:rFonts w:ascii="Times New Roman" w:hAnsi="Times New Roman"/>
          <w:sz w:val="24"/>
          <w:szCs w:val="24"/>
        </w:rPr>
        <w:t>Makine İkmal Bakım ve Onarım Müdürlüğü olarak:</w:t>
      </w:r>
    </w:p>
    <w:p w14:paraId="55166A70" w14:textId="77777777" w:rsidR="004B34C6" w:rsidRDefault="004B34C6" w:rsidP="004B34C6">
      <w:pPr>
        <w:rPr>
          <w:rFonts w:ascii="Times New Roman" w:hAnsi="Times New Roman"/>
          <w:sz w:val="24"/>
          <w:szCs w:val="24"/>
        </w:rPr>
      </w:pPr>
      <w:r>
        <w:rPr>
          <w:rFonts w:ascii="Times New Roman" w:hAnsi="Times New Roman"/>
          <w:sz w:val="24"/>
          <w:szCs w:val="24"/>
        </w:rPr>
        <w:t>B-1) Bedeli Belediye tarafından karşılanan ve ihale suretiyle yaptırılması düşünülen her türlü işin ilgili mevzuat ve hükümlere göre keşiflerini hazırlamak.</w:t>
      </w:r>
    </w:p>
    <w:p w14:paraId="57FE2A4B" w14:textId="77777777" w:rsidR="004B34C6" w:rsidRDefault="004B34C6" w:rsidP="004B34C6">
      <w:pPr>
        <w:rPr>
          <w:rFonts w:ascii="Times New Roman" w:hAnsi="Times New Roman"/>
          <w:sz w:val="24"/>
          <w:szCs w:val="24"/>
        </w:rPr>
      </w:pPr>
      <w:r>
        <w:rPr>
          <w:rFonts w:ascii="Times New Roman" w:hAnsi="Times New Roman"/>
          <w:sz w:val="24"/>
          <w:szCs w:val="24"/>
        </w:rPr>
        <w:t>B-2) Kontrolörlük hizmetlerini yapmak, hak ediş ve kesin hesaplarını düzenleyerek bunlarla ilgili tüm işlemleri takip ederek sonuçlandırmak,</w:t>
      </w:r>
    </w:p>
    <w:p w14:paraId="4CA976C2" w14:textId="77777777" w:rsidR="004B34C6" w:rsidRDefault="004B34C6" w:rsidP="004B34C6">
      <w:pPr>
        <w:rPr>
          <w:rFonts w:ascii="Times New Roman" w:hAnsi="Times New Roman"/>
          <w:sz w:val="24"/>
          <w:szCs w:val="24"/>
        </w:rPr>
      </w:pPr>
      <w:r>
        <w:rPr>
          <w:rFonts w:ascii="Times New Roman" w:hAnsi="Times New Roman"/>
          <w:sz w:val="24"/>
          <w:szCs w:val="24"/>
        </w:rPr>
        <w:t>B-3) İhale edilmiş işlerin geçici ve kesin kabullerini yapmak, bunlarla ilgili bütün işlemleri yerine getirmek.</w:t>
      </w:r>
    </w:p>
    <w:p w14:paraId="1C3DBF74" w14:textId="77777777" w:rsidR="004B34C6" w:rsidRDefault="004B34C6" w:rsidP="004B34C6">
      <w:pPr>
        <w:rPr>
          <w:rFonts w:ascii="Times New Roman" w:hAnsi="Times New Roman"/>
          <w:sz w:val="24"/>
          <w:szCs w:val="24"/>
        </w:rPr>
      </w:pPr>
      <w:r>
        <w:rPr>
          <w:rFonts w:ascii="Times New Roman" w:hAnsi="Times New Roman"/>
          <w:sz w:val="24"/>
          <w:szCs w:val="24"/>
        </w:rPr>
        <w:t>B-4) Başkanlık makamınca yapılması istenen işlere ait her türlü etüt, plan, proje, keşif ve ihale dosyaları hazırlamak, takiplerini yapmak.</w:t>
      </w:r>
    </w:p>
    <w:p w14:paraId="07E689DB" w14:textId="77777777" w:rsidR="004B34C6" w:rsidRDefault="004B34C6" w:rsidP="004B34C6">
      <w:pPr>
        <w:rPr>
          <w:rFonts w:ascii="Times New Roman" w:hAnsi="Times New Roman"/>
          <w:sz w:val="24"/>
          <w:szCs w:val="24"/>
        </w:rPr>
      </w:pPr>
      <w:r>
        <w:rPr>
          <w:rFonts w:ascii="Times New Roman" w:hAnsi="Times New Roman"/>
          <w:sz w:val="24"/>
          <w:szCs w:val="24"/>
        </w:rPr>
        <w:t>B-5) Belediyenin envanterinde kullanılmakta olan bütün resmi araçların ve kullanım gerektiren araç gereçlerin bakım ve onarımlarını sağlamak.</w:t>
      </w:r>
    </w:p>
    <w:p w14:paraId="32433954" w14:textId="77777777" w:rsidR="004B34C6" w:rsidRDefault="004B34C6" w:rsidP="004B34C6">
      <w:pPr>
        <w:rPr>
          <w:rFonts w:ascii="Times New Roman" w:hAnsi="Times New Roman"/>
          <w:sz w:val="24"/>
          <w:szCs w:val="24"/>
        </w:rPr>
      </w:pPr>
      <w:r>
        <w:rPr>
          <w:rFonts w:ascii="Times New Roman" w:hAnsi="Times New Roman"/>
          <w:sz w:val="24"/>
          <w:szCs w:val="24"/>
        </w:rPr>
        <w:lastRenderedPageBreak/>
        <w:t>B-6) Teknik konularda başkanlık makamına ve belediyelerin diğer birimlerine danışmanlık yapmak</w:t>
      </w:r>
    </w:p>
    <w:p w14:paraId="57FB09C8" w14:textId="77777777" w:rsidR="004B34C6" w:rsidRDefault="004B34C6" w:rsidP="004B34C6">
      <w:pPr>
        <w:rPr>
          <w:rFonts w:ascii="Times New Roman" w:hAnsi="Times New Roman"/>
          <w:sz w:val="24"/>
          <w:szCs w:val="24"/>
        </w:rPr>
      </w:pPr>
      <w:r>
        <w:rPr>
          <w:rFonts w:ascii="Times New Roman" w:hAnsi="Times New Roman"/>
          <w:sz w:val="24"/>
          <w:szCs w:val="24"/>
        </w:rPr>
        <w:t>B-7) Kar amacı gütmeyen kurum ve kuruluşların idaremizce uygun görülen</w:t>
      </w:r>
    </w:p>
    <w:p w14:paraId="54B31552" w14:textId="77777777" w:rsidR="004B34C6" w:rsidRDefault="004B34C6" w:rsidP="004B34C6">
      <w:pPr>
        <w:rPr>
          <w:rFonts w:ascii="Times New Roman" w:hAnsi="Times New Roman"/>
          <w:sz w:val="24"/>
          <w:szCs w:val="24"/>
        </w:rPr>
      </w:pPr>
      <w:r>
        <w:rPr>
          <w:rFonts w:ascii="Times New Roman" w:hAnsi="Times New Roman"/>
          <w:sz w:val="24"/>
          <w:szCs w:val="24"/>
        </w:rPr>
        <w:t>İhtiyaçlarının giderilmesinde müdürlüğün görev alanları ile ilgili kısımlarını yerine getirmek,</w:t>
      </w:r>
    </w:p>
    <w:p w14:paraId="7545D88E" w14:textId="77777777" w:rsidR="004B34C6" w:rsidRDefault="004B34C6" w:rsidP="004B34C6">
      <w:pPr>
        <w:rPr>
          <w:rFonts w:ascii="Times New Roman" w:hAnsi="Times New Roman"/>
          <w:sz w:val="24"/>
          <w:szCs w:val="24"/>
        </w:rPr>
      </w:pPr>
      <w:r>
        <w:rPr>
          <w:rFonts w:ascii="Times New Roman" w:hAnsi="Times New Roman"/>
          <w:sz w:val="24"/>
          <w:szCs w:val="24"/>
        </w:rPr>
        <w:t>B-8) Üst yönetim tarafından verilecek benzer nitelikli diğer görevleri yerine getirmek.</w:t>
      </w:r>
    </w:p>
    <w:p w14:paraId="1391C3C3" w14:textId="77777777" w:rsidR="004B34C6" w:rsidRDefault="004B34C6" w:rsidP="004B34C6">
      <w:pPr>
        <w:rPr>
          <w:rFonts w:ascii="Times New Roman" w:hAnsi="Times New Roman"/>
          <w:sz w:val="24"/>
          <w:szCs w:val="24"/>
        </w:rPr>
      </w:pPr>
      <w:r>
        <w:rPr>
          <w:rFonts w:ascii="Times New Roman" w:hAnsi="Times New Roman"/>
          <w:sz w:val="24"/>
          <w:szCs w:val="24"/>
        </w:rPr>
        <w:t>Bu bağlamda;</w:t>
      </w:r>
    </w:p>
    <w:p w14:paraId="5A0FD333" w14:textId="77777777" w:rsidR="004B34C6" w:rsidRDefault="004B34C6" w:rsidP="004B34C6">
      <w:pPr>
        <w:rPr>
          <w:rFonts w:ascii="Times New Roman" w:hAnsi="Times New Roman"/>
          <w:sz w:val="24"/>
          <w:szCs w:val="24"/>
        </w:rPr>
      </w:pPr>
      <w:r>
        <w:rPr>
          <w:rFonts w:ascii="Times New Roman" w:hAnsi="Times New Roman"/>
          <w:sz w:val="24"/>
          <w:szCs w:val="24"/>
        </w:rPr>
        <w:t>Müdürlüğümüz bünyesinde 2024 yılı içinde 4734 sayılı Kamu İhale Kanununun ilgili</w:t>
      </w:r>
    </w:p>
    <w:p w14:paraId="2C2630AF" w14:textId="77777777" w:rsidR="004B34C6" w:rsidRDefault="004B34C6" w:rsidP="004B34C6">
      <w:pPr>
        <w:rPr>
          <w:rFonts w:ascii="Times New Roman" w:hAnsi="Times New Roman"/>
          <w:sz w:val="24"/>
          <w:szCs w:val="24"/>
        </w:rPr>
      </w:pPr>
      <w:r>
        <w:rPr>
          <w:rFonts w:ascii="Times New Roman" w:hAnsi="Times New Roman"/>
          <w:sz w:val="24"/>
          <w:szCs w:val="24"/>
        </w:rPr>
        <w:t>Maddeleri uyarınca yapılan İhale ve Doğrudan Teminlerle Belediyemizin akaryakıt ihtiyacı, envanterinde kullanılan araç ve gereçlerin periyodik bakım ve onarım, ihtiyaçları giderilmeye çalışılmıştır.</w:t>
      </w:r>
    </w:p>
    <w:p w14:paraId="5026654B" w14:textId="77777777" w:rsidR="004B34C6" w:rsidRDefault="004B34C6" w:rsidP="004B34C6">
      <w:pPr>
        <w:widowControl w:val="0"/>
        <w:autoSpaceDE w:val="0"/>
        <w:autoSpaceDN w:val="0"/>
        <w:adjustRightInd w:val="0"/>
        <w:rPr>
          <w:rFonts w:ascii="Times New Roman" w:hAnsi="Times New Roman"/>
          <w:bCs/>
          <w:sz w:val="24"/>
          <w:szCs w:val="24"/>
        </w:rPr>
      </w:pPr>
      <w:r>
        <w:rPr>
          <w:rFonts w:ascii="Times New Roman" w:hAnsi="Times New Roman"/>
          <w:bCs/>
          <w:sz w:val="24"/>
          <w:szCs w:val="24"/>
        </w:rPr>
        <w:t>C-STRATEJİK PLAN</w:t>
      </w:r>
    </w:p>
    <w:p w14:paraId="6C08BF2B" w14:textId="77777777" w:rsidR="004B34C6" w:rsidRDefault="004B34C6" w:rsidP="004B34C6">
      <w:pPr>
        <w:widowControl w:val="0"/>
        <w:autoSpaceDE w:val="0"/>
        <w:autoSpaceDN w:val="0"/>
        <w:adjustRightInd w:val="0"/>
        <w:rPr>
          <w:rFonts w:ascii="Times New Roman" w:hAnsi="Times New Roman"/>
          <w:bCs/>
          <w:sz w:val="24"/>
          <w:szCs w:val="24"/>
        </w:rPr>
      </w:pPr>
      <w:r>
        <w:rPr>
          <w:rFonts w:ascii="Times New Roman" w:hAnsi="Times New Roman"/>
          <w:bCs/>
          <w:sz w:val="24"/>
          <w:szCs w:val="24"/>
        </w:rPr>
        <w:t xml:space="preserve"> Makina İkmal Bakım ve Onarım M</w:t>
      </w:r>
      <w:r>
        <w:rPr>
          <w:rFonts w:ascii="Times New Roman" w:hAnsi="Times New Roman"/>
          <w:bCs/>
          <w:sz w:val="24"/>
          <w:szCs w:val="24"/>
          <w:lang w:val="en-US"/>
        </w:rPr>
        <w:t>ü</w:t>
      </w:r>
      <w:r>
        <w:rPr>
          <w:rFonts w:ascii="Times New Roman" w:hAnsi="Times New Roman"/>
          <w:bCs/>
          <w:sz w:val="24"/>
          <w:szCs w:val="24"/>
        </w:rPr>
        <w:t>d</w:t>
      </w:r>
      <w:r>
        <w:rPr>
          <w:rFonts w:ascii="Times New Roman" w:hAnsi="Times New Roman"/>
          <w:bCs/>
          <w:sz w:val="24"/>
          <w:szCs w:val="24"/>
          <w:lang w:val="en-US"/>
        </w:rPr>
        <w:t>ü</w:t>
      </w:r>
      <w:proofErr w:type="spellStart"/>
      <w:r>
        <w:rPr>
          <w:rFonts w:ascii="Times New Roman" w:hAnsi="Times New Roman"/>
          <w:bCs/>
          <w:sz w:val="24"/>
          <w:szCs w:val="24"/>
        </w:rPr>
        <w:t>rl</w:t>
      </w:r>
      <w:proofErr w:type="spellEnd"/>
      <w:r>
        <w:rPr>
          <w:rFonts w:ascii="Times New Roman" w:hAnsi="Times New Roman"/>
          <w:bCs/>
          <w:sz w:val="24"/>
          <w:szCs w:val="24"/>
          <w:lang w:val="en-US"/>
        </w:rPr>
        <w:t>ü</w:t>
      </w:r>
      <w:r>
        <w:rPr>
          <w:rFonts w:ascii="Times New Roman" w:hAnsi="Times New Roman"/>
          <w:bCs/>
          <w:sz w:val="24"/>
          <w:szCs w:val="24"/>
        </w:rPr>
        <w:t>ğ</w:t>
      </w:r>
      <w:r>
        <w:rPr>
          <w:rFonts w:ascii="Times New Roman" w:hAnsi="Times New Roman"/>
          <w:bCs/>
          <w:sz w:val="24"/>
          <w:szCs w:val="24"/>
          <w:lang w:val="en-US"/>
        </w:rPr>
        <w:t>ü</w:t>
      </w:r>
      <w:r>
        <w:rPr>
          <w:rFonts w:ascii="Times New Roman" w:hAnsi="Times New Roman"/>
          <w:bCs/>
          <w:sz w:val="24"/>
          <w:szCs w:val="24"/>
        </w:rPr>
        <w:t>ne ait 2025-2029 yılı stratejik plan hazırlıkları yapılıp ,2025 tahmini bütçesi ile birlikte Strateji Müdürlüğü ile paylaşıldı.</w:t>
      </w:r>
    </w:p>
    <w:p w14:paraId="269AB50E" w14:textId="77777777" w:rsidR="004B34C6" w:rsidRDefault="004B34C6" w:rsidP="004B34C6">
      <w:pPr>
        <w:rPr>
          <w:rFonts w:ascii="Times New Roman" w:hAnsi="Times New Roman"/>
          <w:sz w:val="24"/>
          <w:szCs w:val="24"/>
          <w:u w:val="single"/>
        </w:rPr>
      </w:pPr>
      <w:r>
        <w:rPr>
          <w:rFonts w:ascii="Times New Roman" w:hAnsi="Times New Roman"/>
          <w:sz w:val="24"/>
          <w:szCs w:val="24"/>
          <w:u w:val="single"/>
        </w:rPr>
        <w:t>D-) FAALİYETLER;</w:t>
      </w:r>
    </w:p>
    <w:p w14:paraId="1820AB3C" w14:textId="77777777" w:rsidR="004B34C6" w:rsidRDefault="004B34C6" w:rsidP="004B34C6">
      <w:pPr>
        <w:rPr>
          <w:rFonts w:ascii="Times New Roman" w:hAnsi="Times New Roman"/>
          <w:sz w:val="24"/>
          <w:szCs w:val="24"/>
        </w:rPr>
      </w:pPr>
      <w:r>
        <w:rPr>
          <w:rFonts w:ascii="Times New Roman" w:hAnsi="Times New Roman"/>
          <w:sz w:val="24"/>
          <w:szCs w:val="24"/>
        </w:rPr>
        <w:t>1)  Atölye içi tadilat çalışmaları;</w:t>
      </w:r>
    </w:p>
    <w:p w14:paraId="3855EBC6" w14:textId="77777777" w:rsidR="004B34C6" w:rsidRDefault="004B34C6" w:rsidP="004B34C6">
      <w:pPr>
        <w:rPr>
          <w:rFonts w:ascii="Times New Roman" w:hAnsi="Times New Roman"/>
          <w:sz w:val="24"/>
          <w:szCs w:val="24"/>
        </w:rPr>
      </w:pPr>
      <w:r>
        <w:rPr>
          <w:rFonts w:ascii="Times New Roman" w:hAnsi="Times New Roman"/>
          <w:sz w:val="24"/>
          <w:szCs w:val="24"/>
        </w:rPr>
        <w:t xml:space="preserve">3-) Akaryakıt Alım İşi Belediyemiz bünyesinde bulunan Resmi ve Kiralık araçlar için DMO (Devlet Malzeme </w:t>
      </w:r>
      <w:proofErr w:type="gramStart"/>
      <w:r>
        <w:rPr>
          <w:rFonts w:ascii="Times New Roman" w:hAnsi="Times New Roman"/>
          <w:sz w:val="24"/>
          <w:szCs w:val="24"/>
        </w:rPr>
        <w:t>Ofisi )</w:t>
      </w:r>
      <w:proofErr w:type="gramEnd"/>
      <w:r>
        <w:rPr>
          <w:rFonts w:ascii="Times New Roman" w:hAnsi="Times New Roman"/>
          <w:sz w:val="24"/>
          <w:szCs w:val="24"/>
        </w:rPr>
        <w:t xml:space="preserve"> dan alınmıştır</w:t>
      </w:r>
    </w:p>
    <w:p w14:paraId="5342CFA3" w14:textId="77777777" w:rsidR="004B34C6" w:rsidRDefault="004B34C6" w:rsidP="004B34C6">
      <w:pPr>
        <w:rPr>
          <w:rFonts w:ascii="Times New Roman" w:hAnsi="Times New Roman"/>
          <w:sz w:val="24"/>
          <w:szCs w:val="24"/>
        </w:rPr>
      </w:pPr>
      <w:r>
        <w:rPr>
          <w:rFonts w:ascii="Times New Roman" w:hAnsi="Times New Roman"/>
          <w:sz w:val="24"/>
          <w:szCs w:val="24"/>
        </w:rPr>
        <w:t>2-Depo Stok Yedek Parça işlemleri;</w:t>
      </w:r>
    </w:p>
    <w:p w14:paraId="45248FB5" w14:textId="77777777" w:rsidR="004B34C6" w:rsidRDefault="004B34C6" w:rsidP="004B34C6">
      <w:pPr>
        <w:rPr>
          <w:rFonts w:ascii="Times New Roman" w:hAnsi="Times New Roman"/>
          <w:sz w:val="24"/>
          <w:szCs w:val="24"/>
        </w:rPr>
      </w:pPr>
      <w:r>
        <w:rPr>
          <w:rFonts w:ascii="Times New Roman" w:hAnsi="Times New Roman"/>
          <w:sz w:val="24"/>
          <w:szCs w:val="24"/>
        </w:rPr>
        <w:t>Doğrudan Temin (22/d) Kapsamında alınan “Stok Malzeme Alım İşi”;</w:t>
      </w:r>
    </w:p>
    <w:p w14:paraId="26A9F762" w14:textId="77777777" w:rsidR="004B34C6" w:rsidRDefault="004B34C6" w:rsidP="004B34C6">
      <w:pPr>
        <w:rPr>
          <w:rFonts w:ascii="Times New Roman" w:hAnsi="Times New Roman"/>
          <w:sz w:val="24"/>
          <w:szCs w:val="24"/>
        </w:rPr>
      </w:pPr>
      <w:r>
        <w:rPr>
          <w:rFonts w:ascii="Times New Roman" w:hAnsi="Times New Roman"/>
          <w:sz w:val="24"/>
          <w:szCs w:val="24"/>
        </w:rPr>
        <w:t>Belediyemiz bünyesinde kullanılan araçların bakım ve onarım gerektiren durumlarda dışarıya yani sanayi ve yetkili servis kuruluşlarına bağlı kalmamak adına işlerin daha hızlı yapılması, yapılan işçiliklerin müdürlüğümüze bağlı personeller tarafından karşılanarak yapılıp kurum menfaatlerinin göz önünde bulundurulması için binek, Ticari, İş makinesi ve ağır vasıta guruplarını kapsayan malzeme yedek parçaların müdürlüğümüzde bulunan depoda stoklanması</w:t>
      </w:r>
    </w:p>
    <w:p w14:paraId="61844244" w14:textId="77777777" w:rsidR="004B34C6" w:rsidRDefault="004B34C6" w:rsidP="004B34C6">
      <w:pPr>
        <w:rPr>
          <w:rFonts w:ascii="Times New Roman" w:hAnsi="Times New Roman"/>
          <w:sz w:val="24"/>
          <w:szCs w:val="24"/>
        </w:rPr>
      </w:pPr>
      <w:r>
        <w:rPr>
          <w:rFonts w:ascii="Times New Roman" w:hAnsi="Times New Roman"/>
          <w:sz w:val="24"/>
          <w:szCs w:val="24"/>
        </w:rPr>
        <w:t>4-) Yapılan Çalışmalar ve İşlerin Arşivlenmesi;</w:t>
      </w:r>
    </w:p>
    <w:p w14:paraId="29EF187A" w14:textId="77777777" w:rsidR="004B34C6" w:rsidRDefault="004B34C6" w:rsidP="004B34C6">
      <w:pPr>
        <w:rPr>
          <w:rFonts w:ascii="Times New Roman" w:hAnsi="Times New Roman"/>
          <w:sz w:val="24"/>
          <w:szCs w:val="24"/>
        </w:rPr>
      </w:pPr>
      <w:r>
        <w:rPr>
          <w:rFonts w:ascii="Times New Roman" w:hAnsi="Times New Roman"/>
          <w:sz w:val="24"/>
          <w:szCs w:val="24"/>
        </w:rPr>
        <w:t>Daha önce Makine İkmal Bakım ve Onarım Müdürlüğünde yapılan çalışmaların sadece İdari yani Hizmet binasında arşivlenmesi müdürlüğümüzce yetersiz görünerek yapılan bütün çalışmaların ve bakım onarımların her bir aracın dosyası ve işlemleri ayrı olmak üzere arşivlenmesi</w:t>
      </w:r>
    </w:p>
    <w:p w14:paraId="548AB7C4" w14:textId="77777777" w:rsidR="004B34C6" w:rsidRDefault="004B34C6" w:rsidP="004B34C6">
      <w:pPr>
        <w:rPr>
          <w:rFonts w:ascii="Times New Roman" w:hAnsi="Times New Roman"/>
          <w:sz w:val="24"/>
          <w:szCs w:val="24"/>
        </w:rPr>
      </w:pPr>
      <w:r>
        <w:rPr>
          <w:rFonts w:ascii="Times New Roman" w:hAnsi="Times New Roman"/>
          <w:sz w:val="24"/>
          <w:szCs w:val="24"/>
        </w:rPr>
        <w:t>5-) Araç Park Alanı ve Müdürlüğe Bağlı Şantiye Alanı Düzenleme İşi;</w:t>
      </w:r>
    </w:p>
    <w:p w14:paraId="68B8C3ED" w14:textId="77777777" w:rsidR="004B34C6" w:rsidRDefault="004B34C6" w:rsidP="004B34C6">
      <w:pPr>
        <w:rPr>
          <w:rFonts w:ascii="Times New Roman" w:hAnsi="Times New Roman"/>
          <w:sz w:val="24"/>
          <w:szCs w:val="24"/>
        </w:rPr>
      </w:pPr>
      <w:r>
        <w:rPr>
          <w:rFonts w:ascii="Times New Roman" w:hAnsi="Times New Roman"/>
          <w:sz w:val="24"/>
          <w:szCs w:val="24"/>
        </w:rPr>
        <w:lastRenderedPageBreak/>
        <w:t>Makine İkmal Bakım ve Onarım Müdürlüğüne Bağlı Şantiye Alanı içinde daha önce Temizlik, Fen ve Park ve Bahçeler Müdürlüklerine bağlı kullanılmakta olan araçların düzensiz ve karışık bir halde park edildiği, bu durumdan dolayı oluşan olumsuzlukların ve düzensizliğin ortadan kaldırılması için bütün müdürlüklerin araç park alanlarının ayrılma işlemleri yapıldı.</w:t>
      </w:r>
    </w:p>
    <w:p w14:paraId="13414041" w14:textId="77777777" w:rsidR="004B34C6" w:rsidRDefault="004B34C6" w:rsidP="004B34C6">
      <w:pPr>
        <w:rPr>
          <w:rFonts w:ascii="Times New Roman" w:hAnsi="Times New Roman"/>
          <w:sz w:val="24"/>
          <w:szCs w:val="24"/>
        </w:rPr>
      </w:pPr>
      <w:r>
        <w:rPr>
          <w:rFonts w:ascii="Times New Roman" w:hAnsi="Times New Roman"/>
          <w:sz w:val="24"/>
          <w:szCs w:val="24"/>
        </w:rPr>
        <w:t>6-) Atık ve Yağmur Suyu Giderleri Kanalların Tadilat ve Yapım İşleri;</w:t>
      </w:r>
    </w:p>
    <w:p w14:paraId="494AB955" w14:textId="77777777" w:rsidR="004B34C6" w:rsidRDefault="004B34C6" w:rsidP="004B34C6">
      <w:pPr>
        <w:rPr>
          <w:rFonts w:ascii="Times New Roman" w:hAnsi="Times New Roman"/>
          <w:sz w:val="24"/>
          <w:szCs w:val="24"/>
        </w:rPr>
      </w:pPr>
      <w:r>
        <w:rPr>
          <w:rFonts w:ascii="Times New Roman" w:hAnsi="Times New Roman"/>
          <w:sz w:val="24"/>
          <w:szCs w:val="24"/>
        </w:rPr>
        <w:t xml:space="preserve"> Makine İkmal Bakım ve Onarım Müdürlüğü içinde bulunan atölyelerin ve sahadaki kanalların, yapılan kontroller neticesinde tıkalı olan kanallar açılıp tamir edilerek atık ve yağmur suyu tahliye işlemlerinin yapıldı.</w:t>
      </w:r>
    </w:p>
    <w:p w14:paraId="52B4C2CD" w14:textId="77777777" w:rsidR="004B34C6" w:rsidRDefault="004B34C6" w:rsidP="004B34C6">
      <w:pPr>
        <w:rPr>
          <w:rFonts w:ascii="Times New Roman" w:hAnsi="Times New Roman"/>
          <w:sz w:val="24"/>
          <w:szCs w:val="24"/>
        </w:rPr>
      </w:pPr>
      <w:r>
        <w:rPr>
          <w:rFonts w:ascii="Times New Roman" w:hAnsi="Times New Roman"/>
          <w:sz w:val="24"/>
          <w:szCs w:val="24"/>
        </w:rPr>
        <w:t>7-) Ad-Blue Tankı ve İkmal İşi;</w:t>
      </w:r>
    </w:p>
    <w:p w14:paraId="7BA212E7" w14:textId="77777777" w:rsidR="004B34C6" w:rsidRDefault="004B34C6" w:rsidP="004B34C6">
      <w:pPr>
        <w:rPr>
          <w:rFonts w:ascii="Times New Roman" w:hAnsi="Times New Roman"/>
          <w:sz w:val="24"/>
          <w:szCs w:val="24"/>
        </w:rPr>
      </w:pPr>
      <w:r>
        <w:rPr>
          <w:rFonts w:ascii="Times New Roman" w:hAnsi="Times New Roman"/>
          <w:sz w:val="24"/>
          <w:szCs w:val="24"/>
        </w:rPr>
        <w:t xml:space="preserve">Belediyemiz tarafından kullanılan resmi plakalı araçların </w:t>
      </w:r>
      <w:proofErr w:type="spellStart"/>
      <w:r>
        <w:rPr>
          <w:rFonts w:ascii="Times New Roman" w:hAnsi="Times New Roman"/>
          <w:sz w:val="24"/>
          <w:szCs w:val="24"/>
        </w:rPr>
        <w:t>Adblue</w:t>
      </w:r>
      <w:proofErr w:type="spellEnd"/>
      <w:r>
        <w:rPr>
          <w:rFonts w:ascii="Times New Roman" w:hAnsi="Times New Roman"/>
          <w:sz w:val="24"/>
          <w:szCs w:val="24"/>
        </w:rPr>
        <w:t xml:space="preserve"> ihtiyaçlarının karşılanması için 3 Tonluk Tankın Atölye içinde uygun bir yere bırakılarak dolum işlemi yapılması sağlandı.</w:t>
      </w:r>
    </w:p>
    <w:p w14:paraId="13BC1F5B" w14:textId="77777777" w:rsidR="004B34C6" w:rsidRDefault="004B34C6" w:rsidP="004B34C6">
      <w:pPr>
        <w:rPr>
          <w:rFonts w:ascii="Times New Roman" w:hAnsi="Times New Roman"/>
          <w:sz w:val="24"/>
          <w:szCs w:val="24"/>
        </w:rPr>
      </w:pPr>
      <w:r>
        <w:rPr>
          <w:rFonts w:ascii="Times New Roman" w:hAnsi="Times New Roman"/>
          <w:sz w:val="24"/>
          <w:szCs w:val="24"/>
        </w:rPr>
        <w:t>8-) Mobiliz Araç Takip Sistemi;</w:t>
      </w:r>
    </w:p>
    <w:p w14:paraId="330BAE37" w14:textId="77777777" w:rsidR="004B34C6" w:rsidRDefault="004B34C6" w:rsidP="004B34C6">
      <w:pPr>
        <w:rPr>
          <w:rFonts w:ascii="Times New Roman" w:hAnsi="Times New Roman"/>
          <w:sz w:val="24"/>
          <w:szCs w:val="24"/>
        </w:rPr>
      </w:pPr>
      <w:r>
        <w:rPr>
          <w:rFonts w:ascii="Times New Roman" w:hAnsi="Times New Roman"/>
          <w:sz w:val="24"/>
          <w:szCs w:val="24"/>
        </w:rPr>
        <w:t>Makine İkmal Bakım ve Onarım Müdürlüğü tarafından belediyemize bağlı tüm araçların kurulan Araç Takip Sistemiyle kontrollerinin sağlanıp araçların kullanma talimatları ve yer tespitinin kolaylıkla yapılabildiği işlemlerin takibi sağlandı.</w:t>
      </w:r>
    </w:p>
    <w:p w14:paraId="62274ABF" w14:textId="77777777" w:rsidR="004B34C6" w:rsidRDefault="004B34C6" w:rsidP="004B34C6">
      <w:pPr>
        <w:rPr>
          <w:rFonts w:ascii="Times New Roman" w:hAnsi="Times New Roman"/>
          <w:sz w:val="24"/>
          <w:szCs w:val="24"/>
        </w:rPr>
      </w:pPr>
      <w:r>
        <w:rPr>
          <w:rFonts w:ascii="Times New Roman" w:hAnsi="Times New Roman"/>
          <w:sz w:val="24"/>
          <w:szCs w:val="24"/>
        </w:rPr>
        <w:t>9-)Müdürlüğümüze ait “2025 Mali Yılı Bütçesi” ile ilgili bütün iş ve işlemlerin yapılması, takibi ve sonuçlandırılması yapıldı.</w:t>
      </w:r>
    </w:p>
    <w:p w14:paraId="186B6844" w14:textId="77777777" w:rsidR="004B34C6" w:rsidRDefault="004B34C6" w:rsidP="004B34C6">
      <w:pPr>
        <w:autoSpaceDE w:val="0"/>
        <w:autoSpaceDN w:val="0"/>
        <w:adjustRightInd w:val="0"/>
        <w:spacing w:before="100" w:after="0" w:line="240" w:lineRule="auto"/>
        <w:rPr>
          <w:rFonts w:ascii="Times New Roman" w:hAnsi="Times New Roman"/>
          <w:bCs/>
          <w:color w:val="000000"/>
          <w:kern w:val="32"/>
          <w:sz w:val="24"/>
          <w:szCs w:val="24"/>
        </w:rPr>
      </w:pPr>
      <w:r>
        <w:rPr>
          <w:rFonts w:ascii="Times New Roman" w:hAnsi="Times New Roman"/>
          <w:bCs/>
          <w:sz w:val="24"/>
          <w:szCs w:val="24"/>
        </w:rPr>
        <w:t>10-</w:t>
      </w:r>
      <w:r>
        <w:rPr>
          <w:rFonts w:ascii="Times New Roman" w:hAnsi="Times New Roman"/>
          <w:bCs/>
          <w:color w:val="000000"/>
          <w:kern w:val="32"/>
          <w:sz w:val="24"/>
          <w:szCs w:val="24"/>
        </w:rPr>
        <w:t>-DEMİRBAŞ LİSTESİ</w:t>
      </w:r>
    </w:p>
    <w:p w14:paraId="6B8BBB3D" w14:textId="77777777" w:rsidR="004B34C6" w:rsidRDefault="004B34C6" w:rsidP="004B34C6">
      <w:pPr>
        <w:autoSpaceDE w:val="0"/>
        <w:autoSpaceDN w:val="0"/>
        <w:adjustRightInd w:val="0"/>
        <w:spacing w:before="100" w:after="0" w:line="240" w:lineRule="auto"/>
        <w:rPr>
          <w:rFonts w:ascii="Times New Roman" w:hAnsi="Times New Roman"/>
          <w:bCs/>
          <w:color w:val="000000"/>
          <w:kern w:val="32"/>
          <w:sz w:val="24"/>
          <w:szCs w:val="24"/>
        </w:rPr>
      </w:pPr>
      <w:r>
        <w:rPr>
          <w:rFonts w:ascii="Times New Roman" w:hAnsi="Times New Roman"/>
          <w:bCs/>
          <w:color w:val="000000"/>
          <w:kern w:val="32"/>
          <w:sz w:val="24"/>
          <w:szCs w:val="24"/>
        </w:rPr>
        <w:t xml:space="preserve">  Makine İkmal Bakım Onarım Müdürlüğü bünyesindeki Demirbaşların listesi Komisyon kurularak kayıt altına alındı    </w:t>
      </w:r>
    </w:p>
    <w:p w14:paraId="6A9AF863"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11-HURDA ARA</w:t>
      </w:r>
      <w:r>
        <w:rPr>
          <w:rFonts w:ascii="Times New Roman" w:hAnsi="Times New Roman"/>
          <w:bCs/>
          <w:sz w:val="24"/>
          <w:szCs w:val="24"/>
          <w:lang w:val="en-US"/>
        </w:rPr>
        <w:t>Ç</w:t>
      </w:r>
      <w:r>
        <w:rPr>
          <w:rFonts w:ascii="Times New Roman" w:hAnsi="Times New Roman"/>
          <w:bCs/>
          <w:sz w:val="24"/>
          <w:szCs w:val="24"/>
        </w:rPr>
        <w:t>LARIN FAAL HALE GETİRİLMESİ</w:t>
      </w:r>
    </w:p>
    <w:p w14:paraId="5637D717"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  Hurda alanında </w:t>
      </w:r>
      <w:proofErr w:type="gramStart"/>
      <w:r>
        <w:rPr>
          <w:rFonts w:ascii="Times New Roman" w:hAnsi="Times New Roman"/>
          <w:bCs/>
          <w:sz w:val="24"/>
          <w:szCs w:val="24"/>
        </w:rPr>
        <w:t>atıl</w:t>
      </w:r>
      <w:proofErr w:type="gramEnd"/>
      <w:r>
        <w:rPr>
          <w:rFonts w:ascii="Times New Roman" w:hAnsi="Times New Roman"/>
          <w:bCs/>
          <w:sz w:val="24"/>
          <w:szCs w:val="24"/>
        </w:rPr>
        <w:t xml:space="preserve"> şekilde bulunan ara</w:t>
      </w:r>
      <w:r>
        <w:rPr>
          <w:rFonts w:ascii="Times New Roman" w:hAnsi="Times New Roman"/>
          <w:bCs/>
          <w:sz w:val="24"/>
          <w:szCs w:val="24"/>
          <w:lang w:val="en-US"/>
        </w:rPr>
        <w:t>ç</w:t>
      </w:r>
      <w:r>
        <w:rPr>
          <w:rFonts w:ascii="Times New Roman" w:hAnsi="Times New Roman"/>
          <w:bCs/>
          <w:sz w:val="24"/>
          <w:szCs w:val="24"/>
        </w:rPr>
        <w:t>lardan,2 adet yol s</w:t>
      </w:r>
      <w:r>
        <w:rPr>
          <w:rFonts w:ascii="Times New Roman" w:hAnsi="Times New Roman"/>
          <w:bCs/>
          <w:sz w:val="24"/>
          <w:szCs w:val="24"/>
          <w:lang w:val="en-US"/>
        </w:rPr>
        <w:t>ü</w:t>
      </w:r>
      <w:r>
        <w:rPr>
          <w:rFonts w:ascii="Times New Roman" w:hAnsi="Times New Roman"/>
          <w:bCs/>
          <w:sz w:val="24"/>
          <w:szCs w:val="24"/>
        </w:rPr>
        <w:t>p</w:t>
      </w:r>
      <w:r>
        <w:rPr>
          <w:rFonts w:ascii="Times New Roman" w:hAnsi="Times New Roman"/>
          <w:bCs/>
          <w:sz w:val="24"/>
          <w:szCs w:val="24"/>
          <w:lang w:val="en-US"/>
        </w:rPr>
        <w:t>ü</w:t>
      </w:r>
      <w:proofErr w:type="spellStart"/>
      <w:r>
        <w:rPr>
          <w:rFonts w:ascii="Times New Roman" w:hAnsi="Times New Roman"/>
          <w:bCs/>
          <w:sz w:val="24"/>
          <w:szCs w:val="24"/>
        </w:rPr>
        <w:t>rge</w:t>
      </w:r>
      <w:proofErr w:type="spellEnd"/>
      <w:r>
        <w:rPr>
          <w:rFonts w:ascii="Times New Roman" w:hAnsi="Times New Roman"/>
          <w:bCs/>
          <w:sz w:val="24"/>
          <w:szCs w:val="24"/>
        </w:rPr>
        <w:t xml:space="preserve"> aracı,2 adet Araz</w:t>
      </w:r>
      <w:r>
        <w:rPr>
          <w:rFonts w:ascii="Times New Roman" w:hAnsi="Times New Roman"/>
          <w:bCs/>
          <w:sz w:val="24"/>
          <w:szCs w:val="24"/>
          <w:lang w:val="en-US"/>
        </w:rPr>
        <w:t>ö</w:t>
      </w:r>
      <w:r>
        <w:rPr>
          <w:rFonts w:ascii="Times New Roman" w:hAnsi="Times New Roman"/>
          <w:bCs/>
          <w:sz w:val="24"/>
          <w:szCs w:val="24"/>
        </w:rPr>
        <w:t xml:space="preserve">z,2 adet pikap,1 adet tır </w:t>
      </w:r>
      <w:proofErr w:type="spellStart"/>
      <w:r>
        <w:rPr>
          <w:rFonts w:ascii="Times New Roman" w:hAnsi="Times New Roman"/>
          <w:bCs/>
          <w:sz w:val="24"/>
          <w:szCs w:val="24"/>
        </w:rPr>
        <w:t>lowbeti</w:t>
      </w:r>
      <w:proofErr w:type="spellEnd"/>
      <w:r>
        <w:rPr>
          <w:rFonts w:ascii="Times New Roman" w:hAnsi="Times New Roman"/>
          <w:bCs/>
          <w:sz w:val="24"/>
          <w:szCs w:val="24"/>
        </w:rPr>
        <w:t xml:space="preserve"> ,1adet binek ara</w:t>
      </w:r>
      <w:r>
        <w:rPr>
          <w:rFonts w:ascii="Times New Roman" w:hAnsi="Times New Roman"/>
          <w:bCs/>
          <w:sz w:val="24"/>
          <w:szCs w:val="24"/>
          <w:lang w:val="en-US"/>
        </w:rPr>
        <w:t>ç</w:t>
      </w:r>
      <w:r>
        <w:rPr>
          <w:rFonts w:ascii="Times New Roman" w:hAnsi="Times New Roman"/>
          <w:bCs/>
          <w:sz w:val="24"/>
          <w:szCs w:val="24"/>
        </w:rPr>
        <w:t xml:space="preserve"> onarılarak faal hale getirilmiştir</w:t>
      </w:r>
    </w:p>
    <w:p w14:paraId="37436120"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12-ZORUNLU TRAFİK SİGORTASI ve ARA</w:t>
      </w:r>
      <w:r>
        <w:rPr>
          <w:rFonts w:ascii="Times New Roman" w:hAnsi="Times New Roman"/>
          <w:bCs/>
          <w:sz w:val="24"/>
          <w:szCs w:val="24"/>
          <w:lang w:val="en-US"/>
        </w:rPr>
        <w:t>Ç</w:t>
      </w:r>
      <w:r>
        <w:rPr>
          <w:rFonts w:ascii="Times New Roman" w:hAnsi="Times New Roman"/>
          <w:bCs/>
          <w:sz w:val="24"/>
          <w:szCs w:val="24"/>
        </w:rPr>
        <w:t xml:space="preserve"> MUAYANE</w:t>
      </w:r>
    </w:p>
    <w:p w14:paraId="2EF1E550"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Envarterimizde</w:t>
      </w:r>
      <w:proofErr w:type="spellEnd"/>
      <w:r>
        <w:rPr>
          <w:rFonts w:ascii="Times New Roman" w:hAnsi="Times New Roman"/>
          <w:bCs/>
          <w:sz w:val="24"/>
          <w:szCs w:val="24"/>
        </w:rPr>
        <w:t xml:space="preserve"> bulunan ve zamanı gelen 73 </w:t>
      </w:r>
      <w:proofErr w:type="gramStart"/>
      <w:r>
        <w:rPr>
          <w:rFonts w:ascii="Times New Roman" w:hAnsi="Times New Roman"/>
          <w:bCs/>
          <w:sz w:val="24"/>
          <w:szCs w:val="24"/>
        </w:rPr>
        <w:t>adet  ara</w:t>
      </w:r>
      <w:proofErr w:type="spellStart"/>
      <w:r>
        <w:rPr>
          <w:rFonts w:ascii="Times New Roman" w:hAnsi="Times New Roman"/>
          <w:bCs/>
          <w:sz w:val="24"/>
          <w:szCs w:val="24"/>
          <w:lang w:val="en-US"/>
        </w:rPr>
        <w:t>cımızın</w:t>
      </w:r>
      <w:proofErr w:type="spellEnd"/>
      <w:proofErr w:type="gramEnd"/>
      <w:r>
        <w:rPr>
          <w:rFonts w:ascii="Times New Roman" w:hAnsi="Times New Roman"/>
          <w:bCs/>
          <w:sz w:val="24"/>
          <w:szCs w:val="24"/>
          <w:lang w:val="en-US"/>
        </w:rPr>
        <w:t xml:space="preserve"> </w:t>
      </w:r>
      <w:r>
        <w:rPr>
          <w:rFonts w:ascii="Times New Roman" w:hAnsi="Times New Roman"/>
          <w:bCs/>
          <w:sz w:val="24"/>
          <w:szCs w:val="24"/>
        </w:rPr>
        <w:t xml:space="preserve"> Zorunlu Trafik Sigortaları ve 70 adet aracın muayeneleri yapılmış </w:t>
      </w:r>
      <w:proofErr w:type="spellStart"/>
      <w:r>
        <w:rPr>
          <w:rFonts w:ascii="Times New Roman" w:hAnsi="Times New Roman"/>
          <w:bCs/>
          <w:sz w:val="24"/>
          <w:szCs w:val="24"/>
        </w:rPr>
        <w:t>olup,diğerlerinin</w:t>
      </w:r>
      <w:proofErr w:type="spellEnd"/>
      <w:r>
        <w:rPr>
          <w:rFonts w:ascii="Times New Roman" w:hAnsi="Times New Roman"/>
          <w:bCs/>
          <w:sz w:val="24"/>
          <w:szCs w:val="24"/>
        </w:rPr>
        <w:t xml:space="preserve"> ise  takibi yapılarak zamanında yapılması sağlanıyor.</w:t>
      </w:r>
    </w:p>
    <w:p w14:paraId="10F6FBFE"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6E2DEF26" w14:textId="77777777" w:rsidR="004B34C6" w:rsidRDefault="004B34C6" w:rsidP="003421B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13-Makine İkmal Müdürlüğü sahasında bulunan arızalı kameraların onarımı yapılarak faal hale </w:t>
      </w:r>
      <w:proofErr w:type="gramStart"/>
      <w:r>
        <w:rPr>
          <w:rFonts w:ascii="Times New Roman" w:hAnsi="Times New Roman"/>
          <w:bCs/>
          <w:sz w:val="24"/>
          <w:szCs w:val="24"/>
        </w:rPr>
        <w:t>getirildi,</w:t>
      </w:r>
      <w:proofErr w:type="gramEnd"/>
      <w:r>
        <w:rPr>
          <w:rFonts w:ascii="Times New Roman" w:hAnsi="Times New Roman"/>
          <w:bCs/>
          <w:sz w:val="24"/>
          <w:szCs w:val="24"/>
        </w:rPr>
        <w:t xml:space="preserve"> ve gerekli g</w:t>
      </w:r>
      <w:r>
        <w:rPr>
          <w:rFonts w:ascii="Times New Roman" w:hAnsi="Times New Roman"/>
          <w:bCs/>
          <w:sz w:val="24"/>
          <w:szCs w:val="24"/>
          <w:lang w:val="en-US"/>
        </w:rPr>
        <w:t>ö</w:t>
      </w:r>
      <w:r>
        <w:rPr>
          <w:rFonts w:ascii="Times New Roman" w:hAnsi="Times New Roman"/>
          <w:bCs/>
          <w:sz w:val="24"/>
          <w:szCs w:val="24"/>
        </w:rPr>
        <w:t>r</w:t>
      </w:r>
      <w:r>
        <w:rPr>
          <w:rFonts w:ascii="Times New Roman" w:hAnsi="Times New Roman"/>
          <w:bCs/>
          <w:sz w:val="24"/>
          <w:szCs w:val="24"/>
          <w:lang w:val="en-US"/>
        </w:rPr>
        <w:t>ü</w:t>
      </w:r>
      <w:proofErr w:type="spellStart"/>
      <w:r>
        <w:rPr>
          <w:rFonts w:ascii="Times New Roman" w:hAnsi="Times New Roman"/>
          <w:bCs/>
          <w:sz w:val="24"/>
          <w:szCs w:val="24"/>
        </w:rPr>
        <w:t>len</w:t>
      </w:r>
      <w:proofErr w:type="spellEnd"/>
      <w:r>
        <w:rPr>
          <w:rFonts w:ascii="Times New Roman" w:hAnsi="Times New Roman"/>
          <w:bCs/>
          <w:sz w:val="24"/>
          <w:szCs w:val="24"/>
        </w:rPr>
        <w:t xml:space="preserve"> b</w:t>
      </w:r>
      <w:r>
        <w:rPr>
          <w:rFonts w:ascii="Times New Roman" w:hAnsi="Times New Roman"/>
          <w:bCs/>
          <w:sz w:val="24"/>
          <w:szCs w:val="24"/>
          <w:lang w:val="en-US"/>
        </w:rPr>
        <w:t>ö</w:t>
      </w:r>
      <w:proofErr w:type="spellStart"/>
      <w:r w:rsidR="003421B5">
        <w:rPr>
          <w:rFonts w:ascii="Times New Roman" w:hAnsi="Times New Roman"/>
          <w:bCs/>
          <w:sz w:val="24"/>
          <w:szCs w:val="24"/>
        </w:rPr>
        <w:t>lgelere</w:t>
      </w:r>
      <w:proofErr w:type="spellEnd"/>
      <w:r w:rsidR="003421B5">
        <w:rPr>
          <w:rFonts w:ascii="Times New Roman" w:hAnsi="Times New Roman"/>
          <w:bCs/>
          <w:sz w:val="24"/>
          <w:szCs w:val="24"/>
        </w:rPr>
        <w:t xml:space="preserve"> yeni kameralar takıldı.</w:t>
      </w:r>
    </w:p>
    <w:p w14:paraId="733C87A0"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p>
    <w:p w14:paraId="742C0B05"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14-ARAÇ KİMLİK KARTLARI </w:t>
      </w:r>
    </w:p>
    <w:p w14:paraId="58AFAF6F"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  Makine İkmal Müdürlüğü bünyesinde Belediyemize ait tüm araçların </w:t>
      </w:r>
      <w:proofErr w:type="spellStart"/>
      <w:proofErr w:type="gramStart"/>
      <w:r>
        <w:rPr>
          <w:rFonts w:ascii="Times New Roman" w:hAnsi="Times New Roman"/>
          <w:bCs/>
          <w:sz w:val="24"/>
          <w:szCs w:val="24"/>
        </w:rPr>
        <w:t>muayene,sigorta</w:t>
      </w:r>
      <w:proofErr w:type="gramEnd"/>
      <w:r>
        <w:rPr>
          <w:rFonts w:ascii="Times New Roman" w:hAnsi="Times New Roman"/>
          <w:bCs/>
          <w:sz w:val="24"/>
          <w:szCs w:val="24"/>
        </w:rPr>
        <w:t>,bakım</w:t>
      </w:r>
      <w:proofErr w:type="spellEnd"/>
      <w:r>
        <w:rPr>
          <w:rFonts w:ascii="Times New Roman" w:hAnsi="Times New Roman"/>
          <w:bCs/>
          <w:sz w:val="24"/>
          <w:szCs w:val="24"/>
        </w:rPr>
        <w:t xml:space="preserve">-onarım işlemlerinin </w:t>
      </w:r>
      <w:proofErr w:type="spellStart"/>
      <w:r>
        <w:rPr>
          <w:rFonts w:ascii="Times New Roman" w:hAnsi="Times New Roman"/>
          <w:bCs/>
          <w:sz w:val="24"/>
          <w:szCs w:val="24"/>
        </w:rPr>
        <w:t>taibini</w:t>
      </w:r>
      <w:proofErr w:type="spellEnd"/>
      <w:r>
        <w:rPr>
          <w:rFonts w:ascii="Times New Roman" w:hAnsi="Times New Roman"/>
          <w:bCs/>
          <w:sz w:val="24"/>
          <w:szCs w:val="24"/>
        </w:rPr>
        <w:t xml:space="preserve"> sağlamak için ‘’Araç Kimlik </w:t>
      </w:r>
      <w:proofErr w:type="spellStart"/>
      <w:r>
        <w:rPr>
          <w:rFonts w:ascii="Times New Roman" w:hAnsi="Times New Roman"/>
          <w:bCs/>
          <w:sz w:val="24"/>
          <w:szCs w:val="24"/>
        </w:rPr>
        <w:t>Kartları’’oluşturuldu</w:t>
      </w:r>
      <w:proofErr w:type="spellEnd"/>
      <w:r>
        <w:rPr>
          <w:rFonts w:ascii="Times New Roman" w:hAnsi="Times New Roman"/>
          <w:bCs/>
          <w:sz w:val="24"/>
          <w:szCs w:val="24"/>
        </w:rPr>
        <w:t>. Örnek;</w:t>
      </w:r>
    </w:p>
    <w:p w14:paraId="66EA0F76"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p>
    <w:p w14:paraId="3C600F6A" w14:textId="77777777" w:rsidR="006D5ADF" w:rsidRDefault="006D5ADF" w:rsidP="004B34C6">
      <w:pPr>
        <w:pStyle w:val="ListeParagraf"/>
        <w:spacing w:before="100" w:beforeAutospacing="1" w:after="0" w:line="240" w:lineRule="auto"/>
        <w:ind w:left="360"/>
        <w:rPr>
          <w:rFonts w:ascii="Times New Roman" w:hAnsi="Times New Roman"/>
          <w:sz w:val="24"/>
          <w:szCs w:val="24"/>
        </w:rPr>
      </w:pPr>
    </w:p>
    <w:p w14:paraId="4C3C1E6A" w14:textId="77777777" w:rsidR="006D5ADF" w:rsidRDefault="006D5ADF" w:rsidP="004B34C6">
      <w:pPr>
        <w:pStyle w:val="ListeParagraf"/>
        <w:spacing w:before="100" w:beforeAutospacing="1" w:after="0" w:line="240" w:lineRule="auto"/>
        <w:ind w:left="360"/>
        <w:rPr>
          <w:rFonts w:ascii="Times New Roman" w:hAnsi="Times New Roman"/>
          <w:sz w:val="24"/>
          <w:szCs w:val="24"/>
        </w:rPr>
      </w:pPr>
    </w:p>
    <w:p w14:paraId="3967983B" w14:textId="77777777" w:rsidR="006D5ADF" w:rsidRDefault="006D5ADF" w:rsidP="004B34C6">
      <w:pPr>
        <w:pStyle w:val="ListeParagraf"/>
        <w:spacing w:before="100" w:beforeAutospacing="1" w:after="0" w:line="240" w:lineRule="auto"/>
        <w:ind w:left="360"/>
        <w:rPr>
          <w:rFonts w:ascii="Times New Roman" w:hAnsi="Times New Roman"/>
          <w:sz w:val="24"/>
          <w:szCs w:val="24"/>
        </w:rPr>
      </w:pPr>
    </w:p>
    <w:p w14:paraId="5647F376" w14:textId="77777777" w:rsidR="006D5ADF" w:rsidRDefault="006D5ADF" w:rsidP="004B34C6">
      <w:pPr>
        <w:pStyle w:val="ListeParagraf"/>
        <w:spacing w:before="100" w:beforeAutospacing="1" w:after="0" w:line="240" w:lineRule="auto"/>
        <w:ind w:left="360"/>
        <w:rPr>
          <w:rFonts w:ascii="Times New Roman" w:hAnsi="Times New Roman"/>
          <w:sz w:val="24"/>
          <w:szCs w:val="24"/>
        </w:rPr>
      </w:pPr>
    </w:p>
    <w:p w14:paraId="2153E284" w14:textId="77777777" w:rsidR="006D5ADF" w:rsidRDefault="006D5ADF" w:rsidP="004B34C6">
      <w:pPr>
        <w:pStyle w:val="ListeParagraf"/>
        <w:spacing w:before="100" w:beforeAutospacing="1" w:after="0" w:line="240" w:lineRule="auto"/>
        <w:ind w:left="360"/>
        <w:rPr>
          <w:rFonts w:ascii="Times New Roman" w:hAnsi="Times New Roman"/>
          <w:sz w:val="24"/>
          <w:szCs w:val="24"/>
        </w:rPr>
      </w:pPr>
    </w:p>
    <w:p w14:paraId="2A25A3F7" w14:textId="77777777" w:rsidR="004B34C6" w:rsidRDefault="004B34C6" w:rsidP="004B34C6">
      <w:pPr>
        <w:pStyle w:val="ListeParagraf"/>
        <w:spacing w:before="100" w:beforeAutospacing="1" w:after="0" w:line="240" w:lineRule="auto"/>
        <w:ind w:left="360"/>
        <w:rPr>
          <w:rFonts w:ascii="Times New Roman" w:hAnsi="Times New Roman"/>
          <w:sz w:val="24"/>
          <w:szCs w:val="24"/>
        </w:rPr>
      </w:pPr>
      <w:r>
        <w:rPr>
          <w:rFonts w:asciiTheme="minorHAnsi" w:hAnsiTheme="minorHAnsi"/>
          <w:noProof/>
        </w:rPr>
        <w:drawing>
          <wp:anchor distT="0" distB="0" distL="114300" distR="114300" simplePos="0" relativeHeight="251708416" behindDoc="0" locked="0" layoutInCell="1" allowOverlap="1" wp14:anchorId="41B6C242" wp14:editId="1B47308D">
            <wp:simplePos x="0" y="0"/>
            <wp:positionH relativeFrom="column">
              <wp:posOffset>-11430</wp:posOffset>
            </wp:positionH>
            <wp:positionV relativeFrom="paragraph">
              <wp:posOffset>155575</wp:posOffset>
            </wp:positionV>
            <wp:extent cx="1419225" cy="1152525"/>
            <wp:effectExtent l="0" t="0" r="9525" b="9525"/>
            <wp:wrapNone/>
            <wp:docPr id="71" name="Resim 71" descr="Açıklama: Açıklama: Açıklama: Açıklama: Açıklama: Açıklama: Açıklama: 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Açıklama: Açıklama: Açıklama: Açıklama: Açıklama: Açıklama: Fotoğraf açıklaması y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pic:spPr>
                </pic:pic>
              </a:graphicData>
            </a:graphic>
            <wp14:sizeRelH relativeFrom="page">
              <wp14:pctWidth>0</wp14:pctWidth>
            </wp14:sizeRelH>
            <wp14:sizeRelV relativeFrom="page">
              <wp14:pctHeight>0</wp14:pctHeight>
            </wp14:sizeRelV>
          </wp:anchor>
        </w:drawing>
      </w:r>
    </w:p>
    <w:tbl>
      <w:tblPr>
        <w:tblW w:w="9416" w:type="dxa"/>
        <w:tblInd w:w="70" w:type="dxa"/>
        <w:tblCellMar>
          <w:left w:w="70" w:type="dxa"/>
          <w:right w:w="70" w:type="dxa"/>
        </w:tblCellMar>
        <w:tblLook w:val="04A0" w:firstRow="1" w:lastRow="0" w:firstColumn="1" w:lastColumn="0" w:noHBand="0" w:noVBand="1"/>
      </w:tblPr>
      <w:tblGrid>
        <w:gridCol w:w="2236"/>
        <w:gridCol w:w="2839"/>
        <w:gridCol w:w="2364"/>
        <w:gridCol w:w="707"/>
        <w:gridCol w:w="509"/>
        <w:gridCol w:w="447"/>
        <w:gridCol w:w="450"/>
      </w:tblGrid>
      <w:tr w:rsidR="004B34C6" w14:paraId="7E6C2F08" w14:textId="77777777" w:rsidTr="004B34C6">
        <w:trPr>
          <w:trHeight w:val="540"/>
        </w:trPr>
        <w:tc>
          <w:tcPr>
            <w:tcW w:w="2100" w:type="dxa"/>
            <w:vMerge w:val="restart"/>
            <w:tcBorders>
              <w:top w:val="nil"/>
              <w:left w:val="nil"/>
              <w:bottom w:val="single" w:sz="8" w:space="0" w:color="000000"/>
              <w:right w:val="single" w:sz="8" w:space="0" w:color="000000"/>
            </w:tcBorders>
            <w:noWrap/>
            <w:vAlign w:val="bottom"/>
          </w:tcPr>
          <w:p w14:paraId="0110158C" w14:textId="77777777" w:rsidR="004B34C6" w:rsidRDefault="004B34C6">
            <w:pPr>
              <w:spacing w:after="0" w:line="240" w:lineRule="auto"/>
              <w:rPr>
                <w:rFonts w:ascii="Times New Roman" w:hAnsi="Times New Roman"/>
                <w:color w:val="000000"/>
                <w:sz w:val="24"/>
                <w:szCs w:val="24"/>
              </w:rPr>
            </w:pPr>
          </w:p>
          <w:tbl>
            <w:tblPr>
              <w:tblW w:w="0" w:type="auto"/>
              <w:tblCellSpacing w:w="0" w:type="dxa"/>
              <w:tblCellMar>
                <w:left w:w="0" w:type="dxa"/>
                <w:right w:w="0" w:type="dxa"/>
              </w:tblCellMar>
              <w:tblLook w:val="04A0" w:firstRow="1" w:lastRow="0" w:firstColumn="1" w:lastColumn="0" w:noHBand="0" w:noVBand="1"/>
            </w:tblPr>
            <w:tblGrid>
              <w:gridCol w:w="2080"/>
              <w:gridCol w:w="6"/>
            </w:tblGrid>
            <w:tr w:rsidR="004B34C6" w14:paraId="62C5D08D" w14:textId="77777777">
              <w:trPr>
                <w:trHeight w:val="276"/>
                <w:tblCellSpacing w:w="0" w:type="dxa"/>
              </w:trPr>
              <w:tc>
                <w:tcPr>
                  <w:tcW w:w="2040" w:type="dxa"/>
                  <w:vMerge w:val="restart"/>
                  <w:tcBorders>
                    <w:top w:val="single" w:sz="8" w:space="0" w:color="auto"/>
                    <w:left w:val="single" w:sz="8" w:space="0" w:color="auto"/>
                    <w:bottom w:val="single" w:sz="8" w:space="0" w:color="000000"/>
                    <w:right w:val="single" w:sz="8" w:space="0" w:color="000000"/>
                  </w:tcBorders>
                  <w:noWrap/>
                  <w:vAlign w:val="bottom"/>
                  <w:hideMark/>
                </w:tcPr>
                <w:p w14:paraId="61175507" w14:textId="77777777" w:rsidR="004B34C6" w:rsidRDefault="004B34C6">
                  <w:pPr>
                    <w:spacing w:after="0" w:line="240" w:lineRule="auto"/>
                    <w:rPr>
                      <w:rFonts w:ascii="Times New Roman" w:hAnsi="Times New Roman" w:cs="Times New Roman"/>
                      <w:bCs/>
                      <w:color w:val="000000"/>
                      <w:sz w:val="24"/>
                      <w:szCs w:val="24"/>
                    </w:rPr>
                  </w:pPr>
                  <w:r>
                    <w:rPr>
                      <w:rFonts w:ascii="Times New Roman" w:hAnsi="Times New Roman"/>
                      <w:bCs/>
                      <w:color w:val="000000"/>
                      <w:sz w:val="24"/>
                      <w:szCs w:val="24"/>
                    </w:rPr>
                    <w:t> </w:t>
                  </w:r>
                </w:p>
              </w:tc>
              <w:tc>
                <w:tcPr>
                  <w:tcW w:w="6" w:type="dxa"/>
                  <w:tcBorders>
                    <w:top w:val="nil"/>
                    <w:left w:val="nil"/>
                    <w:bottom w:val="nil"/>
                    <w:right w:val="nil"/>
                  </w:tcBorders>
                  <w:vAlign w:val="center"/>
                  <w:hideMark/>
                </w:tcPr>
                <w:p w14:paraId="5725DE16" w14:textId="77777777" w:rsidR="004B34C6" w:rsidRDefault="004B34C6">
                  <w:pPr>
                    <w:spacing w:after="0"/>
                    <w:rPr>
                      <w:rFonts w:cs="Times New Roman"/>
                    </w:rPr>
                  </w:pPr>
                </w:p>
              </w:tc>
            </w:tr>
            <w:tr w:rsidR="004B34C6" w14:paraId="179F5B8A" w14:textId="77777777">
              <w:trPr>
                <w:trHeight w:val="276"/>
                <w:tblCellSpacing w:w="0" w:type="dxa"/>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9DE93E7" w14:textId="77777777" w:rsidR="004B34C6" w:rsidRDefault="004B34C6">
                  <w:pPr>
                    <w:spacing w:after="0" w:line="240" w:lineRule="auto"/>
                    <w:rPr>
                      <w:rFonts w:ascii="Times New Roman" w:hAnsi="Times New Roman" w:cs="Times New Roman"/>
                      <w:bCs/>
                      <w:color w:val="000000"/>
                      <w:sz w:val="24"/>
                      <w:szCs w:val="24"/>
                    </w:rPr>
                  </w:pPr>
                </w:p>
              </w:tc>
              <w:tc>
                <w:tcPr>
                  <w:tcW w:w="6" w:type="dxa"/>
                  <w:tcBorders>
                    <w:top w:val="nil"/>
                    <w:left w:val="nil"/>
                    <w:bottom w:val="nil"/>
                    <w:right w:val="nil"/>
                  </w:tcBorders>
                  <w:vAlign w:val="center"/>
                  <w:hideMark/>
                </w:tcPr>
                <w:p w14:paraId="4ADCE739" w14:textId="77777777" w:rsidR="004B34C6" w:rsidRDefault="004B34C6">
                  <w:pPr>
                    <w:spacing w:after="0"/>
                    <w:rPr>
                      <w:rFonts w:cs="Times New Roman"/>
                    </w:rPr>
                  </w:pPr>
                </w:p>
              </w:tc>
            </w:tr>
          </w:tbl>
          <w:p w14:paraId="57876AD7" w14:textId="77777777" w:rsidR="004B34C6" w:rsidRDefault="004B34C6">
            <w:pPr>
              <w:spacing w:after="0"/>
              <w:rPr>
                <w:rFonts w:cs="Times New Roman"/>
              </w:rPr>
            </w:pPr>
          </w:p>
        </w:tc>
        <w:tc>
          <w:tcPr>
            <w:tcW w:w="5203" w:type="dxa"/>
            <w:gridSpan w:val="2"/>
            <w:tcBorders>
              <w:top w:val="single" w:sz="8" w:space="0" w:color="auto"/>
              <w:left w:val="nil"/>
              <w:bottom w:val="nil"/>
              <w:right w:val="single" w:sz="8" w:space="0" w:color="000000"/>
            </w:tcBorders>
            <w:vAlign w:val="center"/>
            <w:hideMark/>
          </w:tcPr>
          <w:p w14:paraId="011A8C4E" w14:textId="77777777" w:rsidR="004B34C6" w:rsidRPr="003E5F5B" w:rsidRDefault="004B34C6">
            <w:pPr>
              <w:spacing w:after="0" w:line="240" w:lineRule="auto"/>
              <w:jc w:val="center"/>
              <w:rPr>
                <w:rFonts w:ascii="Times New Roman" w:hAnsi="Times New Roman" w:cs="Times New Roman"/>
                <w:bCs/>
                <w:sz w:val="20"/>
                <w:szCs w:val="20"/>
              </w:rPr>
            </w:pPr>
            <w:r w:rsidRPr="003E5F5B">
              <w:rPr>
                <w:rFonts w:ascii="Times New Roman" w:hAnsi="Times New Roman"/>
                <w:bCs/>
                <w:sz w:val="20"/>
                <w:szCs w:val="20"/>
              </w:rPr>
              <w:t xml:space="preserve">ARAÇ KİMLİK KARTI  </w:t>
            </w:r>
          </w:p>
        </w:tc>
        <w:tc>
          <w:tcPr>
            <w:tcW w:w="2113" w:type="dxa"/>
            <w:gridSpan w:val="4"/>
            <w:tcBorders>
              <w:top w:val="single" w:sz="8" w:space="0" w:color="auto"/>
              <w:left w:val="nil"/>
              <w:bottom w:val="single" w:sz="8" w:space="0" w:color="auto"/>
              <w:right w:val="single" w:sz="8" w:space="0" w:color="000000"/>
            </w:tcBorders>
            <w:vAlign w:val="center"/>
            <w:hideMark/>
          </w:tcPr>
          <w:p w14:paraId="728549C6" w14:textId="77777777" w:rsidR="004B34C6" w:rsidRPr="003421B5" w:rsidRDefault="004B34C6">
            <w:pPr>
              <w:spacing w:after="0" w:line="240" w:lineRule="auto"/>
              <w:rPr>
                <w:rFonts w:ascii="Times New Roman" w:hAnsi="Times New Roman" w:cs="Times New Roman"/>
                <w:bCs/>
                <w:color w:val="000000"/>
                <w:sz w:val="20"/>
                <w:szCs w:val="20"/>
              </w:rPr>
            </w:pPr>
            <w:r w:rsidRPr="003421B5">
              <w:rPr>
                <w:rFonts w:ascii="Times New Roman" w:hAnsi="Times New Roman"/>
                <w:bCs/>
                <w:color w:val="000000"/>
                <w:sz w:val="20"/>
                <w:szCs w:val="20"/>
              </w:rPr>
              <w:t xml:space="preserve">Form No: </w:t>
            </w:r>
            <w:proofErr w:type="spellStart"/>
            <w:r w:rsidRPr="003421B5">
              <w:rPr>
                <w:rFonts w:ascii="Times New Roman" w:hAnsi="Times New Roman"/>
                <w:bCs/>
                <w:color w:val="000000"/>
                <w:sz w:val="20"/>
                <w:szCs w:val="20"/>
              </w:rPr>
              <w:t>MiM</w:t>
            </w:r>
            <w:proofErr w:type="spellEnd"/>
            <w:r w:rsidRPr="003421B5">
              <w:rPr>
                <w:rFonts w:ascii="Times New Roman" w:hAnsi="Times New Roman"/>
                <w:bCs/>
                <w:color w:val="000000"/>
                <w:sz w:val="20"/>
                <w:szCs w:val="20"/>
              </w:rPr>
              <w:t xml:space="preserve"> -01</w:t>
            </w:r>
          </w:p>
        </w:tc>
      </w:tr>
      <w:tr w:rsidR="004B34C6" w14:paraId="77908471" w14:textId="77777777" w:rsidTr="004B34C6">
        <w:trPr>
          <w:trHeight w:val="540"/>
        </w:trPr>
        <w:tc>
          <w:tcPr>
            <w:tcW w:w="0" w:type="auto"/>
            <w:vMerge/>
            <w:tcBorders>
              <w:top w:val="nil"/>
              <w:left w:val="nil"/>
              <w:bottom w:val="single" w:sz="8" w:space="0" w:color="000000"/>
              <w:right w:val="single" w:sz="8" w:space="0" w:color="000000"/>
            </w:tcBorders>
            <w:vAlign w:val="center"/>
            <w:hideMark/>
          </w:tcPr>
          <w:p w14:paraId="17554643" w14:textId="77777777" w:rsidR="004B34C6" w:rsidRDefault="004B34C6">
            <w:pPr>
              <w:spacing w:after="0" w:line="240" w:lineRule="auto"/>
              <w:rPr>
                <w:rFonts w:cs="Times New Roman"/>
              </w:rPr>
            </w:pPr>
          </w:p>
        </w:tc>
        <w:tc>
          <w:tcPr>
            <w:tcW w:w="5203" w:type="dxa"/>
            <w:gridSpan w:val="2"/>
            <w:tcBorders>
              <w:top w:val="nil"/>
              <w:left w:val="nil"/>
              <w:bottom w:val="nil"/>
              <w:right w:val="single" w:sz="8" w:space="0" w:color="000000"/>
            </w:tcBorders>
            <w:vAlign w:val="center"/>
            <w:hideMark/>
          </w:tcPr>
          <w:p w14:paraId="3D7531A9" w14:textId="77777777" w:rsidR="004B34C6" w:rsidRPr="003E5F5B" w:rsidRDefault="004B34C6">
            <w:pPr>
              <w:spacing w:after="0" w:line="240" w:lineRule="auto"/>
              <w:jc w:val="center"/>
              <w:rPr>
                <w:rFonts w:ascii="Times New Roman" w:hAnsi="Times New Roman" w:cs="Times New Roman"/>
                <w:bCs/>
                <w:sz w:val="20"/>
                <w:szCs w:val="20"/>
              </w:rPr>
            </w:pPr>
            <w:r w:rsidRPr="003E5F5B">
              <w:rPr>
                <w:rFonts w:ascii="Times New Roman" w:hAnsi="Times New Roman"/>
                <w:bCs/>
                <w:sz w:val="20"/>
                <w:szCs w:val="20"/>
              </w:rPr>
              <w:t>VE BAKIM ONARIM KAYITLARI</w:t>
            </w:r>
          </w:p>
        </w:tc>
        <w:tc>
          <w:tcPr>
            <w:tcW w:w="2113" w:type="dxa"/>
            <w:gridSpan w:val="4"/>
            <w:tcBorders>
              <w:top w:val="single" w:sz="8" w:space="0" w:color="auto"/>
              <w:left w:val="nil"/>
              <w:bottom w:val="single" w:sz="8" w:space="0" w:color="auto"/>
              <w:right w:val="single" w:sz="8" w:space="0" w:color="000000"/>
            </w:tcBorders>
            <w:vAlign w:val="center"/>
            <w:hideMark/>
          </w:tcPr>
          <w:p w14:paraId="53FEF882" w14:textId="77777777" w:rsidR="004B34C6" w:rsidRPr="003421B5" w:rsidRDefault="004B34C6">
            <w:pPr>
              <w:spacing w:after="0" w:line="240" w:lineRule="auto"/>
              <w:rPr>
                <w:rFonts w:ascii="Times New Roman" w:hAnsi="Times New Roman" w:cs="Times New Roman"/>
                <w:bCs/>
                <w:color w:val="000000"/>
                <w:sz w:val="20"/>
                <w:szCs w:val="20"/>
              </w:rPr>
            </w:pPr>
            <w:r w:rsidRPr="003421B5">
              <w:rPr>
                <w:rFonts w:ascii="Times New Roman" w:hAnsi="Times New Roman"/>
                <w:bCs/>
                <w:color w:val="000000"/>
                <w:sz w:val="20"/>
                <w:szCs w:val="20"/>
              </w:rPr>
              <w:t xml:space="preserve">Form </w:t>
            </w:r>
            <w:proofErr w:type="gramStart"/>
            <w:r w:rsidRPr="003421B5">
              <w:rPr>
                <w:rFonts w:ascii="Times New Roman" w:hAnsi="Times New Roman"/>
                <w:bCs/>
                <w:color w:val="000000"/>
                <w:sz w:val="20"/>
                <w:szCs w:val="20"/>
              </w:rPr>
              <w:t>Tarihi :</w:t>
            </w:r>
            <w:proofErr w:type="gramEnd"/>
            <w:r w:rsidRPr="003421B5">
              <w:rPr>
                <w:rFonts w:ascii="Times New Roman" w:hAnsi="Times New Roman"/>
                <w:bCs/>
                <w:color w:val="000000"/>
                <w:sz w:val="20"/>
                <w:szCs w:val="20"/>
              </w:rPr>
              <w:t xml:space="preserve"> 18.07.2024</w:t>
            </w:r>
          </w:p>
        </w:tc>
      </w:tr>
      <w:tr w:rsidR="004B34C6" w14:paraId="0C555F6F" w14:textId="77777777" w:rsidTr="004B34C6">
        <w:trPr>
          <w:trHeight w:val="315"/>
        </w:trPr>
        <w:tc>
          <w:tcPr>
            <w:tcW w:w="0" w:type="auto"/>
            <w:vMerge/>
            <w:tcBorders>
              <w:top w:val="nil"/>
              <w:left w:val="nil"/>
              <w:bottom w:val="single" w:sz="8" w:space="0" w:color="000000"/>
              <w:right w:val="single" w:sz="8" w:space="0" w:color="000000"/>
            </w:tcBorders>
            <w:vAlign w:val="center"/>
            <w:hideMark/>
          </w:tcPr>
          <w:p w14:paraId="7E35CE7F" w14:textId="77777777" w:rsidR="004B34C6" w:rsidRDefault="004B34C6">
            <w:pPr>
              <w:spacing w:after="0" w:line="240" w:lineRule="auto"/>
              <w:rPr>
                <w:rFonts w:cs="Times New Roman"/>
              </w:rPr>
            </w:pPr>
          </w:p>
        </w:tc>
        <w:tc>
          <w:tcPr>
            <w:tcW w:w="5203" w:type="dxa"/>
            <w:gridSpan w:val="2"/>
            <w:tcBorders>
              <w:top w:val="nil"/>
              <w:left w:val="nil"/>
              <w:bottom w:val="nil"/>
              <w:right w:val="single" w:sz="8" w:space="0" w:color="000000"/>
            </w:tcBorders>
            <w:vAlign w:val="bottom"/>
            <w:hideMark/>
          </w:tcPr>
          <w:p w14:paraId="713FCA41"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2113" w:type="dxa"/>
            <w:gridSpan w:val="4"/>
            <w:tcBorders>
              <w:top w:val="single" w:sz="8" w:space="0" w:color="auto"/>
              <w:left w:val="nil"/>
              <w:bottom w:val="single" w:sz="8" w:space="0" w:color="auto"/>
              <w:right w:val="single" w:sz="8" w:space="0" w:color="000000"/>
            </w:tcBorders>
            <w:vAlign w:val="center"/>
            <w:hideMark/>
          </w:tcPr>
          <w:p w14:paraId="373F2403" w14:textId="77777777" w:rsidR="004B34C6" w:rsidRPr="003421B5" w:rsidRDefault="004B34C6">
            <w:pPr>
              <w:spacing w:after="0" w:line="240" w:lineRule="auto"/>
              <w:rPr>
                <w:rFonts w:ascii="Times New Roman" w:hAnsi="Times New Roman" w:cs="Times New Roman"/>
                <w:bCs/>
                <w:color w:val="000000"/>
                <w:sz w:val="20"/>
                <w:szCs w:val="20"/>
              </w:rPr>
            </w:pPr>
            <w:r w:rsidRPr="003421B5">
              <w:rPr>
                <w:rFonts w:ascii="Times New Roman" w:hAnsi="Times New Roman"/>
                <w:bCs/>
                <w:color w:val="000000"/>
                <w:sz w:val="20"/>
                <w:szCs w:val="20"/>
              </w:rPr>
              <w:t>Revizyon No: 00</w:t>
            </w:r>
          </w:p>
        </w:tc>
      </w:tr>
      <w:tr w:rsidR="004B34C6" w14:paraId="6C375F9F" w14:textId="77777777" w:rsidTr="004B34C6">
        <w:trPr>
          <w:trHeight w:val="315"/>
        </w:trPr>
        <w:tc>
          <w:tcPr>
            <w:tcW w:w="0" w:type="auto"/>
            <w:vMerge/>
            <w:tcBorders>
              <w:top w:val="nil"/>
              <w:left w:val="nil"/>
              <w:bottom w:val="single" w:sz="8" w:space="0" w:color="000000"/>
              <w:right w:val="single" w:sz="8" w:space="0" w:color="000000"/>
            </w:tcBorders>
            <w:vAlign w:val="center"/>
            <w:hideMark/>
          </w:tcPr>
          <w:p w14:paraId="423ADEB8" w14:textId="77777777" w:rsidR="004B34C6" w:rsidRDefault="004B34C6">
            <w:pPr>
              <w:spacing w:after="0" w:line="240" w:lineRule="auto"/>
              <w:rPr>
                <w:rFonts w:cs="Times New Roman"/>
              </w:rPr>
            </w:pPr>
          </w:p>
        </w:tc>
        <w:tc>
          <w:tcPr>
            <w:tcW w:w="5203" w:type="dxa"/>
            <w:gridSpan w:val="2"/>
            <w:tcBorders>
              <w:top w:val="nil"/>
              <w:left w:val="nil"/>
              <w:bottom w:val="single" w:sz="8" w:space="0" w:color="auto"/>
              <w:right w:val="single" w:sz="8" w:space="0" w:color="000000"/>
            </w:tcBorders>
            <w:vAlign w:val="bottom"/>
            <w:hideMark/>
          </w:tcPr>
          <w:p w14:paraId="677F17ED"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2113" w:type="dxa"/>
            <w:gridSpan w:val="4"/>
            <w:tcBorders>
              <w:top w:val="single" w:sz="8" w:space="0" w:color="auto"/>
              <w:left w:val="nil"/>
              <w:bottom w:val="single" w:sz="8" w:space="0" w:color="auto"/>
              <w:right w:val="single" w:sz="8" w:space="0" w:color="000000"/>
            </w:tcBorders>
            <w:vAlign w:val="center"/>
            <w:hideMark/>
          </w:tcPr>
          <w:p w14:paraId="11C5CC32" w14:textId="77777777" w:rsidR="004B34C6" w:rsidRPr="003421B5" w:rsidRDefault="004B34C6">
            <w:pPr>
              <w:spacing w:after="0" w:line="240" w:lineRule="auto"/>
              <w:rPr>
                <w:rFonts w:ascii="Times New Roman" w:hAnsi="Times New Roman" w:cs="Times New Roman"/>
                <w:bCs/>
                <w:color w:val="000000"/>
                <w:sz w:val="20"/>
                <w:szCs w:val="20"/>
              </w:rPr>
            </w:pPr>
            <w:r w:rsidRPr="003421B5">
              <w:rPr>
                <w:rFonts w:ascii="Times New Roman" w:hAnsi="Times New Roman"/>
                <w:bCs/>
                <w:color w:val="000000"/>
                <w:sz w:val="20"/>
                <w:szCs w:val="20"/>
              </w:rPr>
              <w:t xml:space="preserve">Revizyon Tarihi </w:t>
            </w:r>
          </w:p>
        </w:tc>
      </w:tr>
      <w:tr w:rsidR="004B34C6" w14:paraId="79829FDB"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235C3F37"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Araç Plakası</w:t>
            </w:r>
          </w:p>
        </w:tc>
        <w:tc>
          <w:tcPr>
            <w:tcW w:w="2839" w:type="dxa"/>
            <w:tcBorders>
              <w:top w:val="nil"/>
              <w:left w:val="single" w:sz="4" w:space="0" w:color="auto"/>
              <w:bottom w:val="single" w:sz="8" w:space="0" w:color="auto"/>
              <w:right w:val="single" w:sz="8" w:space="0" w:color="000000"/>
            </w:tcBorders>
            <w:noWrap/>
            <w:vAlign w:val="center"/>
            <w:hideMark/>
          </w:tcPr>
          <w:p w14:paraId="24F1DC8D"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21AAL666</w:t>
            </w:r>
          </w:p>
        </w:tc>
        <w:tc>
          <w:tcPr>
            <w:tcW w:w="2364" w:type="dxa"/>
            <w:tcBorders>
              <w:top w:val="nil"/>
              <w:left w:val="nil"/>
              <w:bottom w:val="single" w:sz="8" w:space="0" w:color="auto"/>
              <w:right w:val="single" w:sz="8" w:space="0" w:color="000000"/>
            </w:tcBorders>
            <w:noWrap/>
            <w:vAlign w:val="center"/>
            <w:hideMark/>
          </w:tcPr>
          <w:p w14:paraId="6DA6D035"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Aracı Kullanan Müdürlük</w:t>
            </w:r>
          </w:p>
        </w:tc>
        <w:tc>
          <w:tcPr>
            <w:tcW w:w="2113" w:type="dxa"/>
            <w:gridSpan w:val="4"/>
            <w:tcBorders>
              <w:top w:val="single" w:sz="8" w:space="0" w:color="auto"/>
              <w:left w:val="nil"/>
              <w:bottom w:val="single" w:sz="8" w:space="0" w:color="auto"/>
              <w:right w:val="single" w:sz="8" w:space="0" w:color="000000"/>
            </w:tcBorders>
            <w:noWrap/>
            <w:vAlign w:val="center"/>
            <w:hideMark/>
          </w:tcPr>
          <w:p w14:paraId="338E69EE"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TEMİZLİK İŞLERİ MÜD</w:t>
            </w:r>
          </w:p>
        </w:tc>
      </w:tr>
      <w:tr w:rsidR="004B34C6" w14:paraId="4CA84F14"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233B90F1"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Aracın Markası</w:t>
            </w:r>
          </w:p>
        </w:tc>
        <w:tc>
          <w:tcPr>
            <w:tcW w:w="2839" w:type="dxa"/>
            <w:tcBorders>
              <w:top w:val="nil"/>
              <w:left w:val="single" w:sz="4" w:space="0" w:color="auto"/>
              <w:bottom w:val="single" w:sz="8" w:space="0" w:color="auto"/>
              <w:right w:val="single" w:sz="8" w:space="0" w:color="000000"/>
            </w:tcBorders>
            <w:noWrap/>
            <w:vAlign w:val="center"/>
            <w:hideMark/>
          </w:tcPr>
          <w:p w14:paraId="3F34351C"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FORD</w:t>
            </w:r>
          </w:p>
        </w:tc>
        <w:tc>
          <w:tcPr>
            <w:tcW w:w="2364" w:type="dxa"/>
            <w:tcBorders>
              <w:top w:val="nil"/>
              <w:left w:val="nil"/>
              <w:bottom w:val="single" w:sz="8" w:space="0" w:color="auto"/>
              <w:right w:val="single" w:sz="8" w:space="0" w:color="000000"/>
            </w:tcBorders>
            <w:noWrap/>
            <w:vAlign w:val="center"/>
            <w:hideMark/>
          </w:tcPr>
          <w:p w14:paraId="50E6388E"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Model Yılı</w:t>
            </w:r>
          </w:p>
        </w:tc>
        <w:tc>
          <w:tcPr>
            <w:tcW w:w="2113" w:type="dxa"/>
            <w:gridSpan w:val="4"/>
            <w:tcBorders>
              <w:top w:val="single" w:sz="8" w:space="0" w:color="auto"/>
              <w:left w:val="nil"/>
              <w:bottom w:val="single" w:sz="8" w:space="0" w:color="auto"/>
              <w:right w:val="single" w:sz="8" w:space="0" w:color="000000"/>
            </w:tcBorders>
            <w:noWrap/>
            <w:vAlign w:val="center"/>
            <w:hideMark/>
          </w:tcPr>
          <w:p w14:paraId="2B148112"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2006</w:t>
            </w:r>
          </w:p>
        </w:tc>
      </w:tr>
      <w:tr w:rsidR="004B34C6" w14:paraId="5BEDD76D"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6FEE8D4D"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Aracın Cinsi</w:t>
            </w:r>
          </w:p>
        </w:tc>
        <w:tc>
          <w:tcPr>
            <w:tcW w:w="2839" w:type="dxa"/>
            <w:tcBorders>
              <w:top w:val="nil"/>
              <w:left w:val="single" w:sz="4" w:space="0" w:color="auto"/>
              <w:bottom w:val="single" w:sz="8" w:space="0" w:color="auto"/>
              <w:right w:val="single" w:sz="8" w:space="0" w:color="000000"/>
            </w:tcBorders>
            <w:noWrap/>
            <w:vAlign w:val="center"/>
            <w:hideMark/>
          </w:tcPr>
          <w:p w14:paraId="2DAFB76A"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KAMYON(VAKUM YOL ARACI)</w:t>
            </w:r>
          </w:p>
        </w:tc>
        <w:tc>
          <w:tcPr>
            <w:tcW w:w="2364" w:type="dxa"/>
            <w:tcBorders>
              <w:top w:val="nil"/>
              <w:left w:val="nil"/>
              <w:bottom w:val="single" w:sz="8" w:space="0" w:color="auto"/>
              <w:right w:val="nil"/>
            </w:tcBorders>
            <w:noWrap/>
            <w:vAlign w:val="center"/>
            <w:hideMark/>
          </w:tcPr>
          <w:p w14:paraId="491C1B79"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Muayene Tarihi</w:t>
            </w:r>
          </w:p>
        </w:tc>
        <w:tc>
          <w:tcPr>
            <w:tcW w:w="2113" w:type="dxa"/>
            <w:gridSpan w:val="4"/>
            <w:tcBorders>
              <w:top w:val="single" w:sz="8" w:space="0" w:color="auto"/>
              <w:left w:val="single" w:sz="8" w:space="0" w:color="auto"/>
              <w:bottom w:val="single" w:sz="8" w:space="0" w:color="auto"/>
              <w:right w:val="single" w:sz="8" w:space="0" w:color="000000"/>
            </w:tcBorders>
            <w:noWrap/>
            <w:vAlign w:val="center"/>
            <w:hideMark/>
          </w:tcPr>
          <w:p w14:paraId="5656D31D"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343BD1CB"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4E6E4CE9"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Aracın Motor No</w:t>
            </w:r>
          </w:p>
        </w:tc>
        <w:tc>
          <w:tcPr>
            <w:tcW w:w="2839" w:type="dxa"/>
            <w:tcBorders>
              <w:top w:val="nil"/>
              <w:left w:val="single" w:sz="4" w:space="0" w:color="auto"/>
              <w:bottom w:val="single" w:sz="8" w:space="0" w:color="auto"/>
              <w:right w:val="single" w:sz="8" w:space="0" w:color="000000"/>
            </w:tcBorders>
            <w:noWrap/>
            <w:vAlign w:val="center"/>
            <w:hideMark/>
          </w:tcPr>
          <w:p w14:paraId="78895817"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JY99709</w:t>
            </w:r>
          </w:p>
        </w:tc>
        <w:tc>
          <w:tcPr>
            <w:tcW w:w="2364" w:type="dxa"/>
            <w:tcBorders>
              <w:top w:val="nil"/>
              <w:left w:val="nil"/>
              <w:bottom w:val="single" w:sz="8" w:space="0" w:color="auto"/>
              <w:right w:val="nil"/>
            </w:tcBorders>
            <w:noWrap/>
            <w:vAlign w:val="center"/>
            <w:hideMark/>
          </w:tcPr>
          <w:p w14:paraId="48055534"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Sigorta Tarihi</w:t>
            </w:r>
          </w:p>
        </w:tc>
        <w:tc>
          <w:tcPr>
            <w:tcW w:w="707" w:type="dxa"/>
            <w:tcBorders>
              <w:top w:val="nil"/>
              <w:left w:val="single" w:sz="8" w:space="0" w:color="auto"/>
              <w:bottom w:val="single" w:sz="8" w:space="0" w:color="auto"/>
              <w:right w:val="nil"/>
            </w:tcBorders>
            <w:noWrap/>
            <w:vAlign w:val="center"/>
            <w:hideMark/>
          </w:tcPr>
          <w:p w14:paraId="0FA286A2"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509" w:type="dxa"/>
            <w:tcBorders>
              <w:top w:val="nil"/>
              <w:left w:val="nil"/>
              <w:bottom w:val="single" w:sz="8" w:space="0" w:color="auto"/>
              <w:right w:val="nil"/>
            </w:tcBorders>
            <w:noWrap/>
            <w:vAlign w:val="center"/>
            <w:hideMark/>
          </w:tcPr>
          <w:p w14:paraId="6913A70D"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447" w:type="dxa"/>
            <w:tcBorders>
              <w:top w:val="nil"/>
              <w:left w:val="nil"/>
              <w:bottom w:val="single" w:sz="8" w:space="0" w:color="auto"/>
              <w:right w:val="nil"/>
            </w:tcBorders>
            <w:noWrap/>
            <w:vAlign w:val="center"/>
            <w:hideMark/>
          </w:tcPr>
          <w:p w14:paraId="31FC9263"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450" w:type="dxa"/>
            <w:tcBorders>
              <w:top w:val="nil"/>
              <w:left w:val="nil"/>
              <w:bottom w:val="single" w:sz="8" w:space="0" w:color="auto"/>
              <w:right w:val="single" w:sz="8" w:space="0" w:color="000000"/>
            </w:tcBorders>
            <w:noWrap/>
            <w:vAlign w:val="center"/>
            <w:hideMark/>
          </w:tcPr>
          <w:p w14:paraId="4188B2B0"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1ABDBF96"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75EC3A00"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Araç Şase No</w:t>
            </w:r>
          </w:p>
        </w:tc>
        <w:tc>
          <w:tcPr>
            <w:tcW w:w="2839" w:type="dxa"/>
            <w:tcBorders>
              <w:top w:val="nil"/>
              <w:left w:val="single" w:sz="4" w:space="0" w:color="auto"/>
              <w:bottom w:val="single" w:sz="8" w:space="0" w:color="auto"/>
              <w:right w:val="single" w:sz="8" w:space="0" w:color="000000"/>
            </w:tcBorders>
            <w:noWrap/>
            <w:vAlign w:val="center"/>
            <w:hideMark/>
          </w:tcPr>
          <w:p w14:paraId="027A095D"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NMOKKXTP6KJY99Z09</w:t>
            </w:r>
          </w:p>
        </w:tc>
        <w:tc>
          <w:tcPr>
            <w:tcW w:w="2364" w:type="dxa"/>
            <w:tcBorders>
              <w:top w:val="nil"/>
              <w:left w:val="nil"/>
              <w:bottom w:val="single" w:sz="8" w:space="0" w:color="auto"/>
              <w:right w:val="single" w:sz="8" w:space="0" w:color="000000"/>
            </w:tcBorders>
            <w:noWrap/>
            <w:vAlign w:val="center"/>
            <w:hideMark/>
          </w:tcPr>
          <w:p w14:paraId="1EC5F5E6"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Lastik Ebatları</w:t>
            </w:r>
          </w:p>
        </w:tc>
        <w:tc>
          <w:tcPr>
            <w:tcW w:w="2113" w:type="dxa"/>
            <w:gridSpan w:val="4"/>
            <w:tcBorders>
              <w:top w:val="single" w:sz="8" w:space="0" w:color="auto"/>
              <w:left w:val="nil"/>
              <w:bottom w:val="single" w:sz="8" w:space="0" w:color="auto"/>
              <w:right w:val="single" w:sz="8" w:space="0" w:color="000000"/>
            </w:tcBorders>
            <w:noWrap/>
            <w:vAlign w:val="center"/>
            <w:hideMark/>
          </w:tcPr>
          <w:p w14:paraId="2B774C7A"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2ED9EC89"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7C6B9A1B"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Tescil Tarihi</w:t>
            </w:r>
          </w:p>
        </w:tc>
        <w:tc>
          <w:tcPr>
            <w:tcW w:w="2839" w:type="dxa"/>
            <w:tcBorders>
              <w:top w:val="nil"/>
              <w:left w:val="single" w:sz="4" w:space="0" w:color="auto"/>
              <w:bottom w:val="single" w:sz="8" w:space="0" w:color="auto"/>
              <w:right w:val="single" w:sz="8" w:space="0" w:color="000000"/>
            </w:tcBorders>
            <w:noWrap/>
            <w:vAlign w:val="center"/>
            <w:hideMark/>
          </w:tcPr>
          <w:p w14:paraId="4703FBFD"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17l01l2o19</w:t>
            </w:r>
          </w:p>
        </w:tc>
        <w:tc>
          <w:tcPr>
            <w:tcW w:w="2364" w:type="dxa"/>
            <w:tcBorders>
              <w:top w:val="nil"/>
              <w:left w:val="nil"/>
              <w:bottom w:val="single" w:sz="8" w:space="0" w:color="auto"/>
              <w:right w:val="nil"/>
            </w:tcBorders>
            <w:noWrap/>
            <w:vAlign w:val="center"/>
            <w:hideMark/>
          </w:tcPr>
          <w:p w14:paraId="7EE6EE40"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Sorumlu kişi</w:t>
            </w:r>
          </w:p>
        </w:tc>
        <w:tc>
          <w:tcPr>
            <w:tcW w:w="707" w:type="dxa"/>
            <w:tcBorders>
              <w:top w:val="nil"/>
              <w:left w:val="single" w:sz="8" w:space="0" w:color="auto"/>
              <w:bottom w:val="single" w:sz="8" w:space="0" w:color="auto"/>
              <w:right w:val="nil"/>
            </w:tcBorders>
            <w:noWrap/>
            <w:vAlign w:val="center"/>
            <w:hideMark/>
          </w:tcPr>
          <w:p w14:paraId="7C4F092E"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509" w:type="dxa"/>
            <w:tcBorders>
              <w:top w:val="nil"/>
              <w:left w:val="nil"/>
              <w:bottom w:val="single" w:sz="8" w:space="0" w:color="auto"/>
              <w:right w:val="nil"/>
            </w:tcBorders>
            <w:noWrap/>
            <w:vAlign w:val="center"/>
            <w:hideMark/>
          </w:tcPr>
          <w:p w14:paraId="7F201455"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447" w:type="dxa"/>
            <w:tcBorders>
              <w:top w:val="nil"/>
              <w:left w:val="nil"/>
              <w:bottom w:val="single" w:sz="8" w:space="0" w:color="auto"/>
              <w:right w:val="nil"/>
            </w:tcBorders>
            <w:noWrap/>
            <w:vAlign w:val="center"/>
            <w:hideMark/>
          </w:tcPr>
          <w:p w14:paraId="0CB8ED01"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c>
          <w:tcPr>
            <w:tcW w:w="450" w:type="dxa"/>
            <w:tcBorders>
              <w:top w:val="nil"/>
              <w:left w:val="nil"/>
              <w:bottom w:val="single" w:sz="8" w:space="0" w:color="auto"/>
              <w:right w:val="single" w:sz="8" w:space="0" w:color="000000"/>
            </w:tcBorders>
            <w:noWrap/>
            <w:vAlign w:val="center"/>
            <w:hideMark/>
          </w:tcPr>
          <w:p w14:paraId="2D68F709"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4A9E77E4"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79541C8E"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Araç Tipi</w:t>
            </w:r>
          </w:p>
        </w:tc>
        <w:tc>
          <w:tcPr>
            <w:tcW w:w="2839" w:type="dxa"/>
            <w:tcBorders>
              <w:top w:val="nil"/>
              <w:left w:val="single" w:sz="4" w:space="0" w:color="auto"/>
              <w:bottom w:val="single" w:sz="8" w:space="0" w:color="auto"/>
              <w:right w:val="single" w:sz="8" w:space="0" w:color="000000"/>
            </w:tcBorders>
            <w:noWrap/>
            <w:vAlign w:val="center"/>
            <w:hideMark/>
          </w:tcPr>
          <w:p w14:paraId="2AD87D28"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CKK1</w:t>
            </w:r>
          </w:p>
        </w:tc>
        <w:tc>
          <w:tcPr>
            <w:tcW w:w="2364" w:type="dxa"/>
            <w:tcBorders>
              <w:top w:val="nil"/>
              <w:left w:val="nil"/>
              <w:bottom w:val="single" w:sz="8" w:space="0" w:color="auto"/>
              <w:right w:val="nil"/>
            </w:tcBorders>
            <w:noWrap/>
            <w:vAlign w:val="center"/>
            <w:hideMark/>
          </w:tcPr>
          <w:p w14:paraId="4E462DE3"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Sorumlu kişi</w:t>
            </w:r>
          </w:p>
        </w:tc>
        <w:tc>
          <w:tcPr>
            <w:tcW w:w="2113" w:type="dxa"/>
            <w:gridSpan w:val="4"/>
            <w:tcBorders>
              <w:top w:val="single" w:sz="8" w:space="0" w:color="auto"/>
              <w:left w:val="single" w:sz="8" w:space="0" w:color="auto"/>
              <w:bottom w:val="single" w:sz="8" w:space="0" w:color="auto"/>
              <w:right w:val="single" w:sz="8" w:space="0" w:color="000000"/>
            </w:tcBorders>
            <w:noWrap/>
            <w:vAlign w:val="center"/>
            <w:hideMark/>
          </w:tcPr>
          <w:p w14:paraId="755B4CCE"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25151290"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3C6A45D0"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Ruhsat Belge Seri No</w:t>
            </w:r>
          </w:p>
        </w:tc>
        <w:tc>
          <w:tcPr>
            <w:tcW w:w="2839" w:type="dxa"/>
            <w:tcBorders>
              <w:top w:val="nil"/>
              <w:left w:val="single" w:sz="4" w:space="0" w:color="auto"/>
              <w:bottom w:val="nil"/>
              <w:right w:val="single" w:sz="8" w:space="0" w:color="000000"/>
            </w:tcBorders>
            <w:noWrap/>
            <w:vAlign w:val="center"/>
            <w:hideMark/>
          </w:tcPr>
          <w:p w14:paraId="54050A30"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EI 8542L9</w:t>
            </w:r>
          </w:p>
        </w:tc>
        <w:tc>
          <w:tcPr>
            <w:tcW w:w="2364" w:type="dxa"/>
            <w:noWrap/>
            <w:vAlign w:val="center"/>
            <w:hideMark/>
          </w:tcPr>
          <w:p w14:paraId="6064B42B"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Sorumlu kişi</w:t>
            </w:r>
          </w:p>
        </w:tc>
        <w:tc>
          <w:tcPr>
            <w:tcW w:w="2113" w:type="dxa"/>
            <w:gridSpan w:val="4"/>
            <w:tcBorders>
              <w:top w:val="single" w:sz="8" w:space="0" w:color="auto"/>
              <w:left w:val="single" w:sz="8" w:space="0" w:color="auto"/>
              <w:bottom w:val="single" w:sz="8" w:space="0" w:color="auto"/>
              <w:right w:val="single" w:sz="8" w:space="0" w:color="000000"/>
            </w:tcBorders>
            <w:noWrap/>
            <w:vAlign w:val="center"/>
            <w:hideMark/>
          </w:tcPr>
          <w:p w14:paraId="1260C292"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w:t>
            </w:r>
          </w:p>
        </w:tc>
      </w:tr>
      <w:tr w:rsidR="004B34C6" w14:paraId="4FCD7228" w14:textId="77777777" w:rsidTr="004B34C6">
        <w:trPr>
          <w:trHeight w:val="315"/>
        </w:trPr>
        <w:tc>
          <w:tcPr>
            <w:tcW w:w="2100" w:type="dxa"/>
            <w:tcBorders>
              <w:top w:val="single" w:sz="8" w:space="0" w:color="auto"/>
              <w:left w:val="single" w:sz="8" w:space="0" w:color="auto"/>
              <w:bottom w:val="single" w:sz="8" w:space="0" w:color="auto"/>
              <w:right w:val="single" w:sz="8" w:space="0" w:color="000000"/>
            </w:tcBorders>
            <w:noWrap/>
            <w:vAlign w:val="center"/>
            <w:hideMark/>
          </w:tcPr>
          <w:p w14:paraId="3475E8A4"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Yakıt Cinsi</w:t>
            </w:r>
          </w:p>
        </w:tc>
        <w:tc>
          <w:tcPr>
            <w:tcW w:w="2839" w:type="dxa"/>
            <w:tcBorders>
              <w:top w:val="single" w:sz="4" w:space="0" w:color="auto"/>
              <w:left w:val="nil"/>
              <w:bottom w:val="single" w:sz="4" w:space="0" w:color="auto"/>
              <w:right w:val="single" w:sz="8" w:space="0" w:color="000000"/>
            </w:tcBorders>
            <w:noWrap/>
            <w:vAlign w:val="center"/>
            <w:hideMark/>
          </w:tcPr>
          <w:p w14:paraId="2A6ABC9D" w14:textId="77777777" w:rsidR="004B34C6" w:rsidRPr="003421B5" w:rsidRDefault="004B34C6">
            <w:pPr>
              <w:spacing w:after="0" w:line="240" w:lineRule="auto"/>
              <w:jc w:val="center"/>
              <w:rPr>
                <w:rFonts w:ascii="Times New Roman" w:hAnsi="Times New Roman" w:cs="Times New Roman"/>
                <w:color w:val="000000"/>
                <w:sz w:val="20"/>
                <w:szCs w:val="20"/>
              </w:rPr>
            </w:pPr>
            <w:r w:rsidRPr="003421B5">
              <w:rPr>
                <w:rFonts w:ascii="Times New Roman" w:hAnsi="Times New Roman"/>
                <w:color w:val="000000"/>
                <w:sz w:val="20"/>
                <w:szCs w:val="20"/>
              </w:rPr>
              <w:t>DİZEL</w:t>
            </w:r>
          </w:p>
        </w:tc>
        <w:tc>
          <w:tcPr>
            <w:tcW w:w="2364" w:type="dxa"/>
            <w:tcBorders>
              <w:top w:val="single" w:sz="4" w:space="0" w:color="auto"/>
              <w:left w:val="nil"/>
              <w:bottom w:val="single" w:sz="4" w:space="0" w:color="auto"/>
              <w:right w:val="single" w:sz="8" w:space="0" w:color="auto"/>
            </w:tcBorders>
            <w:noWrap/>
            <w:vAlign w:val="center"/>
            <w:hideMark/>
          </w:tcPr>
          <w:p w14:paraId="5BD28F20" w14:textId="77777777" w:rsidR="004B34C6" w:rsidRPr="003421B5" w:rsidRDefault="004B34C6">
            <w:pPr>
              <w:spacing w:after="0" w:line="240" w:lineRule="auto"/>
              <w:jc w:val="center"/>
              <w:rPr>
                <w:rFonts w:ascii="Times New Roman" w:hAnsi="Times New Roman" w:cs="Times New Roman"/>
                <w:bCs/>
                <w:color w:val="000000"/>
                <w:sz w:val="20"/>
                <w:szCs w:val="20"/>
              </w:rPr>
            </w:pPr>
            <w:r w:rsidRPr="003421B5">
              <w:rPr>
                <w:rFonts w:ascii="Times New Roman" w:hAnsi="Times New Roman"/>
                <w:bCs/>
                <w:color w:val="000000"/>
                <w:sz w:val="20"/>
                <w:szCs w:val="20"/>
              </w:rPr>
              <w:t xml:space="preserve">Araç Durumu </w:t>
            </w:r>
          </w:p>
        </w:tc>
        <w:tc>
          <w:tcPr>
            <w:tcW w:w="2113" w:type="dxa"/>
            <w:gridSpan w:val="4"/>
            <w:tcBorders>
              <w:top w:val="single" w:sz="8" w:space="0" w:color="auto"/>
              <w:left w:val="nil"/>
              <w:bottom w:val="single" w:sz="4" w:space="0" w:color="auto"/>
              <w:right w:val="single" w:sz="8" w:space="0" w:color="000000"/>
            </w:tcBorders>
            <w:noWrap/>
            <w:vAlign w:val="center"/>
            <w:hideMark/>
          </w:tcPr>
          <w:p w14:paraId="37C9B264" w14:textId="77777777" w:rsidR="004B34C6" w:rsidRPr="003421B5" w:rsidRDefault="004B34C6">
            <w:pPr>
              <w:spacing w:after="0" w:line="240" w:lineRule="auto"/>
              <w:rPr>
                <w:rFonts w:ascii="Times New Roman" w:hAnsi="Times New Roman" w:cs="Times New Roman"/>
                <w:color w:val="000000"/>
                <w:sz w:val="20"/>
                <w:szCs w:val="20"/>
              </w:rPr>
            </w:pPr>
            <w:r w:rsidRPr="003421B5">
              <w:rPr>
                <w:rFonts w:ascii="Times New Roman" w:hAnsi="Times New Roman"/>
                <w:color w:val="000000"/>
                <w:sz w:val="20"/>
                <w:szCs w:val="20"/>
              </w:rPr>
              <w:t xml:space="preserve">Faal </w:t>
            </w:r>
          </w:p>
        </w:tc>
      </w:tr>
    </w:tbl>
    <w:p w14:paraId="17A13B7B"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15-ARAÇ VE İŞ MAKİNALARINDA TÜKETİLEN YAKIT MİKTARI ve DMO işlemleri</w:t>
      </w:r>
    </w:p>
    <w:p w14:paraId="1F739415"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  Kuruma bağlı resmi plakalı araçların yakıt ihtiyaçlarını karşılamak için DMO </w:t>
      </w:r>
      <w:r>
        <w:rPr>
          <w:rFonts w:ascii="Times New Roman" w:hAnsi="Times New Roman"/>
          <w:bCs/>
          <w:sz w:val="24"/>
          <w:szCs w:val="24"/>
          <w:lang w:val="en-US"/>
        </w:rPr>
        <w:t>ü</w:t>
      </w:r>
      <w:r>
        <w:rPr>
          <w:rFonts w:ascii="Times New Roman" w:hAnsi="Times New Roman"/>
          <w:bCs/>
          <w:sz w:val="24"/>
          <w:szCs w:val="24"/>
        </w:rPr>
        <w:t>zerinden alınan yakıt ile ilgili gerekli olan tüm işlemler yapılıp takibi sağlandı</w:t>
      </w:r>
    </w:p>
    <w:p w14:paraId="3004BE86" w14:textId="77777777" w:rsidR="004B34C6" w:rsidRDefault="004B34C6" w:rsidP="004B34C6">
      <w:pPr>
        <w:autoSpaceDE w:val="0"/>
        <w:autoSpaceDN w:val="0"/>
        <w:adjustRightInd w:val="0"/>
        <w:spacing w:before="100" w:after="0" w:line="240" w:lineRule="auto"/>
        <w:rPr>
          <w:rFonts w:ascii="Times New Roman" w:hAnsi="Times New Roman"/>
          <w:bCs/>
          <w:color w:val="000000" w:themeColor="text1"/>
          <w:sz w:val="24"/>
          <w:szCs w:val="24"/>
        </w:rPr>
      </w:pPr>
      <w:r>
        <w:rPr>
          <w:rFonts w:ascii="Times New Roman" w:hAnsi="Times New Roman"/>
          <w:bCs/>
          <w:color w:val="FFFFFF" w:themeColor="background1"/>
          <w:sz w:val="24"/>
          <w:szCs w:val="24"/>
        </w:rPr>
        <w:t>0</w:t>
      </w:r>
      <w:r>
        <w:rPr>
          <w:rFonts w:ascii="Times New Roman" w:hAnsi="Times New Roman"/>
          <w:bCs/>
          <w:color w:val="000000" w:themeColor="text1"/>
          <w:sz w:val="24"/>
          <w:szCs w:val="24"/>
        </w:rPr>
        <w:t>01.01.2024 tarihi itibariyle,</w:t>
      </w:r>
    </w:p>
    <w:p w14:paraId="410DECCD" w14:textId="77777777" w:rsidR="004B34C6" w:rsidRDefault="004B34C6" w:rsidP="004B34C6">
      <w:pPr>
        <w:autoSpaceDE w:val="0"/>
        <w:autoSpaceDN w:val="0"/>
        <w:adjustRightInd w:val="0"/>
        <w:spacing w:after="0" w:line="240" w:lineRule="auto"/>
        <w:ind w:left="360" w:firstLine="348"/>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221"/>
        <w:gridCol w:w="1525"/>
      </w:tblGrid>
      <w:tr w:rsidR="004B34C6" w:rsidRPr="003421B5" w14:paraId="7465A54F" w14:textId="77777777" w:rsidTr="004B34C6">
        <w:tc>
          <w:tcPr>
            <w:tcW w:w="3221" w:type="dxa"/>
            <w:tcBorders>
              <w:top w:val="single" w:sz="4" w:space="0" w:color="000000"/>
              <w:left w:val="single" w:sz="4" w:space="0" w:color="000000"/>
              <w:bottom w:val="single" w:sz="4" w:space="0" w:color="000000"/>
              <w:right w:val="single" w:sz="4" w:space="0" w:color="000000"/>
            </w:tcBorders>
            <w:hideMark/>
          </w:tcPr>
          <w:p w14:paraId="4E42514F" w14:textId="77777777" w:rsidR="004B34C6" w:rsidRPr="003421B5" w:rsidRDefault="004B34C6">
            <w:pPr>
              <w:autoSpaceDE w:val="0"/>
              <w:autoSpaceDN w:val="0"/>
              <w:adjustRightInd w:val="0"/>
              <w:spacing w:after="0" w:line="240" w:lineRule="auto"/>
              <w:jc w:val="center"/>
              <w:rPr>
                <w:rFonts w:ascii="Times New Roman" w:hAnsi="Times New Roman" w:cs="Times New Roman"/>
                <w:bCs/>
                <w:sz w:val="20"/>
                <w:szCs w:val="20"/>
              </w:rPr>
            </w:pPr>
            <w:r w:rsidRPr="003421B5">
              <w:rPr>
                <w:rFonts w:ascii="Times New Roman" w:hAnsi="Times New Roman"/>
                <w:bCs/>
                <w:sz w:val="20"/>
                <w:szCs w:val="20"/>
              </w:rPr>
              <w:t>MALZEMENİN CİNSİ</w:t>
            </w:r>
          </w:p>
        </w:tc>
        <w:tc>
          <w:tcPr>
            <w:tcW w:w="1525" w:type="dxa"/>
            <w:tcBorders>
              <w:top w:val="single" w:sz="4" w:space="0" w:color="000000"/>
              <w:left w:val="single" w:sz="4" w:space="0" w:color="000000"/>
              <w:bottom w:val="single" w:sz="4" w:space="0" w:color="000000"/>
              <w:right w:val="single" w:sz="4" w:space="0" w:color="000000"/>
            </w:tcBorders>
            <w:hideMark/>
          </w:tcPr>
          <w:p w14:paraId="61361F8F" w14:textId="77777777" w:rsidR="004B34C6" w:rsidRPr="003421B5" w:rsidRDefault="004B34C6">
            <w:pPr>
              <w:autoSpaceDE w:val="0"/>
              <w:autoSpaceDN w:val="0"/>
              <w:adjustRightInd w:val="0"/>
              <w:spacing w:after="0" w:line="240" w:lineRule="auto"/>
              <w:jc w:val="center"/>
              <w:rPr>
                <w:rFonts w:ascii="Times New Roman" w:hAnsi="Times New Roman" w:cs="Times New Roman"/>
                <w:bCs/>
                <w:sz w:val="20"/>
                <w:szCs w:val="20"/>
              </w:rPr>
            </w:pPr>
            <w:r w:rsidRPr="003421B5">
              <w:rPr>
                <w:rFonts w:ascii="Times New Roman" w:hAnsi="Times New Roman"/>
                <w:bCs/>
                <w:sz w:val="20"/>
                <w:szCs w:val="20"/>
              </w:rPr>
              <w:t>TÜKETİLEN YAKIT (LİTRE)</w:t>
            </w:r>
          </w:p>
        </w:tc>
      </w:tr>
      <w:tr w:rsidR="004B34C6" w:rsidRPr="003421B5" w14:paraId="5C9BA966" w14:textId="77777777" w:rsidTr="004B34C6">
        <w:tc>
          <w:tcPr>
            <w:tcW w:w="3221" w:type="dxa"/>
            <w:tcBorders>
              <w:top w:val="single" w:sz="4" w:space="0" w:color="000000"/>
              <w:left w:val="single" w:sz="4" w:space="0" w:color="000000"/>
              <w:bottom w:val="single" w:sz="4" w:space="0" w:color="000000"/>
              <w:right w:val="single" w:sz="4" w:space="0" w:color="000000"/>
            </w:tcBorders>
            <w:hideMark/>
          </w:tcPr>
          <w:p w14:paraId="7A83CB45"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 xml:space="preserve">Motorin                             </w:t>
            </w:r>
          </w:p>
        </w:tc>
        <w:tc>
          <w:tcPr>
            <w:tcW w:w="1525" w:type="dxa"/>
            <w:tcBorders>
              <w:top w:val="single" w:sz="4" w:space="0" w:color="000000"/>
              <w:left w:val="single" w:sz="4" w:space="0" w:color="000000"/>
              <w:bottom w:val="single" w:sz="4" w:space="0" w:color="000000"/>
              <w:right w:val="single" w:sz="4" w:space="0" w:color="000000"/>
            </w:tcBorders>
            <w:hideMark/>
          </w:tcPr>
          <w:p w14:paraId="2D1A14C6"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1.031.182 LT</w:t>
            </w:r>
          </w:p>
        </w:tc>
      </w:tr>
      <w:tr w:rsidR="004B34C6" w:rsidRPr="003421B5" w14:paraId="5371BCDA" w14:textId="77777777" w:rsidTr="004B34C6">
        <w:trPr>
          <w:trHeight w:val="200"/>
        </w:trPr>
        <w:tc>
          <w:tcPr>
            <w:tcW w:w="3221" w:type="dxa"/>
            <w:tcBorders>
              <w:top w:val="single" w:sz="4" w:space="0" w:color="000000"/>
              <w:left w:val="single" w:sz="4" w:space="0" w:color="000000"/>
              <w:bottom w:val="single" w:sz="4" w:space="0" w:color="000000"/>
              <w:right w:val="single" w:sz="4" w:space="0" w:color="000000"/>
            </w:tcBorders>
            <w:hideMark/>
          </w:tcPr>
          <w:p w14:paraId="5ABE941B"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Benzin</w:t>
            </w:r>
          </w:p>
        </w:tc>
        <w:tc>
          <w:tcPr>
            <w:tcW w:w="1525" w:type="dxa"/>
            <w:tcBorders>
              <w:top w:val="single" w:sz="4" w:space="0" w:color="000000"/>
              <w:left w:val="single" w:sz="4" w:space="0" w:color="000000"/>
              <w:bottom w:val="single" w:sz="4" w:space="0" w:color="000000"/>
              <w:right w:val="single" w:sz="4" w:space="0" w:color="000000"/>
            </w:tcBorders>
            <w:hideMark/>
          </w:tcPr>
          <w:p w14:paraId="5C44B8C8"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17.780 LT</w:t>
            </w:r>
          </w:p>
        </w:tc>
      </w:tr>
      <w:tr w:rsidR="004B34C6" w:rsidRPr="003421B5" w14:paraId="674E89C2" w14:textId="77777777" w:rsidTr="004B34C6">
        <w:tc>
          <w:tcPr>
            <w:tcW w:w="3221" w:type="dxa"/>
            <w:tcBorders>
              <w:top w:val="single" w:sz="4" w:space="0" w:color="000000"/>
              <w:left w:val="single" w:sz="4" w:space="0" w:color="000000"/>
              <w:bottom w:val="single" w:sz="4" w:space="0" w:color="000000"/>
              <w:right w:val="single" w:sz="4" w:space="0" w:color="000000"/>
            </w:tcBorders>
            <w:hideMark/>
          </w:tcPr>
          <w:p w14:paraId="4D66DC20"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Toplam</w:t>
            </w:r>
          </w:p>
        </w:tc>
        <w:tc>
          <w:tcPr>
            <w:tcW w:w="1525" w:type="dxa"/>
            <w:tcBorders>
              <w:top w:val="single" w:sz="4" w:space="0" w:color="000000"/>
              <w:left w:val="single" w:sz="4" w:space="0" w:color="000000"/>
              <w:bottom w:val="single" w:sz="4" w:space="0" w:color="000000"/>
              <w:right w:val="single" w:sz="4" w:space="0" w:color="000000"/>
            </w:tcBorders>
            <w:hideMark/>
          </w:tcPr>
          <w:p w14:paraId="7E1784CC" w14:textId="77777777" w:rsidR="004B34C6" w:rsidRPr="003421B5" w:rsidRDefault="004B34C6">
            <w:pPr>
              <w:autoSpaceDE w:val="0"/>
              <w:autoSpaceDN w:val="0"/>
              <w:adjustRightInd w:val="0"/>
              <w:spacing w:after="0" w:line="240" w:lineRule="auto"/>
              <w:rPr>
                <w:rFonts w:ascii="Times New Roman" w:hAnsi="Times New Roman" w:cs="Times New Roman"/>
                <w:bCs/>
                <w:sz w:val="20"/>
                <w:szCs w:val="20"/>
              </w:rPr>
            </w:pPr>
            <w:r w:rsidRPr="003421B5">
              <w:rPr>
                <w:rFonts w:ascii="Times New Roman" w:hAnsi="Times New Roman"/>
                <w:bCs/>
                <w:sz w:val="20"/>
                <w:szCs w:val="20"/>
              </w:rPr>
              <w:t>1.048.962 LT</w:t>
            </w:r>
          </w:p>
        </w:tc>
      </w:tr>
    </w:tbl>
    <w:p w14:paraId="4B07B6DC" w14:textId="77777777" w:rsidR="004B34C6" w:rsidRPr="003421B5" w:rsidRDefault="004B34C6" w:rsidP="004B34C6">
      <w:pPr>
        <w:autoSpaceDE w:val="0"/>
        <w:autoSpaceDN w:val="0"/>
        <w:adjustRightInd w:val="0"/>
        <w:spacing w:before="100" w:after="0" w:line="240" w:lineRule="auto"/>
        <w:rPr>
          <w:rFonts w:ascii="Times New Roman" w:hAnsi="Times New Roman"/>
          <w:bCs/>
          <w:sz w:val="20"/>
          <w:szCs w:val="20"/>
        </w:rPr>
      </w:pPr>
    </w:p>
    <w:p w14:paraId="01FEF888"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16-YAZIŞMALAR</w:t>
      </w:r>
    </w:p>
    <w:p w14:paraId="2D912E62"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 Kurumumuzun iç ve dış paydaşları ile ilgili yapılan diğer yazışmaların takibi yapılıp sonuçlanması sağlandı</w:t>
      </w:r>
    </w:p>
    <w:p w14:paraId="35AD2931"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p>
    <w:p w14:paraId="4F120123"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17- YAKIT SİSTEMİ ve ARA</w:t>
      </w:r>
      <w:r>
        <w:rPr>
          <w:rFonts w:ascii="Times New Roman" w:hAnsi="Times New Roman"/>
          <w:bCs/>
          <w:sz w:val="24"/>
          <w:szCs w:val="24"/>
          <w:lang w:val="en-US"/>
        </w:rPr>
        <w:t xml:space="preserve">Ç </w:t>
      </w:r>
      <w:r>
        <w:rPr>
          <w:rFonts w:ascii="Times New Roman" w:hAnsi="Times New Roman"/>
          <w:bCs/>
          <w:sz w:val="24"/>
          <w:szCs w:val="24"/>
        </w:rPr>
        <w:t>TAKİBİ</w:t>
      </w:r>
    </w:p>
    <w:p w14:paraId="00C2685F"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Belediyemize bağlı araçların yakıt ihtiyaçlarını DMO bilgi sistemi üzerinden güncellenerek </w:t>
      </w:r>
    </w:p>
    <w:p w14:paraId="3D2AB105" w14:textId="77777777" w:rsidR="004B34C6" w:rsidRDefault="004B34C6" w:rsidP="004B34C6">
      <w:pPr>
        <w:autoSpaceDE w:val="0"/>
        <w:autoSpaceDN w:val="0"/>
        <w:adjustRightInd w:val="0"/>
        <w:spacing w:after="0" w:line="240" w:lineRule="auto"/>
        <w:rPr>
          <w:rFonts w:ascii="Times New Roman" w:hAnsi="Times New Roman"/>
          <w:bCs/>
          <w:sz w:val="24"/>
          <w:szCs w:val="24"/>
        </w:rPr>
      </w:pPr>
      <w:proofErr w:type="gramStart"/>
      <w:r>
        <w:rPr>
          <w:rFonts w:ascii="Times New Roman" w:hAnsi="Times New Roman"/>
          <w:bCs/>
          <w:sz w:val="24"/>
          <w:szCs w:val="24"/>
        </w:rPr>
        <w:t>sisteme</w:t>
      </w:r>
      <w:proofErr w:type="gramEnd"/>
      <w:r>
        <w:rPr>
          <w:rFonts w:ascii="Times New Roman" w:hAnsi="Times New Roman"/>
          <w:bCs/>
          <w:sz w:val="24"/>
          <w:szCs w:val="24"/>
        </w:rPr>
        <w:t xml:space="preserve"> kayıtları </w:t>
      </w:r>
      <w:proofErr w:type="spellStart"/>
      <w:r>
        <w:rPr>
          <w:rFonts w:ascii="Times New Roman" w:hAnsi="Times New Roman"/>
          <w:bCs/>
          <w:sz w:val="24"/>
          <w:szCs w:val="24"/>
        </w:rPr>
        <w:t>yapılmış,arızalı</w:t>
      </w:r>
      <w:proofErr w:type="spellEnd"/>
      <w:r>
        <w:rPr>
          <w:rFonts w:ascii="Times New Roman" w:hAnsi="Times New Roman"/>
          <w:bCs/>
          <w:sz w:val="24"/>
          <w:szCs w:val="24"/>
        </w:rPr>
        <w:t xml:space="preserve"> yakıt tanıma sistemleri onarıma gönderilerek faal hale getirilmiş,</w:t>
      </w:r>
    </w:p>
    <w:p w14:paraId="29D5E29D"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Ara</w:t>
      </w:r>
      <w:r>
        <w:rPr>
          <w:rFonts w:ascii="Times New Roman" w:hAnsi="Times New Roman"/>
          <w:bCs/>
          <w:sz w:val="24"/>
          <w:szCs w:val="24"/>
          <w:lang w:val="en-US"/>
        </w:rPr>
        <w:t>ç</w:t>
      </w:r>
      <w:proofErr w:type="spellStart"/>
      <w:r>
        <w:rPr>
          <w:rFonts w:ascii="Times New Roman" w:hAnsi="Times New Roman"/>
          <w:bCs/>
          <w:sz w:val="24"/>
          <w:szCs w:val="24"/>
        </w:rPr>
        <w:t>larımızda</w:t>
      </w:r>
      <w:proofErr w:type="spellEnd"/>
      <w:r>
        <w:rPr>
          <w:rFonts w:ascii="Times New Roman" w:hAnsi="Times New Roman"/>
          <w:bCs/>
          <w:sz w:val="24"/>
          <w:szCs w:val="24"/>
        </w:rPr>
        <w:t xml:space="preserve"> </w:t>
      </w:r>
      <w:proofErr w:type="spellStart"/>
      <w:r>
        <w:rPr>
          <w:rFonts w:ascii="Times New Roman" w:hAnsi="Times New Roman"/>
          <w:bCs/>
          <w:sz w:val="24"/>
          <w:szCs w:val="24"/>
        </w:rPr>
        <w:t>bulununan</w:t>
      </w:r>
      <w:proofErr w:type="spellEnd"/>
      <w:r>
        <w:rPr>
          <w:rFonts w:ascii="Times New Roman" w:hAnsi="Times New Roman"/>
          <w:bCs/>
          <w:sz w:val="24"/>
          <w:szCs w:val="24"/>
        </w:rPr>
        <w:t xml:space="preserve"> Ara</w:t>
      </w:r>
      <w:r>
        <w:rPr>
          <w:rFonts w:ascii="Times New Roman" w:hAnsi="Times New Roman"/>
          <w:bCs/>
          <w:sz w:val="24"/>
          <w:szCs w:val="24"/>
          <w:lang w:val="en-US"/>
        </w:rPr>
        <w:t>ç</w:t>
      </w:r>
      <w:r>
        <w:rPr>
          <w:rFonts w:ascii="Times New Roman" w:hAnsi="Times New Roman"/>
          <w:bCs/>
          <w:sz w:val="24"/>
          <w:szCs w:val="24"/>
        </w:rPr>
        <w:t xml:space="preserve"> Takip Sistemi g</w:t>
      </w:r>
      <w:r>
        <w:rPr>
          <w:rFonts w:ascii="Times New Roman" w:hAnsi="Times New Roman"/>
          <w:bCs/>
          <w:sz w:val="24"/>
          <w:szCs w:val="24"/>
          <w:lang w:val="en-US"/>
        </w:rPr>
        <w:t>ö</w:t>
      </w:r>
      <w:proofErr w:type="spellStart"/>
      <w:r>
        <w:rPr>
          <w:rFonts w:ascii="Times New Roman" w:hAnsi="Times New Roman"/>
          <w:bCs/>
          <w:sz w:val="24"/>
          <w:szCs w:val="24"/>
        </w:rPr>
        <w:t>zden</w:t>
      </w:r>
      <w:proofErr w:type="spellEnd"/>
      <w:r>
        <w:rPr>
          <w:rFonts w:ascii="Times New Roman" w:hAnsi="Times New Roman"/>
          <w:bCs/>
          <w:sz w:val="24"/>
          <w:szCs w:val="24"/>
        </w:rPr>
        <w:t xml:space="preserve"> ge</w:t>
      </w:r>
      <w:r>
        <w:rPr>
          <w:rFonts w:ascii="Times New Roman" w:hAnsi="Times New Roman"/>
          <w:bCs/>
          <w:sz w:val="24"/>
          <w:szCs w:val="24"/>
          <w:lang w:val="en-US"/>
        </w:rPr>
        <w:t>ç</w:t>
      </w:r>
      <w:r>
        <w:rPr>
          <w:rFonts w:ascii="Times New Roman" w:hAnsi="Times New Roman"/>
          <w:bCs/>
          <w:sz w:val="24"/>
          <w:szCs w:val="24"/>
        </w:rPr>
        <w:t>irilerek t</w:t>
      </w:r>
      <w:r>
        <w:rPr>
          <w:rFonts w:ascii="Times New Roman" w:hAnsi="Times New Roman"/>
          <w:bCs/>
          <w:sz w:val="24"/>
          <w:szCs w:val="24"/>
          <w:lang w:val="en-US"/>
        </w:rPr>
        <w:t>ü</w:t>
      </w:r>
      <w:r>
        <w:rPr>
          <w:rFonts w:ascii="Times New Roman" w:hAnsi="Times New Roman"/>
          <w:bCs/>
          <w:sz w:val="24"/>
          <w:szCs w:val="24"/>
        </w:rPr>
        <w:t>m</w:t>
      </w:r>
      <w:r>
        <w:rPr>
          <w:rFonts w:ascii="Times New Roman" w:hAnsi="Times New Roman"/>
          <w:bCs/>
          <w:sz w:val="24"/>
          <w:szCs w:val="24"/>
          <w:lang w:val="en-US"/>
        </w:rPr>
        <w:t>ü</w:t>
      </w:r>
      <w:r>
        <w:rPr>
          <w:rFonts w:ascii="Times New Roman" w:hAnsi="Times New Roman"/>
          <w:bCs/>
          <w:sz w:val="24"/>
          <w:szCs w:val="24"/>
        </w:rPr>
        <w:t>n</w:t>
      </w:r>
      <w:r>
        <w:rPr>
          <w:rFonts w:ascii="Times New Roman" w:hAnsi="Times New Roman"/>
          <w:bCs/>
          <w:sz w:val="24"/>
          <w:szCs w:val="24"/>
          <w:lang w:val="en-US"/>
        </w:rPr>
        <w:t>ü</w:t>
      </w:r>
      <w:r>
        <w:rPr>
          <w:rFonts w:ascii="Times New Roman" w:hAnsi="Times New Roman"/>
          <w:bCs/>
          <w:sz w:val="24"/>
          <w:szCs w:val="24"/>
        </w:rPr>
        <w:t>n aktif hale getirilmesi sağlanmıştır.</w:t>
      </w:r>
    </w:p>
    <w:p w14:paraId="0D635F27"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384624E6"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18-GÜNCEL ARAÇ LİSTESİ</w:t>
      </w:r>
    </w:p>
    <w:p w14:paraId="76025B33"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  </w:t>
      </w:r>
      <w:r>
        <w:rPr>
          <w:rFonts w:ascii="Times New Roman" w:hAnsi="Times New Roman"/>
          <w:bCs/>
          <w:sz w:val="24"/>
          <w:szCs w:val="24"/>
        </w:rPr>
        <w:t xml:space="preserve">Belediyemize bağlı müdürlüklerde kullanılan araçlar Resmi ve Kiralık olmak üzere ayırt edilerek </w:t>
      </w:r>
    </w:p>
    <w:p w14:paraId="5371B6F3"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araç</w:t>
      </w:r>
      <w:proofErr w:type="gramEnd"/>
      <w:r>
        <w:rPr>
          <w:rFonts w:ascii="Times New Roman" w:hAnsi="Times New Roman"/>
          <w:bCs/>
          <w:sz w:val="24"/>
          <w:szCs w:val="24"/>
        </w:rPr>
        <w:t xml:space="preserve"> listesi hazırlanıp güncellenmiştir.</w:t>
      </w:r>
    </w:p>
    <w:p w14:paraId="4C847932"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p>
    <w:p w14:paraId="112A42BE"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19-BAKIM ONARIM ATÖLYESİ(HİZMET VERİLEN ARAÇ ADEDİ)</w:t>
      </w:r>
    </w:p>
    <w:p w14:paraId="1D4F22C1"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 xml:space="preserve">Atölyeye bakım- onarım için giriş yapan, </w:t>
      </w:r>
      <w:proofErr w:type="spellStart"/>
      <w:r>
        <w:rPr>
          <w:rFonts w:ascii="Times New Roman" w:hAnsi="Times New Roman"/>
          <w:bCs/>
          <w:sz w:val="24"/>
          <w:szCs w:val="24"/>
        </w:rPr>
        <w:t>envarterimize</w:t>
      </w:r>
      <w:proofErr w:type="spellEnd"/>
      <w:r>
        <w:rPr>
          <w:rFonts w:ascii="Times New Roman" w:hAnsi="Times New Roman"/>
          <w:bCs/>
          <w:sz w:val="24"/>
          <w:szCs w:val="24"/>
        </w:rPr>
        <w:t xml:space="preserve"> kayıtlı araçlarımıza Ocak- Aralık aylarında 1465 adet </w:t>
      </w:r>
      <w:proofErr w:type="gramStart"/>
      <w:r>
        <w:rPr>
          <w:rFonts w:ascii="Times New Roman" w:hAnsi="Times New Roman"/>
          <w:bCs/>
          <w:sz w:val="24"/>
          <w:szCs w:val="24"/>
        </w:rPr>
        <w:t>kayıt  oluşturularak</w:t>
      </w:r>
      <w:proofErr w:type="gramEnd"/>
      <w:r>
        <w:rPr>
          <w:rFonts w:ascii="Times New Roman" w:hAnsi="Times New Roman"/>
          <w:bCs/>
          <w:sz w:val="24"/>
          <w:szCs w:val="24"/>
        </w:rPr>
        <w:t xml:space="preserve"> bakım-onarım işlemi yapılmıştır.</w:t>
      </w:r>
    </w:p>
    <w:p w14:paraId="7FF514A2" w14:textId="77777777" w:rsidR="004B34C6" w:rsidRDefault="004B34C6" w:rsidP="004B34C6">
      <w:pPr>
        <w:autoSpaceDE w:val="0"/>
        <w:autoSpaceDN w:val="0"/>
        <w:adjustRightInd w:val="0"/>
        <w:spacing w:before="100" w:after="0" w:line="240" w:lineRule="auto"/>
        <w:rPr>
          <w:rFonts w:ascii="Times New Roman" w:hAnsi="Times New Roman"/>
          <w:bCs/>
          <w:sz w:val="24"/>
          <w:szCs w:val="24"/>
        </w:rPr>
      </w:pPr>
      <w:r>
        <w:rPr>
          <w:rFonts w:ascii="Times New Roman" w:hAnsi="Times New Roman"/>
          <w:bCs/>
          <w:sz w:val="24"/>
          <w:szCs w:val="24"/>
        </w:rPr>
        <w:t>20-Kurumumuza yeni alınmış olan 5 adet Ford kamyonun ve 2 adet iş makinalarının (</w:t>
      </w:r>
      <w:proofErr w:type="spellStart"/>
      <w:r>
        <w:rPr>
          <w:rFonts w:ascii="Times New Roman" w:hAnsi="Times New Roman"/>
          <w:bCs/>
          <w:sz w:val="24"/>
          <w:szCs w:val="24"/>
        </w:rPr>
        <w:t>eskavatör</w:t>
      </w:r>
      <w:proofErr w:type="spellEnd"/>
      <w:r>
        <w:rPr>
          <w:rFonts w:ascii="Times New Roman" w:hAnsi="Times New Roman"/>
          <w:bCs/>
          <w:sz w:val="24"/>
          <w:szCs w:val="24"/>
        </w:rPr>
        <w:t>- dozer) Plaka ve Trafik Tescil işlemleri, Muayene ve Trafik sigortası yapılarak faal hale getirilmesi sağlanmıştır.</w:t>
      </w:r>
    </w:p>
    <w:p w14:paraId="782598D6"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55655209"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21-ATIK YAĞ</w:t>
      </w:r>
    </w:p>
    <w:p w14:paraId="2B090CB2"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Müdürlüğümüz şantiyesinde atık tankında depolanan atık motor yağları Çevre Şehircilik ve İklim Değişikliği Bakanlığının Yetkilendirdiği atık toplama kuruluşu Pet-Der’ </w:t>
      </w:r>
      <w:proofErr w:type="gramStart"/>
      <w:r>
        <w:rPr>
          <w:rFonts w:ascii="Times New Roman" w:hAnsi="Times New Roman"/>
          <w:bCs/>
          <w:sz w:val="24"/>
          <w:szCs w:val="24"/>
        </w:rPr>
        <w:t>e  tutanak</w:t>
      </w:r>
      <w:proofErr w:type="gramEnd"/>
      <w:r>
        <w:rPr>
          <w:rFonts w:ascii="Times New Roman" w:hAnsi="Times New Roman"/>
          <w:bCs/>
          <w:sz w:val="24"/>
          <w:szCs w:val="24"/>
        </w:rPr>
        <w:t xml:space="preserve"> karşılığında teslim  edilerek kayıt altına alınmıştır.</w:t>
      </w:r>
    </w:p>
    <w:p w14:paraId="1538D1F2"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3FDAFD1E" w14:textId="77777777" w:rsidR="004B34C6" w:rsidRDefault="004B34C6" w:rsidP="004B34C6">
      <w:pPr>
        <w:rPr>
          <w:rFonts w:ascii="Times New Roman" w:hAnsi="Times New Roman"/>
          <w:sz w:val="24"/>
          <w:szCs w:val="24"/>
        </w:rPr>
      </w:pPr>
      <w:r>
        <w:rPr>
          <w:rFonts w:ascii="Times New Roman" w:hAnsi="Times New Roman"/>
          <w:bCs/>
          <w:sz w:val="24"/>
          <w:szCs w:val="24"/>
        </w:rPr>
        <w:t>21-</w:t>
      </w:r>
      <w:r>
        <w:rPr>
          <w:rFonts w:ascii="Times New Roman" w:hAnsi="Times New Roman"/>
          <w:sz w:val="24"/>
          <w:szCs w:val="24"/>
        </w:rPr>
        <w:t xml:space="preserve"> Müdürlüğümüz bünyesinde 2024 yılı içinde 4734 sayılı Kamu İhale Kanununun ilgili maddeleri uyarınca,</w:t>
      </w:r>
      <w:r>
        <w:rPr>
          <w:rFonts w:ascii="Times New Roman" w:hAnsi="Times New Roman"/>
          <w:bCs/>
          <w:sz w:val="24"/>
          <w:szCs w:val="24"/>
        </w:rPr>
        <w:t xml:space="preserve">2025- 2026 yılları için yeni yakıt ihalesi ile ilgili tüm resmi iş ve işlemler yapılmış olup ihale süreci tamamlanmıştır. (1.870.000 </w:t>
      </w:r>
      <w:proofErr w:type="spellStart"/>
      <w:r>
        <w:rPr>
          <w:rFonts w:ascii="Times New Roman" w:hAnsi="Times New Roman"/>
          <w:bCs/>
          <w:sz w:val="24"/>
          <w:szCs w:val="24"/>
        </w:rPr>
        <w:t>lt</w:t>
      </w:r>
      <w:proofErr w:type="spellEnd"/>
      <w:r>
        <w:rPr>
          <w:rFonts w:ascii="Times New Roman" w:hAnsi="Times New Roman"/>
          <w:bCs/>
          <w:sz w:val="24"/>
          <w:szCs w:val="24"/>
        </w:rPr>
        <w:t xml:space="preserve"> motorin-60.000 </w:t>
      </w:r>
      <w:proofErr w:type="spellStart"/>
      <w:r>
        <w:rPr>
          <w:rFonts w:ascii="Times New Roman" w:hAnsi="Times New Roman"/>
          <w:bCs/>
          <w:sz w:val="24"/>
          <w:szCs w:val="24"/>
        </w:rPr>
        <w:t>lt</w:t>
      </w:r>
      <w:proofErr w:type="spellEnd"/>
      <w:r>
        <w:rPr>
          <w:rFonts w:ascii="Times New Roman" w:hAnsi="Times New Roman"/>
          <w:bCs/>
          <w:sz w:val="24"/>
          <w:szCs w:val="24"/>
        </w:rPr>
        <w:t xml:space="preserve"> benzin)</w:t>
      </w:r>
    </w:p>
    <w:p w14:paraId="4F2D3752" w14:textId="77777777" w:rsidR="004B34C6" w:rsidRDefault="004B34C6" w:rsidP="004B34C6">
      <w:pPr>
        <w:rPr>
          <w:rFonts w:ascii="Times New Roman" w:hAnsi="Times New Roman"/>
          <w:sz w:val="24"/>
          <w:szCs w:val="24"/>
        </w:rPr>
      </w:pPr>
      <w:r>
        <w:rPr>
          <w:rFonts w:ascii="Times New Roman" w:hAnsi="Times New Roman"/>
          <w:bCs/>
          <w:sz w:val="24"/>
          <w:szCs w:val="24"/>
        </w:rPr>
        <w:t>22-</w:t>
      </w:r>
      <w:r>
        <w:rPr>
          <w:rFonts w:ascii="Times New Roman" w:hAnsi="Times New Roman"/>
          <w:sz w:val="24"/>
          <w:szCs w:val="24"/>
        </w:rPr>
        <w:t xml:space="preserve"> Müdürlüğümüz bünyesinde 2024 yılı içinde 4734 sayılı Kamu İhale Kanununun ilgili maddeleri uyarınca, </w:t>
      </w:r>
      <w:r>
        <w:rPr>
          <w:rFonts w:ascii="Times New Roman" w:hAnsi="Times New Roman"/>
          <w:bCs/>
          <w:sz w:val="24"/>
          <w:szCs w:val="24"/>
        </w:rPr>
        <w:t xml:space="preserve">Müdürlüğümüzce 2 aylığına 10 adet çift kabinli pikap ihalesi yapılmış </w:t>
      </w:r>
      <w:proofErr w:type="gramStart"/>
      <w:r>
        <w:rPr>
          <w:rFonts w:ascii="Times New Roman" w:hAnsi="Times New Roman"/>
          <w:bCs/>
          <w:sz w:val="24"/>
          <w:szCs w:val="24"/>
        </w:rPr>
        <w:t>olup ,araçlar</w:t>
      </w:r>
      <w:proofErr w:type="gramEnd"/>
      <w:r>
        <w:rPr>
          <w:rFonts w:ascii="Times New Roman" w:hAnsi="Times New Roman"/>
          <w:bCs/>
          <w:sz w:val="24"/>
          <w:szCs w:val="24"/>
        </w:rPr>
        <w:t xml:space="preserve"> teslim alınmıştır</w:t>
      </w:r>
    </w:p>
    <w:p w14:paraId="14B03350"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46AD3477" w14:textId="77777777" w:rsidR="004B34C6" w:rsidRDefault="004B34C6" w:rsidP="004B34C6">
      <w:pPr>
        <w:rPr>
          <w:rFonts w:ascii="Times New Roman" w:hAnsi="Times New Roman"/>
          <w:sz w:val="24"/>
          <w:szCs w:val="24"/>
        </w:rPr>
      </w:pPr>
      <w:r>
        <w:rPr>
          <w:rFonts w:ascii="Times New Roman" w:hAnsi="Times New Roman"/>
          <w:bCs/>
          <w:sz w:val="24"/>
          <w:szCs w:val="24"/>
        </w:rPr>
        <w:t>23-</w:t>
      </w:r>
      <w:r>
        <w:rPr>
          <w:rFonts w:ascii="Times New Roman" w:hAnsi="Times New Roman"/>
          <w:sz w:val="24"/>
          <w:szCs w:val="24"/>
        </w:rPr>
        <w:t xml:space="preserve"> Müdürlüğümüz bünyesinde 2024 yılı içinde 4734 sayılı Kamu İhale Kanununun ilgili maddeleri </w:t>
      </w:r>
      <w:proofErr w:type="gramStart"/>
      <w:r>
        <w:rPr>
          <w:rFonts w:ascii="Times New Roman" w:hAnsi="Times New Roman"/>
          <w:sz w:val="24"/>
          <w:szCs w:val="24"/>
        </w:rPr>
        <w:t>uyarınca ,</w:t>
      </w:r>
      <w:r>
        <w:rPr>
          <w:rFonts w:ascii="Times New Roman" w:hAnsi="Times New Roman"/>
          <w:bCs/>
          <w:sz w:val="24"/>
          <w:szCs w:val="24"/>
        </w:rPr>
        <w:t>dosya</w:t>
      </w:r>
      <w:proofErr w:type="gramEnd"/>
      <w:r>
        <w:rPr>
          <w:rFonts w:ascii="Times New Roman" w:hAnsi="Times New Roman"/>
          <w:bCs/>
          <w:sz w:val="24"/>
          <w:szCs w:val="24"/>
        </w:rPr>
        <w:t xml:space="preserve"> tamamlama süreci devam eden 24 aylığına 24 araç kiralama işlemi devam etmektedir.</w:t>
      </w:r>
    </w:p>
    <w:p w14:paraId="7DC2A01B"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2E8514B6"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24- </w:t>
      </w:r>
      <w:r>
        <w:rPr>
          <w:rFonts w:ascii="Times New Roman" w:hAnsi="Times New Roman"/>
          <w:sz w:val="24"/>
          <w:szCs w:val="24"/>
        </w:rPr>
        <w:t>Müdürlüğümüz bünyesinde 2024 yılı içinde 4734 sayılı Kamu İhale Kanununun ilgili maddeleri uyarınca,</w:t>
      </w:r>
      <w:r>
        <w:rPr>
          <w:rFonts w:ascii="Times New Roman" w:hAnsi="Times New Roman"/>
          <w:bCs/>
          <w:sz w:val="24"/>
          <w:szCs w:val="24"/>
        </w:rPr>
        <w:t xml:space="preserve"> Dosya tamamlama süreci devam eden 2 aylığına 5 adet servis </w:t>
      </w:r>
      <w:proofErr w:type="spellStart"/>
      <w:r>
        <w:rPr>
          <w:rFonts w:ascii="Times New Roman" w:hAnsi="Times New Roman"/>
          <w:bCs/>
          <w:sz w:val="24"/>
          <w:szCs w:val="24"/>
        </w:rPr>
        <w:t>minübüsü</w:t>
      </w:r>
      <w:proofErr w:type="spellEnd"/>
      <w:r>
        <w:rPr>
          <w:rFonts w:ascii="Times New Roman" w:hAnsi="Times New Roman"/>
          <w:bCs/>
          <w:sz w:val="24"/>
          <w:szCs w:val="24"/>
        </w:rPr>
        <w:t xml:space="preserve"> kiralama işlemi devam etmektedir.</w:t>
      </w:r>
    </w:p>
    <w:p w14:paraId="427848FB" w14:textId="77777777" w:rsidR="004B34C6" w:rsidRDefault="004B34C6" w:rsidP="004B34C6">
      <w:pPr>
        <w:autoSpaceDE w:val="0"/>
        <w:autoSpaceDN w:val="0"/>
        <w:adjustRightInd w:val="0"/>
        <w:spacing w:after="0" w:line="240" w:lineRule="auto"/>
        <w:rPr>
          <w:rFonts w:ascii="Times New Roman" w:hAnsi="Times New Roman"/>
          <w:b/>
          <w:bCs/>
          <w:sz w:val="24"/>
          <w:szCs w:val="24"/>
        </w:rPr>
      </w:pPr>
    </w:p>
    <w:p w14:paraId="1B94AE3C"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25-Belediyemiz bünyesinde kurulan HDS( Hizmet denetim Sistemi) </w:t>
      </w:r>
      <w:proofErr w:type="spellStart"/>
      <w:r>
        <w:rPr>
          <w:rFonts w:ascii="Times New Roman" w:hAnsi="Times New Roman"/>
          <w:bCs/>
          <w:sz w:val="24"/>
          <w:szCs w:val="24"/>
        </w:rPr>
        <w:t>ni</w:t>
      </w:r>
      <w:proofErr w:type="spellEnd"/>
      <w:r>
        <w:rPr>
          <w:rFonts w:ascii="Times New Roman" w:hAnsi="Times New Roman"/>
          <w:bCs/>
          <w:sz w:val="24"/>
          <w:szCs w:val="24"/>
        </w:rPr>
        <w:t xml:space="preserve"> Müdürlüğümüzün kullanımı için ilgili personellere gerekli eğitimler verilip sistem kurulumu için hazırlıklara başlanmıştır</w:t>
      </w:r>
    </w:p>
    <w:p w14:paraId="31ED0099"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6C3CCE63"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26-HDS (Hizmet Denetim Sistemi) </w:t>
      </w:r>
      <w:proofErr w:type="spellStart"/>
      <w:r>
        <w:rPr>
          <w:rFonts w:ascii="Times New Roman" w:hAnsi="Times New Roman"/>
          <w:bCs/>
          <w:sz w:val="24"/>
          <w:szCs w:val="24"/>
        </w:rPr>
        <w:t>nin</w:t>
      </w:r>
      <w:proofErr w:type="spellEnd"/>
      <w:r>
        <w:rPr>
          <w:rFonts w:ascii="Times New Roman" w:hAnsi="Times New Roman"/>
          <w:bCs/>
          <w:sz w:val="24"/>
          <w:szCs w:val="24"/>
        </w:rPr>
        <w:t xml:space="preserve"> Müdürlüğümüz bakım onarım atölyesi parça deposunda kullanımı için gerekli cihazlar (yazıcı, </w:t>
      </w:r>
      <w:proofErr w:type="spellStart"/>
      <w:proofErr w:type="gramStart"/>
      <w:r>
        <w:rPr>
          <w:rFonts w:ascii="Times New Roman" w:hAnsi="Times New Roman"/>
          <w:bCs/>
          <w:sz w:val="24"/>
          <w:szCs w:val="24"/>
        </w:rPr>
        <w:t>bilgisayar,barkod</w:t>
      </w:r>
      <w:proofErr w:type="spellEnd"/>
      <w:proofErr w:type="gramEnd"/>
      <w:r>
        <w:rPr>
          <w:rFonts w:ascii="Times New Roman" w:hAnsi="Times New Roman"/>
          <w:bCs/>
          <w:sz w:val="24"/>
          <w:szCs w:val="24"/>
        </w:rPr>
        <w:t xml:space="preserve"> okuyucu )</w:t>
      </w:r>
      <w:r>
        <w:rPr>
          <w:rFonts w:ascii="Times New Roman" w:hAnsi="Times New Roman"/>
          <w:sz w:val="24"/>
          <w:szCs w:val="24"/>
        </w:rPr>
        <w:t xml:space="preserve"> Doğrudan Temin (22/d) Kapsamında </w:t>
      </w:r>
      <w:r>
        <w:rPr>
          <w:rFonts w:ascii="Times New Roman" w:hAnsi="Times New Roman"/>
          <w:bCs/>
          <w:sz w:val="24"/>
          <w:szCs w:val="24"/>
        </w:rPr>
        <w:t>alınarak sistemin kullanımı için süreç başlamıştır.</w:t>
      </w:r>
    </w:p>
    <w:p w14:paraId="73C69FE0"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25F05494"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27-Müdürlüğümüz bünyesinde bakım –onarım atölyesinde bulunan parça deposundaki parçaların sayımı yapılarak Bilgi İşlem Müdürlüğüne HDS (Hizmet Denetim Sistemi ) ne giriş yapılması için gönderilmiştir.</w:t>
      </w:r>
    </w:p>
    <w:p w14:paraId="0FE98384"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0C6718F3" w14:textId="77777777" w:rsidR="004B34C6" w:rsidRDefault="004B34C6" w:rsidP="004B34C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28-Makine İkmal ve Onarım Müdürlüğü sahasında bulunan yakıt ikmali için 45 tonluk dizel,20 tonluk benzin için yeraltı akaryakıt tankı </w:t>
      </w:r>
      <w:r>
        <w:rPr>
          <w:rFonts w:ascii="Times New Roman" w:hAnsi="Times New Roman"/>
          <w:sz w:val="24"/>
          <w:szCs w:val="24"/>
        </w:rPr>
        <w:t xml:space="preserve">Doğrudan Temin (22/d) </w:t>
      </w:r>
      <w:proofErr w:type="gramStart"/>
      <w:r>
        <w:rPr>
          <w:rFonts w:ascii="Times New Roman" w:hAnsi="Times New Roman"/>
          <w:sz w:val="24"/>
          <w:szCs w:val="24"/>
        </w:rPr>
        <w:t xml:space="preserve">Kapsamında </w:t>
      </w:r>
      <w:r>
        <w:rPr>
          <w:rFonts w:ascii="Times New Roman" w:hAnsi="Times New Roman"/>
          <w:bCs/>
          <w:sz w:val="24"/>
          <w:szCs w:val="24"/>
        </w:rPr>
        <w:t xml:space="preserve"> alım</w:t>
      </w:r>
      <w:proofErr w:type="gramEnd"/>
      <w:r>
        <w:rPr>
          <w:rFonts w:ascii="Times New Roman" w:hAnsi="Times New Roman"/>
          <w:bCs/>
          <w:sz w:val="24"/>
          <w:szCs w:val="24"/>
        </w:rPr>
        <w:t xml:space="preserve"> süreci  başlatılmıştır.</w:t>
      </w:r>
    </w:p>
    <w:p w14:paraId="6A34EC61" w14:textId="77777777" w:rsidR="004B34C6" w:rsidRDefault="004B34C6" w:rsidP="004B34C6">
      <w:pPr>
        <w:autoSpaceDE w:val="0"/>
        <w:autoSpaceDN w:val="0"/>
        <w:adjustRightInd w:val="0"/>
        <w:spacing w:after="0" w:line="240" w:lineRule="auto"/>
        <w:rPr>
          <w:rFonts w:ascii="Times New Roman" w:hAnsi="Times New Roman"/>
          <w:bCs/>
          <w:sz w:val="24"/>
          <w:szCs w:val="24"/>
        </w:rPr>
      </w:pPr>
    </w:p>
    <w:p w14:paraId="0B5D37BB" w14:textId="77777777" w:rsidR="004B34C6" w:rsidRDefault="004B34C6" w:rsidP="004B34C6">
      <w:pPr>
        <w:spacing w:after="0" w:line="240" w:lineRule="auto"/>
        <w:rPr>
          <w:rFonts w:ascii="Times New Roman" w:hAnsi="Times New Roman"/>
          <w:sz w:val="24"/>
          <w:szCs w:val="24"/>
        </w:rPr>
      </w:pPr>
      <w:r>
        <w:rPr>
          <w:rFonts w:ascii="Times New Roman" w:hAnsi="Times New Roman"/>
          <w:sz w:val="24"/>
          <w:szCs w:val="24"/>
        </w:rPr>
        <w:t>20- BÜTÇE</w:t>
      </w:r>
    </w:p>
    <w:p w14:paraId="122FC964" w14:textId="77777777" w:rsidR="004B34C6" w:rsidRDefault="004B34C6" w:rsidP="004B34C6">
      <w:pPr>
        <w:spacing w:after="0" w:line="240" w:lineRule="auto"/>
        <w:rPr>
          <w:rFonts w:ascii="Times New Roman" w:hAnsi="Times New Roman"/>
          <w:sz w:val="24"/>
          <w:szCs w:val="24"/>
        </w:rPr>
      </w:pPr>
      <w:r>
        <w:rPr>
          <w:rFonts w:ascii="Times New Roman" w:hAnsi="Times New Roman"/>
          <w:sz w:val="24"/>
          <w:szCs w:val="24"/>
        </w:rPr>
        <w:t xml:space="preserve">  </w:t>
      </w:r>
    </w:p>
    <w:p w14:paraId="4E4DCD9B" w14:textId="77777777" w:rsidR="004B34C6" w:rsidRPr="008639FD" w:rsidRDefault="004B34C6" w:rsidP="008639FD">
      <w:pPr>
        <w:spacing w:after="0" w:line="240" w:lineRule="auto"/>
        <w:rPr>
          <w:rFonts w:ascii="Times New Roman" w:hAnsi="Times New Roman"/>
          <w:bCs/>
          <w:sz w:val="24"/>
          <w:szCs w:val="24"/>
        </w:rPr>
      </w:pPr>
      <w:r>
        <w:rPr>
          <w:rFonts w:ascii="Times New Roman" w:hAnsi="Times New Roman"/>
          <w:sz w:val="24"/>
          <w:szCs w:val="24"/>
        </w:rPr>
        <w:t xml:space="preserve">2025 Yılı birim bütçesi ile ilgili tüm resmi iş ve işlemler yapılmış olup 270.000.000 </w:t>
      </w:r>
      <w:proofErr w:type="spellStart"/>
      <w:r>
        <w:rPr>
          <w:rFonts w:ascii="Times New Roman" w:hAnsi="Times New Roman"/>
          <w:sz w:val="24"/>
          <w:szCs w:val="24"/>
        </w:rPr>
        <w:t>tl</w:t>
      </w:r>
      <w:proofErr w:type="spellEnd"/>
      <w:r>
        <w:rPr>
          <w:rFonts w:ascii="Times New Roman" w:hAnsi="Times New Roman"/>
          <w:sz w:val="24"/>
          <w:szCs w:val="24"/>
        </w:rPr>
        <w:t xml:space="preserve"> olarak belirlenmiştir.</w:t>
      </w:r>
    </w:p>
    <w:p w14:paraId="19D589B4" w14:textId="77777777" w:rsidR="004B34C6" w:rsidRDefault="004B34C6" w:rsidP="004B34C6">
      <w:pPr>
        <w:pStyle w:val="ListeParagraf"/>
        <w:spacing w:after="0" w:line="240" w:lineRule="auto"/>
        <w:ind w:left="0"/>
        <w:rPr>
          <w:rFonts w:asciiTheme="minorHAnsi" w:hAnsiTheme="minorHAnsi" w:cs="Calibri"/>
          <w:b/>
          <w:bCs/>
        </w:rPr>
      </w:pPr>
    </w:p>
    <w:p w14:paraId="3010826D" w14:textId="77777777" w:rsidR="004B34C6" w:rsidRPr="008639FD" w:rsidRDefault="004B34C6" w:rsidP="004B34C6">
      <w:pPr>
        <w:pStyle w:val="ListeParagraf"/>
        <w:spacing w:after="0" w:line="240" w:lineRule="auto"/>
        <w:ind w:left="0"/>
        <w:rPr>
          <w:rFonts w:ascii="Times New Roman" w:hAnsi="Times New Roman"/>
          <w:sz w:val="24"/>
          <w:szCs w:val="24"/>
        </w:rPr>
      </w:pPr>
      <w:r w:rsidRPr="008639FD">
        <w:rPr>
          <w:rFonts w:ascii="Times New Roman" w:hAnsi="Times New Roman"/>
          <w:sz w:val="24"/>
          <w:szCs w:val="24"/>
        </w:rPr>
        <w:t xml:space="preserve">29-YENİ ALINAN 5 ADET HARFİYAT KAMYONUN ve 3 </w:t>
      </w:r>
      <w:proofErr w:type="gramStart"/>
      <w:r w:rsidRPr="008639FD">
        <w:rPr>
          <w:rFonts w:ascii="Times New Roman" w:hAnsi="Times New Roman"/>
          <w:sz w:val="24"/>
          <w:szCs w:val="24"/>
        </w:rPr>
        <w:t>ADET  İŞ</w:t>
      </w:r>
      <w:proofErr w:type="gramEnd"/>
      <w:r w:rsidRPr="008639FD">
        <w:rPr>
          <w:rFonts w:ascii="Times New Roman" w:hAnsi="Times New Roman"/>
          <w:sz w:val="24"/>
          <w:szCs w:val="24"/>
        </w:rPr>
        <w:t xml:space="preserve"> MAKİNASININ  NOTER-TESCİL-RUHSAT-YENİ PLAKA  VE SİGORTA İŞLEMLERİ TAMAMLANARAK FAAL HALE GETİRİLİP FEN İŞLERİ MÜDÜRLÜĞÜNE TESLİM EDİLDİ.  </w:t>
      </w:r>
    </w:p>
    <w:p w14:paraId="046866BE" w14:textId="77777777" w:rsidR="004B34C6" w:rsidRDefault="004B34C6" w:rsidP="004B34C6">
      <w:pPr>
        <w:spacing w:after="0" w:line="240" w:lineRule="auto"/>
        <w:rPr>
          <w:rFonts w:ascii="Times New Roman" w:hAnsi="Times New Roman"/>
          <w:sz w:val="24"/>
          <w:szCs w:val="24"/>
        </w:rPr>
      </w:pPr>
    </w:p>
    <w:tbl>
      <w:tblPr>
        <w:tblW w:w="8220" w:type="dxa"/>
        <w:tblInd w:w="534"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110"/>
        <w:gridCol w:w="4110"/>
      </w:tblGrid>
      <w:tr w:rsidR="004B34C6" w14:paraId="0B326910" w14:textId="77777777" w:rsidTr="004B34C6">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A4404" w14:textId="77777777" w:rsidR="004B34C6" w:rsidRPr="003421B5" w:rsidRDefault="004B34C6">
            <w:pPr>
              <w:spacing w:after="0" w:line="240" w:lineRule="auto"/>
              <w:jc w:val="center"/>
              <w:rPr>
                <w:rFonts w:ascii="Times New Roman" w:hAnsi="Times New Roman"/>
                <w:b/>
                <w:sz w:val="20"/>
                <w:szCs w:val="20"/>
              </w:rPr>
            </w:pPr>
            <w:r w:rsidRPr="003421B5">
              <w:rPr>
                <w:rFonts w:ascii="Times New Roman" w:hAnsi="Times New Roman"/>
                <w:b/>
                <w:sz w:val="20"/>
                <w:szCs w:val="20"/>
              </w:rPr>
              <w:t>ARACIN</w:t>
            </w:r>
          </w:p>
          <w:p w14:paraId="3A5021C0" w14:textId="77777777" w:rsidR="004B34C6" w:rsidRPr="003421B5" w:rsidRDefault="004B34C6">
            <w:pPr>
              <w:spacing w:after="0" w:line="240" w:lineRule="auto"/>
              <w:jc w:val="center"/>
              <w:rPr>
                <w:rFonts w:ascii="Times New Roman" w:hAnsi="Times New Roman" w:cs="Times New Roman"/>
                <w:b/>
                <w:sz w:val="20"/>
                <w:szCs w:val="20"/>
              </w:rPr>
            </w:pPr>
            <w:r w:rsidRPr="003421B5">
              <w:rPr>
                <w:rFonts w:ascii="Times New Roman" w:hAnsi="Times New Roman"/>
                <w:b/>
                <w:sz w:val="20"/>
                <w:szCs w:val="20"/>
              </w:rPr>
              <w:t xml:space="preserve"> CİNSİ</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B837D" w14:textId="77777777" w:rsidR="004B34C6" w:rsidRPr="003421B5" w:rsidRDefault="004B34C6">
            <w:pPr>
              <w:spacing w:after="0" w:line="240" w:lineRule="auto"/>
              <w:jc w:val="center"/>
              <w:rPr>
                <w:rFonts w:ascii="Times New Roman" w:hAnsi="Times New Roman"/>
                <w:b/>
                <w:sz w:val="20"/>
                <w:szCs w:val="20"/>
              </w:rPr>
            </w:pPr>
            <w:r w:rsidRPr="003421B5">
              <w:rPr>
                <w:rFonts w:ascii="Times New Roman" w:hAnsi="Times New Roman"/>
                <w:b/>
                <w:sz w:val="20"/>
                <w:szCs w:val="20"/>
              </w:rPr>
              <w:t xml:space="preserve">İŞLEM </w:t>
            </w:r>
          </w:p>
          <w:p w14:paraId="336029DA" w14:textId="77777777" w:rsidR="004B34C6" w:rsidRPr="003421B5" w:rsidRDefault="004B34C6">
            <w:pPr>
              <w:spacing w:after="0" w:line="240" w:lineRule="auto"/>
              <w:jc w:val="center"/>
              <w:rPr>
                <w:rFonts w:ascii="Times New Roman" w:hAnsi="Times New Roman" w:cs="Times New Roman"/>
                <w:b/>
                <w:sz w:val="20"/>
                <w:szCs w:val="20"/>
              </w:rPr>
            </w:pPr>
            <w:r w:rsidRPr="003421B5">
              <w:rPr>
                <w:rFonts w:ascii="Times New Roman" w:hAnsi="Times New Roman"/>
                <w:b/>
                <w:sz w:val="20"/>
                <w:szCs w:val="20"/>
              </w:rPr>
              <w:t>TARİHİ</w:t>
            </w:r>
          </w:p>
        </w:tc>
      </w:tr>
      <w:tr w:rsidR="004B34C6" w14:paraId="178B4325"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54EA0"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21AFL</w:t>
            </w:r>
            <w:proofErr w:type="gramStart"/>
            <w:r w:rsidRPr="003421B5">
              <w:rPr>
                <w:rFonts w:ascii="Times New Roman" w:hAnsi="Times New Roman"/>
                <w:sz w:val="20"/>
                <w:szCs w:val="20"/>
              </w:rPr>
              <w:t>146  FORD</w:t>
            </w:r>
            <w:proofErr w:type="gramEnd"/>
            <w:r w:rsidRPr="003421B5">
              <w:rPr>
                <w:rFonts w:ascii="Times New Roman" w:hAnsi="Times New Roman"/>
                <w:sz w:val="20"/>
                <w:szCs w:val="20"/>
              </w:rPr>
              <w:t xml:space="preserve"> KAMYON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6125E"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12.05.2024</w:t>
            </w:r>
          </w:p>
        </w:tc>
      </w:tr>
      <w:tr w:rsidR="004B34C6" w14:paraId="3C85F11E"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B8F3F"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21AFL</w:t>
            </w:r>
            <w:proofErr w:type="gramStart"/>
            <w:r w:rsidRPr="003421B5">
              <w:rPr>
                <w:rFonts w:ascii="Times New Roman" w:hAnsi="Times New Roman"/>
                <w:sz w:val="20"/>
                <w:szCs w:val="20"/>
              </w:rPr>
              <w:t>148  FORD</w:t>
            </w:r>
            <w:proofErr w:type="gramEnd"/>
            <w:r w:rsidRPr="003421B5">
              <w:rPr>
                <w:rFonts w:ascii="Times New Roman" w:hAnsi="Times New Roman"/>
                <w:sz w:val="20"/>
                <w:szCs w:val="20"/>
              </w:rPr>
              <w:t xml:space="preserve"> KAMYON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3558D"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12.05.2024                       </w:t>
            </w:r>
          </w:p>
        </w:tc>
      </w:tr>
      <w:tr w:rsidR="004B34C6" w14:paraId="58AB110A"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FDF24"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21AFL</w:t>
            </w:r>
            <w:proofErr w:type="gramStart"/>
            <w:r w:rsidRPr="003421B5">
              <w:rPr>
                <w:rFonts w:ascii="Times New Roman" w:hAnsi="Times New Roman"/>
                <w:sz w:val="20"/>
                <w:szCs w:val="20"/>
              </w:rPr>
              <w:t>150  FORD</w:t>
            </w:r>
            <w:proofErr w:type="gramEnd"/>
            <w:r w:rsidRPr="003421B5">
              <w:rPr>
                <w:rFonts w:ascii="Times New Roman" w:hAnsi="Times New Roman"/>
                <w:sz w:val="20"/>
                <w:szCs w:val="20"/>
              </w:rPr>
              <w:t xml:space="preserve"> KAMYON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060B7"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12.05.2024                     </w:t>
            </w:r>
          </w:p>
        </w:tc>
      </w:tr>
      <w:tr w:rsidR="004B34C6" w14:paraId="0C62119F"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98E31"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21AFL</w:t>
            </w:r>
            <w:proofErr w:type="gramStart"/>
            <w:r w:rsidRPr="003421B5">
              <w:rPr>
                <w:rFonts w:ascii="Times New Roman" w:hAnsi="Times New Roman"/>
                <w:sz w:val="20"/>
                <w:szCs w:val="20"/>
              </w:rPr>
              <w:t>141  FORD</w:t>
            </w:r>
            <w:proofErr w:type="gramEnd"/>
            <w:r w:rsidRPr="003421B5">
              <w:rPr>
                <w:rFonts w:ascii="Times New Roman" w:hAnsi="Times New Roman"/>
                <w:sz w:val="20"/>
                <w:szCs w:val="20"/>
              </w:rPr>
              <w:t xml:space="preserve"> KAMYON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0B44F"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12.05.2024                      </w:t>
            </w:r>
          </w:p>
        </w:tc>
      </w:tr>
      <w:tr w:rsidR="004B34C6" w14:paraId="19413A64"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AA8DA"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21AFL</w:t>
            </w:r>
            <w:proofErr w:type="gramStart"/>
            <w:r w:rsidRPr="003421B5">
              <w:rPr>
                <w:rFonts w:ascii="Times New Roman" w:hAnsi="Times New Roman"/>
                <w:sz w:val="20"/>
                <w:szCs w:val="20"/>
              </w:rPr>
              <w:t>152  FORD</w:t>
            </w:r>
            <w:proofErr w:type="gramEnd"/>
            <w:r w:rsidRPr="003421B5">
              <w:rPr>
                <w:rFonts w:ascii="Times New Roman" w:hAnsi="Times New Roman"/>
                <w:sz w:val="20"/>
                <w:szCs w:val="20"/>
              </w:rPr>
              <w:t xml:space="preserve"> KAMYON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C6D7E"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12.05.2024</w:t>
            </w:r>
          </w:p>
        </w:tc>
      </w:tr>
      <w:tr w:rsidR="004B34C6" w14:paraId="759FE3C5"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9C9F8"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w:t>
            </w:r>
            <w:proofErr w:type="gramStart"/>
            <w:r w:rsidRPr="003421B5">
              <w:rPr>
                <w:rFonts w:ascii="Times New Roman" w:hAnsi="Times New Roman"/>
                <w:sz w:val="20"/>
                <w:szCs w:val="20"/>
              </w:rPr>
              <w:t>217024301  HİTACHİ</w:t>
            </w:r>
            <w:proofErr w:type="gramEnd"/>
            <w:r w:rsidRPr="003421B5">
              <w:rPr>
                <w:rFonts w:ascii="Times New Roman" w:hAnsi="Times New Roman"/>
                <w:sz w:val="20"/>
                <w:szCs w:val="20"/>
              </w:rPr>
              <w:t xml:space="preserve"> LODER</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61F69"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15.01.2025</w:t>
            </w:r>
          </w:p>
        </w:tc>
      </w:tr>
      <w:tr w:rsidR="004B34C6" w14:paraId="06783577"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1FA99"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w:t>
            </w:r>
            <w:proofErr w:type="gramStart"/>
            <w:r w:rsidRPr="003421B5">
              <w:rPr>
                <w:rFonts w:ascii="Times New Roman" w:hAnsi="Times New Roman"/>
                <w:sz w:val="20"/>
                <w:szCs w:val="20"/>
              </w:rPr>
              <w:t>217024633  HİTACHİ</w:t>
            </w:r>
            <w:proofErr w:type="gramEnd"/>
            <w:r w:rsidRPr="003421B5">
              <w:rPr>
                <w:rFonts w:ascii="Times New Roman" w:hAnsi="Times New Roman"/>
                <w:sz w:val="20"/>
                <w:szCs w:val="20"/>
              </w:rPr>
              <w:t xml:space="preserve"> ESKAVATÖR</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78724"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r w:rsidRPr="003421B5">
              <w:rPr>
                <w:rFonts w:ascii="Times New Roman" w:hAnsi="Times New Roman"/>
                <w:sz w:val="20"/>
                <w:szCs w:val="20"/>
              </w:rPr>
              <w:t xml:space="preserve"> 15.01.2025</w:t>
            </w:r>
          </w:p>
        </w:tc>
      </w:tr>
      <w:tr w:rsidR="004B34C6" w14:paraId="5C95BDD5" w14:textId="77777777" w:rsidTr="004B34C6">
        <w:trPr>
          <w:trHeight w:val="70"/>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7D159" w14:textId="77777777" w:rsidR="004B34C6" w:rsidRPr="003421B5" w:rsidRDefault="004B34C6">
            <w:pPr>
              <w:spacing w:after="0" w:line="240" w:lineRule="auto"/>
              <w:rPr>
                <w:rFonts w:ascii="Times New Roman" w:hAnsi="Times New Roman" w:cs="Times New Roman"/>
                <w:sz w:val="20"/>
                <w:szCs w:val="20"/>
              </w:rPr>
            </w:pPr>
            <w:r w:rsidRPr="003421B5">
              <w:rPr>
                <w:rFonts w:ascii="Times New Roman" w:hAnsi="Times New Roman"/>
                <w:sz w:val="20"/>
                <w:szCs w:val="20"/>
              </w:rPr>
              <w:t xml:space="preserv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7293C" w14:textId="77777777" w:rsidR="004B34C6" w:rsidRPr="003421B5" w:rsidRDefault="004B34C6">
            <w:pPr>
              <w:tabs>
                <w:tab w:val="left" w:pos="1200"/>
                <w:tab w:val="center" w:pos="1806"/>
              </w:tabs>
              <w:spacing w:after="0" w:line="240" w:lineRule="auto"/>
              <w:rPr>
                <w:rFonts w:ascii="Times New Roman" w:hAnsi="Times New Roman" w:cs="Times New Roman"/>
                <w:sz w:val="20"/>
                <w:szCs w:val="20"/>
              </w:rPr>
            </w:pPr>
          </w:p>
        </w:tc>
      </w:tr>
    </w:tbl>
    <w:p w14:paraId="77A088D0" w14:textId="77777777" w:rsidR="004B34C6" w:rsidRDefault="004B34C6" w:rsidP="004B34C6">
      <w:pPr>
        <w:rPr>
          <w:rFonts w:cs="Calibri"/>
          <w:b/>
          <w:bCs/>
        </w:rPr>
      </w:pPr>
      <w:r>
        <w:rPr>
          <w:b/>
          <w:noProof/>
          <w:lang w:eastAsia="tr-TR"/>
        </w:rPr>
        <w:lastRenderedPageBreak/>
        <w:drawing>
          <wp:inline distT="0" distB="0" distL="0" distR="0" wp14:anchorId="151E4B25" wp14:editId="46358D94">
            <wp:extent cx="2646680" cy="2582545"/>
            <wp:effectExtent l="0" t="0" r="1270" b="8255"/>
            <wp:docPr id="70" name="Resim 70" descr="Açıklama: Açıklama: Açıklama: Açıklama: Açıklama: Açıklama: Açıklama: Açıklama: C:\Users\ASD\AppData\Local\Microsoft\Windows\INetCache\Content.Word\PHOTO-2025-01-27-14-18-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Açıklama: Açıklama: Açıklama: Açıklama: Açıklama: Açıklama: Açıklama: C:\Users\ASD\AppData\Local\Microsoft\Windows\INetCache\Content.Word\PHOTO-2025-01-27-14-18-12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6680" cy="2582545"/>
                    </a:xfrm>
                    <a:prstGeom prst="rect">
                      <a:avLst/>
                    </a:prstGeom>
                    <a:noFill/>
                    <a:ln>
                      <a:noFill/>
                    </a:ln>
                  </pic:spPr>
                </pic:pic>
              </a:graphicData>
            </a:graphic>
          </wp:inline>
        </w:drawing>
      </w:r>
      <w:r>
        <w:rPr>
          <w:noProof/>
          <w:lang w:eastAsia="tr-TR"/>
        </w:rPr>
        <w:drawing>
          <wp:inline distT="0" distB="0" distL="0" distR="0" wp14:anchorId="0F853704" wp14:editId="049C5C8A">
            <wp:extent cx="2710815" cy="2606675"/>
            <wp:effectExtent l="0" t="5080" r="8255" b="8255"/>
            <wp:docPr id="69" name="Resim 69" descr="Açıklama: Açıklama: Açıklama: Açıklama: Açıklama: Açıklama: Açıklama: Açıklama: C:\Users\ASD\Desktop\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Açıklama: Açıklama: Açıklama: Açıklama: Açıklama: Açıklama: Açıklama: C:\Users\ASD\Desktop\yen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710815" cy="2606675"/>
                    </a:xfrm>
                    <a:prstGeom prst="rect">
                      <a:avLst/>
                    </a:prstGeom>
                    <a:noFill/>
                    <a:ln>
                      <a:noFill/>
                    </a:ln>
                  </pic:spPr>
                </pic:pic>
              </a:graphicData>
            </a:graphic>
          </wp:inline>
        </w:drawing>
      </w:r>
      <w:r>
        <w:rPr>
          <w:noProof/>
          <w:lang w:eastAsia="tr-TR"/>
        </w:rPr>
        <w:drawing>
          <wp:inline distT="0" distB="0" distL="0" distR="0" wp14:anchorId="7D96C391" wp14:editId="1BD97CAD">
            <wp:extent cx="2566670" cy="2751455"/>
            <wp:effectExtent l="0" t="0" r="5080" b="0"/>
            <wp:docPr id="68" name="Resim 68" descr="Açıklama: Açıklama: Açıklama: Açıklama: Açıklama: Açıklama: Açıklama: Açıklama: C:\Users\ASD\Deskto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Açıklama: Açıklama: Açıklama: Açıklama: Açıklama: Açıklama: Açıklama: C:\Users\ASD\Desktop\r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6670" cy="2751455"/>
                    </a:xfrm>
                    <a:prstGeom prst="rect">
                      <a:avLst/>
                    </a:prstGeom>
                    <a:noFill/>
                    <a:ln>
                      <a:noFill/>
                    </a:ln>
                  </pic:spPr>
                </pic:pic>
              </a:graphicData>
            </a:graphic>
          </wp:inline>
        </w:drawing>
      </w:r>
      <w:r>
        <w:rPr>
          <w:rFonts w:cs="Calibri"/>
          <w:b/>
          <w:bCs/>
        </w:rPr>
        <w:t xml:space="preserve"> </w:t>
      </w:r>
      <w:r>
        <w:rPr>
          <w:b/>
          <w:noProof/>
          <w:lang w:eastAsia="tr-TR"/>
        </w:rPr>
        <w:drawing>
          <wp:inline distT="0" distB="0" distL="0" distR="0" wp14:anchorId="0190BB03" wp14:editId="2863247A">
            <wp:extent cx="2510790" cy="2743200"/>
            <wp:effectExtent l="0" t="0" r="3810" b="0"/>
            <wp:docPr id="67" name="Resim 67" descr="Açıklama: Açıklama: Açıklama: Açıklama: Açıklama: Açıklama: Açıklama: Açıklama: PHOTO-2025-01-27-14-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çıklama: Açıklama: Açıklama: Açıklama: Açıklama: Açıklama: Açıklama: PHOTO-2025-01-27-14-18-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0790" cy="2743200"/>
                    </a:xfrm>
                    <a:prstGeom prst="rect">
                      <a:avLst/>
                    </a:prstGeom>
                    <a:noFill/>
                    <a:ln>
                      <a:noFill/>
                    </a:ln>
                  </pic:spPr>
                </pic:pic>
              </a:graphicData>
            </a:graphic>
          </wp:inline>
        </w:drawing>
      </w:r>
    </w:p>
    <w:p w14:paraId="64AD9E1A" w14:textId="77777777" w:rsidR="004B34C6" w:rsidRDefault="004B34C6" w:rsidP="004B34C6">
      <w:pPr>
        <w:autoSpaceDE w:val="0"/>
        <w:autoSpaceDN w:val="0"/>
        <w:adjustRightInd w:val="0"/>
        <w:spacing w:after="0" w:line="240" w:lineRule="auto"/>
        <w:rPr>
          <w:rFonts w:ascii="Calibri" w:hAnsi="Calibri" w:cs="Calibri"/>
          <w:b/>
          <w:bCs/>
          <w:sz w:val="18"/>
          <w:szCs w:val="18"/>
        </w:rPr>
      </w:pPr>
    </w:p>
    <w:tbl>
      <w:tblPr>
        <w:tblW w:w="9963" w:type="dxa"/>
        <w:tblInd w:w="55" w:type="dxa"/>
        <w:tblCellMar>
          <w:left w:w="70" w:type="dxa"/>
          <w:right w:w="70" w:type="dxa"/>
        </w:tblCellMar>
        <w:tblLook w:val="04A0" w:firstRow="1" w:lastRow="0" w:firstColumn="1" w:lastColumn="0" w:noHBand="0" w:noVBand="1"/>
      </w:tblPr>
      <w:tblGrid>
        <w:gridCol w:w="857"/>
        <w:gridCol w:w="2863"/>
        <w:gridCol w:w="1273"/>
        <w:gridCol w:w="712"/>
        <w:gridCol w:w="3298"/>
        <w:gridCol w:w="960"/>
      </w:tblGrid>
      <w:tr w:rsidR="004B34C6" w14:paraId="18F7E44E" w14:textId="77777777" w:rsidTr="004B34C6">
        <w:trPr>
          <w:trHeight w:val="420"/>
        </w:trPr>
        <w:tc>
          <w:tcPr>
            <w:tcW w:w="9003" w:type="dxa"/>
            <w:gridSpan w:val="5"/>
            <w:tcBorders>
              <w:top w:val="single" w:sz="4" w:space="0" w:color="auto"/>
              <w:left w:val="single" w:sz="4" w:space="0" w:color="auto"/>
              <w:bottom w:val="single" w:sz="4" w:space="0" w:color="auto"/>
              <w:right w:val="single" w:sz="4" w:space="0" w:color="auto"/>
            </w:tcBorders>
            <w:shd w:val="clear" w:color="auto" w:fill="9BBB59"/>
            <w:noWrap/>
            <w:vAlign w:val="bottom"/>
            <w:hideMark/>
          </w:tcPr>
          <w:p w14:paraId="7397461A" w14:textId="77777777" w:rsidR="004B34C6" w:rsidRDefault="004B34C6">
            <w:pPr>
              <w:spacing w:after="0" w:line="240" w:lineRule="auto"/>
              <w:jc w:val="center"/>
              <w:rPr>
                <w:rFonts w:ascii="Calibri" w:hAnsi="Calibri" w:cs="Calibri"/>
                <w:b/>
                <w:bCs/>
                <w:i/>
                <w:iCs/>
                <w:sz w:val="32"/>
                <w:szCs w:val="32"/>
              </w:rPr>
            </w:pPr>
            <w:r>
              <w:rPr>
                <w:rFonts w:ascii="Calibri" w:hAnsi="Calibri" w:cs="Calibri"/>
                <w:b/>
                <w:bCs/>
                <w:i/>
                <w:iCs/>
                <w:sz w:val="32"/>
                <w:szCs w:val="32"/>
              </w:rPr>
              <w:t>RESMİ ARAÇ LİSTESİ</w:t>
            </w:r>
          </w:p>
        </w:tc>
        <w:tc>
          <w:tcPr>
            <w:tcW w:w="960" w:type="dxa"/>
            <w:tcBorders>
              <w:top w:val="single" w:sz="4" w:space="0" w:color="auto"/>
              <w:left w:val="nil"/>
              <w:bottom w:val="single" w:sz="4" w:space="0" w:color="auto"/>
              <w:right w:val="single" w:sz="4" w:space="0" w:color="auto"/>
            </w:tcBorders>
            <w:noWrap/>
            <w:vAlign w:val="bottom"/>
            <w:hideMark/>
          </w:tcPr>
          <w:p w14:paraId="0D693A8D" w14:textId="77777777" w:rsidR="004B34C6" w:rsidRDefault="004B34C6">
            <w:pPr>
              <w:spacing w:after="0" w:line="240" w:lineRule="auto"/>
              <w:rPr>
                <w:rFonts w:ascii="Calibri" w:hAnsi="Calibri" w:cs="Calibri"/>
                <w:color w:val="000000"/>
              </w:rPr>
            </w:pPr>
            <w:r>
              <w:rPr>
                <w:rFonts w:ascii="Calibri" w:hAnsi="Calibri" w:cs="Calibri"/>
                <w:color w:val="000000"/>
              </w:rPr>
              <w:t> </w:t>
            </w:r>
          </w:p>
        </w:tc>
      </w:tr>
      <w:tr w:rsidR="004B34C6" w14:paraId="0FA290EC"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00B0F0"/>
            <w:noWrap/>
            <w:vAlign w:val="bottom"/>
            <w:hideMark/>
          </w:tcPr>
          <w:p w14:paraId="78FE36D6" w14:textId="77777777" w:rsidR="004B34C6" w:rsidRDefault="004B34C6">
            <w:pPr>
              <w:spacing w:after="0" w:line="240" w:lineRule="auto"/>
              <w:rPr>
                <w:rFonts w:ascii="Calibri" w:hAnsi="Calibri" w:cs="Calibri"/>
                <w:color w:val="000000"/>
              </w:rPr>
            </w:pPr>
            <w:r>
              <w:rPr>
                <w:rFonts w:ascii="Calibri" w:hAnsi="Calibri" w:cs="Calibri"/>
                <w:color w:val="000000"/>
              </w:rPr>
              <w:t>SIRA NO</w:t>
            </w:r>
          </w:p>
        </w:tc>
        <w:tc>
          <w:tcPr>
            <w:tcW w:w="2863" w:type="dxa"/>
            <w:tcBorders>
              <w:top w:val="nil"/>
              <w:left w:val="nil"/>
              <w:bottom w:val="single" w:sz="4" w:space="0" w:color="auto"/>
              <w:right w:val="single" w:sz="4" w:space="0" w:color="auto"/>
            </w:tcBorders>
            <w:shd w:val="clear" w:color="auto" w:fill="00B0F0"/>
            <w:noWrap/>
            <w:vAlign w:val="bottom"/>
            <w:hideMark/>
          </w:tcPr>
          <w:p w14:paraId="4B8A99EA" w14:textId="77777777" w:rsidR="004B34C6" w:rsidRDefault="004B34C6">
            <w:pPr>
              <w:spacing w:after="0" w:line="240" w:lineRule="auto"/>
              <w:rPr>
                <w:rFonts w:ascii="Calibri" w:hAnsi="Calibri" w:cs="Calibri"/>
                <w:color w:val="000000"/>
              </w:rPr>
            </w:pPr>
            <w:r>
              <w:rPr>
                <w:rFonts w:ascii="Calibri" w:hAnsi="Calibri" w:cs="Calibri"/>
                <w:color w:val="000000"/>
              </w:rPr>
              <w:t>MÜDÜRLÜK</w:t>
            </w:r>
          </w:p>
        </w:tc>
        <w:tc>
          <w:tcPr>
            <w:tcW w:w="1273" w:type="dxa"/>
            <w:tcBorders>
              <w:top w:val="nil"/>
              <w:left w:val="nil"/>
              <w:bottom w:val="single" w:sz="4" w:space="0" w:color="auto"/>
              <w:right w:val="single" w:sz="4" w:space="0" w:color="auto"/>
            </w:tcBorders>
            <w:shd w:val="clear" w:color="auto" w:fill="00B0F0"/>
            <w:noWrap/>
            <w:vAlign w:val="bottom"/>
            <w:hideMark/>
          </w:tcPr>
          <w:p w14:paraId="1F3F8EAF" w14:textId="77777777" w:rsidR="004B34C6" w:rsidRDefault="004B34C6">
            <w:pPr>
              <w:spacing w:after="0" w:line="240" w:lineRule="auto"/>
              <w:rPr>
                <w:rFonts w:ascii="Calibri" w:hAnsi="Calibri" w:cs="Calibri"/>
                <w:color w:val="000000"/>
              </w:rPr>
            </w:pPr>
            <w:r>
              <w:rPr>
                <w:rFonts w:ascii="Calibri" w:hAnsi="Calibri" w:cs="Calibri"/>
                <w:color w:val="000000"/>
              </w:rPr>
              <w:t>PLAKA</w:t>
            </w:r>
          </w:p>
        </w:tc>
        <w:tc>
          <w:tcPr>
            <w:tcW w:w="712" w:type="dxa"/>
            <w:tcBorders>
              <w:top w:val="nil"/>
              <w:left w:val="nil"/>
              <w:bottom w:val="single" w:sz="4" w:space="0" w:color="auto"/>
              <w:right w:val="single" w:sz="4" w:space="0" w:color="auto"/>
            </w:tcBorders>
            <w:shd w:val="clear" w:color="auto" w:fill="00B0F0"/>
            <w:noWrap/>
            <w:vAlign w:val="bottom"/>
            <w:hideMark/>
          </w:tcPr>
          <w:p w14:paraId="64519FE5" w14:textId="77777777" w:rsidR="004B34C6" w:rsidRDefault="004B34C6">
            <w:pPr>
              <w:spacing w:after="0" w:line="240" w:lineRule="auto"/>
              <w:rPr>
                <w:rFonts w:ascii="Calibri" w:hAnsi="Calibri" w:cs="Calibri"/>
              </w:rPr>
            </w:pPr>
            <w:r>
              <w:rPr>
                <w:rFonts w:ascii="Calibri" w:hAnsi="Calibri" w:cs="Calibri"/>
              </w:rPr>
              <w:t>RESMİ</w:t>
            </w:r>
          </w:p>
        </w:tc>
        <w:tc>
          <w:tcPr>
            <w:tcW w:w="3298" w:type="dxa"/>
            <w:tcBorders>
              <w:top w:val="nil"/>
              <w:left w:val="nil"/>
              <w:bottom w:val="single" w:sz="4" w:space="0" w:color="auto"/>
              <w:right w:val="single" w:sz="4" w:space="0" w:color="auto"/>
            </w:tcBorders>
            <w:shd w:val="clear" w:color="auto" w:fill="00B0F0"/>
            <w:noWrap/>
            <w:vAlign w:val="bottom"/>
            <w:hideMark/>
          </w:tcPr>
          <w:p w14:paraId="2A70099B" w14:textId="77777777" w:rsidR="004B34C6" w:rsidRDefault="004B34C6">
            <w:pPr>
              <w:spacing w:after="0" w:line="240" w:lineRule="auto"/>
              <w:rPr>
                <w:rFonts w:ascii="Calibri" w:hAnsi="Calibri" w:cs="Calibri"/>
              </w:rPr>
            </w:pPr>
            <w:r>
              <w:rPr>
                <w:rFonts w:ascii="Calibri" w:hAnsi="Calibri" w:cs="Calibri"/>
              </w:rPr>
              <w:t>ARAÇ CİNSİ</w:t>
            </w:r>
          </w:p>
        </w:tc>
        <w:tc>
          <w:tcPr>
            <w:tcW w:w="960" w:type="dxa"/>
            <w:tcBorders>
              <w:top w:val="nil"/>
              <w:left w:val="nil"/>
              <w:bottom w:val="single" w:sz="4" w:space="0" w:color="auto"/>
              <w:right w:val="single" w:sz="4" w:space="0" w:color="auto"/>
            </w:tcBorders>
            <w:shd w:val="clear" w:color="auto" w:fill="00B0F0"/>
            <w:noWrap/>
            <w:vAlign w:val="bottom"/>
            <w:hideMark/>
          </w:tcPr>
          <w:p w14:paraId="272D4AFD" w14:textId="77777777" w:rsidR="004B34C6" w:rsidRDefault="004B34C6">
            <w:pPr>
              <w:spacing w:after="0" w:line="240" w:lineRule="auto"/>
              <w:rPr>
                <w:rFonts w:ascii="Calibri" w:hAnsi="Calibri" w:cs="Calibri"/>
                <w:color w:val="000000"/>
              </w:rPr>
            </w:pPr>
            <w:r>
              <w:rPr>
                <w:rFonts w:ascii="Calibri" w:hAnsi="Calibri" w:cs="Calibri"/>
                <w:color w:val="000000"/>
              </w:rPr>
              <w:t>MODELİ</w:t>
            </w:r>
          </w:p>
        </w:tc>
      </w:tr>
      <w:tr w:rsidR="004B34C6" w:rsidRPr="003421B5" w14:paraId="70683D88"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A9E6C5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w:t>
            </w:r>
          </w:p>
        </w:tc>
        <w:tc>
          <w:tcPr>
            <w:tcW w:w="2863" w:type="dxa"/>
            <w:tcBorders>
              <w:top w:val="nil"/>
              <w:left w:val="nil"/>
              <w:bottom w:val="single" w:sz="4" w:space="0" w:color="auto"/>
              <w:right w:val="single" w:sz="4" w:space="0" w:color="auto"/>
            </w:tcBorders>
            <w:shd w:val="clear" w:color="auto" w:fill="FFFFFF"/>
            <w:noWrap/>
            <w:vAlign w:val="bottom"/>
            <w:hideMark/>
          </w:tcPr>
          <w:p w14:paraId="5AB0730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KÜLTÜR VE SOS. İŞLER MÜD.</w:t>
            </w:r>
          </w:p>
        </w:tc>
        <w:tc>
          <w:tcPr>
            <w:tcW w:w="1273" w:type="dxa"/>
            <w:tcBorders>
              <w:top w:val="nil"/>
              <w:left w:val="nil"/>
              <w:bottom w:val="single" w:sz="4" w:space="0" w:color="auto"/>
              <w:right w:val="single" w:sz="4" w:space="0" w:color="auto"/>
            </w:tcBorders>
            <w:shd w:val="clear" w:color="auto" w:fill="FFFFFF"/>
            <w:noWrap/>
            <w:vAlign w:val="bottom"/>
            <w:hideMark/>
          </w:tcPr>
          <w:p w14:paraId="3E395FF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BG 673</w:t>
            </w:r>
          </w:p>
        </w:tc>
        <w:tc>
          <w:tcPr>
            <w:tcW w:w="712" w:type="dxa"/>
            <w:tcBorders>
              <w:top w:val="nil"/>
              <w:left w:val="nil"/>
              <w:bottom w:val="single" w:sz="4" w:space="0" w:color="auto"/>
              <w:right w:val="single" w:sz="4" w:space="0" w:color="auto"/>
            </w:tcBorders>
            <w:shd w:val="clear" w:color="auto" w:fill="FFFFFF"/>
            <w:noWrap/>
            <w:vAlign w:val="bottom"/>
            <w:hideMark/>
          </w:tcPr>
          <w:p w14:paraId="3A23FFD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21BBFC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TRANSİT </w:t>
            </w:r>
          </w:p>
        </w:tc>
        <w:tc>
          <w:tcPr>
            <w:tcW w:w="960" w:type="dxa"/>
            <w:tcBorders>
              <w:top w:val="nil"/>
              <w:left w:val="nil"/>
              <w:bottom w:val="single" w:sz="4" w:space="0" w:color="auto"/>
              <w:right w:val="single" w:sz="4" w:space="0" w:color="auto"/>
            </w:tcBorders>
            <w:noWrap/>
            <w:vAlign w:val="bottom"/>
            <w:hideMark/>
          </w:tcPr>
          <w:p w14:paraId="4D988D0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5359AA80"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A0D766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w:t>
            </w:r>
          </w:p>
        </w:tc>
        <w:tc>
          <w:tcPr>
            <w:tcW w:w="2863" w:type="dxa"/>
            <w:tcBorders>
              <w:top w:val="nil"/>
              <w:left w:val="nil"/>
              <w:bottom w:val="single" w:sz="4" w:space="0" w:color="auto"/>
              <w:right w:val="single" w:sz="4" w:space="0" w:color="auto"/>
            </w:tcBorders>
            <w:shd w:val="clear" w:color="auto" w:fill="FFFFFF"/>
            <w:noWrap/>
            <w:vAlign w:val="bottom"/>
            <w:hideMark/>
          </w:tcPr>
          <w:p w14:paraId="2183375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41EEBE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516</w:t>
            </w:r>
          </w:p>
        </w:tc>
        <w:tc>
          <w:tcPr>
            <w:tcW w:w="712" w:type="dxa"/>
            <w:tcBorders>
              <w:top w:val="nil"/>
              <w:left w:val="nil"/>
              <w:bottom w:val="single" w:sz="4" w:space="0" w:color="auto"/>
              <w:right w:val="single" w:sz="4" w:space="0" w:color="auto"/>
            </w:tcBorders>
            <w:shd w:val="clear" w:color="auto" w:fill="FFFFFF"/>
            <w:noWrap/>
            <w:vAlign w:val="bottom"/>
            <w:hideMark/>
          </w:tcPr>
          <w:p w14:paraId="7F18A3C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F5066A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PİKAP</w:t>
            </w:r>
          </w:p>
        </w:tc>
        <w:tc>
          <w:tcPr>
            <w:tcW w:w="960" w:type="dxa"/>
            <w:tcBorders>
              <w:top w:val="nil"/>
              <w:left w:val="nil"/>
              <w:bottom w:val="single" w:sz="4" w:space="0" w:color="auto"/>
              <w:right w:val="single" w:sz="4" w:space="0" w:color="auto"/>
            </w:tcBorders>
            <w:noWrap/>
            <w:vAlign w:val="bottom"/>
            <w:hideMark/>
          </w:tcPr>
          <w:p w14:paraId="7A7E1E3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6FA64B3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1EEC2D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w:t>
            </w:r>
          </w:p>
        </w:tc>
        <w:tc>
          <w:tcPr>
            <w:tcW w:w="2863" w:type="dxa"/>
            <w:tcBorders>
              <w:top w:val="nil"/>
              <w:left w:val="nil"/>
              <w:bottom w:val="single" w:sz="4" w:space="0" w:color="auto"/>
              <w:right w:val="single" w:sz="4" w:space="0" w:color="auto"/>
            </w:tcBorders>
            <w:shd w:val="clear" w:color="auto" w:fill="FFFFFF"/>
            <w:noWrap/>
            <w:vAlign w:val="bottom"/>
            <w:hideMark/>
          </w:tcPr>
          <w:p w14:paraId="2FB5CA3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6C1B491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BC 410</w:t>
            </w:r>
          </w:p>
        </w:tc>
        <w:tc>
          <w:tcPr>
            <w:tcW w:w="712" w:type="dxa"/>
            <w:tcBorders>
              <w:top w:val="nil"/>
              <w:left w:val="nil"/>
              <w:bottom w:val="single" w:sz="4" w:space="0" w:color="auto"/>
              <w:right w:val="single" w:sz="4" w:space="0" w:color="auto"/>
            </w:tcBorders>
            <w:shd w:val="clear" w:color="auto" w:fill="FFFFFF"/>
            <w:noWrap/>
            <w:vAlign w:val="bottom"/>
            <w:hideMark/>
          </w:tcPr>
          <w:p w14:paraId="6DD0D30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F3C5FD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KALDIRAÇ</w:t>
            </w:r>
          </w:p>
        </w:tc>
        <w:tc>
          <w:tcPr>
            <w:tcW w:w="960" w:type="dxa"/>
            <w:tcBorders>
              <w:top w:val="nil"/>
              <w:left w:val="nil"/>
              <w:bottom w:val="single" w:sz="4" w:space="0" w:color="auto"/>
              <w:right w:val="single" w:sz="4" w:space="0" w:color="auto"/>
            </w:tcBorders>
            <w:noWrap/>
            <w:vAlign w:val="bottom"/>
            <w:hideMark/>
          </w:tcPr>
          <w:p w14:paraId="4A3508F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2017</w:t>
            </w:r>
          </w:p>
        </w:tc>
      </w:tr>
      <w:tr w:rsidR="004B34C6" w:rsidRPr="003421B5" w14:paraId="7B8B050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9A15CF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w:t>
            </w:r>
          </w:p>
        </w:tc>
        <w:tc>
          <w:tcPr>
            <w:tcW w:w="2863" w:type="dxa"/>
            <w:tcBorders>
              <w:top w:val="nil"/>
              <w:left w:val="nil"/>
              <w:bottom w:val="single" w:sz="4" w:space="0" w:color="auto"/>
              <w:right w:val="single" w:sz="4" w:space="0" w:color="auto"/>
            </w:tcBorders>
            <w:shd w:val="clear" w:color="auto" w:fill="FFFFFF"/>
            <w:noWrap/>
            <w:vAlign w:val="bottom"/>
            <w:hideMark/>
          </w:tcPr>
          <w:p w14:paraId="1E79639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31EED0E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AR 019</w:t>
            </w:r>
          </w:p>
        </w:tc>
        <w:tc>
          <w:tcPr>
            <w:tcW w:w="712" w:type="dxa"/>
            <w:tcBorders>
              <w:top w:val="nil"/>
              <w:left w:val="nil"/>
              <w:bottom w:val="single" w:sz="4" w:space="0" w:color="auto"/>
              <w:right w:val="single" w:sz="4" w:space="0" w:color="auto"/>
            </w:tcBorders>
            <w:shd w:val="clear" w:color="auto" w:fill="FFFFFF"/>
            <w:noWrap/>
            <w:vAlign w:val="bottom"/>
            <w:hideMark/>
          </w:tcPr>
          <w:p w14:paraId="31D206F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161F6A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TRANSİT</w:t>
            </w:r>
          </w:p>
        </w:tc>
        <w:tc>
          <w:tcPr>
            <w:tcW w:w="960" w:type="dxa"/>
            <w:tcBorders>
              <w:top w:val="nil"/>
              <w:left w:val="nil"/>
              <w:bottom w:val="single" w:sz="4" w:space="0" w:color="auto"/>
              <w:right w:val="single" w:sz="4" w:space="0" w:color="auto"/>
            </w:tcBorders>
            <w:noWrap/>
            <w:vAlign w:val="bottom"/>
            <w:hideMark/>
          </w:tcPr>
          <w:p w14:paraId="0640B5C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1999</w:t>
            </w:r>
          </w:p>
        </w:tc>
      </w:tr>
      <w:tr w:rsidR="004B34C6" w:rsidRPr="003421B5" w14:paraId="5482D50C"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F4C1CE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w:t>
            </w:r>
          </w:p>
        </w:tc>
        <w:tc>
          <w:tcPr>
            <w:tcW w:w="2863" w:type="dxa"/>
            <w:tcBorders>
              <w:top w:val="nil"/>
              <w:left w:val="nil"/>
              <w:bottom w:val="single" w:sz="4" w:space="0" w:color="auto"/>
              <w:right w:val="single" w:sz="4" w:space="0" w:color="auto"/>
            </w:tcBorders>
            <w:shd w:val="clear" w:color="auto" w:fill="FFFFFF"/>
            <w:noWrap/>
            <w:vAlign w:val="bottom"/>
            <w:hideMark/>
          </w:tcPr>
          <w:p w14:paraId="45FCC70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0D6BD8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AL 991</w:t>
            </w:r>
          </w:p>
        </w:tc>
        <w:tc>
          <w:tcPr>
            <w:tcW w:w="712" w:type="dxa"/>
            <w:tcBorders>
              <w:top w:val="nil"/>
              <w:left w:val="nil"/>
              <w:bottom w:val="single" w:sz="4" w:space="0" w:color="auto"/>
              <w:right w:val="single" w:sz="4" w:space="0" w:color="auto"/>
            </w:tcBorders>
            <w:shd w:val="clear" w:color="auto" w:fill="FFFFFF"/>
            <w:noWrap/>
            <w:vAlign w:val="bottom"/>
            <w:hideMark/>
          </w:tcPr>
          <w:p w14:paraId="7D4FC84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8C4090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RANGER</w:t>
            </w:r>
          </w:p>
        </w:tc>
        <w:tc>
          <w:tcPr>
            <w:tcW w:w="960" w:type="dxa"/>
            <w:tcBorders>
              <w:top w:val="nil"/>
              <w:left w:val="nil"/>
              <w:bottom w:val="single" w:sz="4" w:space="0" w:color="auto"/>
              <w:right w:val="single" w:sz="4" w:space="0" w:color="auto"/>
            </w:tcBorders>
            <w:noWrap/>
            <w:vAlign w:val="bottom"/>
            <w:hideMark/>
          </w:tcPr>
          <w:p w14:paraId="139BA12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2001</w:t>
            </w:r>
          </w:p>
        </w:tc>
      </w:tr>
      <w:tr w:rsidR="004B34C6" w:rsidRPr="003421B5" w14:paraId="07D643E9"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A3412D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w:t>
            </w:r>
          </w:p>
        </w:tc>
        <w:tc>
          <w:tcPr>
            <w:tcW w:w="2863" w:type="dxa"/>
            <w:tcBorders>
              <w:top w:val="nil"/>
              <w:left w:val="nil"/>
              <w:bottom w:val="single" w:sz="4" w:space="0" w:color="auto"/>
              <w:right w:val="single" w:sz="4" w:space="0" w:color="auto"/>
            </w:tcBorders>
            <w:shd w:val="clear" w:color="auto" w:fill="FFFFFF"/>
            <w:noWrap/>
            <w:vAlign w:val="bottom"/>
            <w:hideMark/>
          </w:tcPr>
          <w:p w14:paraId="7AC28D2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14ADF7F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AZ 209</w:t>
            </w:r>
          </w:p>
        </w:tc>
        <w:tc>
          <w:tcPr>
            <w:tcW w:w="712" w:type="dxa"/>
            <w:tcBorders>
              <w:top w:val="nil"/>
              <w:left w:val="nil"/>
              <w:bottom w:val="single" w:sz="4" w:space="0" w:color="auto"/>
              <w:right w:val="single" w:sz="4" w:space="0" w:color="auto"/>
            </w:tcBorders>
            <w:shd w:val="clear" w:color="auto" w:fill="FFFFFF"/>
            <w:noWrap/>
            <w:vAlign w:val="bottom"/>
            <w:hideMark/>
          </w:tcPr>
          <w:p w14:paraId="710EC70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EF61A8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nil"/>
              <w:left w:val="nil"/>
              <w:bottom w:val="single" w:sz="4" w:space="0" w:color="auto"/>
              <w:right w:val="single" w:sz="4" w:space="0" w:color="auto"/>
            </w:tcBorders>
            <w:noWrap/>
            <w:vAlign w:val="bottom"/>
            <w:hideMark/>
          </w:tcPr>
          <w:p w14:paraId="226495D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1996</w:t>
            </w:r>
          </w:p>
        </w:tc>
      </w:tr>
      <w:tr w:rsidR="004B34C6" w:rsidRPr="003421B5" w14:paraId="2C37D020"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1F8087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w:t>
            </w:r>
          </w:p>
        </w:tc>
        <w:tc>
          <w:tcPr>
            <w:tcW w:w="2863" w:type="dxa"/>
            <w:tcBorders>
              <w:top w:val="nil"/>
              <w:left w:val="nil"/>
              <w:bottom w:val="single" w:sz="4" w:space="0" w:color="auto"/>
              <w:right w:val="single" w:sz="4" w:space="0" w:color="auto"/>
            </w:tcBorders>
            <w:shd w:val="clear" w:color="auto" w:fill="FFFFFF"/>
            <w:noWrap/>
            <w:vAlign w:val="bottom"/>
            <w:hideMark/>
          </w:tcPr>
          <w:p w14:paraId="6369169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51939D0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AN 520</w:t>
            </w:r>
          </w:p>
        </w:tc>
        <w:tc>
          <w:tcPr>
            <w:tcW w:w="712" w:type="dxa"/>
            <w:tcBorders>
              <w:top w:val="nil"/>
              <w:left w:val="nil"/>
              <w:bottom w:val="single" w:sz="4" w:space="0" w:color="auto"/>
              <w:right w:val="single" w:sz="4" w:space="0" w:color="auto"/>
            </w:tcBorders>
            <w:shd w:val="clear" w:color="auto" w:fill="FFFFFF"/>
            <w:noWrap/>
            <w:vAlign w:val="bottom"/>
            <w:hideMark/>
          </w:tcPr>
          <w:p w14:paraId="26FB118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8DBF33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ARAZÖZ</w:t>
            </w:r>
          </w:p>
        </w:tc>
        <w:tc>
          <w:tcPr>
            <w:tcW w:w="960" w:type="dxa"/>
            <w:tcBorders>
              <w:top w:val="nil"/>
              <w:left w:val="nil"/>
              <w:bottom w:val="single" w:sz="4" w:space="0" w:color="auto"/>
              <w:right w:val="single" w:sz="4" w:space="0" w:color="auto"/>
            </w:tcBorders>
            <w:noWrap/>
            <w:vAlign w:val="bottom"/>
            <w:hideMark/>
          </w:tcPr>
          <w:p w14:paraId="790E149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1996</w:t>
            </w:r>
          </w:p>
        </w:tc>
      </w:tr>
      <w:tr w:rsidR="004B34C6" w:rsidRPr="003421B5" w14:paraId="2A5D530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438202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w:t>
            </w:r>
          </w:p>
        </w:tc>
        <w:tc>
          <w:tcPr>
            <w:tcW w:w="2863" w:type="dxa"/>
            <w:tcBorders>
              <w:top w:val="nil"/>
              <w:left w:val="nil"/>
              <w:bottom w:val="single" w:sz="4" w:space="0" w:color="auto"/>
              <w:right w:val="single" w:sz="4" w:space="0" w:color="auto"/>
            </w:tcBorders>
            <w:shd w:val="clear" w:color="auto" w:fill="FFFFFF"/>
            <w:noWrap/>
            <w:vAlign w:val="bottom"/>
            <w:hideMark/>
          </w:tcPr>
          <w:p w14:paraId="28378CA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761AE98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AY 762</w:t>
            </w:r>
          </w:p>
        </w:tc>
        <w:tc>
          <w:tcPr>
            <w:tcW w:w="712" w:type="dxa"/>
            <w:tcBorders>
              <w:top w:val="nil"/>
              <w:left w:val="nil"/>
              <w:bottom w:val="single" w:sz="4" w:space="0" w:color="auto"/>
              <w:right w:val="single" w:sz="4" w:space="0" w:color="auto"/>
            </w:tcBorders>
            <w:shd w:val="clear" w:color="auto" w:fill="FFFFFF"/>
            <w:noWrap/>
            <w:vAlign w:val="bottom"/>
            <w:hideMark/>
          </w:tcPr>
          <w:p w14:paraId="017D051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438BCF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ARAZÖZ</w:t>
            </w:r>
          </w:p>
        </w:tc>
        <w:tc>
          <w:tcPr>
            <w:tcW w:w="960" w:type="dxa"/>
            <w:tcBorders>
              <w:top w:val="nil"/>
              <w:left w:val="nil"/>
              <w:bottom w:val="single" w:sz="4" w:space="0" w:color="auto"/>
              <w:right w:val="single" w:sz="4" w:space="0" w:color="auto"/>
            </w:tcBorders>
            <w:noWrap/>
            <w:vAlign w:val="bottom"/>
            <w:hideMark/>
          </w:tcPr>
          <w:p w14:paraId="7FB6FEE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1999</w:t>
            </w:r>
          </w:p>
        </w:tc>
      </w:tr>
      <w:tr w:rsidR="004B34C6" w:rsidRPr="003421B5" w14:paraId="5CA1D75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946D57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w:t>
            </w:r>
          </w:p>
        </w:tc>
        <w:tc>
          <w:tcPr>
            <w:tcW w:w="2863" w:type="dxa"/>
            <w:tcBorders>
              <w:top w:val="nil"/>
              <w:left w:val="nil"/>
              <w:bottom w:val="single" w:sz="4" w:space="0" w:color="auto"/>
              <w:right w:val="single" w:sz="4" w:space="0" w:color="auto"/>
            </w:tcBorders>
            <w:shd w:val="clear" w:color="auto" w:fill="FFFFFF"/>
            <w:noWrap/>
            <w:vAlign w:val="bottom"/>
            <w:hideMark/>
          </w:tcPr>
          <w:p w14:paraId="0D78DAC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706CD66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BB 882</w:t>
            </w:r>
          </w:p>
        </w:tc>
        <w:tc>
          <w:tcPr>
            <w:tcW w:w="712" w:type="dxa"/>
            <w:tcBorders>
              <w:top w:val="nil"/>
              <w:left w:val="nil"/>
              <w:bottom w:val="single" w:sz="4" w:space="0" w:color="auto"/>
              <w:right w:val="single" w:sz="4" w:space="0" w:color="auto"/>
            </w:tcBorders>
            <w:shd w:val="clear" w:color="auto" w:fill="FFFFFF"/>
            <w:noWrap/>
            <w:vAlign w:val="bottom"/>
            <w:hideMark/>
          </w:tcPr>
          <w:p w14:paraId="1A69574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645109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MİDİBÜS</w:t>
            </w:r>
          </w:p>
        </w:tc>
        <w:tc>
          <w:tcPr>
            <w:tcW w:w="960" w:type="dxa"/>
            <w:tcBorders>
              <w:top w:val="nil"/>
              <w:left w:val="nil"/>
              <w:bottom w:val="single" w:sz="4" w:space="0" w:color="auto"/>
              <w:right w:val="single" w:sz="4" w:space="0" w:color="auto"/>
            </w:tcBorders>
            <w:noWrap/>
            <w:vAlign w:val="bottom"/>
            <w:hideMark/>
          </w:tcPr>
          <w:p w14:paraId="329A184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2014</w:t>
            </w:r>
          </w:p>
        </w:tc>
      </w:tr>
      <w:tr w:rsidR="004B34C6" w:rsidRPr="003421B5" w14:paraId="580A3A5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7D03C3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w:t>
            </w:r>
          </w:p>
        </w:tc>
        <w:tc>
          <w:tcPr>
            <w:tcW w:w="2863" w:type="dxa"/>
            <w:tcBorders>
              <w:top w:val="nil"/>
              <w:left w:val="nil"/>
              <w:bottom w:val="single" w:sz="4" w:space="0" w:color="auto"/>
              <w:right w:val="single" w:sz="4" w:space="0" w:color="auto"/>
            </w:tcBorders>
            <w:shd w:val="clear" w:color="auto" w:fill="FFFFFF"/>
            <w:noWrap/>
            <w:vAlign w:val="bottom"/>
            <w:hideMark/>
          </w:tcPr>
          <w:p w14:paraId="1AA2E89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76C2B8A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299</w:t>
            </w:r>
          </w:p>
        </w:tc>
        <w:tc>
          <w:tcPr>
            <w:tcW w:w="712" w:type="dxa"/>
            <w:tcBorders>
              <w:top w:val="nil"/>
              <w:left w:val="nil"/>
              <w:bottom w:val="single" w:sz="4" w:space="0" w:color="auto"/>
              <w:right w:val="single" w:sz="4" w:space="0" w:color="auto"/>
            </w:tcBorders>
            <w:shd w:val="clear" w:color="auto" w:fill="FFFFFF"/>
            <w:noWrap/>
            <w:vAlign w:val="bottom"/>
            <w:hideMark/>
          </w:tcPr>
          <w:p w14:paraId="2733EFC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E81CBC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nil"/>
              <w:left w:val="nil"/>
              <w:bottom w:val="single" w:sz="4" w:space="0" w:color="auto"/>
              <w:right w:val="single" w:sz="4" w:space="0" w:color="auto"/>
            </w:tcBorders>
            <w:noWrap/>
            <w:vAlign w:val="bottom"/>
            <w:hideMark/>
          </w:tcPr>
          <w:p w14:paraId="247282A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4BD26E25"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B6C41D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lastRenderedPageBreak/>
              <w:t>11</w:t>
            </w:r>
          </w:p>
        </w:tc>
        <w:tc>
          <w:tcPr>
            <w:tcW w:w="2863" w:type="dxa"/>
            <w:tcBorders>
              <w:top w:val="nil"/>
              <w:left w:val="nil"/>
              <w:bottom w:val="single" w:sz="4" w:space="0" w:color="auto"/>
              <w:right w:val="single" w:sz="4" w:space="0" w:color="auto"/>
            </w:tcBorders>
            <w:shd w:val="clear" w:color="auto" w:fill="FFFFFF"/>
            <w:noWrap/>
            <w:vAlign w:val="bottom"/>
            <w:hideMark/>
          </w:tcPr>
          <w:p w14:paraId="2326BE1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2056F17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296</w:t>
            </w:r>
          </w:p>
        </w:tc>
        <w:tc>
          <w:tcPr>
            <w:tcW w:w="712" w:type="dxa"/>
            <w:tcBorders>
              <w:top w:val="nil"/>
              <w:left w:val="nil"/>
              <w:bottom w:val="single" w:sz="4" w:space="0" w:color="auto"/>
              <w:right w:val="single" w:sz="4" w:space="0" w:color="auto"/>
            </w:tcBorders>
            <w:shd w:val="clear" w:color="auto" w:fill="FFFFFF"/>
            <w:noWrap/>
            <w:vAlign w:val="bottom"/>
            <w:hideMark/>
          </w:tcPr>
          <w:p w14:paraId="427A20C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248FF4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TRAKTÖR(HOLDERLİ)</w:t>
            </w:r>
          </w:p>
        </w:tc>
        <w:tc>
          <w:tcPr>
            <w:tcW w:w="960" w:type="dxa"/>
            <w:tcBorders>
              <w:top w:val="nil"/>
              <w:left w:val="nil"/>
              <w:bottom w:val="single" w:sz="4" w:space="0" w:color="auto"/>
              <w:right w:val="single" w:sz="4" w:space="0" w:color="auto"/>
            </w:tcBorders>
            <w:noWrap/>
            <w:vAlign w:val="bottom"/>
            <w:hideMark/>
          </w:tcPr>
          <w:p w14:paraId="257670C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737875FB"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2D85D1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12</w:t>
            </w:r>
          </w:p>
        </w:tc>
        <w:tc>
          <w:tcPr>
            <w:tcW w:w="2863" w:type="dxa"/>
            <w:tcBorders>
              <w:top w:val="nil"/>
              <w:left w:val="nil"/>
              <w:bottom w:val="single" w:sz="4" w:space="0" w:color="auto"/>
              <w:right w:val="single" w:sz="4" w:space="0" w:color="auto"/>
            </w:tcBorders>
            <w:shd w:val="clear" w:color="auto" w:fill="FFFFFF"/>
            <w:noWrap/>
            <w:vAlign w:val="bottom"/>
            <w:hideMark/>
          </w:tcPr>
          <w:p w14:paraId="2177A7B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066A4DC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 305</w:t>
            </w:r>
          </w:p>
        </w:tc>
        <w:tc>
          <w:tcPr>
            <w:tcW w:w="712" w:type="dxa"/>
            <w:tcBorders>
              <w:top w:val="nil"/>
              <w:left w:val="nil"/>
              <w:bottom w:val="single" w:sz="4" w:space="0" w:color="auto"/>
              <w:right w:val="single" w:sz="4" w:space="0" w:color="auto"/>
            </w:tcBorders>
            <w:shd w:val="clear" w:color="auto" w:fill="FFFFFF"/>
            <w:noWrap/>
            <w:vAlign w:val="bottom"/>
            <w:hideMark/>
          </w:tcPr>
          <w:p w14:paraId="3736C8E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4BC4FD5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nil"/>
              <w:left w:val="nil"/>
              <w:bottom w:val="single" w:sz="4" w:space="0" w:color="auto"/>
              <w:right w:val="single" w:sz="4" w:space="0" w:color="auto"/>
            </w:tcBorders>
            <w:noWrap/>
            <w:vAlign w:val="bottom"/>
            <w:hideMark/>
          </w:tcPr>
          <w:p w14:paraId="5F379C6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1994</w:t>
            </w:r>
          </w:p>
        </w:tc>
      </w:tr>
      <w:tr w:rsidR="004B34C6" w:rsidRPr="003421B5" w14:paraId="4C49FB14"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F53187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13</w:t>
            </w:r>
          </w:p>
        </w:tc>
        <w:tc>
          <w:tcPr>
            <w:tcW w:w="2863" w:type="dxa"/>
            <w:tcBorders>
              <w:top w:val="nil"/>
              <w:left w:val="nil"/>
              <w:bottom w:val="single" w:sz="4" w:space="0" w:color="auto"/>
              <w:right w:val="single" w:sz="4" w:space="0" w:color="auto"/>
            </w:tcBorders>
            <w:shd w:val="clear" w:color="auto" w:fill="FFFFFF"/>
            <w:noWrap/>
            <w:vAlign w:val="bottom"/>
            <w:hideMark/>
          </w:tcPr>
          <w:p w14:paraId="61DE77D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VE BAHÇELER MÜD.</w:t>
            </w:r>
          </w:p>
        </w:tc>
        <w:tc>
          <w:tcPr>
            <w:tcW w:w="1273" w:type="dxa"/>
            <w:tcBorders>
              <w:top w:val="nil"/>
              <w:left w:val="nil"/>
              <w:bottom w:val="single" w:sz="4" w:space="0" w:color="auto"/>
              <w:right w:val="single" w:sz="4" w:space="0" w:color="auto"/>
            </w:tcBorders>
            <w:shd w:val="clear" w:color="auto" w:fill="FFFFFF"/>
            <w:noWrap/>
            <w:vAlign w:val="bottom"/>
            <w:hideMark/>
          </w:tcPr>
          <w:p w14:paraId="2EA8D25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BP 820</w:t>
            </w:r>
          </w:p>
        </w:tc>
        <w:tc>
          <w:tcPr>
            <w:tcW w:w="712" w:type="dxa"/>
            <w:tcBorders>
              <w:top w:val="nil"/>
              <w:left w:val="nil"/>
              <w:bottom w:val="single" w:sz="4" w:space="0" w:color="auto"/>
              <w:right w:val="single" w:sz="4" w:space="0" w:color="auto"/>
            </w:tcBorders>
            <w:shd w:val="clear" w:color="auto" w:fill="FFFFFF"/>
            <w:noWrap/>
            <w:vAlign w:val="bottom"/>
            <w:hideMark/>
          </w:tcPr>
          <w:p w14:paraId="1D994B6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CEDE64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TRANSİT ÇİFT KABİN</w:t>
            </w:r>
          </w:p>
        </w:tc>
        <w:tc>
          <w:tcPr>
            <w:tcW w:w="960" w:type="dxa"/>
            <w:tcBorders>
              <w:top w:val="nil"/>
              <w:left w:val="nil"/>
              <w:bottom w:val="single" w:sz="4" w:space="0" w:color="auto"/>
              <w:right w:val="single" w:sz="4" w:space="0" w:color="auto"/>
            </w:tcBorders>
            <w:noWrap/>
            <w:vAlign w:val="bottom"/>
            <w:hideMark/>
          </w:tcPr>
          <w:p w14:paraId="6DA7754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2016</w:t>
            </w:r>
          </w:p>
        </w:tc>
      </w:tr>
      <w:tr w:rsidR="004B34C6" w:rsidRPr="003421B5" w14:paraId="52A3F138"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D321E9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14</w:t>
            </w:r>
          </w:p>
        </w:tc>
        <w:tc>
          <w:tcPr>
            <w:tcW w:w="2863" w:type="dxa"/>
            <w:tcBorders>
              <w:top w:val="nil"/>
              <w:left w:val="nil"/>
              <w:bottom w:val="single" w:sz="4" w:space="0" w:color="auto"/>
              <w:right w:val="single" w:sz="4" w:space="0" w:color="auto"/>
            </w:tcBorders>
            <w:shd w:val="clear" w:color="auto" w:fill="FFFFFF"/>
            <w:noWrap/>
            <w:vAlign w:val="bottom"/>
            <w:hideMark/>
          </w:tcPr>
          <w:p w14:paraId="16CC1EA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RUHSAT VE DENETİM MÜD.</w:t>
            </w:r>
          </w:p>
        </w:tc>
        <w:tc>
          <w:tcPr>
            <w:tcW w:w="1273" w:type="dxa"/>
            <w:tcBorders>
              <w:top w:val="nil"/>
              <w:left w:val="nil"/>
              <w:bottom w:val="single" w:sz="4" w:space="0" w:color="auto"/>
              <w:right w:val="single" w:sz="4" w:space="0" w:color="auto"/>
            </w:tcBorders>
            <w:shd w:val="clear" w:color="auto" w:fill="FFFFFF"/>
            <w:noWrap/>
            <w:vAlign w:val="bottom"/>
            <w:hideMark/>
          </w:tcPr>
          <w:p w14:paraId="2FC1F04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GG 648</w:t>
            </w:r>
          </w:p>
        </w:tc>
        <w:tc>
          <w:tcPr>
            <w:tcW w:w="712" w:type="dxa"/>
            <w:tcBorders>
              <w:top w:val="nil"/>
              <w:left w:val="nil"/>
              <w:bottom w:val="single" w:sz="4" w:space="0" w:color="auto"/>
              <w:right w:val="single" w:sz="4" w:space="0" w:color="auto"/>
            </w:tcBorders>
            <w:shd w:val="clear" w:color="auto" w:fill="FFFFFF"/>
            <w:noWrap/>
            <w:vAlign w:val="bottom"/>
            <w:hideMark/>
          </w:tcPr>
          <w:p w14:paraId="3E2B78F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4CC2C7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47D1B1E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192DB45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669D18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15</w:t>
            </w:r>
          </w:p>
        </w:tc>
        <w:tc>
          <w:tcPr>
            <w:tcW w:w="2863" w:type="dxa"/>
            <w:tcBorders>
              <w:top w:val="nil"/>
              <w:left w:val="nil"/>
              <w:bottom w:val="single" w:sz="4" w:space="0" w:color="auto"/>
              <w:right w:val="single" w:sz="4" w:space="0" w:color="auto"/>
            </w:tcBorders>
            <w:shd w:val="clear" w:color="auto" w:fill="FFFFFF"/>
            <w:noWrap/>
            <w:vAlign w:val="bottom"/>
            <w:hideMark/>
          </w:tcPr>
          <w:p w14:paraId="5498F0C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0A58F09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DA 408</w:t>
            </w:r>
          </w:p>
        </w:tc>
        <w:tc>
          <w:tcPr>
            <w:tcW w:w="712" w:type="dxa"/>
            <w:tcBorders>
              <w:top w:val="nil"/>
              <w:left w:val="nil"/>
              <w:bottom w:val="single" w:sz="4" w:space="0" w:color="auto"/>
              <w:right w:val="single" w:sz="4" w:space="0" w:color="auto"/>
            </w:tcBorders>
            <w:shd w:val="clear" w:color="auto" w:fill="FFFFFF"/>
            <w:noWrap/>
            <w:vAlign w:val="bottom"/>
            <w:hideMark/>
          </w:tcPr>
          <w:p w14:paraId="11116CA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481055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Ford </w:t>
            </w:r>
            <w:proofErr w:type="spellStart"/>
            <w:r w:rsidRPr="003421B5">
              <w:rPr>
                <w:rFonts w:ascii="Calibri" w:hAnsi="Calibri" w:cs="Calibri"/>
                <w:color w:val="000000"/>
                <w:sz w:val="20"/>
                <w:szCs w:val="20"/>
              </w:rPr>
              <w:t>Courier</w:t>
            </w:r>
            <w:proofErr w:type="spellEnd"/>
          </w:p>
        </w:tc>
        <w:tc>
          <w:tcPr>
            <w:tcW w:w="960" w:type="dxa"/>
            <w:tcBorders>
              <w:top w:val="nil"/>
              <w:left w:val="nil"/>
              <w:bottom w:val="single" w:sz="4" w:space="0" w:color="auto"/>
              <w:right w:val="single" w:sz="4" w:space="0" w:color="auto"/>
            </w:tcBorders>
            <w:noWrap/>
            <w:vAlign w:val="bottom"/>
            <w:hideMark/>
          </w:tcPr>
          <w:p w14:paraId="44B61AC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268F5CC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96C06A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16</w:t>
            </w:r>
          </w:p>
        </w:tc>
        <w:tc>
          <w:tcPr>
            <w:tcW w:w="2863" w:type="dxa"/>
            <w:tcBorders>
              <w:top w:val="nil"/>
              <w:left w:val="nil"/>
              <w:bottom w:val="single" w:sz="4" w:space="0" w:color="auto"/>
              <w:right w:val="single" w:sz="4" w:space="0" w:color="auto"/>
            </w:tcBorders>
            <w:shd w:val="clear" w:color="auto" w:fill="FFFFFF"/>
            <w:noWrap/>
            <w:vAlign w:val="bottom"/>
            <w:hideMark/>
          </w:tcPr>
          <w:p w14:paraId="104741F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18BA03F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BC 445</w:t>
            </w:r>
          </w:p>
        </w:tc>
        <w:tc>
          <w:tcPr>
            <w:tcW w:w="712" w:type="dxa"/>
            <w:tcBorders>
              <w:top w:val="nil"/>
              <w:left w:val="nil"/>
              <w:bottom w:val="single" w:sz="4" w:space="0" w:color="auto"/>
              <w:right w:val="single" w:sz="4" w:space="0" w:color="auto"/>
            </w:tcBorders>
            <w:shd w:val="clear" w:color="auto" w:fill="FFFFFF"/>
            <w:noWrap/>
            <w:vAlign w:val="bottom"/>
            <w:hideMark/>
          </w:tcPr>
          <w:p w14:paraId="3336B16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441CA9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Ford </w:t>
            </w:r>
            <w:proofErr w:type="spellStart"/>
            <w:r w:rsidRPr="003421B5">
              <w:rPr>
                <w:rFonts w:ascii="Calibri" w:hAnsi="Calibri" w:cs="Calibri"/>
                <w:color w:val="000000"/>
                <w:sz w:val="20"/>
                <w:szCs w:val="20"/>
              </w:rPr>
              <w:t>Courier</w:t>
            </w:r>
            <w:proofErr w:type="spellEnd"/>
          </w:p>
        </w:tc>
        <w:tc>
          <w:tcPr>
            <w:tcW w:w="960" w:type="dxa"/>
            <w:tcBorders>
              <w:top w:val="nil"/>
              <w:left w:val="nil"/>
              <w:bottom w:val="single" w:sz="4" w:space="0" w:color="auto"/>
              <w:right w:val="single" w:sz="4" w:space="0" w:color="auto"/>
            </w:tcBorders>
            <w:noWrap/>
            <w:vAlign w:val="bottom"/>
            <w:hideMark/>
          </w:tcPr>
          <w:p w14:paraId="7B05BF7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694F8B29"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E6ED4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17</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0A296C0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722100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BC 448</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770E104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7193796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Ford Transit </w:t>
            </w:r>
            <w:proofErr w:type="spellStart"/>
            <w:r w:rsidRPr="003421B5">
              <w:rPr>
                <w:rFonts w:ascii="Calibri" w:hAnsi="Calibri" w:cs="Calibri"/>
                <w:color w:val="000000"/>
                <w:sz w:val="20"/>
                <w:szCs w:val="20"/>
              </w:rPr>
              <w:t>Pick</w:t>
            </w:r>
            <w:proofErr w:type="spellEnd"/>
            <w:r w:rsidRPr="003421B5">
              <w:rPr>
                <w:rFonts w:ascii="Calibri" w:hAnsi="Calibri" w:cs="Calibri"/>
                <w:color w:val="000000"/>
                <w:sz w:val="20"/>
                <w:szCs w:val="20"/>
              </w:rPr>
              <w:t xml:space="preserve"> </w:t>
            </w:r>
            <w:proofErr w:type="spellStart"/>
            <w:r w:rsidRPr="003421B5">
              <w:rPr>
                <w:rFonts w:ascii="Calibri" w:hAnsi="Calibri" w:cs="Calibri"/>
                <w:color w:val="000000"/>
                <w:sz w:val="20"/>
                <w:szCs w:val="20"/>
              </w:rPr>
              <w:t>Up</w:t>
            </w:r>
            <w:proofErr w:type="spellEnd"/>
          </w:p>
        </w:tc>
        <w:tc>
          <w:tcPr>
            <w:tcW w:w="960" w:type="dxa"/>
            <w:tcBorders>
              <w:top w:val="single" w:sz="4" w:space="0" w:color="auto"/>
              <w:left w:val="nil"/>
              <w:bottom w:val="single" w:sz="4" w:space="0" w:color="auto"/>
              <w:right w:val="single" w:sz="4" w:space="0" w:color="auto"/>
            </w:tcBorders>
            <w:noWrap/>
            <w:vAlign w:val="bottom"/>
            <w:hideMark/>
          </w:tcPr>
          <w:p w14:paraId="41A4C61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6B7634E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B9A8FF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18</w:t>
            </w:r>
          </w:p>
        </w:tc>
        <w:tc>
          <w:tcPr>
            <w:tcW w:w="2863" w:type="dxa"/>
            <w:tcBorders>
              <w:top w:val="nil"/>
              <w:left w:val="nil"/>
              <w:bottom w:val="single" w:sz="4" w:space="0" w:color="auto"/>
              <w:right w:val="single" w:sz="4" w:space="0" w:color="auto"/>
            </w:tcBorders>
            <w:shd w:val="clear" w:color="auto" w:fill="FFFFFF"/>
            <w:noWrap/>
            <w:vAlign w:val="bottom"/>
            <w:hideMark/>
          </w:tcPr>
          <w:p w14:paraId="6390E78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490F94E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FK 589</w:t>
            </w:r>
          </w:p>
        </w:tc>
        <w:tc>
          <w:tcPr>
            <w:tcW w:w="712" w:type="dxa"/>
            <w:tcBorders>
              <w:top w:val="nil"/>
              <w:left w:val="nil"/>
              <w:bottom w:val="single" w:sz="4" w:space="0" w:color="auto"/>
              <w:right w:val="single" w:sz="4" w:space="0" w:color="auto"/>
            </w:tcBorders>
            <w:shd w:val="clear" w:color="auto" w:fill="FFFFFF"/>
            <w:noWrap/>
            <w:vAlign w:val="bottom"/>
            <w:hideMark/>
          </w:tcPr>
          <w:p w14:paraId="75D0B18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23807D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Ford Transit </w:t>
            </w:r>
            <w:proofErr w:type="spellStart"/>
            <w:r w:rsidRPr="003421B5">
              <w:rPr>
                <w:rFonts w:ascii="Calibri" w:hAnsi="Calibri" w:cs="Calibri"/>
                <w:color w:val="000000"/>
                <w:sz w:val="20"/>
                <w:szCs w:val="20"/>
              </w:rPr>
              <w:t>Pick</w:t>
            </w:r>
            <w:proofErr w:type="spellEnd"/>
            <w:r w:rsidRPr="003421B5">
              <w:rPr>
                <w:rFonts w:ascii="Calibri" w:hAnsi="Calibri" w:cs="Calibri"/>
                <w:color w:val="000000"/>
                <w:sz w:val="20"/>
                <w:szCs w:val="20"/>
              </w:rPr>
              <w:t xml:space="preserve"> </w:t>
            </w:r>
            <w:proofErr w:type="spellStart"/>
            <w:r w:rsidRPr="003421B5">
              <w:rPr>
                <w:rFonts w:ascii="Calibri" w:hAnsi="Calibri" w:cs="Calibri"/>
                <w:color w:val="000000"/>
                <w:sz w:val="20"/>
                <w:szCs w:val="20"/>
              </w:rPr>
              <w:t>Up</w:t>
            </w:r>
            <w:proofErr w:type="spellEnd"/>
          </w:p>
        </w:tc>
        <w:tc>
          <w:tcPr>
            <w:tcW w:w="960" w:type="dxa"/>
            <w:tcBorders>
              <w:top w:val="nil"/>
              <w:left w:val="nil"/>
              <w:bottom w:val="single" w:sz="4" w:space="0" w:color="auto"/>
              <w:right w:val="single" w:sz="4" w:space="0" w:color="auto"/>
            </w:tcBorders>
            <w:noWrap/>
            <w:vAlign w:val="bottom"/>
            <w:hideMark/>
          </w:tcPr>
          <w:p w14:paraId="1A91EE7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31638F9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0D779E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w:t>
            </w:r>
          </w:p>
        </w:tc>
        <w:tc>
          <w:tcPr>
            <w:tcW w:w="2863" w:type="dxa"/>
            <w:tcBorders>
              <w:top w:val="nil"/>
              <w:left w:val="nil"/>
              <w:bottom w:val="single" w:sz="4" w:space="0" w:color="auto"/>
              <w:right w:val="single" w:sz="4" w:space="0" w:color="auto"/>
            </w:tcBorders>
            <w:shd w:val="clear" w:color="auto" w:fill="FFFFFF"/>
            <w:noWrap/>
            <w:vAlign w:val="bottom"/>
            <w:hideMark/>
          </w:tcPr>
          <w:p w14:paraId="556D390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5A30FF9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AN 079</w:t>
            </w:r>
          </w:p>
        </w:tc>
        <w:tc>
          <w:tcPr>
            <w:tcW w:w="712" w:type="dxa"/>
            <w:tcBorders>
              <w:top w:val="nil"/>
              <w:left w:val="nil"/>
              <w:bottom w:val="single" w:sz="4" w:space="0" w:color="auto"/>
              <w:right w:val="single" w:sz="4" w:space="0" w:color="auto"/>
            </w:tcBorders>
            <w:shd w:val="clear" w:color="auto" w:fill="FFFFFF"/>
            <w:noWrap/>
            <w:vAlign w:val="bottom"/>
            <w:hideMark/>
          </w:tcPr>
          <w:p w14:paraId="24CABD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0C6F42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Transit Minibüs</w:t>
            </w:r>
          </w:p>
        </w:tc>
        <w:tc>
          <w:tcPr>
            <w:tcW w:w="960" w:type="dxa"/>
            <w:tcBorders>
              <w:top w:val="nil"/>
              <w:left w:val="nil"/>
              <w:bottom w:val="single" w:sz="4" w:space="0" w:color="auto"/>
              <w:right w:val="single" w:sz="4" w:space="0" w:color="auto"/>
            </w:tcBorders>
            <w:noWrap/>
            <w:vAlign w:val="bottom"/>
            <w:hideMark/>
          </w:tcPr>
          <w:p w14:paraId="3B907EF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083D4C1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3876C3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w:t>
            </w:r>
          </w:p>
        </w:tc>
        <w:tc>
          <w:tcPr>
            <w:tcW w:w="2863" w:type="dxa"/>
            <w:tcBorders>
              <w:top w:val="nil"/>
              <w:left w:val="nil"/>
              <w:bottom w:val="single" w:sz="4" w:space="0" w:color="auto"/>
              <w:right w:val="single" w:sz="4" w:space="0" w:color="auto"/>
            </w:tcBorders>
            <w:shd w:val="clear" w:color="auto" w:fill="FFFFFF"/>
            <w:noWrap/>
            <w:vAlign w:val="bottom"/>
            <w:hideMark/>
          </w:tcPr>
          <w:p w14:paraId="0D5053B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5DA7D75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FL 512</w:t>
            </w:r>
          </w:p>
        </w:tc>
        <w:tc>
          <w:tcPr>
            <w:tcW w:w="712" w:type="dxa"/>
            <w:tcBorders>
              <w:top w:val="nil"/>
              <w:left w:val="nil"/>
              <w:bottom w:val="single" w:sz="4" w:space="0" w:color="auto"/>
              <w:right w:val="single" w:sz="4" w:space="0" w:color="auto"/>
            </w:tcBorders>
            <w:shd w:val="clear" w:color="auto" w:fill="FFFFFF"/>
            <w:noWrap/>
            <w:vAlign w:val="bottom"/>
            <w:hideMark/>
          </w:tcPr>
          <w:p w14:paraId="0AFBF76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F4DD3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Transit Otobüs</w:t>
            </w:r>
          </w:p>
        </w:tc>
        <w:tc>
          <w:tcPr>
            <w:tcW w:w="960" w:type="dxa"/>
            <w:tcBorders>
              <w:top w:val="nil"/>
              <w:left w:val="nil"/>
              <w:bottom w:val="single" w:sz="4" w:space="0" w:color="auto"/>
              <w:right w:val="single" w:sz="4" w:space="0" w:color="auto"/>
            </w:tcBorders>
            <w:noWrap/>
            <w:vAlign w:val="bottom"/>
            <w:hideMark/>
          </w:tcPr>
          <w:p w14:paraId="67AA384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0A8382E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29BE6F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w:t>
            </w:r>
          </w:p>
        </w:tc>
        <w:tc>
          <w:tcPr>
            <w:tcW w:w="2863" w:type="dxa"/>
            <w:tcBorders>
              <w:top w:val="nil"/>
              <w:left w:val="nil"/>
              <w:bottom w:val="single" w:sz="4" w:space="0" w:color="auto"/>
              <w:right w:val="single" w:sz="4" w:space="0" w:color="auto"/>
            </w:tcBorders>
            <w:shd w:val="clear" w:color="auto" w:fill="FFFFFF"/>
            <w:noWrap/>
            <w:vAlign w:val="bottom"/>
            <w:hideMark/>
          </w:tcPr>
          <w:p w14:paraId="21F873D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537FC37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229</w:t>
            </w:r>
          </w:p>
        </w:tc>
        <w:tc>
          <w:tcPr>
            <w:tcW w:w="712" w:type="dxa"/>
            <w:tcBorders>
              <w:top w:val="nil"/>
              <w:left w:val="nil"/>
              <w:bottom w:val="single" w:sz="4" w:space="0" w:color="auto"/>
              <w:right w:val="single" w:sz="4" w:space="0" w:color="auto"/>
            </w:tcBorders>
            <w:shd w:val="clear" w:color="auto" w:fill="FFFFFF"/>
            <w:noWrap/>
            <w:vAlign w:val="bottom"/>
            <w:hideMark/>
          </w:tcPr>
          <w:p w14:paraId="677B4C7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031DBC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13C8697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016B29F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240C8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22</w:t>
            </w:r>
          </w:p>
        </w:tc>
        <w:tc>
          <w:tcPr>
            <w:tcW w:w="2863" w:type="dxa"/>
            <w:tcBorders>
              <w:top w:val="nil"/>
              <w:left w:val="nil"/>
              <w:bottom w:val="single" w:sz="4" w:space="0" w:color="auto"/>
              <w:right w:val="single" w:sz="4" w:space="0" w:color="auto"/>
            </w:tcBorders>
            <w:shd w:val="clear" w:color="auto" w:fill="FFFFFF"/>
            <w:noWrap/>
            <w:vAlign w:val="bottom"/>
            <w:hideMark/>
          </w:tcPr>
          <w:p w14:paraId="3A668B2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ZABITA MÜD.</w:t>
            </w:r>
          </w:p>
        </w:tc>
        <w:tc>
          <w:tcPr>
            <w:tcW w:w="1273" w:type="dxa"/>
            <w:tcBorders>
              <w:top w:val="nil"/>
              <w:left w:val="nil"/>
              <w:bottom w:val="single" w:sz="4" w:space="0" w:color="auto"/>
              <w:right w:val="single" w:sz="4" w:space="0" w:color="auto"/>
            </w:tcBorders>
            <w:shd w:val="clear" w:color="auto" w:fill="FFFFFF"/>
            <w:noWrap/>
            <w:vAlign w:val="bottom"/>
            <w:hideMark/>
          </w:tcPr>
          <w:p w14:paraId="0AF4299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BC 688</w:t>
            </w:r>
          </w:p>
        </w:tc>
        <w:tc>
          <w:tcPr>
            <w:tcW w:w="712" w:type="dxa"/>
            <w:tcBorders>
              <w:top w:val="nil"/>
              <w:left w:val="nil"/>
              <w:bottom w:val="single" w:sz="4" w:space="0" w:color="auto"/>
              <w:right w:val="single" w:sz="4" w:space="0" w:color="auto"/>
            </w:tcBorders>
            <w:shd w:val="clear" w:color="auto" w:fill="FFFFFF"/>
            <w:noWrap/>
            <w:vAlign w:val="bottom"/>
            <w:hideMark/>
          </w:tcPr>
          <w:p w14:paraId="53EB32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0EE29E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4BC937B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327EDCF5"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734EC4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23</w:t>
            </w:r>
          </w:p>
        </w:tc>
        <w:tc>
          <w:tcPr>
            <w:tcW w:w="2863" w:type="dxa"/>
            <w:tcBorders>
              <w:top w:val="nil"/>
              <w:left w:val="nil"/>
              <w:bottom w:val="single" w:sz="4" w:space="0" w:color="auto"/>
              <w:right w:val="single" w:sz="4" w:space="0" w:color="auto"/>
            </w:tcBorders>
            <w:shd w:val="clear" w:color="auto" w:fill="FFFFFF"/>
            <w:noWrap/>
            <w:vAlign w:val="bottom"/>
            <w:hideMark/>
          </w:tcPr>
          <w:p w14:paraId="14591E9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9F727B6"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343</w:t>
            </w:r>
          </w:p>
        </w:tc>
        <w:tc>
          <w:tcPr>
            <w:tcW w:w="712" w:type="dxa"/>
            <w:tcBorders>
              <w:top w:val="nil"/>
              <w:left w:val="nil"/>
              <w:bottom w:val="single" w:sz="4" w:space="0" w:color="auto"/>
              <w:right w:val="single" w:sz="4" w:space="0" w:color="auto"/>
            </w:tcBorders>
            <w:shd w:val="clear" w:color="auto" w:fill="FFFFFF"/>
            <w:noWrap/>
            <w:vAlign w:val="bottom"/>
            <w:hideMark/>
          </w:tcPr>
          <w:p w14:paraId="59BB50B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21350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3A0D7CF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15E03A8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7EF5E5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24</w:t>
            </w:r>
          </w:p>
        </w:tc>
        <w:tc>
          <w:tcPr>
            <w:tcW w:w="2863" w:type="dxa"/>
            <w:tcBorders>
              <w:top w:val="nil"/>
              <w:left w:val="nil"/>
              <w:bottom w:val="single" w:sz="4" w:space="0" w:color="auto"/>
              <w:right w:val="single" w:sz="4" w:space="0" w:color="auto"/>
            </w:tcBorders>
            <w:shd w:val="clear" w:color="auto" w:fill="FFFFFF"/>
            <w:noWrap/>
            <w:vAlign w:val="bottom"/>
            <w:hideMark/>
          </w:tcPr>
          <w:p w14:paraId="450350C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B3EB0F8"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367</w:t>
            </w:r>
          </w:p>
        </w:tc>
        <w:tc>
          <w:tcPr>
            <w:tcW w:w="712" w:type="dxa"/>
            <w:tcBorders>
              <w:top w:val="nil"/>
              <w:left w:val="nil"/>
              <w:bottom w:val="single" w:sz="4" w:space="0" w:color="auto"/>
              <w:right w:val="single" w:sz="4" w:space="0" w:color="auto"/>
            </w:tcBorders>
            <w:shd w:val="clear" w:color="auto" w:fill="FFFFFF"/>
            <w:noWrap/>
            <w:vAlign w:val="bottom"/>
            <w:hideMark/>
          </w:tcPr>
          <w:p w14:paraId="1F17E94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35DBB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6DFCCA0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13DF934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633075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25</w:t>
            </w:r>
          </w:p>
        </w:tc>
        <w:tc>
          <w:tcPr>
            <w:tcW w:w="2863" w:type="dxa"/>
            <w:tcBorders>
              <w:top w:val="nil"/>
              <w:left w:val="nil"/>
              <w:bottom w:val="single" w:sz="4" w:space="0" w:color="auto"/>
              <w:right w:val="single" w:sz="4" w:space="0" w:color="auto"/>
            </w:tcBorders>
            <w:shd w:val="clear" w:color="auto" w:fill="FFFFFF"/>
            <w:noWrap/>
            <w:vAlign w:val="bottom"/>
            <w:hideMark/>
          </w:tcPr>
          <w:p w14:paraId="7EAE7A4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06972EC0"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342</w:t>
            </w:r>
          </w:p>
        </w:tc>
        <w:tc>
          <w:tcPr>
            <w:tcW w:w="712" w:type="dxa"/>
            <w:tcBorders>
              <w:top w:val="nil"/>
              <w:left w:val="nil"/>
              <w:bottom w:val="single" w:sz="4" w:space="0" w:color="auto"/>
              <w:right w:val="single" w:sz="4" w:space="0" w:color="auto"/>
            </w:tcBorders>
            <w:shd w:val="clear" w:color="auto" w:fill="FFFFFF"/>
            <w:noWrap/>
            <w:vAlign w:val="bottom"/>
            <w:hideMark/>
          </w:tcPr>
          <w:p w14:paraId="70E92D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C86589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090159D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1AA63FB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321B0E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26</w:t>
            </w:r>
          </w:p>
        </w:tc>
        <w:tc>
          <w:tcPr>
            <w:tcW w:w="2863" w:type="dxa"/>
            <w:tcBorders>
              <w:top w:val="nil"/>
              <w:left w:val="nil"/>
              <w:bottom w:val="single" w:sz="4" w:space="0" w:color="auto"/>
              <w:right w:val="single" w:sz="4" w:space="0" w:color="auto"/>
            </w:tcBorders>
            <w:shd w:val="clear" w:color="auto" w:fill="FFFFFF"/>
            <w:noWrap/>
            <w:vAlign w:val="bottom"/>
            <w:hideMark/>
          </w:tcPr>
          <w:p w14:paraId="3E8D85C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6514183"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359</w:t>
            </w:r>
          </w:p>
        </w:tc>
        <w:tc>
          <w:tcPr>
            <w:tcW w:w="712" w:type="dxa"/>
            <w:tcBorders>
              <w:top w:val="nil"/>
              <w:left w:val="nil"/>
              <w:bottom w:val="single" w:sz="4" w:space="0" w:color="auto"/>
              <w:right w:val="single" w:sz="4" w:space="0" w:color="auto"/>
            </w:tcBorders>
            <w:shd w:val="clear" w:color="auto" w:fill="FFFFFF"/>
            <w:noWrap/>
            <w:vAlign w:val="bottom"/>
            <w:hideMark/>
          </w:tcPr>
          <w:p w14:paraId="064B2DD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D2B20A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4A903DF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284E29B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6E81E0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27</w:t>
            </w:r>
          </w:p>
        </w:tc>
        <w:tc>
          <w:tcPr>
            <w:tcW w:w="2863" w:type="dxa"/>
            <w:tcBorders>
              <w:top w:val="nil"/>
              <w:left w:val="nil"/>
              <w:bottom w:val="single" w:sz="4" w:space="0" w:color="auto"/>
              <w:right w:val="single" w:sz="4" w:space="0" w:color="auto"/>
            </w:tcBorders>
            <w:shd w:val="clear" w:color="auto" w:fill="FFFFFF"/>
            <w:noWrap/>
            <w:vAlign w:val="bottom"/>
            <w:hideMark/>
          </w:tcPr>
          <w:p w14:paraId="41D51A1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756772A"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21KK346</w:t>
            </w:r>
          </w:p>
        </w:tc>
        <w:tc>
          <w:tcPr>
            <w:tcW w:w="712" w:type="dxa"/>
            <w:tcBorders>
              <w:top w:val="nil"/>
              <w:left w:val="nil"/>
              <w:bottom w:val="single" w:sz="4" w:space="0" w:color="auto"/>
              <w:right w:val="single" w:sz="4" w:space="0" w:color="auto"/>
            </w:tcBorders>
            <w:shd w:val="clear" w:color="auto" w:fill="FFFFFF"/>
            <w:noWrap/>
            <w:vAlign w:val="bottom"/>
            <w:hideMark/>
          </w:tcPr>
          <w:p w14:paraId="3B26507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47E8ABC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4413025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67CB2FB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9A2FDF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28</w:t>
            </w:r>
          </w:p>
        </w:tc>
        <w:tc>
          <w:tcPr>
            <w:tcW w:w="2863" w:type="dxa"/>
            <w:tcBorders>
              <w:top w:val="nil"/>
              <w:left w:val="nil"/>
              <w:bottom w:val="single" w:sz="4" w:space="0" w:color="auto"/>
              <w:right w:val="single" w:sz="4" w:space="0" w:color="auto"/>
            </w:tcBorders>
            <w:shd w:val="clear" w:color="auto" w:fill="FFFFFF"/>
            <w:noWrap/>
            <w:vAlign w:val="bottom"/>
            <w:hideMark/>
          </w:tcPr>
          <w:p w14:paraId="5CF6A8B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DB2DA67"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21KK369</w:t>
            </w:r>
          </w:p>
        </w:tc>
        <w:tc>
          <w:tcPr>
            <w:tcW w:w="712" w:type="dxa"/>
            <w:tcBorders>
              <w:top w:val="nil"/>
              <w:left w:val="nil"/>
              <w:bottom w:val="single" w:sz="4" w:space="0" w:color="auto"/>
              <w:right w:val="single" w:sz="4" w:space="0" w:color="auto"/>
            </w:tcBorders>
            <w:shd w:val="clear" w:color="auto" w:fill="FFFFFF"/>
            <w:noWrap/>
            <w:vAlign w:val="bottom"/>
            <w:hideMark/>
          </w:tcPr>
          <w:p w14:paraId="5171998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E1BB07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574E096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52765353"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8F1AED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29</w:t>
            </w:r>
          </w:p>
        </w:tc>
        <w:tc>
          <w:tcPr>
            <w:tcW w:w="2863" w:type="dxa"/>
            <w:tcBorders>
              <w:top w:val="nil"/>
              <w:left w:val="nil"/>
              <w:bottom w:val="single" w:sz="4" w:space="0" w:color="auto"/>
              <w:right w:val="single" w:sz="4" w:space="0" w:color="auto"/>
            </w:tcBorders>
            <w:shd w:val="clear" w:color="auto" w:fill="FFFFFF"/>
            <w:noWrap/>
            <w:vAlign w:val="bottom"/>
            <w:hideMark/>
          </w:tcPr>
          <w:p w14:paraId="6ACDF6A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A7D3312"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ABN 538</w:t>
            </w:r>
          </w:p>
        </w:tc>
        <w:tc>
          <w:tcPr>
            <w:tcW w:w="712" w:type="dxa"/>
            <w:tcBorders>
              <w:top w:val="nil"/>
              <w:left w:val="nil"/>
              <w:bottom w:val="single" w:sz="4" w:space="0" w:color="auto"/>
              <w:right w:val="single" w:sz="4" w:space="0" w:color="auto"/>
            </w:tcBorders>
            <w:shd w:val="clear" w:color="auto" w:fill="FFFFFF"/>
            <w:noWrap/>
            <w:vAlign w:val="bottom"/>
            <w:hideMark/>
          </w:tcPr>
          <w:p w14:paraId="301D2CD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A4E960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63DDE3B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2021</w:t>
            </w:r>
          </w:p>
        </w:tc>
      </w:tr>
      <w:tr w:rsidR="004B34C6" w:rsidRPr="003421B5" w14:paraId="3E9B5330"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067818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30</w:t>
            </w:r>
          </w:p>
        </w:tc>
        <w:tc>
          <w:tcPr>
            <w:tcW w:w="2863" w:type="dxa"/>
            <w:tcBorders>
              <w:top w:val="nil"/>
              <w:left w:val="nil"/>
              <w:bottom w:val="single" w:sz="4" w:space="0" w:color="auto"/>
              <w:right w:val="single" w:sz="4" w:space="0" w:color="auto"/>
            </w:tcBorders>
            <w:shd w:val="clear" w:color="auto" w:fill="FFFFFF"/>
            <w:noWrap/>
            <w:vAlign w:val="bottom"/>
            <w:hideMark/>
          </w:tcPr>
          <w:p w14:paraId="3DE1D55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BC33425"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ABN 541</w:t>
            </w:r>
          </w:p>
        </w:tc>
        <w:tc>
          <w:tcPr>
            <w:tcW w:w="712" w:type="dxa"/>
            <w:tcBorders>
              <w:top w:val="nil"/>
              <w:left w:val="nil"/>
              <w:bottom w:val="single" w:sz="4" w:space="0" w:color="auto"/>
              <w:right w:val="single" w:sz="4" w:space="0" w:color="auto"/>
            </w:tcBorders>
            <w:shd w:val="clear" w:color="auto" w:fill="FFFFFF"/>
            <w:noWrap/>
            <w:vAlign w:val="bottom"/>
            <w:hideMark/>
          </w:tcPr>
          <w:p w14:paraId="2AB41D6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AD7AC9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1F05DA7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2021</w:t>
            </w:r>
          </w:p>
        </w:tc>
      </w:tr>
      <w:tr w:rsidR="004B34C6" w:rsidRPr="003421B5" w14:paraId="415AF3C5"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7D31C3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31</w:t>
            </w:r>
          </w:p>
        </w:tc>
        <w:tc>
          <w:tcPr>
            <w:tcW w:w="2863" w:type="dxa"/>
            <w:tcBorders>
              <w:top w:val="nil"/>
              <w:left w:val="nil"/>
              <w:bottom w:val="single" w:sz="4" w:space="0" w:color="auto"/>
              <w:right w:val="single" w:sz="4" w:space="0" w:color="auto"/>
            </w:tcBorders>
            <w:shd w:val="clear" w:color="auto" w:fill="FFFFFF"/>
            <w:noWrap/>
            <w:vAlign w:val="bottom"/>
            <w:hideMark/>
          </w:tcPr>
          <w:p w14:paraId="28EF857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07E0D5C5"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ABN 543</w:t>
            </w:r>
          </w:p>
        </w:tc>
        <w:tc>
          <w:tcPr>
            <w:tcW w:w="712" w:type="dxa"/>
            <w:tcBorders>
              <w:top w:val="nil"/>
              <w:left w:val="nil"/>
              <w:bottom w:val="single" w:sz="4" w:space="0" w:color="auto"/>
              <w:right w:val="single" w:sz="4" w:space="0" w:color="auto"/>
            </w:tcBorders>
            <w:shd w:val="clear" w:color="auto" w:fill="FFFFFF"/>
            <w:noWrap/>
            <w:vAlign w:val="bottom"/>
            <w:hideMark/>
          </w:tcPr>
          <w:p w14:paraId="5775935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4A3952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229ECE3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2021</w:t>
            </w:r>
          </w:p>
        </w:tc>
      </w:tr>
      <w:tr w:rsidR="004B34C6" w:rsidRPr="003421B5" w14:paraId="0FC6044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9469ED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32</w:t>
            </w:r>
          </w:p>
        </w:tc>
        <w:tc>
          <w:tcPr>
            <w:tcW w:w="2863" w:type="dxa"/>
            <w:tcBorders>
              <w:top w:val="nil"/>
              <w:left w:val="nil"/>
              <w:bottom w:val="single" w:sz="4" w:space="0" w:color="auto"/>
              <w:right w:val="single" w:sz="4" w:space="0" w:color="auto"/>
            </w:tcBorders>
            <w:shd w:val="clear" w:color="auto" w:fill="FFFFFF"/>
            <w:noWrap/>
            <w:vAlign w:val="bottom"/>
            <w:hideMark/>
          </w:tcPr>
          <w:p w14:paraId="0548628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4F83593"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ABN 549</w:t>
            </w:r>
          </w:p>
        </w:tc>
        <w:tc>
          <w:tcPr>
            <w:tcW w:w="712" w:type="dxa"/>
            <w:tcBorders>
              <w:top w:val="nil"/>
              <w:left w:val="nil"/>
              <w:bottom w:val="single" w:sz="4" w:space="0" w:color="auto"/>
              <w:right w:val="single" w:sz="4" w:space="0" w:color="auto"/>
            </w:tcBorders>
            <w:shd w:val="clear" w:color="auto" w:fill="FFFFFF"/>
            <w:noWrap/>
            <w:vAlign w:val="bottom"/>
            <w:hideMark/>
          </w:tcPr>
          <w:p w14:paraId="012C172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381095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584FFDB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2021</w:t>
            </w:r>
          </w:p>
        </w:tc>
      </w:tr>
      <w:tr w:rsidR="004B34C6" w:rsidRPr="003421B5" w14:paraId="3DC04AB8"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9FEED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33</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2499908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324A8B9F"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352</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70DB20E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218A75C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single" w:sz="4" w:space="0" w:color="auto"/>
              <w:left w:val="nil"/>
              <w:bottom w:val="single" w:sz="4" w:space="0" w:color="auto"/>
              <w:right w:val="single" w:sz="4" w:space="0" w:color="auto"/>
            </w:tcBorders>
            <w:noWrap/>
            <w:vAlign w:val="bottom"/>
            <w:hideMark/>
          </w:tcPr>
          <w:p w14:paraId="57D5BCF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10BE52A4"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4FF44A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34</w:t>
            </w:r>
          </w:p>
        </w:tc>
        <w:tc>
          <w:tcPr>
            <w:tcW w:w="2863" w:type="dxa"/>
            <w:tcBorders>
              <w:top w:val="nil"/>
              <w:left w:val="nil"/>
              <w:bottom w:val="single" w:sz="4" w:space="0" w:color="auto"/>
              <w:right w:val="single" w:sz="4" w:space="0" w:color="auto"/>
            </w:tcBorders>
            <w:shd w:val="clear" w:color="auto" w:fill="FFFFFF"/>
            <w:noWrap/>
            <w:vAlign w:val="bottom"/>
            <w:hideMark/>
          </w:tcPr>
          <w:p w14:paraId="1FF9329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61619EE"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21KK365</w:t>
            </w:r>
          </w:p>
        </w:tc>
        <w:tc>
          <w:tcPr>
            <w:tcW w:w="712" w:type="dxa"/>
            <w:tcBorders>
              <w:top w:val="nil"/>
              <w:left w:val="nil"/>
              <w:bottom w:val="single" w:sz="4" w:space="0" w:color="auto"/>
              <w:right w:val="single" w:sz="4" w:space="0" w:color="auto"/>
            </w:tcBorders>
            <w:shd w:val="clear" w:color="auto" w:fill="FFFFFF"/>
            <w:noWrap/>
            <w:vAlign w:val="bottom"/>
            <w:hideMark/>
          </w:tcPr>
          <w:p w14:paraId="08ED81D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A9B392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4FEB4B8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382C46D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0751F1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35</w:t>
            </w:r>
          </w:p>
        </w:tc>
        <w:tc>
          <w:tcPr>
            <w:tcW w:w="2863" w:type="dxa"/>
            <w:tcBorders>
              <w:top w:val="nil"/>
              <w:left w:val="nil"/>
              <w:bottom w:val="single" w:sz="4" w:space="0" w:color="auto"/>
              <w:right w:val="single" w:sz="4" w:space="0" w:color="auto"/>
            </w:tcBorders>
            <w:shd w:val="clear" w:color="auto" w:fill="FFFFFF"/>
            <w:noWrap/>
            <w:vAlign w:val="bottom"/>
            <w:hideMark/>
          </w:tcPr>
          <w:p w14:paraId="58359F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C37A07F"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21KK364</w:t>
            </w:r>
          </w:p>
        </w:tc>
        <w:tc>
          <w:tcPr>
            <w:tcW w:w="712" w:type="dxa"/>
            <w:tcBorders>
              <w:top w:val="nil"/>
              <w:left w:val="nil"/>
              <w:bottom w:val="single" w:sz="4" w:space="0" w:color="auto"/>
              <w:right w:val="single" w:sz="4" w:space="0" w:color="auto"/>
            </w:tcBorders>
            <w:shd w:val="clear" w:color="auto" w:fill="FFFFFF"/>
            <w:noWrap/>
            <w:vAlign w:val="bottom"/>
            <w:hideMark/>
          </w:tcPr>
          <w:p w14:paraId="1D14F6A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4847990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7DC636A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795F8878"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5A7792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36</w:t>
            </w:r>
          </w:p>
        </w:tc>
        <w:tc>
          <w:tcPr>
            <w:tcW w:w="2863" w:type="dxa"/>
            <w:tcBorders>
              <w:top w:val="nil"/>
              <w:left w:val="nil"/>
              <w:bottom w:val="single" w:sz="4" w:space="0" w:color="auto"/>
              <w:right w:val="single" w:sz="4" w:space="0" w:color="auto"/>
            </w:tcBorders>
            <w:shd w:val="clear" w:color="auto" w:fill="FFFFFF"/>
            <w:noWrap/>
            <w:vAlign w:val="bottom"/>
            <w:hideMark/>
          </w:tcPr>
          <w:p w14:paraId="54DFCA7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8666C3B"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21KK361</w:t>
            </w:r>
          </w:p>
        </w:tc>
        <w:tc>
          <w:tcPr>
            <w:tcW w:w="712" w:type="dxa"/>
            <w:tcBorders>
              <w:top w:val="nil"/>
              <w:left w:val="nil"/>
              <w:bottom w:val="single" w:sz="4" w:space="0" w:color="auto"/>
              <w:right w:val="single" w:sz="4" w:space="0" w:color="auto"/>
            </w:tcBorders>
            <w:shd w:val="clear" w:color="auto" w:fill="FFFFFF"/>
            <w:noWrap/>
            <w:vAlign w:val="bottom"/>
            <w:hideMark/>
          </w:tcPr>
          <w:p w14:paraId="7C52CDB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FAB3E8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378B62F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66C1D7B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1036A6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37</w:t>
            </w:r>
          </w:p>
        </w:tc>
        <w:tc>
          <w:tcPr>
            <w:tcW w:w="2863" w:type="dxa"/>
            <w:tcBorders>
              <w:top w:val="nil"/>
              <w:left w:val="nil"/>
              <w:bottom w:val="single" w:sz="4" w:space="0" w:color="auto"/>
              <w:right w:val="single" w:sz="4" w:space="0" w:color="auto"/>
            </w:tcBorders>
            <w:shd w:val="clear" w:color="auto" w:fill="FFFFFF"/>
            <w:noWrap/>
            <w:vAlign w:val="bottom"/>
            <w:hideMark/>
          </w:tcPr>
          <w:p w14:paraId="5B154F7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B96CA4B"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21KK353</w:t>
            </w:r>
          </w:p>
        </w:tc>
        <w:tc>
          <w:tcPr>
            <w:tcW w:w="712" w:type="dxa"/>
            <w:tcBorders>
              <w:top w:val="nil"/>
              <w:left w:val="nil"/>
              <w:bottom w:val="single" w:sz="4" w:space="0" w:color="auto"/>
              <w:right w:val="single" w:sz="4" w:space="0" w:color="auto"/>
            </w:tcBorders>
            <w:shd w:val="clear" w:color="auto" w:fill="FFFFFF"/>
            <w:noWrap/>
            <w:vAlign w:val="bottom"/>
            <w:hideMark/>
          </w:tcPr>
          <w:p w14:paraId="42DB8A5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B5634E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3539000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3ED97B32"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7E626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38</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4C91BCB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0E02AF20"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21KK372</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180519E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16BF33A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single" w:sz="4" w:space="0" w:color="auto"/>
              <w:left w:val="nil"/>
              <w:bottom w:val="single" w:sz="4" w:space="0" w:color="auto"/>
              <w:right w:val="single" w:sz="4" w:space="0" w:color="auto"/>
            </w:tcBorders>
            <w:noWrap/>
            <w:vAlign w:val="bottom"/>
            <w:hideMark/>
          </w:tcPr>
          <w:p w14:paraId="402DF9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49328E24"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580A4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39</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248FFD5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42F6FCD9"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348</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184EEF8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274871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 xml:space="preserve">ÇÖP KONTEYNIRI </w:t>
            </w:r>
            <w:proofErr w:type="gramStart"/>
            <w:r w:rsidRPr="003421B5">
              <w:rPr>
                <w:rFonts w:ascii="Calibri" w:hAnsi="Calibri" w:cs="Calibri"/>
                <w:color w:val="000000"/>
                <w:sz w:val="20"/>
                <w:szCs w:val="20"/>
              </w:rPr>
              <w:t>YIKAMA  ARACI</w:t>
            </w:r>
            <w:proofErr w:type="gramEnd"/>
          </w:p>
        </w:tc>
        <w:tc>
          <w:tcPr>
            <w:tcW w:w="960" w:type="dxa"/>
            <w:tcBorders>
              <w:top w:val="single" w:sz="4" w:space="0" w:color="auto"/>
              <w:left w:val="nil"/>
              <w:bottom w:val="single" w:sz="4" w:space="0" w:color="auto"/>
              <w:right w:val="single" w:sz="4" w:space="0" w:color="auto"/>
            </w:tcBorders>
            <w:noWrap/>
            <w:vAlign w:val="bottom"/>
            <w:hideMark/>
          </w:tcPr>
          <w:p w14:paraId="2140ACD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7BEC68C7"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383C8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40</w:t>
            </w:r>
          </w:p>
        </w:tc>
        <w:tc>
          <w:tcPr>
            <w:tcW w:w="2863" w:type="dxa"/>
            <w:tcBorders>
              <w:top w:val="nil"/>
              <w:left w:val="nil"/>
              <w:bottom w:val="single" w:sz="4" w:space="0" w:color="auto"/>
              <w:right w:val="single" w:sz="4" w:space="0" w:color="auto"/>
            </w:tcBorders>
            <w:shd w:val="clear" w:color="auto" w:fill="FFFFFF"/>
            <w:noWrap/>
            <w:vAlign w:val="bottom"/>
            <w:hideMark/>
          </w:tcPr>
          <w:p w14:paraId="61A0832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5D47D15" w14:textId="77777777" w:rsidR="004B34C6" w:rsidRPr="003421B5" w:rsidRDefault="004B34C6">
            <w:pPr>
              <w:spacing w:after="0" w:line="240" w:lineRule="auto"/>
              <w:rPr>
                <w:rFonts w:ascii="Calibri" w:hAnsi="Calibri" w:cs="Calibri"/>
                <w:sz w:val="20"/>
                <w:szCs w:val="20"/>
              </w:rPr>
            </w:pPr>
            <w:r w:rsidRPr="003421B5">
              <w:rPr>
                <w:rFonts w:ascii="Calibri" w:hAnsi="Calibri" w:cs="Calibri"/>
                <w:sz w:val="20"/>
                <w:szCs w:val="20"/>
              </w:rPr>
              <w:t>21 KK 350</w:t>
            </w:r>
          </w:p>
        </w:tc>
        <w:tc>
          <w:tcPr>
            <w:tcW w:w="712" w:type="dxa"/>
            <w:tcBorders>
              <w:top w:val="nil"/>
              <w:left w:val="nil"/>
              <w:bottom w:val="single" w:sz="4" w:space="0" w:color="auto"/>
              <w:right w:val="single" w:sz="4" w:space="0" w:color="auto"/>
            </w:tcBorders>
            <w:shd w:val="clear" w:color="auto" w:fill="FFFFFF"/>
            <w:noWrap/>
            <w:vAlign w:val="bottom"/>
            <w:hideMark/>
          </w:tcPr>
          <w:p w14:paraId="23CF698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70FD37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652FF58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2013</w:t>
            </w:r>
          </w:p>
        </w:tc>
      </w:tr>
      <w:tr w:rsidR="004B34C6" w:rsidRPr="003421B5" w14:paraId="29542D0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77CA7D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41</w:t>
            </w:r>
          </w:p>
        </w:tc>
        <w:tc>
          <w:tcPr>
            <w:tcW w:w="2863" w:type="dxa"/>
            <w:tcBorders>
              <w:top w:val="nil"/>
              <w:left w:val="nil"/>
              <w:bottom w:val="single" w:sz="4" w:space="0" w:color="auto"/>
              <w:right w:val="single" w:sz="4" w:space="0" w:color="auto"/>
            </w:tcBorders>
            <w:shd w:val="clear" w:color="auto" w:fill="FFFFFF"/>
            <w:noWrap/>
            <w:vAlign w:val="bottom"/>
            <w:hideMark/>
          </w:tcPr>
          <w:p w14:paraId="443F74D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1731DF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FT 901</w:t>
            </w:r>
          </w:p>
        </w:tc>
        <w:tc>
          <w:tcPr>
            <w:tcW w:w="712" w:type="dxa"/>
            <w:tcBorders>
              <w:top w:val="nil"/>
              <w:left w:val="nil"/>
              <w:bottom w:val="single" w:sz="4" w:space="0" w:color="auto"/>
              <w:right w:val="single" w:sz="4" w:space="0" w:color="auto"/>
            </w:tcBorders>
            <w:shd w:val="clear" w:color="auto" w:fill="FFFFFF"/>
            <w:noWrap/>
            <w:vAlign w:val="bottom"/>
            <w:hideMark/>
          </w:tcPr>
          <w:p w14:paraId="4852A61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5B9994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5C399D4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2008</w:t>
            </w:r>
          </w:p>
        </w:tc>
      </w:tr>
      <w:tr w:rsidR="004B34C6" w:rsidRPr="003421B5" w14:paraId="7E5574E7"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D51074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42</w:t>
            </w:r>
          </w:p>
        </w:tc>
        <w:tc>
          <w:tcPr>
            <w:tcW w:w="2863" w:type="dxa"/>
            <w:tcBorders>
              <w:top w:val="nil"/>
              <w:left w:val="nil"/>
              <w:bottom w:val="single" w:sz="4" w:space="0" w:color="auto"/>
              <w:right w:val="single" w:sz="4" w:space="0" w:color="auto"/>
            </w:tcBorders>
            <w:shd w:val="clear" w:color="auto" w:fill="FFFFFF"/>
            <w:noWrap/>
            <w:vAlign w:val="bottom"/>
            <w:hideMark/>
          </w:tcPr>
          <w:p w14:paraId="48918B3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2973F1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FF 575</w:t>
            </w:r>
          </w:p>
        </w:tc>
        <w:tc>
          <w:tcPr>
            <w:tcW w:w="712" w:type="dxa"/>
            <w:tcBorders>
              <w:top w:val="nil"/>
              <w:left w:val="nil"/>
              <w:bottom w:val="single" w:sz="4" w:space="0" w:color="auto"/>
              <w:right w:val="single" w:sz="4" w:space="0" w:color="auto"/>
            </w:tcBorders>
            <w:shd w:val="clear" w:color="auto" w:fill="FFFFFF"/>
            <w:noWrap/>
            <w:vAlign w:val="bottom"/>
            <w:hideMark/>
          </w:tcPr>
          <w:p w14:paraId="4F5CE57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9DD083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6F8FE51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2006</w:t>
            </w:r>
          </w:p>
        </w:tc>
      </w:tr>
      <w:tr w:rsidR="004B34C6" w:rsidRPr="003421B5" w14:paraId="006B075A"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F72CD5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43</w:t>
            </w:r>
          </w:p>
        </w:tc>
        <w:tc>
          <w:tcPr>
            <w:tcW w:w="2863" w:type="dxa"/>
            <w:tcBorders>
              <w:top w:val="nil"/>
              <w:left w:val="nil"/>
              <w:bottom w:val="single" w:sz="4" w:space="0" w:color="auto"/>
              <w:right w:val="single" w:sz="4" w:space="0" w:color="auto"/>
            </w:tcBorders>
            <w:shd w:val="clear" w:color="auto" w:fill="FFFFFF"/>
            <w:noWrap/>
            <w:vAlign w:val="bottom"/>
            <w:hideMark/>
          </w:tcPr>
          <w:p w14:paraId="623D1D9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DA5C5A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21AK732</w:t>
            </w:r>
          </w:p>
        </w:tc>
        <w:tc>
          <w:tcPr>
            <w:tcW w:w="712" w:type="dxa"/>
            <w:tcBorders>
              <w:top w:val="nil"/>
              <w:left w:val="nil"/>
              <w:bottom w:val="single" w:sz="4" w:space="0" w:color="auto"/>
              <w:right w:val="single" w:sz="4" w:space="0" w:color="auto"/>
            </w:tcBorders>
            <w:shd w:val="clear" w:color="auto" w:fill="FFFFFF"/>
            <w:noWrap/>
            <w:vAlign w:val="bottom"/>
            <w:hideMark/>
          </w:tcPr>
          <w:p w14:paraId="3B9DA68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A09C48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53C67B0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2001</w:t>
            </w:r>
          </w:p>
        </w:tc>
      </w:tr>
      <w:tr w:rsidR="004B34C6" w:rsidRPr="003421B5" w14:paraId="5D015FBA"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505BD9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44</w:t>
            </w:r>
          </w:p>
        </w:tc>
        <w:tc>
          <w:tcPr>
            <w:tcW w:w="2863" w:type="dxa"/>
            <w:tcBorders>
              <w:top w:val="nil"/>
              <w:left w:val="nil"/>
              <w:bottom w:val="single" w:sz="4" w:space="0" w:color="auto"/>
              <w:right w:val="single" w:sz="4" w:space="0" w:color="auto"/>
            </w:tcBorders>
            <w:shd w:val="clear" w:color="auto" w:fill="FFFFFF"/>
            <w:noWrap/>
            <w:vAlign w:val="bottom"/>
            <w:hideMark/>
          </w:tcPr>
          <w:p w14:paraId="6846548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D25466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21AAL666</w:t>
            </w:r>
          </w:p>
        </w:tc>
        <w:tc>
          <w:tcPr>
            <w:tcW w:w="712" w:type="dxa"/>
            <w:tcBorders>
              <w:top w:val="nil"/>
              <w:left w:val="nil"/>
              <w:bottom w:val="single" w:sz="4" w:space="0" w:color="auto"/>
              <w:right w:val="single" w:sz="4" w:space="0" w:color="auto"/>
            </w:tcBorders>
            <w:shd w:val="clear" w:color="auto" w:fill="FFFFFF"/>
            <w:noWrap/>
            <w:vAlign w:val="bottom"/>
            <w:hideMark/>
          </w:tcPr>
          <w:p w14:paraId="4A0B862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725AB9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3B3435D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2020</w:t>
            </w:r>
          </w:p>
        </w:tc>
      </w:tr>
      <w:tr w:rsidR="004B34C6" w:rsidRPr="003421B5" w14:paraId="33956D1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8C2436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45</w:t>
            </w:r>
          </w:p>
        </w:tc>
        <w:tc>
          <w:tcPr>
            <w:tcW w:w="2863" w:type="dxa"/>
            <w:tcBorders>
              <w:top w:val="nil"/>
              <w:left w:val="nil"/>
              <w:bottom w:val="single" w:sz="4" w:space="0" w:color="auto"/>
              <w:right w:val="single" w:sz="4" w:space="0" w:color="auto"/>
            </w:tcBorders>
            <w:shd w:val="clear" w:color="auto" w:fill="FFFFFF"/>
            <w:noWrap/>
            <w:vAlign w:val="bottom"/>
            <w:hideMark/>
          </w:tcPr>
          <w:p w14:paraId="6F9FADC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BDAF8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21KE784</w:t>
            </w:r>
          </w:p>
        </w:tc>
        <w:tc>
          <w:tcPr>
            <w:tcW w:w="712" w:type="dxa"/>
            <w:tcBorders>
              <w:top w:val="nil"/>
              <w:left w:val="nil"/>
              <w:bottom w:val="single" w:sz="4" w:space="0" w:color="auto"/>
              <w:right w:val="single" w:sz="4" w:space="0" w:color="auto"/>
            </w:tcBorders>
            <w:shd w:val="clear" w:color="auto" w:fill="FFFFFF"/>
            <w:noWrap/>
            <w:vAlign w:val="bottom"/>
            <w:hideMark/>
          </w:tcPr>
          <w:p w14:paraId="7A6E94A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F49DC7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4F9C207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004461B3"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686BD4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46</w:t>
            </w:r>
          </w:p>
        </w:tc>
        <w:tc>
          <w:tcPr>
            <w:tcW w:w="2863" w:type="dxa"/>
            <w:tcBorders>
              <w:top w:val="nil"/>
              <w:left w:val="nil"/>
              <w:bottom w:val="single" w:sz="4" w:space="0" w:color="auto"/>
              <w:right w:val="single" w:sz="4" w:space="0" w:color="auto"/>
            </w:tcBorders>
            <w:shd w:val="clear" w:color="auto" w:fill="FFFFFF"/>
            <w:noWrap/>
            <w:vAlign w:val="bottom"/>
            <w:hideMark/>
          </w:tcPr>
          <w:p w14:paraId="7A1765C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EA7F3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21KE785</w:t>
            </w:r>
          </w:p>
        </w:tc>
        <w:tc>
          <w:tcPr>
            <w:tcW w:w="712" w:type="dxa"/>
            <w:tcBorders>
              <w:top w:val="nil"/>
              <w:left w:val="nil"/>
              <w:bottom w:val="single" w:sz="4" w:space="0" w:color="auto"/>
              <w:right w:val="single" w:sz="4" w:space="0" w:color="auto"/>
            </w:tcBorders>
            <w:shd w:val="clear" w:color="auto" w:fill="FFFFFF"/>
            <w:noWrap/>
            <w:vAlign w:val="bottom"/>
            <w:hideMark/>
          </w:tcPr>
          <w:p w14:paraId="3C31C98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D0C22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35A46F0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761779C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A64B0B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47</w:t>
            </w:r>
          </w:p>
        </w:tc>
        <w:tc>
          <w:tcPr>
            <w:tcW w:w="2863" w:type="dxa"/>
            <w:tcBorders>
              <w:top w:val="nil"/>
              <w:left w:val="nil"/>
              <w:bottom w:val="single" w:sz="4" w:space="0" w:color="auto"/>
              <w:right w:val="single" w:sz="4" w:space="0" w:color="auto"/>
            </w:tcBorders>
            <w:shd w:val="clear" w:color="auto" w:fill="FFFFFF"/>
            <w:noWrap/>
            <w:vAlign w:val="bottom"/>
            <w:hideMark/>
          </w:tcPr>
          <w:p w14:paraId="63DB7DF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67D85F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517</w:t>
            </w:r>
          </w:p>
        </w:tc>
        <w:tc>
          <w:tcPr>
            <w:tcW w:w="712" w:type="dxa"/>
            <w:tcBorders>
              <w:top w:val="nil"/>
              <w:left w:val="nil"/>
              <w:bottom w:val="single" w:sz="4" w:space="0" w:color="auto"/>
              <w:right w:val="single" w:sz="4" w:space="0" w:color="auto"/>
            </w:tcBorders>
            <w:shd w:val="clear" w:color="auto" w:fill="FFFFFF"/>
            <w:noWrap/>
            <w:vAlign w:val="bottom"/>
            <w:hideMark/>
          </w:tcPr>
          <w:p w14:paraId="488A196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4FD137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PİKAP</w:t>
            </w:r>
          </w:p>
        </w:tc>
        <w:tc>
          <w:tcPr>
            <w:tcW w:w="960" w:type="dxa"/>
            <w:tcBorders>
              <w:top w:val="nil"/>
              <w:left w:val="nil"/>
              <w:bottom w:val="single" w:sz="4" w:space="0" w:color="auto"/>
              <w:right w:val="single" w:sz="4" w:space="0" w:color="auto"/>
            </w:tcBorders>
            <w:noWrap/>
            <w:vAlign w:val="bottom"/>
            <w:hideMark/>
          </w:tcPr>
          <w:p w14:paraId="2BE11CB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7AB0C59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DA8F88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48</w:t>
            </w:r>
          </w:p>
        </w:tc>
        <w:tc>
          <w:tcPr>
            <w:tcW w:w="2863" w:type="dxa"/>
            <w:tcBorders>
              <w:top w:val="nil"/>
              <w:left w:val="nil"/>
              <w:bottom w:val="single" w:sz="4" w:space="0" w:color="auto"/>
              <w:right w:val="single" w:sz="4" w:space="0" w:color="auto"/>
            </w:tcBorders>
            <w:shd w:val="clear" w:color="auto" w:fill="FFFFFF"/>
            <w:noWrap/>
            <w:vAlign w:val="bottom"/>
            <w:hideMark/>
          </w:tcPr>
          <w:p w14:paraId="5653367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15D9B4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DP 735</w:t>
            </w:r>
          </w:p>
        </w:tc>
        <w:tc>
          <w:tcPr>
            <w:tcW w:w="712" w:type="dxa"/>
            <w:tcBorders>
              <w:top w:val="nil"/>
              <w:left w:val="nil"/>
              <w:bottom w:val="single" w:sz="4" w:space="0" w:color="auto"/>
              <w:right w:val="single" w:sz="4" w:space="0" w:color="auto"/>
            </w:tcBorders>
            <w:shd w:val="clear" w:color="auto" w:fill="FFFFFF"/>
            <w:noWrap/>
            <w:vAlign w:val="bottom"/>
            <w:hideMark/>
          </w:tcPr>
          <w:p w14:paraId="0F1B763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B922F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ARAZÖZ</w:t>
            </w:r>
          </w:p>
        </w:tc>
        <w:tc>
          <w:tcPr>
            <w:tcW w:w="960" w:type="dxa"/>
            <w:tcBorders>
              <w:top w:val="nil"/>
              <w:left w:val="nil"/>
              <w:bottom w:val="single" w:sz="4" w:space="0" w:color="auto"/>
              <w:right w:val="single" w:sz="4" w:space="0" w:color="auto"/>
            </w:tcBorders>
            <w:noWrap/>
            <w:vAlign w:val="bottom"/>
            <w:hideMark/>
          </w:tcPr>
          <w:p w14:paraId="2242E0A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2000</w:t>
            </w:r>
          </w:p>
        </w:tc>
      </w:tr>
      <w:tr w:rsidR="004B34C6" w:rsidRPr="003421B5" w14:paraId="64C351F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A9A60F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49</w:t>
            </w:r>
          </w:p>
        </w:tc>
        <w:tc>
          <w:tcPr>
            <w:tcW w:w="2863" w:type="dxa"/>
            <w:tcBorders>
              <w:top w:val="nil"/>
              <w:left w:val="nil"/>
              <w:bottom w:val="single" w:sz="4" w:space="0" w:color="auto"/>
              <w:right w:val="single" w:sz="4" w:space="0" w:color="auto"/>
            </w:tcBorders>
            <w:shd w:val="clear" w:color="auto" w:fill="FFFFFF"/>
            <w:noWrap/>
            <w:vAlign w:val="bottom"/>
            <w:hideMark/>
          </w:tcPr>
          <w:p w14:paraId="3F87D0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853015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302</w:t>
            </w:r>
          </w:p>
        </w:tc>
        <w:tc>
          <w:tcPr>
            <w:tcW w:w="712" w:type="dxa"/>
            <w:tcBorders>
              <w:top w:val="nil"/>
              <w:left w:val="nil"/>
              <w:bottom w:val="single" w:sz="4" w:space="0" w:color="auto"/>
              <w:right w:val="single" w:sz="4" w:space="0" w:color="auto"/>
            </w:tcBorders>
            <w:shd w:val="clear" w:color="auto" w:fill="FFFFFF"/>
            <w:noWrap/>
            <w:vAlign w:val="bottom"/>
            <w:hideMark/>
          </w:tcPr>
          <w:p w14:paraId="0367657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0AC273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nil"/>
              <w:left w:val="nil"/>
              <w:bottom w:val="single" w:sz="4" w:space="0" w:color="auto"/>
              <w:right w:val="single" w:sz="4" w:space="0" w:color="auto"/>
            </w:tcBorders>
            <w:noWrap/>
            <w:vAlign w:val="bottom"/>
            <w:hideMark/>
          </w:tcPr>
          <w:p w14:paraId="5768A65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2AEEB0A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42D620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50</w:t>
            </w:r>
          </w:p>
        </w:tc>
        <w:tc>
          <w:tcPr>
            <w:tcW w:w="2863" w:type="dxa"/>
            <w:tcBorders>
              <w:top w:val="nil"/>
              <w:left w:val="nil"/>
              <w:bottom w:val="single" w:sz="4" w:space="0" w:color="auto"/>
              <w:right w:val="single" w:sz="4" w:space="0" w:color="auto"/>
            </w:tcBorders>
            <w:shd w:val="clear" w:color="auto" w:fill="FFFFFF"/>
            <w:noWrap/>
            <w:vAlign w:val="bottom"/>
            <w:hideMark/>
          </w:tcPr>
          <w:p w14:paraId="4C17725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A89BFA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BP 643</w:t>
            </w:r>
          </w:p>
        </w:tc>
        <w:tc>
          <w:tcPr>
            <w:tcW w:w="712" w:type="dxa"/>
            <w:tcBorders>
              <w:top w:val="nil"/>
              <w:left w:val="nil"/>
              <w:bottom w:val="single" w:sz="4" w:space="0" w:color="auto"/>
              <w:right w:val="single" w:sz="4" w:space="0" w:color="auto"/>
            </w:tcBorders>
            <w:shd w:val="clear" w:color="auto" w:fill="FFFFFF"/>
            <w:noWrap/>
            <w:vAlign w:val="bottom"/>
            <w:hideMark/>
          </w:tcPr>
          <w:p w14:paraId="518B54C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93FEC3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nil"/>
              <w:left w:val="nil"/>
              <w:bottom w:val="single" w:sz="4" w:space="0" w:color="auto"/>
              <w:right w:val="single" w:sz="4" w:space="0" w:color="auto"/>
            </w:tcBorders>
            <w:noWrap/>
            <w:vAlign w:val="bottom"/>
            <w:hideMark/>
          </w:tcPr>
          <w:p w14:paraId="54570F3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2016</w:t>
            </w:r>
          </w:p>
        </w:tc>
      </w:tr>
      <w:tr w:rsidR="004B34C6" w:rsidRPr="003421B5" w14:paraId="041E5E8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1FAE48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51</w:t>
            </w:r>
          </w:p>
        </w:tc>
        <w:tc>
          <w:tcPr>
            <w:tcW w:w="2863" w:type="dxa"/>
            <w:tcBorders>
              <w:top w:val="nil"/>
              <w:left w:val="nil"/>
              <w:bottom w:val="single" w:sz="4" w:space="0" w:color="auto"/>
              <w:right w:val="single" w:sz="4" w:space="0" w:color="auto"/>
            </w:tcBorders>
            <w:shd w:val="clear" w:color="auto" w:fill="FFFFFF"/>
            <w:noWrap/>
            <w:vAlign w:val="bottom"/>
            <w:hideMark/>
          </w:tcPr>
          <w:p w14:paraId="311F142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MAK.İKMAL MÜD.</w:t>
            </w:r>
          </w:p>
        </w:tc>
        <w:tc>
          <w:tcPr>
            <w:tcW w:w="1273" w:type="dxa"/>
            <w:tcBorders>
              <w:top w:val="nil"/>
              <w:left w:val="nil"/>
              <w:bottom w:val="single" w:sz="4" w:space="0" w:color="auto"/>
              <w:right w:val="single" w:sz="4" w:space="0" w:color="auto"/>
            </w:tcBorders>
            <w:shd w:val="clear" w:color="auto" w:fill="FFFFFF"/>
            <w:noWrap/>
            <w:vAlign w:val="bottom"/>
            <w:hideMark/>
          </w:tcPr>
          <w:p w14:paraId="1054B34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AK 435</w:t>
            </w:r>
          </w:p>
        </w:tc>
        <w:tc>
          <w:tcPr>
            <w:tcW w:w="712" w:type="dxa"/>
            <w:tcBorders>
              <w:top w:val="nil"/>
              <w:left w:val="nil"/>
              <w:bottom w:val="single" w:sz="4" w:space="0" w:color="auto"/>
              <w:right w:val="single" w:sz="4" w:space="0" w:color="auto"/>
            </w:tcBorders>
            <w:shd w:val="clear" w:color="auto" w:fill="FFFFFF"/>
            <w:noWrap/>
            <w:vAlign w:val="bottom"/>
            <w:hideMark/>
          </w:tcPr>
          <w:p w14:paraId="1C6D4FA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894A1D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TRANSİT</w:t>
            </w:r>
          </w:p>
        </w:tc>
        <w:tc>
          <w:tcPr>
            <w:tcW w:w="960" w:type="dxa"/>
            <w:tcBorders>
              <w:top w:val="nil"/>
              <w:left w:val="nil"/>
              <w:bottom w:val="single" w:sz="4" w:space="0" w:color="auto"/>
              <w:right w:val="single" w:sz="4" w:space="0" w:color="auto"/>
            </w:tcBorders>
            <w:noWrap/>
            <w:vAlign w:val="bottom"/>
            <w:hideMark/>
          </w:tcPr>
          <w:p w14:paraId="691274F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7CDFA1F3"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C1E4F3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52</w:t>
            </w:r>
          </w:p>
        </w:tc>
        <w:tc>
          <w:tcPr>
            <w:tcW w:w="2863" w:type="dxa"/>
            <w:tcBorders>
              <w:top w:val="nil"/>
              <w:left w:val="nil"/>
              <w:bottom w:val="single" w:sz="4" w:space="0" w:color="auto"/>
              <w:right w:val="single" w:sz="4" w:space="0" w:color="auto"/>
            </w:tcBorders>
            <w:shd w:val="clear" w:color="auto" w:fill="FFFFFF"/>
            <w:noWrap/>
            <w:vAlign w:val="bottom"/>
            <w:hideMark/>
          </w:tcPr>
          <w:p w14:paraId="51D1E4D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MAK.İKMAL MÜD.</w:t>
            </w:r>
          </w:p>
        </w:tc>
        <w:tc>
          <w:tcPr>
            <w:tcW w:w="1273" w:type="dxa"/>
            <w:tcBorders>
              <w:top w:val="nil"/>
              <w:left w:val="nil"/>
              <w:bottom w:val="single" w:sz="4" w:space="0" w:color="auto"/>
              <w:right w:val="single" w:sz="4" w:space="0" w:color="auto"/>
            </w:tcBorders>
            <w:shd w:val="clear" w:color="auto" w:fill="FFFFFF"/>
            <w:noWrap/>
            <w:vAlign w:val="bottom"/>
            <w:hideMark/>
          </w:tcPr>
          <w:p w14:paraId="7C441F1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EH 466</w:t>
            </w:r>
          </w:p>
        </w:tc>
        <w:tc>
          <w:tcPr>
            <w:tcW w:w="712" w:type="dxa"/>
            <w:tcBorders>
              <w:top w:val="nil"/>
              <w:left w:val="nil"/>
              <w:bottom w:val="single" w:sz="4" w:space="0" w:color="auto"/>
              <w:right w:val="single" w:sz="4" w:space="0" w:color="auto"/>
            </w:tcBorders>
            <w:shd w:val="clear" w:color="auto" w:fill="FFFFFF"/>
            <w:noWrap/>
            <w:vAlign w:val="bottom"/>
            <w:hideMark/>
          </w:tcPr>
          <w:p w14:paraId="5C695DD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140F81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44794F2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515D5D4C"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A54EC5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53</w:t>
            </w:r>
          </w:p>
        </w:tc>
        <w:tc>
          <w:tcPr>
            <w:tcW w:w="2863" w:type="dxa"/>
            <w:tcBorders>
              <w:top w:val="nil"/>
              <w:left w:val="nil"/>
              <w:bottom w:val="single" w:sz="4" w:space="0" w:color="auto"/>
              <w:right w:val="single" w:sz="4" w:space="0" w:color="auto"/>
            </w:tcBorders>
            <w:shd w:val="clear" w:color="auto" w:fill="FFFFFF"/>
            <w:noWrap/>
            <w:vAlign w:val="bottom"/>
            <w:hideMark/>
          </w:tcPr>
          <w:p w14:paraId="16FC02F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MAK.İKMAL MÜD.</w:t>
            </w:r>
          </w:p>
        </w:tc>
        <w:tc>
          <w:tcPr>
            <w:tcW w:w="1273" w:type="dxa"/>
            <w:tcBorders>
              <w:top w:val="nil"/>
              <w:left w:val="nil"/>
              <w:bottom w:val="single" w:sz="4" w:space="0" w:color="auto"/>
              <w:right w:val="single" w:sz="4" w:space="0" w:color="auto"/>
            </w:tcBorders>
            <w:shd w:val="clear" w:color="auto" w:fill="FFFFFF"/>
            <w:noWrap/>
            <w:vAlign w:val="bottom"/>
            <w:hideMark/>
          </w:tcPr>
          <w:p w14:paraId="5D09FE5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518</w:t>
            </w:r>
          </w:p>
        </w:tc>
        <w:tc>
          <w:tcPr>
            <w:tcW w:w="712" w:type="dxa"/>
            <w:tcBorders>
              <w:top w:val="nil"/>
              <w:left w:val="nil"/>
              <w:bottom w:val="single" w:sz="4" w:space="0" w:color="auto"/>
              <w:right w:val="single" w:sz="4" w:space="0" w:color="auto"/>
            </w:tcBorders>
            <w:shd w:val="clear" w:color="auto" w:fill="FFFFFF"/>
            <w:noWrap/>
            <w:vAlign w:val="bottom"/>
            <w:hideMark/>
          </w:tcPr>
          <w:p w14:paraId="636F362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C7E761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PİKAP</w:t>
            </w:r>
          </w:p>
        </w:tc>
        <w:tc>
          <w:tcPr>
            <w:tcW w:w="960" w:type="dxa"/>
            <w:tcBorders>
              <w:top w:val="nil"/>
              <w:left w:val="nil"/>
              <w:bottom w:val="single" w:sz="4" w:space="0" w:color="auto"/>
              <w:right w:val="single" w:sz="4" w:space="0" w:color="auto"/>
            </w:tcBorders>
            <w:noWrap/>
            <w:vAlign w:val="bottom"/>
            <w:hideMark/>
          </w:tcPr>
          <w:p w14:paraId="5A8592C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4B5B9BA3"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5D1078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lastRenderedPageBreak/>
              <w:t>54</w:t>
            </w:r>
          </w:p>
        </w:tc>
        <w:tc>
          <w:tcPr>
            <w:tcW w:w="2863" w:type="dxa"/>
            <w:tcBorders>
              <w:top w:val="nil"/>
              <w:left w:val="nil"/>
              <w:bottom w:val="single" w:sz="4" w:space="0" w:color="auto"/>
              <w:right w:val="single" w:sz="4" w:space="0" w:color="auto"/>
            </w:tcBorders>
            <w:shd w:val="clear" w:color="auto" w:fill="FFFFFF"/>
            <w:noWrap/>
            <w:vAlign w:val="bottom"/>
            <w:hideMark/>
          </w:tcPr>
          <w:p w14:paraId="3F1979A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KÜLTÜR VE SOS. İŞLER MÜD.</w:t>
            </w:r>
          </w:p>
        </w:tc>
        <w:tc>
          <w:tcPr>
            <w:tcW w:w="1273" w:type="dxa"/>
            <w:tcBorders>
              <w:top w:val="nil"/>
              <w:left w:val="nil"/>
              <w:bottom w:val="single" w:sz="4" w:space="0" w:color="auto"/>
              <w:right w:val="single" w:sz="4" w:space="0" w:color="auto"/>
            </w:tcBorders>
            <w:shd w:val="clear" w:color="auto" w:fill="FFFFFF"/>
            <w:noWrap/>
            <w:vAlign w:val="bottom"/>
            <w:hideMark/>
          </w:tcPr>
          <w:p w14:paraId="4F5C4EA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DN 619</w:t>
            </w:r>
          </w:p>
        </w:tc>
        <w:tc>
          <w:tcPr>
            <w:tcW w:w="712" w:type="dxa"/>
            <w:tcBorders>
              <w:top w:val="nil"/>
              <w:left w:val="nil"/>
              <w:bottom w:val="single" w:sz="4" w:space="0" w:color="auto"/>
              <w:right w:val="single" w:sz="4" w:space="0" w:color="auto"/>
            </w:tcBorders>
            <w:shd w:val="clear" w:color="auto" w:fill="FFFFFF"/>
            <w:noWrap/>
            <w:vAlign w:val="bottom"/>
            <w:hideMark/>
          </w:tcPr>
          <w:p w14:paraId="234196B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63E9EC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OTOBÜS(BİLİM OTOBÜSÜ)</w:t>
            </w:r>
          </w:p>
        </w:tc>
        <w:tc>
          <w:tcPr>
            <w:tcW w:w="960" w:type="dxa"/>
            <w:tcBorders>
              <w:top w:val="nil"/>
              <w:left w:val="nil"/>
              <w:bottom w:val="single" w:sz="4" w:space="0" w:color="auto"/>
              <w:right w:val="single" w:sz="4" w:space="0" w:color="auto"/>
            </w:tcBorders>
            <w:noWrap/>
            <w:vAlign w:val="bottom"/>
            <w:hideMark/>
          </w:tcPr>
          <w:p w14:paraId="4B5D0A2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2008</w:t>
            </w:r>
          </w:p>
        </w:tc>
      </w:tr>
      <w:tr w:rsidR="004B34C6" w:rsidRPr="003421B5" w14:paraId="58E4720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46EA6C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55</w:t>
            </w:r>
          </w:p>
        </w:tc>
        <w:tc>
          <w:tcPr>
            <w:tcW w:w="2863" w:type="dxa"/>
            <w:tcBorders>
              <w:top w:val="nil"/>
              <w:left w:val="nil"/>
              <w:bottom w:val="single" w:sz="4" w:space="0" w:color="auto"/>
              <w:right w:val="single" w:sz="4" w:space="0" w:color="auto"/>
            </w:tcBorders>
            <w:shd w:val="clear" w:color="auto" w:fill="FFFFFF"/>
            <w:noWrap/>
            <w:vAlign w:val="bottom"/>
            <w:hideMark/>
          </w:tcPr>
          <w:p w14:paraId="74006BE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F38F17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012</w:t>
            </w:r>
          </w:p>
        </w:tc>
        <w:tc>
          <w:tcPr>
            <w:tcW w:w="712" w:type="dxa"/>
            <w:tcBorders>
              <w:top w:val="nil"/>
              <w:left w:val="nil"/>
              <w:bottom w:val="single" w:sz="4" w:space="0" w:color="auto"/>
              <w:right w:val="single" w:sz="4" w:space="0" w:color="auto"/>
            </w:tcBorders>
            <w:shd w:val="clear" w:color="auto" w:fill="FFFFFF"/>
            <w:noWrap/>
            <w:vAlign w:val="bottom"/>
            <w:hideMark/>
          </w:tcPr>
          <w:p w14:paraId="5694F71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BD80D6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ASFALT KAZICI</w:t>
            </w:r>
          </w:p>
        </w:tc>
        <w:tc>
          <w:tcPr>
            <w:tcW w:w="960" w:type="dxa"/>
            <w:tcBorders>
              <w:top w:val="nil"/>
              <w:left w:val="nil"/>
              <w:bottom w:val="single" w:sz="4" w:space="0" w:color="auto"/>
              <w:right w:val="single" w:sz="4" w:space="0" w:color="auto"/>
            </w:tcBorders>
            <w:noWrap/>
            <w:vAlign w:val="bottom"/>
            <w:hideMark/>
          </w:tcPr>
          <w:p w14:paraId="1A8770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51CBB36B"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EF870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56</w:t>
            </w:r>
          </w:p>
        </w:tc>
        <w:tc>
          <w:tcPr>
            <w:tcW w:w="2863" w:type="dxa"/>
            <w:tcBorders>
              <w:top w:val="nil"/>
              <w:left w:val="nil"/>
              <w:bottom w:val="single" w:sz="4" w:space="0" w:color="auto"/>
              <w:right w:val="single" w:sz="4" w:space="0" w:color="auto"/>
            </w:tcBorders>
            <w:shd w:val="clear" w:color="auto" w:fill="FFFFFF"/>
            <w:noWrap/>
            <w:vAlign w:val="bottom"/>
            <w:hideMark/>
          </w:tcPr>
          <w:p w14:paraId="2BFD20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8C7078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EH 612</w:t>
            </w:r>
          </w:p>
        </w:tc>
        <w:tc>
          <w:tcPr>
            <w:tcW w:w="712" w:type="dxa"/>
            <w:tcBorders>
              <w:top w:val="nil"/>
              <w:left w:val="nil"/>
              <w:bottom w:val="single" w:sz="4" w:space="0" w:color="auto"/>
              <w:right w:val="single" w:sz="4" w:space="0" w:color="auto"/>
            </w:tcBorders>
            <w:shd w:val="clear" w:color="auto" w:fill="FFFFFF"/>
            <w:noWrap/>
            <w:vAlign w:val="bottom"/>
            <w:hideMark/>
          </w:tcPr>
          <w:p w14:paraId="7678A8F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DF6432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ASFALT YAMA</w:t>
            </w:r>
          </w:p>
        </w:tc>
        <w:tc>
          <w:tcPr>
            <w:tcW w:w="960" w:type="dxa"/>
            <w:tcBorders>
              <w:top w:val="nil"/>
              <w:left w:val="nil"/>
              <w:bottom w:val="single" w:sz="4" w:space="0" w:color="auto"/>
              <w:right w:val="single" w:sz="4" w:space="0" w:color="auto"/>
            </w:tcBorders>
            <w:noWrap/>
            <w:vAlign w:val="bottom"/>
            <w:hideMark/>
          </w:tcPr>
          <w:p w14:paraId="3B79FC2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2003</w:t>
            </w:r>
          </w:p>
        </w:tc>
      </w:tr>
      <w:tr w:rsidR="004B34C6" w:rsidRPr="003421B5" w14:paraId="0FB25C13"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EAEF9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57</w:t>
            </w:r>
          </w:p>
        </w:tc>
        <w:tc>
          <w:tcPr>
            <w:tcW w:w="2863" w:type="dxa"/>
            <w:tcBorders>
              <w:top w:val="nil"/>
              <w:left w:val="nil"/>
              <w:bottom w:val="single" w:sz="4" w:space="0" w:color="auto"/>
              <w:right w:val="single" w:sz="4" w:space="0" w:color="auto"/>
            </w:tcBorders>
            <w:shd w:val="clear" w:color="auto" w:fill="FFFFFF"/>
            <w:noWrap/>
            <w:vAlign w:val="bottom"/>
            <w:hideMark/>
          </w:tcPr>
          <w:p w14:paraId="69AFE11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B5BEF6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014</w:t>
            </w:r>
          </w:p>
        </w:tc>
        <w:tc>
          <w:tcPr>
            <w:tcW w:w="712" w:type="dxa"/>
            <w:tcBorders>
              <w:top w:val="nil"/>
              <w:left w:val="nil"/>
              <w:bottom w:val="single" w:sz="4" w:space="0" w:color="auto"/>
              <w:right w:val="single" w:sz="4" w:space="0" w:color="auto"/>
            </w:tcBorders>
            <w:shd w:val="clear" w:color="auto" w:fill="FFFFFF"/>
            <w:noWrap/>
            <w:vAlign w:val="bottom"/>
            <w:hideMark/>
          </w:tcPr>
          <w:p w14:paraId="30FB078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95D5F4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EKSKAVATÖR</w:t>
            </w:r>
          </w:p>
        </w:tc>
        <w:tc>
          <w:tcPr>
            <w:tcW w:w="960" w:type="dxa"/>
            <w:tcBorders>
              <w:top w:val="nil"/>
              <w:left w:val="nil"/>
              <w:bottom w:val="single" w:sz="4" w:space="0" w:color="auto"/>
              <w:right w:val="single" w:sz="4" w:space="0" w:color="auto"/>
            </w:tcBorders>
            <w:noWrap/>
            <w:vAlign w:val="bottom"/>
            <w:hideMark/>
          </w:tcPr>
          <w:p w14:paraId="7E1BE87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2004</w:t>
            </w:r>
          </w:p>
        </w:tc>
      </w:tr>
      <w:tr w:rsidR="004B34C6" w:rsidRPr="003421B5" w14:paraId="33674C6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88310F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58</w:t>
            </w:r>
          </w:p>
        </w:tc>
        <w:tc>
          <w:tcPr>
            <w:tcW w:w="2863" w:type="dxa"/>
            <w:tcBorders>
              <w:top w:val="nil"/>
              <w:left w:val="nil"/>
              <w:bottom w:val="single" w:sz="4" w:space="0" w:color="auto"/>
              <w:right w:val="single" w:sz="4" w:space="0" w:color="auto"/>
            </w:tcBorders>
            <w:shd w:val="clear" w:color="auto" w:fill="FFFFFF"/>
            <w:noWrap/>
            <w:vAlign w:val="bottom"/>
            <w:hideMark/>
          </w:tcPr>
          <w:p w14:paraId="672E487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59FDA2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006</w:t>
            </w:r>
          </w:p>
        </w:tc>
        <w:tc>
          <w:tcPr>
            <w:tcW w:w="712" w:type="dxa"/>
            <w:tcBorders>
              <w:top w:val="nil"/>
              <w:left w:val="nil"/>
              <w:bottom w:val="single" w:sz="4" w:space="0" w:color="auto"/>
              <w:right w:val="single" w:sz="4" w:space="0" w:color="auto"/>
            </w:tcBorders>
            <w:shd w:val="clear" w:color="auto" w:fill="FFFFFF"/>
            <w:noWrap/>
            <w:vAlign w:val="bottom"/>
            <w:hideMark/>
          </w:tcPr>
          <w:p w14:paraId="1081A00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7E40D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GREYDER (CATERPİLLAR)</w:t>
            </w:r>
          </w:p>
        </w:tc>
        <w:tc>
          <w:tcPr>
            <w:tcW w:w="960" w:type="dxa"/>
            <w:tcBorders>
              <w:top w:val="nil"/>
              <w:left w:val="nil"/>
              <w:bottom w:val="single" w:sz="4" w:space="0" w:color="auto"/>
              <w:right w:val="single" w:sz="4" w:space="0" w:color="auto"/>
            </w:tcBorders>
            <w:noWrap/>
            <w:vAlign w:val="bottom"/>
            <w:hideMark/>
          </w:tcPr>
          <w:p w14:paraId="62F6DC1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7B5E0A10"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CEA0B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59</w:t>
            </w:r>
          </w:p>
        </w:tc>
        <w:tc>
          <w:tcPr>
            <w:tcW w:w="2863" w:type="dxa"/>
            <w:tcBorders>
              <w:top w:val="nil"/>
              <w:left w:val="nil"/>
              <w:bottom w:val="single" w:sz="4" w:space="0" w:color="auto"/>
              <w:right w:val="single" w:sz="4" w:space="0" w:color="auto"/>
            </w:tcBorders>
            <w:shd w:val="clear" w:color="auto" w:fill="FFFFFF"/>
            <w:noWrap/>
            <w:vAlign w:val="bottom"/>
            <w:hideMark/>
          </w:tcPr>
          <w:p w14:paraId="59BA3F1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9142FF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007</w:t>
            </w:r>
          </w:p>
        </w:tc>
        <w:tc>
          <w:tcPr>
            <w:tcW w:w="712" w:type="dxa"/>
            <w:tcBorders>
              <w:top w:val="nil"/>
              <w:left w:val="nil"/>
              <w:bottom w:val="single" w:sz="4" w:space="0" w:color="auto"/>
              <w:right w:val="single" w:sz="4" w:space="0" w:color="auto"/>
            </w:tcBorders>
            <w:shd w:val="clear" w:color="auto" w:fill="FFFFFF"/>
            <w:noWrap/>
            <w:vAlign w:val="bottom"/>
            <w:hideMark/>
          </w:tcPr>
          <w:p w14:paraId="768147A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8A60C6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GREYDER (VOLVO)</w:t>
            </w:r>
          </w:p>
        </w:tc>
        <w:tc>
          <w:tcPr>
            <w:tcW w:w="960" w:type="dxa"/>
            <w:tcBorders>
              <w:top w:val="nil"/>
              <w:left w:val="nil"/>
              <w:bottom w:val="single" w:sz="4" w:space="0" w:color="auto"/>
              <w:right w:val="single" w:sz="4" w:space="0" w:color="auto"/>
            </w:tcBorders>
            <w:noWrap/>
            <w:vAlign w:val="bottom"/>
            <w:hideMark/>
          </w:tcPr>
          <w:p w14:paraId="7537DE7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44CAF17A"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1B506D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60</w:t>
            </w:r>
          </w:p>
        </w:tc>
        <w:tc>
          <w:tcPr>
            <w:tcW w:w="2863" w:type="dxa"/>
            <w:tcBorders>
              <w:top w:val="nil"/>
              <w:left w:val="nil"/>
              <w:bottom w:val="single" w:sz="4" w:space="0" w:color="auto"/>
              <w:right w:val="single" w:sz="4" w:space="0" w:color="auto"/>
            </w:tcBorders>
            <w:shd w:val="clear" w:color="auto" w:fill="FFFFFF"/>
            <w:noWrap/>
            <w:vAlign w:val="bottom"/>
            <w:hideMark/>
          </w:tcPr>
          <w:p w14:paraId="78D3554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E7B0DA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008</w:t>
            </w:r>
          </w:p>
        </w:tc>
        <w:tc>
          <w:tcPr>
            <w:tcW w:w="712" w:type="dxa"/>
            <w:tcBorders>
              <w:top w:val="nil"/>
              <w:left w:val="nil"/>
              <w:bottom w:val="single" w:sz="4" w:space="0" w:color="auto"/>
              <w:right w:val="single" w:sz="4" w:space="0" w:color="auto"/>
            </w:tcBorders>
            <w:shd w:val="clear" w:color="auto" w:fill="FFFFFF"/>
            <w:noWrap/>
            <w:vAlign w:val="bottom"/>
            <w:hideMark/>
          </w:tcPr>
          <w:p w14:paraId="31C6EA7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71E100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JCB KEPÇE</w:t>
            </w:r>
          </w:p>
        </w:tc>
        <w:tc>
          <w:tcPr>
            <w:tcW w:w="960" w:type="dxa"/>
            <w:tcBorders>
              <w:top w:val="nil"/>
              <w:left w:val="nil"/>
              <w:bottom w:val="single" w:sz="4" w:space="0" w:color="auto"/>
              <w:right w:val="single" w:sz="4" w:space="0" w:color="auto"/>
            </w:tcBorders>
            <w:noWrap/>
            <w:vAlign w:val="bottom"/>
            <w:hideMark/>
          </w:tcPr>
          <w:p w14:paraId="1758CD5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2011</w:t>
            </w:r>
          </w:p>
        </w:tc>
      </w:tr>
      <w:tr w:rsidR="004B34C6" w:rsidRPr="003421B5" w14:paraId="1CDB78F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89EB1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61</w:t>
            </w:r>
          </w:p>
        </w:tc>
        <w:tc>
          <w:tcPr>
            <w:tcW w:w="2863" w:type="dxa"/>
            <w:tcBorders>
              <w:top w:val="nil"/>
              <w:left w:val="nil"/>
              <w:bottom w:val="single" w:sz="4" w:space="0" w:color="auto"/>
              <w:right w:val="single" w:sz="4" w:space="0" w:color="auto"/>
            </w:tcBorders>
            <w:shd w:val="clear" w:color="auto" w:fill="FFFFFF"/>
            <w:noWrap/>
            <w:vAlign w:val="bottom"/>
            <w:hideMark/>
          </w:tcPr>
          <w:p w14:paraId="3B1A04E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03B3D2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010</w:t>
            </w:r>
          </w:p>
        </w:tc>
        <w:tc>
          <w:tcPr>
            <w:tcW w:w="712" w:type="dxa"/>
            <w:tcBorders>
              <w:top w:val="nil"/>
              <w:left w:val="nil"/>
              <w:bottom w:val="single" w:sz="4" w:space="0" w:color="auto"/>
              <w:right w:val="single" w:sz="4" w:space="0" w:color="auto"/>
            </w:tcBorders>
            <w:shd w:val="clear" w:color="auto" w:fill="FFFFFF"/>
            <w:noWrap/>
            <w:vAlign w:val="bottom"/>
            <w:hideMark/>
          </w:tcPr>
          <w:p w14:paraId="2BA4F6B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299177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JCB KEPÇE</w:t>
            </w:r>
          </w:p>
        </w:tc>
        <w:tc>
          <w:tcPr>
            <w:tcW w:w="960" w:type="dxa"/>
            <w:tcBorders>
              <w:top w:val="nil"/>
              <w:left w:val="nil"/>
              <w:bottom w:val="single" w:sz="4" w:space="0" w:color="auto"/>
              <w:right w:val="single" w:sz="4" w:space="0" w:color="auto"/>
            </w:tcBorders>
            <w:noWrap/>
            <w:vAlign w:val="bottom"/>
            <w:hideMark/>
          </w:tcPr>
          <w:p w14:paraId="7625A29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2011</w:t>
            </w:r>
          </w:p>
        </w:tc>
      </w:tr>
      <w:tr w:rsidR="004B34C6" w:rsidRPr="003421B5" w14:paraId="26C8BCF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ABC43D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62</w:t>
            </w:r>
          </w:p>
        </w:tc>
        <w:tc>
          <w:tcPr>
            <w:tcW w:w="2863" w:type="dxa"/>
            <w:tcBorders>
              <w:top w:val="nil"/>
              <w:left w:val="nil"/>
              <w:bottom w:val="single" w:sz="4" w:space="0" w:color="auto"/>
              <w:right w:val="single" w:sz="4" w:space="0" w:color="auto"/>
            </w:tcBorders>
            <w:shd w:val="clear" w:color="auto" w:fill="FFFFFF"/>
            <w:noWrap/>
            <w:vAlign w:val="bottom"/>
            <w:hideMark/>
          </w:tcPr>
          <w:p w14:paraId="1382899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1E4FF1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015</w:t>
            </w:r>
          </w:p>
        </w:tc>
        <w:tc>
          <w:tcPr>
            <w:tcW w:w="712" w:type="dxa"/>
            <w:tcBorders>
              <w:top w:val="nil"/>
              <w:left w:val="nil"/>
              <w:bottom w:val="single" w:sz="4" w:space="0" w:color="auto"/>
              <w:right w:val="single" w:sz="4" w:space="0" w:color="auto"/>
            </w:tcBorders>
            <w:shd w:val="clear" w:color="auto" w:fill="FFFFFF"/>
            <w:noWrap/>
            <w:vAlign w:val="bottom"/>
            <w:hideMark/>
          </w:tcPr>
          <w:p w14:paraId="191B90D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18F6BE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JCB KEPÇE</w:t>
            </w:r>
          </w:p>
        </w:tc>
        <w:tc>
          <w:tcPr>
            <w:tcW w:w="960" w:type="dxa"/>
            <w:tcBorders>
              <w:top w:val="nil"/>
              <w:left w:val="nil"/>
              <w:bottom w:val="single" w:sz="4" w:space="0" w:color="auto"/>
              <w:right w:val="single" w:sz="4" w:space="0" w:color="auto"/>
            </w:tcBorders>
            <w:noWrap/>
            <w:vAlign w:val="bottom"/>
            <w:hideMark/>
          </w:tcPr>
          <w:p w14:paraId="062A7B4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4FB1A5F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E055B7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63</w:t>
            </w:r>
          </w:p>
        </w:tc>
        <w:tc>
          <w:tcPr>
            <w:tcW w:w="2863" w:type="dxa"/>
            <w:tcBorders>
              <w:top w:val="nil"/>
              <w:left w:val="nil"/>
              <w:bottom w:val="single" w:sz="4" w:space="0" w:color="auto"/>
              <w:right w:val="single" w:sz="4" w:space="0" w:color="auto"/>
            </w:tcBorders>
            <w:shd w:val="clear" w:color="auto" w:fill="FFFFFF"/>
            <w:noWrap/>
            <w:vAlign w:val="bottom"/>
            <w:hideMark/>
          </w:tcPr>
          <w:p w14:paraId="2E91DB7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C9E115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016</w:t>
            </w:r>
          </w:p>
        </w:tc>
        <w:tc>
          <w:tcPr>
            <w:tcW w:w="712" w:type="dxa"/>
            <w:tcBorders>
              <w:top w:val="nil"/>
              <w:left w:val="nil"/>
              <w:bottom w:val="single" w:sz="4" w:space="0" w:color="auto"/>
              <w:right w:val="single" w:sz="4" w:space="0" w:color="auto"/>
            </w:tcBorders>
            <w:shd w:val="clear" w:color="auto" w:fill="FFFFFF"/>
            <w:noWrap/>
            <w:vAlign w:val="bottom"/>
            <w:hideMark/>
          </w:tcPr>
          <w:p w14:paraId="470D1D8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D3206A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JCB KEPÇE</w:t>
            </w:r>
          </w:p>
        </w:tc>
        <w:tc>
          <w:tcPr>
            <w:tcW w:w="960" w:type="dxa"/>
            <w:tcBorders>
              <w:top w:val="nil"/>
              <w:left w:val="nil"/>
              <w:bottom w:val="single" w:sz="4" w:space="0" w:color="auto"/>
              <w:right w:val="single" w:sz="4" w:space="0" w:color="auto"/>
            </w:tcBorders>
            <w:noWrap/>
            <w:vAlign w:val="bottom"/>
            <w:hideMark/>
          </w:tcPr>
          <w:p w14:paraId="6336FD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1DC89C2C"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D38A7D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64</w:t>
            </w:r>
          </w:p>
        </w:tc>
        <w:tc>
          <w:tcPr>
            <w:tcW w:w="2863" w:type="dxa"/>
            <w:tcBorders>
              <w:top w:val="nil"/>
              <w:left w:val="nil"/>
              <w:bottom w:val="single" w:sz="4" w:space="0" w:color="auto"/>
              <w:right w:val="single" w:sz="4" w:space="0" w:color="auto"/>
            </w:tcBorders>
            <w:shd w:val="clear" w:color="auto" w:fill="FFFFFF"/>
            <w:noWrap/>
            <w:vAlign w:val="bottom"/>
            <w:hideMark/>
          </w:tcPr>
          <w:p w14:paraId="318B6B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CAAAE1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BE 812</w:t>
            </w:r>
          </w:p>
        </w:tc>
        <w:tc>
          <w:tcPr>
            <w:tcW w:w="712" w:type="dxa"/>
            <w:tcBorders>
              <w:top w:val="nil"/>
              <w:left w:val="nil"/>
              <w:bottom w:val="single" w:sz="4" w:space="0" w:color="auto"/>
              <w:right w:val="single" w:sz="4" w:space="0" w:color="auto"/>
            </w:tcBorders>
            <w:shd w:val="clear" w:color="auto" w:fill="FFFFFF"/>
            <w:noWrap/>
            <w:vAlign w:val="bottom"/>
            <w:hideMark/>
          </w:tcPr>
          <w:p w14:paraId="4AE63B7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D852A0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78A99BB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3B4611A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41BF6D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65</w:t>
            </w:r>
          </w:p>
        </w:tc>
        <w:tc>
          <w:tcPr>
            <w:tcW w:w="2863" w:type="dxa"/>
            <w:tcBorders>
              <w:top w:val="nil"/>
              <w:left w:val="nil"/>
              <w:bottom w:val="single" w:sz="4" w:space="0" w:color="auto"/>
              <w:right w:val="single" w:sz="4" w:space="0" w:color="auto"/>
            </w:tcBorders>
            <w:shd w:val="clear" w:color="auto" w:fill="FFFFFF"/>
            <w:noWrap/>
            <w:vAlign w:val="bottom"/>
            <w:hideMark/>
          </w:tcPr>
          <w:p w14:paraId="2FDA3C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252A76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BE 814</w:t>
            </w:r>
          </w:p>
        </w:tc>
        <w:tc>
          <w:tcPr>
            <w:tcW w:w="712" w:type="dxa"/>
            <w:tcBorders>
              <w:top w:val="nil"/>
              <w:left w:val="nil"/>
              <w:bottom w:val="single" w:sz="4" w:space="0" w:color="auto"/>
              <w:right w:val="single" w:sz="4" w:space="0" w:color="auto"/>
            </w:tcBorders>
            <w:shd w:val="clear" w:color="auto" w:fill="FFFFFF"/>
            <w:noWrap/>
            <w:vAlign w:val="bottom"/>
            <w:hideMark/>
          </w:tcPr>
          <w:p w14:paraId="17ECBF4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073151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09FC9E0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212EAA6A"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A213C7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66</w:t>
            </w:r>
          </w:p>
        </w:tc>
        <w:tc>
          <w:tcPr>
            <w:tcW w:w="2863" w:type="dxa"/>
            <w:tcBorders>
              <w:top w:val="nil"/>
              <w:left w:val="nil"/>
              <w:bottom w:val="single" w:sz="4" w:space="0" w:color="auto"/>
              <w:right w:val="single" w:sz="4" w:space="0" w:color="auto"/>
            </w:tcBorders>
            <w:shd w:val="clear" w:color="auto" w:fill="FFFFFF"/>
            <w:noWrap/>
            <w:vAlign w:val="bottom"/>
            <w:hideMark/>
          </w:tcPr>
          <w:p w14:paraId="38189B0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30075E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FK 669</w:t>
            </w:r>
          </w:p>
        </w:tc>
        <w:tc>
          <w:tcPr>
            <w:tcW w:w="712" w:type="dxa"/>
            <w:tcBorders>
              <w:top w:val="nil"/>
              <w:left w:val="nil"/>
              <w:bottom w:val="single" w:sz="4" w:space="0" w:color="auto"/>
              <w:right w:val="single" w:sz="4" w:space="0" w:color="auto"/>
            </w:tcBorders>
            <w:shd w:val="clear" w:color="auto" w:fill="FFFFFF"/>
            <w:noWrap/>
            <w:vAlign w:val="bottom"/>
            <w:hideMark/>
          </w:tcPr>
          <w:p w14:paraId="63B7B2E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957F4A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5E52951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0E7B4E8F"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64C5F2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67</w:t>
            </w:r>
          </w:p>
        </w:tc>
        <w:tc>
          <w:tcPr>
            <w:tcW w:w="2863" w:type="dxa"/>
            <w:tcBorders>
              <w:top w:val="nil"/>
              <w:left w:val="nil"/>
              <w:bottom w:val="single" w:sz="4" w:space="0" w:color="auto"/>
              <w:right w:val="single" w:sz="4" w:space="0" w:color="auto"/>
            </w:tcBorders>
            <w:shd w:val="clear" w:color="auto" w:fill="FFFFFF"/>
            <w:noWrap/>
            <w:vAlign w:val="bottom"/>
            <w:hideMark/>
          </w:tcPr>
          <w:p w14:paraId="0AEC23C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026633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FK678</w:t>
            </w:r>
          </w:p>
        </w:tc>
        <w:tc>
          <w:tcPr>
            <w:tcW w:w="712" w:type="dxa"/>
            <w:tcBorders>
              <w:top w:val="nil"/>
              <w:left w:val="nil"/>
              <w:bottom w:val="single" w:sz="4" w:space="0" w:color="auto"/>
              <w:right w:val="single" w:sz="4" w:space="0" w:color="auto"/>
            </w:tcBorders>
            <w:shd w:val="clear" w:color="auto" w:fill="FFFFFF"/>
            <w:noWrap/>
            <w:vAlign w:val="bottom"/>
            <w:hideMark/>
          </w:tcPr>
          <w:p w14:paraId="7BB9E6F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5DF4A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0247906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5FF4E5D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B816B9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68</w:t>
            </w:r>
          </w:p>
        </w:tc>
        <w:tc>
          <w:tcPr>
            <w:tcW w:w="2863" w:type="dxa"/>
            <w:tcBorders>
              <w:top w:val="nil"/>
              <w:left w:val="nil"/>
              <w:bottom w:val="single" w:sz="4" w:space="0" w:color="auto"/>
              <w:right w:val="single" w:sz="4" w:space="0" w:color="auto"/>
            </w:tcBorders>
            <w:shd w:val="clear" w:color="auto" w:fill="FFFFFF"/>
            <w:noWrap/>
            <w:vAlign w:val="bottom"/>
            <w:hideMark/>
          </w:tcPr>
          <w:p w14:paraId="1F094DB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2F6E80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FT 903</w:t>
            </w:r>
          </w:p>
        </w:tc>
        <w:tc>
          <w:tcPr>
            <w:tcW w:w="712" w:type="dxa"/>
            <w:tcBorders>
              <w:top w:val="nil"/>
              <w:left w:val="nil"/>
              <w:bottom w:val="single" w:sz="4" w:space="0" w:color="auto"/>
              <w:right w:val="single" w:sz="4" w:space="0" w:color="auto"/>
            </w:tcBorders>
            <w:shd w:val="clear" w:color="auto" w:fill="FFFFFF"/>
            <w:noWrap/>
            <w:vAlign w:val="bottom"/>
            <w:hideMark/>
          </w:tcPr>
          <w:p w14:paraId="1530352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572EBA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54C68BF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2008</w:t>
            </w:r>
          </w:p>
        </w:tc>
      </w:tr>
      <w:tr w:rsidR="004B34C6" w:rsidRPr="003421B5" w14:paraId="74BA4E8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12231C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69</w:t>
            </w:r>
          </w:p>
        </w:tc>
        <w:tc>
          <w:tcPr>
            <w:tcW w:w="2863" w:type="dxa"/>
            <w:tcBorders>
              <w:top w:val="nil"/>
              <w:left w:val="nil"/>
              <w:bottom w:val="single" w:sz="4" w:space="0" w:color="auto"/>
              <w:right w:val="single" w:sz="4" w:space="0" w:color="auto"/>
            </w:tcBorders>
            <w:shd w:val="clear" w:color="auto" w:fill="FFFFFF"/>
            <w:noWrap/>
            <w:vAlign w:val="bottom"/>
            <w:hideMark/>
          </w:tcPr>
          <w:p w14:paraId="27DCCD3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CB90D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GK 491</w:t>
            </w:r>
          </w:p>
        </w:tc>
        <w:tc>
          <w:tcPr>
            <w:tcW w:w="712" w:type="dxa"/>
            <w:tcBorders>
              <w:top w:val="nil"/>
              <w:left w:val="nil"/>
              <w:bottom w:val="single" w:sz="4" w:space="0" w:color="auto"/>
              <w:right w:val="single" w:sz="4" w:space="0" w:color="auto"/>
            </w:tcBorders>
            <w:shd w:val="clear" w:color="auto" w:fill="FFFFFF"/>
            <w:noWrap/>
            <w:vAlign w:val="bottom"/>
            <w:hideMark/>
          </w:tcPr>
          <w:p w14:paraId="4257DBE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F9BACC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523FCD7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2011</w:t>
            </w:r>
          </w:p>
        </w:tc>
      </w:tr>
      <w:tr w:rsidR="004B34C6" w:rsidRPr="003421B5" w14:paraId="7D62CD56"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A62A9D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70</w:t>
            </w:r>
          </w:p>
        </w:tc>
        <w:tc>
          <w:tcPr>
            <w:tcW w:w="2863" w:type="dxa"/>
            <w:tcBorders>
              <w:top w:val="nil"/>
              <w:left w:val="nil"/>
              <w:bottom w:val="single" w:sz="4" w:space="0" w:color="auto"/>
              <w:right w:val="single" w:sz="4" w:space="0" w:color="auto"/>
            </w:tcBorders>
            <w:shd w:val="clear" w:color="auto" w:fill="FFFFFF"/>
            <w:noWrap/>
            <w:vAlign w:val="bottom"/>
            <w:hideMark/>
          </w:tcPr>
          <w:p w14:paraId="261B7EF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07E3ABD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GP 453</w:t>
            </w:r>
          </w:p>
        </w:tc>
        <w:tc>
          <w:tcPr>
            <w:tcW w:w="712" w:type="dxa"/>
            <w:tcBorders>
              <w:top w:val="nil"/>
              <w:left w:val="nil"/>
              <w:bottom w:val="single" w:sz="4" w:space="0" w:color="auto"/>
              <w:right w:val="single" w:sz="4" w:space="0" w:color="auto"/>
            </w:tcBorders>
            <w:shd w:val="clear" w:color="auto" w:fill="FFFFFF"/>
            <w:noWrap/>
            <w:vAlign w:val="bottom"/>
            <w:hideMark/>
          </w:tcPr>
          <w:p w14:paraId="4444419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994A8E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271F789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2011</w:t>
            </w:r>
          </w:p>
        </w:tc>
      </w:tr>
      <w:tr w:rsidR="004B34C6" w:rsidRPr="003421B5" w14:paraId="6BAE865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26C662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71</w:t>
            </w:r>
          </w:p>
        </w:tc>
        <w:tc>
          <w:tcPr>
            <w:tcW w:w="2863" w:type="dxa"/>
            <w:tcBorders>
              <w:top w:val="nil"/>
              <w:left w:val="nil"/>
              <w:bottom w:val="single" w:sz="4" w:space="0" w:color="auto"/>
              <w:right w:val="single" w:sz="4" w:space="0" w:color="auto"/>
            </w:tcBorders>
            <w:shd w:val="clear" w:color="auto" w:fill="FFFFFF"/>
            <w:noWrap/>
            <w:vAlign w:val="bottom"/>
            <w:hideMark/>
          </w:tcPr>
          <w:p w14:paraId="2399025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FFBF20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GP 454</w:t>
            </w:r>
          </w:p>
        </w:tc>
        <w:tc>
          <w:tcPr>
            <w:tcW w:w="712" w:type="dxa"/>
            <w:tcBorders>
              <w:top w:val="nil"/>
              <w:left w:val="nil"/>
              <w:bottom w:val="single" w:sz="4" w:space="0" w:color="auto"/>
              <w:right w:val="single" w:sz="4" w:space="0" w:color="auto"/>
            </w:tcBorders>
            <w:shd w:val="clear" w:color="auto" w:fill="FFFFFF"/>
            <w:noWrap/>
            <w:vAlign w:val="bottom"/>
            <w:hideMark/>
          </w:tcPr>
          <w:p w14:paraId="3F813E1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C3753F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519C13C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2011</w:t>
            </w:r>
          </w:p>
        </w:tc>
      </w:tr>
      <w:tr w:rsidR="004B34C6" w:rsidRPr="003421B5" w14:paraId="6C810CE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16580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72</w:t>
            </w:r>
          </w:p>
        </w:tc>
        <w:tc>
          <w:tcPr>
            <w:tcW w:w="2863" w:type="dxa"/>
            <w:tcBorders>
              <w:top w:val="nil"/>
              <w:left w:val="nil"/>
              <w:bottom w:val="single" w:sz="4" w:space="0" w:color="auto"/>
              <w:right w:val="single" w:sz="4" w:space="0" w:color="auto"/>
            </w:tcBorders>
            <w:shd w:val="clear" w:color="auto" w:fill="FFFFFF"/>
            <w:noWrap/>
            <w:vAlign w:val="bottom"/>
            <w:hideMark/>
          </w:tcPr>
          <w:p w14:paraId="4E0F76D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24EC3D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AN 019</w:t>
            </w:r>
          </w:p>
        </w:tc>
        <w:tc>
          <w:tcPr>
            <w:tcW w:w="712" w:type="dxa"/>
            <w:tcBorders>
              <w:top w:val="nil"/>
              <w:left w:val="nil"/>
              <w:bottom w:val="single" w:sz="4" w:space="0" w:color="auto"/>
              <w:right w:val="single" w:sz="4" w:space="0" w:color="auto"/>
            </w:tcBorders>
            <w:shd w:val="clear" w:color="auto" w:fill="FFFFFF"/>
            <w:noWrap/>
            <w:vAlign w:val="bottom"/>
            <w:hideMark/>
          </w:tcPr>
          <w:p w14:paraId="62BAD4C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480FA4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KAMYONET</w:t>
            </w:r>
          </w:p>
        </w:tc>
        <w:tc>
          <w:tcPr>
            <w:tcW w:w="960" w:type="dxa"/>
            <w:tcBorders>
              <w:top w:val="nil"/>
              <w:left w:val="nil"/>
              <w:bottom w:val="single" w:sz="4" w:space="0" w:color="auto"/>
              <w:right w:val="single" w:sz="4" w:space="0" w:color="auto"/>
            </w:tcBorders>
            <w:noWrap/>
            <w:vAlign w:val="bottom"/>
            <w:hideMark/>
          </w:tcPr>
          <w:p w14:paraId="530E73E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6296425C"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DD9E02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73</w:t>
            </w:r>
          </w:p>
        </w:tc>
        <w:tc>
          <w:tcPr>
            <w:tcW w:w="2863" w:type="dxa"/>
            <w:tcBorders>
              <w:top w:val="nil"/>
              <w:left w:val="nil"/>
              <w:bottom w:val="single" w:sz="4" w:space="0" w:color="auto"/>
              <w:right w:val="single" w:sz="4" w:space="0" w:color="auto"/>
            </w:tcBorders>
            <w:shd w:val="clear" w:color="auto" w:fill="FFFFFF"/>
            <w:noWrap/>
            <w:vAlign w:val="bottom"/>
            <w:hideMark/>
          </w:tcPr>
          <w:p w14:paraId="1A78FBF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E678E6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BP 822</w:t>
            </w:r>
          </w:p>
        </w:tc>
        <w:tc>
          <w:tcPr>
            <w:tcW w:w="712" w:type="dxa"/>
            <w:tcBorders>
              <w:top w:val="nil"/>
              <w:left w:val="nil"/>
              <w:bottom w:val="single" w:sz="4" w:space="0" w:color="auto"/>
              <w:right w:val="single" w:sz="4" w:space="0" w:color="auto"/>
            </w:tcBorders>
            <w:shd w:val="clear" w:color="auto" w:fill="FFFFFF"/>
            <w:noWrap/>
            <w:vAlign w:val="bottom"/>
            <w:hideMark/>
          </w:tcPr>
          <w:p w14:paraId="55CF8E9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69E0A0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PİKAP</w:t>
            </w:r>
          </w:p>
        </w:tc>
        <w:tc>
          <w:tcPr>
            <w:tcW w:w="960" w:type="dxa"/>
            <w:tcBorders>
              <w:top w:val="nil"/>
              <w:left w:val="nil"/>
              <w:bottom w:val="single" w:sz="4" w:space="0" w:color="auto"/>
              <w:right w:val="single" w:sz="4" w:space="0" w:color="auto"/>
            </w:tcBorders>
            <w:noWrap/>
            <w:vAlign w:val="bottom"/>
            <w:hideMark/>
          </w:tcPr>
          <w:p w14:paraId="47F379D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2016</w:t>
            </w:r>
          </w:p>
        </w:tc>
      </w:tr>
      <w:tr w:rsidR="004B34C6" w:rsidRPr="003421B5" w14:paraId="63075E8C"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7CBD0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74</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016CAE2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4162DF1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BP 824</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09167BE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3E9B675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PİKAP</w:t>
            </w:r>
          </w:p>
        </w:tc>
        <w:tc>
          <w:tcPr>
            <w:tcW w:w="960" w:type="dxa"/>
            <w:tcBorders>
              <w:top w:val="single" w:sz="4" w:space="0" w:color="auto"/>
              <w:left w:val="nil"/>
              <w:bottom w:val="single" w:sz="4" w:space="0" w:color="auto"/>
              <w:right w:val="single" w:sz="4" w:space="0" w:color="auto"/>
            </w:tcBorders>
            <w:noWrap/>
            <w:vAlign w:val="bottom"/>
            <w:hideMark/>
          </w:tcPr>
          <w:p w14:paraId="6AD75C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2016</w:t>
            </w:r>
          </w:p>
        </w:tc>
      </w:tr>
      <w:tr w:rsidR="004B34C6" w:rsidRPr="003421B5" w14:paraId="78AE4607"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2CC3177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75</w:t>
            </w:r>
          </w:p>
        </w:tc>
        <w:tc>
          <w:tcPr>
            <w:tcW w:w="2863" w:type="dxa"/>
            <w:tcBorders>
              <w:top w:val="nil"/>
              <w:left w:val="nil"/>
              <w:bottom w:val="single" w:sz="4" w:space="0" w:color="auto"/>
              <w:right w:val="single" w:sz="4" w:space="0" w:color="auto"/>
            </w:tcBorders>
            <w:shd w:val="clear" w:color="auto" w:fill="FFFFFF"/>
            <w:noWrap/>
            <w:vAlign w:val="bottom"/>
            <w:hideMark/>
          </w:tcPr>
          <w:p w14:paraId="5368450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22D606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003</w:t>
            </w:r>
          </w:p>
        </w:tc>
        <w:tc>
          <w:tcPr>
            <w:tcW w:w="712" w:type="dxa"/>
            <w:tcBorders>
              <w:top w:val="nil"/>
              <w:left w:val="nil"/>
              <w:bottom w:val="single" w:sz="4" w:space="0" w:color="auto"/>
              <w:right w:val="single" w:sz="4" w:space="0" w:color="auto"/>
            </w:tcBorders>
            <w:shd w:val="clear" w:color="auto" w:fill="FFFFFF"/>
            <w:noWrap/>
            <w:vAlign w:val="bottom"/>
            <w:hideMark/>
          </w:tcPr>
          <w:p w14:paraId="01D946F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7840D8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SİLİNDİR</w:t>
            </w:r>
          </w:p>
        </w:tc>
        <w:tc>
          <w:tcPr>
            <w:tcW w:w="960" w:type="dxa"/>
            <w:tcBorders>
              <w:top w:val="nil"/>
              <w:left w:val="nil"/>
              <w:bottom w:val="single" w:sz="4" w:space="0" w:color="auto"/>
              <w:right w:val="single" w:sz="4" w:space="0" w:color="auto"/>
            </w:tcBorders>
            <w:noWrap/>
            <w:vAlign w:val="bottom"/>
            <w:hideMark/>
          </w:tcPr>
          <w:p w14:paraId="7007DCC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2007</w:t>
            </w:r>
          </w:p>
        </w:tc>
      </w:tr>
      <w:tr w:rsidR="004B34C6" w:rsidRPr="003421B5" w14:paraId="354AB60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50C179F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76</w:t>
            </w:r>
          </w:p>
        </w:tc>
        <w:tc>
          <w:tcPr>
            <w:tcW w:w="2863" w:type="dxa"/>
            <w:tcBorders>
              <w:top w:val="nil"/>
              <w:left w:val="nil"/>
              <w:bottom w:val="single" w:sz="4" w:space="0" w:color="auto"/>
              <w:right w:val="single" w:sz="4" w:space="0" w:color="auto"/>
            </w:tcBorders>
            <w:shd w:val="clear" w:color="auto" w:fill="FFFFFF"/>
            <w:noWrap/>
            <w:vAlign w:val="bottom"/>
            <w:hideMark/>
          </w:tcPr>
          <w:p w14:paraId="2972046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620ACC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005</w:t>
            </w:r>
          </w:p>
        </w:tc>
        <w:tc>
          <w:tcPr>
            <w:tcW w:w="712" w:type="dxa"/>
            <w:tcBorders>
              <w:top w:val="nil"/>
              <w:left w:val="nil"/>
              <w:bottom w:val="single" w:sz="4" w:space="0" w:color="auto"/>
              <w:right w:val="single" w:sz="4" w:space="0" w:color="auto"/>
            </w:tcBorders>
            <w:shd w:val="clear" w:color="auto" w:fill="FFFFFF"/>
            <w:noWrap/>
            <w:vAlign w:val="bottom"/>
            <w:hideMark/>
          </w:tcPr>
          <w:p w14:paraId="7E92213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4710442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SİLİNDİR</w:t>
            </w:r>
          </w:p>
        </w:tc>
        <w:tc>
          <w:tcPr>
            <w:tcW w:w="960" w:type="dxa"/>
            <w:tcBorders>
              <w:top w:val="nil"/>
              <w:left w:val="nil"/>
              <w:bottom w:val="single" w:sz="4" w:space="0" w:color="auto"/>
              <w:right w:val="single" w:sz="4" w:space="0" w:color="auto"/>
            </w:tcBorders>
            <w:noWrap/>
            <w:vAlign w:val="bottom"/>
            <w:hideMark/>
          </w:tcPr>
          <w:p w14:paraId="5613164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60E682CA"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E3502C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77</w:t>
            </w:r>
          </w:p>
        </w:tc>
        <w:tc>
          <w:tcPr>
            <w:tcW w:w="2863" w:type="dxa"/>
            <w:tcBorders>
              <w:top w:val="nil"/>
              <w:left w:val="nil"/>
              <w:bottom w:val="single" w:sz="4" w:space="0" w:color="auto"/>
              <w:right w:val="single" w:sz="4" w:space="0" w:color="auto"/>
            </w:tcBorders>
            <w:shd w:val="clear" w:color="auto" w:fill="FFFFFF"/>
            <w:noWrap/>
            <w:vAlign w:val="bottom"/>
            <w:hideMark/>
          </w:tcPr>
          <w:p w14:paraId="22B871E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8F643B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KB 013</w:t>
            </w:r>
          </w:p>
        </w:tc>
        <w:tc>
          <w:tcPr>
            <w:tcW w:w="712" w:type="dxa"/>
            <w:tcBorders>
              <w:top w:val="nil"/>
              <w:left w:val="nil"/>
              <w:bottom w:val="single" w:sz="4" w:space="0" w:color="auto"/>
              <w:right w:val="single" w:sz="4" w:space="0" w:color="auto"/>
            </w:tcBorders>
            <w:shd w:val="clear" w:color="auto" w:fill="FFFFFF"/>
            <w:noWrap/>
            <w:vAlign w:val="bottom"/>
            <w:hideMark/>
          </w:tcPr>
          <w:p w14:paraId="3A90C86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F64FA1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SİLİNDİR</w:t>
            </w:r>
          </w:p>
        </w:tc>
        <w:tc>
          <w:tcPr>
            <w:tcW w:w="960" w:type="dxa"/>
            <w:tcBorders>
              <w:top w:val="nil"/>
              <w:left w:val="nil"/>
              <w:bottom w:val="single" w:sz="4" w:space="0" w:color="auto"/>
              <w:right w:val="single" w:sz="4" w:space="0" w:color="auto"/>
            </w:tcBorders>
            <w:noWrap/>
            <w:vAlign w:val="bottom"/>
            <w:hideMark/>
          </w:tcPr>
          <w:p w14:paraId="3FDB736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1996</w:t>
            </w:r>
          </w:p>
        </w:tc>
      </w:tr>
      <w:tr w:rsidR="004B34C6" w:rsidRPr="003421B5" w14:paraId="2893FBE5"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63479D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78</w:t>
            </w:r>
          </w:p>
        </w:tc>
        <w:tc>
          <w:tcPr>
            <w:tcW w:w="2863" w:type="dxa"/>
            <w:tcBorders>
              <w:top w:val="nil"/>
              <w:left w:val="nil"/>
              <w:bottom w:val="single" w:sz="4" w:space="0" w:color="auto"/>
              <w:right w:val="single" w:sz="4" w:space="0" w:color="auto"/>
            </w:tcBorders>
            <w:shd w:val="clear" w:color="auto" w:fill="FFFFFF"/>
            <w:noWrap/>
            <w:vAlign w:val="bottom"/>
            <w:hideMark/>
          </w:tcPr>
          <w:p w14:paraId="2632192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AFA9E1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BE 809</w:t>
            </w:r>
          </w:p>
        </w:tc>
        <w:tc>
          <w:tcPr>
            <w:tcW w:w="712" w:type="dxa"/>
            <w:tcBorders>
              <w:top w:val="nil"/>
              <w:left w:val="nil"/>
              <w:bottom w:val="single" w:sz="4" w:space="0" w:color="auto"/>
              <w:right w:val="single" w:sz="4" w:space="0" w:color="auto"/>
            </w:tcBorders>
            <w:shd w:val="clear" w:color="auto" w:fill="FFFFFF"/>
            <w:noWrap/>
            <w:vAlign w:val="bottom"/>
            <w:hideMark/>
          </w:tcPr>
          <w:p w14:paraId="2B8EC9E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FE50AD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TIR</w:t>
            </w:r>
          </w:p>
        </w:tc>
        <w:tc>
          <w:tcPr>
            <w:tcW w:w="960" w:type="dxa"/>
            <w:tcBorders>
              <w:top w:val="nil"/>
              <w:left w:val="nil"/>
              <w:bottom w:val="single" w:sz="4" w:space="0" w:color="auto"/>
              <w:right w:val="single" w:sz="4" w:space="0" w:color="auto"/>
            </w:tcBorders>
            <w:noWrap/>
            <w:vAlign w:val="bottom"/>
            <w:hideMark/>
          </w:tcPr>
          <w:p w14:paraId="30DCFAF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0CC13EAD"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333BD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79</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588B4AB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72BD733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 306</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68F9FC0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5946FD9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single" w:sz="4" w:space="0" w:color="auto"/>
              <w:left w:val="nil"/>
              <w:bottom w:val="single" w:sz="4" w:space="0" w:color="auto"/>
              <w:right w:val="single" w:sz="4" w:space="0" w:color="auto"/>
            </w:tcBorders>
            <w:noWrap/>
            <w:vAlign w:val="bottom"/>
            <w:hideMark/>
          </w:tcPr>
          <w:p w14:paraId="137BBAF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1994</w:t>
            </w:r>
          </w:p>
        </w:tc>
      </w:tr>
      <w:tr w:rsidR="004B34C6" w:rsidRPr="003421B5" w14:paraId="670A2114" w14:textId="77777777" w:rsidTr="004B34C6">
        <w:trPr>
          <w:trHeight w:val="300"/>
        </w:trPr>
        <w:tc>
          <w:tcPr>
            <w:tcW w:w="85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8E204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80</w:t>
            </w:r>
          </w:p>
        </w:tc>
        <w:tc>
          <w:tcPr>
            <w:tcW w:w="2863" w:type="dxa"/>
            <w:tcBorders>
              <w:top w:val="single" w:sz="4" w:space="0" w:color="auto"/>
              <w:left w:val="nil"/>
              <w:bottom w:val="single" w:sz="4" w:space="0" w:color="auto"/>
              <w:right w:val="single" w:sz="4" w:space="0" w:color="auto"/>
            </w:tcBorders>
            <w:shd w:val="clear" w:color="auto" w:fill="FFFFFF"/>
            <w:noWrap/>
            <w:vAlign w:val="bottom"/>
            <w:hideMark/>
          </w:tcPr>
          <w:p w14:paraId="23783A4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single" w:sz="4" w:space="0" w:color="auto"/>
              <w:left w:val="nil"/>
              <w:bottom w:val="single" w:sz="4" w:space="0" w:color="auto"/>
              <w:right w:val="single" w:sz="4" w:space="0" w:color="auto"/>
            </w:tcBorders>
            <w:shd w:val="clear" w:color="auto" w:fill="FFFFFF"/>
            <w:noWrap/>
            <w:vAlign w:val="bottom"/>
            <w:hideMark/>
          </w:tcPr>
          <w:p w14:paraId="566169F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309</w:t>
            </w:r>
          </w:p>
        </w:tc>
        <w:tc>
          <w:tcPr>
            <w:tcW w:w="712" w:type="dxa"/>
            <w:tcBorders>
              <w:top w:val="single" w:sz="4" w:space="0" w:color="auto"/>
              <w:left w:val="nil"/>
              <w:bottom w:val="single" w:sz="4" w:space="0" w:color="auto"/>
              <w:right w:val="single" w:sz="4" w:space="0" w:color="auto"/>
            </w:tcBorders>
            <w:shd w:val="clear" w:color="auto" w:fill="FFFFFF"/>
            <w:noWrap/>
            <w:vAlign w:val="bottom"/>
            <w:hideMark/>
          </w:tcPr>
          <w:p w14:paraId="722B52A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single" w:sz="4" w:space="0" w:color="auto"/>
              <w:left w:val="nil"/>
              <w:bottom w:val="single" w:sz="4" w:space="0" w:color="auto"/>
              <w:right w:val="single" w:sz="4" w:space="0" w:color="auto"/>
            </w:tcBorders>
            <w:shd w:val="clear" w:color="auto" w:fill="FFFFFF"/>
            <w:noWrap/>
            <w:vAlign w:val="bottom"/>
            <w:hideMark/>
          </w:tcPr>
          <w:p w14:paraId="030F427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TRAKTÖR</w:t>
            </w:r>
          </w:p>
        </w:tc>
        <w:tc>
          <w:tcPr>
            <w:tcW w:w="960" w:type="dxa"/>
            <w:tcBorders>
              <w:top w:val="single" w:sz="4" w:space="0" w:color="auto"/>
              <w:left w:val="nil"/>
              <w:bottom w:val="single" w:sz="4" w:space="0" w:color="auto"/>
              <w:right w:val="single" w:sz="4" w:space="0" w:color="auto"/>
            </w:tcBorders>
            <w:noWrap/>
            <w:vAlign w:val="bottom"/>
            <w:hideMark/>
          </w:tcPr>
          <w:p w14:paraId="7B7588B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4726AFA8"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AA3FC5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81</w:t>
            </w:r>
          </w:p>
        </w:tc>
        <w:tc>
          <w:tcPr>
            <w:tcW w:w="2863" w:type="dxa"/>
            <w:tcBorders>
              <w:top w:val="nil"/>
              <w:left w:val="nil"/>
              <w:bottom w:val="single" w:sz="4" w:space="0" w:color="auto"/>
              <w:right w:val="single" w:sz="4" w:space="0" w:color="auto"/>
            </w:tcBorders>
            <w:shd w:val="clear" w:color="auto" w:fill="FFFFFF"/>
            <w:noWrap/>
            <w:vAlign w:val="bottom"/>
            <w:hideMark/>
          </w:tcPr>
          <w:p w14:paraId="5013998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AF58B5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GC 907</w:t>
            </w:r>
          </w:p>
        </w:tc>
        <w:tc>
          <w:tcPr>
            <w:tcW w:w="712" w:type="dxa"/>
            <w:tcBorders>
              <w:top w:val="nil"/>
              <w:left w:val="nil"/>
              <w:bottom w:val="single" w:sz="4" w:space="0" w:color="auto"/>
              <w:right w:val="single" w:sz="4" w:space="0" w:color="auto"/>
            </w:tcBorders>
            <w:shd w:val="clear" w:color="auto" w:fill="FFFFFF"/>
            <w:noWrap/>
            <w:vAlign w:val="bottom"/>
            <w:hideMark/>
          </w:tcPr>
          <w:p w14:paraId="58EE498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488805E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TRANSİT(CENAZE ARACI)</w:t>
            </w:r>
          </w:p>
        </w:tc>
        <w:tc>
          <w:tcPr>
            <w:tcW w:w="960" w:type="dxa"/>
            <w:tcBorders>
              <w:top w:val="nil"/>
              <w:left w:val="nil"/>
              <w:bottom w:val="single" w:sz="4" w:space="0" w:color="auto"/>
              <w:right w:val="single" w:sz="4" w:space="0" w:color="auto"/>
            </w:tcBorders>
            <w:noWrap/>
            <w:vAlign w:val="bottom"/>
            <w:hideMark/>
          </w:tcPr>
          <w:p w14:paraId="25584A4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2009</w:t>
            </w:r>
          </w:p>
        </w:tc>
      </w:tr>
      <w:tr w:rsidR="004B34C6" w:rsidRPr="003421B5" w14:paraId="6FFE6D9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22D91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82</w:t>
            </w:r>
          </w:p>
        </w:tc>
        <w:tc>
          <w:tcPr>
            <w:tcW w:w="2863" w:type="dxa"/>
            <w:tcBorders>
              <w:top w:val="nil"/>
              <w:left w:val="nil"/>
              <w:bottom w:val="single" w:sz="4" w:space="0" w:color="auto"/>
              <w:right w:val="single" w:sz="4" w:space="0" w:color="auto"/>
            </w:tcBorders>
            <w:shd w:val="clear" w:color="auto" w:fill="FFFFFF"/>
            <w:noWrap/>
            <w:vAlign w:val="bottom"/>
            <w:hideMark/>
          </w:tcPr>
          <w:p w14:paraId="1930004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188425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DA 326</w:t>
            </w:r>
          </w:p>
        </w:tc>
        <w:tc>
          <w:tcPr>
            <w:tcW w:w="712" w:type="dxa"/>
            <w:tcBorders>
              <w:top w:val="nil"/>
              <w:left w:val="nil"/>
              <w:bottom w:val="single" w:sz="4" w:space="0" w:color="auto"/>
              <w:right w:val="single" w:sz="4" w:space="0" w:color="auto"/>
            </w:tcBorders>
            <w:shd w:val="clear" w:color="auto" w:fill="FFFFFF"/>
            <w:noWrap/>
            <w:vAlign w:val="bottom"/>
            <w:hideMark/>
          </w:tcPr>
          <w:p w14:paraId="43650E0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6D8961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0E01A40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2009</w:t>
            </w:r>
          </w:p>
        </w:tc>
      </w:tr>
      <w:tr w:rsidR="004B34C6" w:rsidRPr="003421B5" w14:paraId="1982368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EBE496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83</w:t>
            </w:r>
          </w:p>
        </w:tc>
        <w:tc>
          <w:tcPr>
            <w:tcW w:w="2863" w:type="dxa"/>
            <w:tcBorders>
              <w:top w:val="nil"/>
              <w:left w:val="nil"/>
              <w:bottom w:val="single" w:sz="4" w:space="0" w:color="auto"/>
              <w:right w:val="single" w:sz="4" w:space="0" w:color="auto"/>
            </w:tcBorders>
            <w:shd w:val="clear" w:color="auto" w:fill="FFFFFF"/>
            <w:noWrap/>
            <w:vAlign w:val="bottom"/>
            <w:hideMark/>
          </w:tcPr>
          <w:p w14:paraId="3512429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8917CB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DH 247</w:t>
            </w:r>
          </w:p>
        </w:tc>
        <w:tc>
          <w:tcPr>
            <w:tcW w:w="712" w:type="dxa"/>
            <w:tcBorders>
              <w:top w:val="nil"/>
              <w:left w:val="nil"/>
              <w:bottom w:val="single" w:sz="4" w:space="0" w:color="auto"/>
              <w:right w:val="single" w:sz="4" w:space="0" w:color="auto"/>
            </w:tcBorders>
            <w:shd w:val="clear" w:color="auto" w:fill="FFFFFF"/>
            <w:noWrap/>
            <w:vAlign w:val="bottom"/>
            <w:hideMark/>
          </w:tcPr>
          <w:p w14:paraId="206A348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56CD8E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5BCB18C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2009</w:t>
            </w:r>
          </w:p>
        </w:tc>
      </w:tr>
      <w:tr w:rsidR="004B34C6" w:rsidRPr="003421B5" w14:paraId="7DCB57CE"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371ACC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84</w:t>
            </w:r>
          </w:p>
        </w:tc>
        <w:tc>
          <w:tcPr>
            <w:tcW w:w="2863" w:type="dxa"/>
            <w:tcBorders>
              <w:top w:val="nil"/>
              <w:left w:val="nil"/>
              <w:bottom w:val="single" w:sz="4" w:space="0" w:color="auto"/>
              <w:right w:val="single" w:sz="4" w:space="0" w:color="auto"/>
            </w:tcBorders>
            <w:shd w:val="clear" w:color="auto" w:fill="FFFFFF"/>
            <w:noWrap/>
            <w:vAlign w:val="bottom"/>
            <w:hideMark/>
          </w:tcPr>
          <w:p w14:paraId="2AFE5E2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B6EF4C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DK 644</w:t>
            </w:r>
          </w:p>
        </w:tc>
        <w:tc>
          <w:tcPr>
            <w:tcW w:w="712" w:type="dxa"/>
            <w:tcBorders>
              <w:top w:val="nil"/>
              <w:left w:val="nil"/>
              <w:bottom w:val="single" w:sz="4" w:space="0" w:color="auto"/>
              <w:right w:val="single" w:sz="4" w:space="0" w:color="auto"/>
            </w:tcBorders>
            <w:shd w:val="clear" w:color="auto" w:fill="FFFFFF"/>
            <w:noWrap/>
            <w:vAlign w:val="bottom"/>
            <w:hideMark/>
          </w:tcPr>
          <w:p w14:paraId="6AB164B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3272769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6C3D113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2010</w:t>
            </w:r>
          </w:p>
        </w:tc>
      </w:tr>
      <w:tr w:rsidR="004B34C6" w:rsidRPr="003421B5" w14:paraId="7E997ED9"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7CF463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85</w:t>
            </w:r>
          </w:p>
        </w:tc>
        <w:tc>
          <w:tcPr>
            <w:tcW w:w="2863" w:type="dxa"/>
            <w:tcBorders>
              <w:top w:val="nil"/>
              <w:left w:val="nil"/>
              <w:bottom w:val="single" w:sz="4" w:space="0" w:color="auto"/>
              <w:right w:val="single" w:sz="4" w:space="0" w:color="auto"/>
            </w:tcBorders>
            <w:shd w:val="clear" w:color="auto" w:fill="FFFFFF"/>
            <w:noWrap/>
            <w:vAlign w:val="bottom"/>
            <w:hideMark/>
          </w:tcPr>
          <w:p w14:paraId="46968A7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1849B5B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DK 645</w:t>
            </w:r>
          </w:p>
        </w:tc>
        <w:tc>
          <w:tcPr>
            <w:tcW w:w="712" w:type="dxa"/>
            <w:tcBorders>
              <w:top w:val="nil"/>
              <w:left w:val="nil"/>
              <w:bottom w:val="single" w:sz="4" w:space="0" w:color="auto"/>
              <w:right w:val="single" w:sz="4" w:space="0" w:color="auto"/>
            </w:tcBorders>
            <w:shd w:val="clear" w:color="auto" w:fill="FFFFFF"/>
            <w:noWrap/>
            <w:vAlign w:val="bottom"/>
            <w:hideMark/>
          </w:tcPr>
          <w:p w14:paraId="5ECC1A5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71A9F8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3366821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2010</w:t>
            </w:r>
          </w:p>
        </w:tc>
      </w:tr>
      <w:tr w:rsidR="004B34C6" w:rsidRPr="003421B5" w14:paraId="70D07557"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61A44A8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86</w:t>
            </w:r>
          </w:p>
        </w:tc>
        <w:tc>
          <w:tcPr>
            <w:tcW w:w="2863" w:type="dxa"/>
            <w:tcBorders>
              <w:top w:val="nil"/>
              <w:left w:val="nil"/>
              <w:bottom w:val="single" w:sz="4" w:space="0" w:color="auto"/>
              <w:right w:val="single" w:sz="4" w:space="0" w:color="auto"/>
            </w:tcBorders>
            <w:shd w:val="clear" w:color="auto" w:fill="FFFFFF"/>
            <w:noWrap/>
            <w:vAlign w:val="bottom"/>
            <w:hideMark/>
          </w:tcPr>
          <w:p w14:paraId="76CB4AD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700336B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AR 255</w:t>
            </w:r>
          </w:p>
        </w:tc>
        <w:tc>
          <w:tcPr>
            <w:tcW w:w="712" w:type="dxa"/>
            <w:tcBorders>
              <w:top w:val="nil"/>
              <w:left w:val="nil"/>
              <w:bottom w:val="single" w:sz="4" w:space="0" w:color="auto"/>
              <w:right w:val="single" w:sz="4" w:space="0" w:color="auto"/>
            </w:tcBorders>
            <w:shd w:val="clear" w:color="auto" w:fill="FFFFFF"/>
            <w:noWrap/>
            <w:vAlign w:val="bottom"/>
            <w:hideMark/>
          </w:tcPr>
          <w:p w14:paraId="4656898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0E60C4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1471E7A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2006</w:t>
            </w:r>
          </w:p>
        </w:tc>
      </w:tr>
      <w:tr w:rsidR="004B34C6" w:rsidRPr="003421B5" w14:paraId="5D9788BD"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8326C2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87</w:t>
            </w:r>
          </w:p>
        </w:tc>
        <w:tc>
          <w:tcPr>
            <w:tcW w:w="2863" w:type="dxa"/>
            <w:tcBorders>
              <w:top w:val="nil"/>
              <w:left w:val="nil"/>
              <w:bottom w:val="single" w:sz="4" w:space="0" w:color="auto"/>
              <w:right w:val="single" w:sz="4" w:space="0" w:color="auto"/>
            </w:tcBorders>
            <w:shd w:val="clear" w:color="auto" w:fill="FFFFFF"/>
            <w:noWrap/>
            <w:vAlign w:val="bottom"/>
            <w:hideMark/>
          </w:tcPr>
          <w:p w14:paraId="116ADDD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BCE6A1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260</w:t>
            </w:r>
          </w:p>
        </w:tc>
        <w:tc>
          <w:tcPr>
            <w:tcW w:w="712" w:type="dxa"/>
            <w:tcBorders>
              <w:top w:val="nil"/>
              <w:left w:val="nil"/>
              <w:bottom w:val="single" w:sz="4" w:space="0" w:color="auto"/>
              <w:right w:val="single" w:sz="4" w:space="0" w:color="auto"/>
            </w:tcBorders>
            <w:shd w:val="clear" w:color="auto" w:fill="FFFFFF"/>
            <w:noWrap/>
            <w:vAlign w:val="bottom"/>
            <w:hideMark/>
          </w:tcPr>
          <w:p w14:paraId="48C9938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782E913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2D84E02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1FCACA72"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965955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88</w:t>
            </w:r>
          </w:p>
        </w:tc>
        <w:tc>
          <w:tcPr>
            <w:tcW w:w="2863" w:type="dxa"/>
            <w:tcBorders>
              <w:top w:val="nil"/>
              <w:left w:val="nil"/>
              <w:bottom w:val="single" w:sz="4" w:space="0" w:color="auto"/>
              <w:right w:val="single" w:sz="4" w:space="0" w:color="auto"/>
            </w:tcBorders>
            <w:shd w:val="clear" w:color="auto" w:fill="FFFFFF"/>
            <w:noWrap/>
            <w:vAlign w:val="bottom"/>
            <w:hideMark/>
          </w:tcPr>
          <w:p w14:paraId="691E62B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4DBF322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GS 292</w:t>
            </w:r>
          </w:p>
        </w:tc>
        <w:tc>
          <w:tcPr>
            <w:tcW w:w="712" w:type="dxa"/>
            <w:tcBorders>
              <w:top w:val="nil"/>
              <w:left w:val="nil"/>
              <w:bottom w:val="single" w:sz="4" w:space="0" w:color="auto"/>
              <w:right w:val="single" w:sz="4" w:space="0" w:color="auto"/>
            </w:tcBorders>
            <w:shd w:val="clear" w:color="auto" w:fill="FFFFFF"/>
            <w:noWrap/>
            <w:vAlign w:val="bottom"/>
            <w:hideMark/>
          </w:tcPr>
          <w:p w14:paraId="3AF4945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3EB4C4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04D94F7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4519B8C4"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41C54A0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89</w:t>
            </w:r>
          </w:p>
        </w:tc>
        <w:tc>
          <w:tcPr>
            <w:tcW w:w="2863" w:type="dxa"/>
            <w:tcBorders>
              <w:top w:val="nil"/>
              <w:left w:val="nil"/>
              <w:bottom w:val="single" w:sz="4" w:space="0" w:color="auto"/>
              <w:right w:val="single" w:sz="4" w:space="0" w:color="auto"/>
            </w:tcBorders>
            <w:shd w:val="clear" w:color="auto" w:fill="FFFFFF"/>
            <w:noWrap/>
            <w:vAlign w:val="bottom"/>
            <w:hideMark/>
          </w:tcPr>
          <w:p w14:paraId="48B708B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0D5A0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ACL 567</w:t>
            </w:r>
          </w:p>
        </w:tc>
        <w:tc>
          <w:tcPr>
            <w:tcW w:w="712" w:type="dxa"/>
            <w:tcBorders>
              <w:top w:val="nil"/>
              <w:left w:val="nil"/>
              <w:bottom w:val="single" w:sz="4" w:space="0" w:color="auto"/>
              <w:right w:val="single" w:sz="4" w:space="0" w:color="auto"/>
            </w:tcBorders>
            <w:shd w:val="clear" w:color="auto" w:fill="FFFFFF"/>
            <w:noWrap/>
            <w:vAlign w:val="bottom"/>
            <w:hideMark/>
          </w:tcPr>
          <w:p w14:paraId="0E77866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1A6C085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BİNEK</w:t>
            </w:r>
          </w:p>
        </w:tc>
        <w:tc>
          <w:tcPr>
            <w:tcW w:w="960" w:type="dxa"/>
            <w:tcBorders>
              <w:top w:val="nil"/>
              <w:left w:val="nil"/>
              <w:bottom w:val="single" w:sz="4" w:space="0" w:color="auto"/>
              <w:right w:val="single" w:sz="4" w:space="0" w:color="auto"/>
            </w:tcBorders>
            <w:noWrap/>
            <w:vAlign w:val="bottom"/>
            <w:hideMark/>
          </w:tcPr>
          <w:p w14:paraId="3D88D32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2010</w:t>
            </w:r>
          </w:p>
        </w:tc>
      </w:tr>
      <w:tr w:rsidR="004B34C6" w:rsidRPr="003421B5" w14:paraId="62BD5C4B"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06D20E2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90</w:t>
            </w:r>
          </w:p>
        </w:tc>
        <w:tc>
          <w:tcPr>
            <w:tcW w:w="2863" w:type="dxa"/>
            <w:tcBorders>
              <w:top w:val="nil"/>
              <w:left w:val="nil"/>
              <w:bottom w:val="single" w:sz="4" w:space="0" w:color="auto"/>
              <w:right w:val="single" w:sz="4" w:space="0" w:color="auto"/>
            </w:tcBorders>
            <w:shd w:val="clear" w:color="auto" w:fill="FFFFFF"/>
            <w:noWrap/>
            <w:vAlign w:val="bottom"/>
            <w:hideMark/>
          </w:tcPr>
          <w:p w14:paraId="437489B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68D3EBC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BE 766</w:t>
            </w:r>
          </w:p>
        </w:tc>
        <w:tc>
          <w:tcPr>
            <w:tcW w:w="712" w:type="dxa"/>
            <w:tcBorders>
              <w:top w:val="nil"/>
              <w:left w:val="nil"/>
              <w:bottom w:val="single" w:sz="4" w:space="0" w:color="auto"/>
              <w:right w:val="single" w:sz="4" w:space="0" w:color="auto"/>
            </w:tcBorders>
            <w:shd w:val="clear" w:color="auto" w:fill="FFFFFF"/>
            <w:noWrap/>
            <w:vAlign w:val="bottom"/>
            <w:hideMark/>
          </w:tcPr>
          <w:p w14:paraId="2508F0E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30ED64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TIR DORSESİ</w:t>
            </w:r>
          </w:p>
        </w:tc>
        <w:tc>
          <w:tcPr>
            <w:tcW w:w="960" w:type="dxa"/>
            <w:tcBorders>
              <w:top w:val="nil"/>
              <w:left w:val="nil"/>
              <w:bottom w:val="single" w:sz="4" w:space="0" w:color="auto"/>
              <w:right w:val="single" w:sz="4" w:space="0" w:color="auto"/>
            </w:tcBorders>
            <w:noWrap/>
            <w:vAlign w:val="bottom"/>
            <w:hideMark/>
          </w:tcPr>
          <w:p w14:paraId="4B3F9ED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2015</w:t>
            </w:r>
          </w:p>
        </w:tc>
      </w:tr>
      <w:tr w:rsidR="004B34C6" w:rsidRPr="003421B5" w14:paraId="33576E11"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58AA04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91</w:t>
            </w:r>
          </w:p>
        </w:tc>
        <w:tc>
          <w:tcPr>
            <w:tcW w:w="2863" w:type="dxa"/>
            <w:tcBorders>
              <w:top w:val="nil"/>
              <w:left w:val="nil"/>
              <w:bottom w:val="single" w:sz="4" w:space="0" w:color="auto"/>
              <w:right w:val="single" w:sz="4" w:space="0" w:color="auto"/>
            </w:tcBorders>
            <w:shd w:val="clear" w:color="auto" w:fill="FFFFFF"/>
            <w:noWrap/>
            <w:vAlign w:val="bottom"/>
            <w:hideMark/>
          </w:tcPr>
          <w:p w14:paraId="0234C23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D0C088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BN 243</w:t>
            </w:r>
          </w:p>
        </w:tc>
        <w:tc>
          <w:tcPr>
            <w:tcW w:w="712" w:type="dxa"/>
            <w:tcBorders>
              <w:top w:val="nil"/>
              <w:left w:val="nil"/>
              <w:bottom w:val="single" w:sz="4" w:space="0" w:color="auto"/>
              <w:right w:val="single" w:sz="4" w:space="0" w:color="auto"/>
            </w:tcBorders>
            <w:shd w:val="clear" w:color="auto" w:fill="FFFFFF"/>
            <w:noWrap/>
            <w:vAlign w:val="bottom"/>
            <w:hideMark/>
          </w:tcPr>
          <w:p w14:paraId="11AF2A1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07EF5E9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DORSE(YARI ROMORK)</w:t>
            </w:r>
          </w:p>
        </w:tc>
        <w:tc>
          <w:tcPr>
            <w:tcW w:w="960" w:type="dxa"/>
            <w:tcBorders>
              <w:top w:val="nil"/>
              <w:left w:val="nil"/>
              <w:bottom w:val="single" w:sz="4" w:space="0" w:color="auto"/>
              <w:right w:val="single" w:sz="4" w:space="0" w:color="auto"/>
            </w:tcBorders>
            <w:noWrap/>
            <w:vAlign w:val="bottom"/>
            <w:hideMark/>
          </w:tcPr>
          <w:p w14:paraId="050BDE2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2016</w:t>
            </w:r>
          </w:p>
        </w:tc>
      </w:tr>
      <w:tr w:rsidR="004B34C6" w:rsidRPr="003421B5" w14:paraId="2069B935"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C26567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92</w:t>
            </w:r>
          </w:p>
        </w:tc>
        <w:tc>
          <w:tcPr>
            <w:tcW w:w="2863" w:type="dxa"/>
            <w:tcBorders>
              <w:top w:val="nil"/>
              <w:left w:val="nil"/>
              <w:bottom w:val="single" w:sz="4" w:space="0" w:color="auto"/>
              <w:right w:val="single" w:sz="4" w:space="0" w:color="auto"/>
            </w:tcBorders>
            <w:shd w:val="clear" w:color="auto" w:fill="FFFFFF"/>
            <w:noWrap/>
            <w:vAlign w:val="bottom"/>
            <w:hideMark/>
          </w:tcPr>
          <w:p w14:paraId="25D020B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3C8324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ADE 469</w:t>
            </w:r>
          </w:p>
        </w:tc>
        <w:tc>
          <w:tcPr>
            <w:tcW w:w="712" w:type="dxa"/>
            <w:tcBorders>
              <w:top w:val="nil"/>
              <w:left w:val="nil"/>
              <w:bottom w:val="single" w:sz="4" w:space="0" w:color="auto"/>
              <w:right w:val="single" w:sz="4" w:space="0" w:color="auto"/>
            </w:tcBorders>
            <w:shd w:val="clear" w:color="auto" w:fill="FFFFFF"/>
            <w:noWrap/>
            <w:vAlign w:val="bottom"/>
            <w:hideMark/>
          </w:tcPr>
          <w:p w14:paraId="0E0CF8A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22ACC8A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ÇÖP KAMYONU</w:t>
            </w:r>
          </w:p>
        </w:tc>
        <w:tc>
          <w:tcPr>
            <w:tcW w:w="960" w:type="dxa"/>
            <w:tcBorders>
              <w:top w:val="nil"/>
              <w:left w:val="nil"/>
              <w:bottom w:val="single" w:sz="4" w:space="0" w:color="auto"/>
              <w:right w:val="single" w:sz="4" w:space="0" w:color="auto"/>
            </w:tcBorders>
            <w:noWrap/>
            <w:vAlign w:val="bottom"/>
            <w:hideMark/>
          </w:tcPr>
          <w:p w14:paraId="599ABDA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2022</w:t>
            </w:r>
          </w:p>
        </w:tc>
      </w:tr>
      <w:tr w:rsidR="004B34C6" w:rsidRPr="003421B5" w14:paraId="57E2BCD7"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12F2F96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93</w:t>
            </w:r>
          </w:p>
        </w:tc>
        <w:tc>
          <w:tcPr>
            <w:tcW w:w="2863" w:type="dxa"/>
            <w:tcBorders>
              <w:top w:val="nil"/>
              <w:left w:val="nil"/>
              <w:bottom w:val="single" w:sz="4" w:space="0" w:color="auto"/>
              <w:right w:val="single" w:sz="4" w:space="0" w:color="auto"/>
            </w:tcBorders>
            <w:shd w:val="clear" w:color="auto" w:fill="FFFFFF"/>
            <w:noWrap/>
            <w:vAlign w:val="bottom"/>
            <w:hideMark/>
          </w:tcPr>
          <w:p w14:paraId="0E5795E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511E877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2170220089</w:t>
            </w:r>
          </w:p>
        </w:tc>
        <w:tc>
          <w:tcPr>
            <w:tcW w:w="712" w:type="dxa"/>
            <w:tcBorders>
              <w:top w:val="nil"/>
              <w:left w:val="nil"/>
              <w:bottom w:val="single" w:sz="4" w:space="0" w:color="auto"/>
              <w:right w:val="single" w:sz="4" w:space="0" w:color="auto"/>
            </w:tcBorders>
            <w:shd w:val="clear" w:color="auto" w:fill="FFFFFF"/>
            <w:noWrap/>
            <w:vAlign w:val="bottom"/>
            <w:hideMark/>
          </w:tcPr>
          <w:p w14:paraId="1B3F1A0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5ED62A7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MİNİ YOL SÜPÜRME ARACI</w:t>
            </w:r>
          </w:p>
        </w:tc>
        <w:tc>
          <w:tcPr>
            <w:tcW w:w="960" w:type="dxa"/>
            <w:tcBorders>
              <w:top w:val="nil"/>
              <w:left w:val="nil"/>
              <w:bottom w:val="single" w:sz="4" w:space="0" w:color="auto"/>
              <w:right w:val="single" w:sz="4" w:space="0" w:color="auto"/>
            </w:tcBorders>
            <w:noWrap/>
            <w:vAlign w:val="bottom"/>
            <w:hideMark/>
          </w:tcPr>
          <w:p w14:paraId="5927688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2023</w:t>
            </w:r>
          </w:p>
        </w:tc>
      </w:tr>
      <w:tr w:rsidR="004B34C6" w:rsidRPr="003421B5" w14:paraId="4BA70D40" w14:textId="77777777" w:rsidTr="004B34C6">
        <w:trPr>
          <w:trHeight w:val="300"/>
        </w:trPr>
        <w:tc>
          <w:tcPr>
            <w:tcW w:w="857" w:type="dxa"/>
            <w:tcBorders>
              <w:top w:val="nil"/>
              <w:left w:val="single" w:sz="4" w:space="0" w:color="auto"/>
              <w:bottom w:val="single" w:sz="4" w:space="0" w:color="auto"/>
              <w:right w:val="single" w:sz="4" w:space="0" w:color="auto"/>
            </w:tcBorders>
            <w:shd w:val="clear" w:color="auto" w:fill="FFFFFF"/>
            <w:noWrap/>
            <w:vAlign w:val="bottom"/>
            <w:hideMark/>
          </w:tcPr>
          <w:p w14:paraId="3073793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94</w:t>
            </w:r>
          </w:p>
        </w:tc>
        <w:tc>
          <w:tcPr>
            <w:tcW w:w="2863" w:type="dxa"/>
            <w:tcBorders>
              <w:top w:val="nil"/>
              <w:left w:val="nil"/>
              <w:bottom w:val="single" w:sz="4" w:space="0" w:color="auto"/>
              <w:right w:val="single" w:sz="4" w:space="0" w:color="auto"/>
            </w:tcBorders>
            <w:shd w:val="clear" w:color="auto" w:fill="FFFFFF"/>
            <w:noWrap/>
            <w:vAlign w:val="bottom"/>
            <w:hideMark/>
          </w:tcPr>
          <w:p w14:paraId="58FE2F8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TEMİZLİK İŞLERİ MÜD.</w:t>
            </w:r>
          </w:p>
        </w:tc>
        <w:tc>
          <w:tcPr>
            <w:tcW w:w="1273" w:type="dxa"/>
            <w:tcBorders>
              <w:top w:val="nil"/>
              <w:left w:val="nil"/>
              <w:bottom w:val="single" w:sz="4" w:space="0" w:color="auto"/>
              <w:right w:val="single" w:sz="4" w:space="0" w:color="auto"/>
            </w:tcBorders>
            <w:shd w:val="clear" w:color="auto" w:fill="FFFFFF"/>
            <w:noWrap/>
            <w:vAlign w:val="bottom"/>
            <w:hideMark/>
          </w:tcPr>
          <w:p w14:paraId="2A718A1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ADE 474</w:t>
            </w:r>
          </w:p>
        </w:tc>
        <w:tc>
          <w:tcPr>
            <w:tcW w:w="712" w:type="dxa"/>
            <w:tcBorders>
              <w:top w:val="nil"/>
              <w:left w:val="nil"/>
              <w:bottom w:val="single" w:sz="4" w:space="0" w:color="auto"/>
              <w:right w:val="single" w:sz="4" w:space="0" w:color="auto"/>
            </w:tcBorders>
            <w:shd w:val="clear" w:color="auto" w:fill="FFFFFF"/>
            <w:noWrap/>
            <w:vAlign w:val="bottom"/>
            <w:hideMark/>
          </w:tcPr>
          <w:p w14:paraId="60CB2B2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shd w:val="clear" w:color="auto" w:fill="FFFFFF"/>
            <w:noWrap/>
            <w:vAlign w:val="bottom"/>
            <w:hideMark/>
          </w:tcPr>
          <w:p w14:paraId="6D42999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SÜPÜRGE ARACI</w:t>
            </w:r>
          </w:p>
        </w:tc>
        <w:tc>
          <w:tcPr>
            <w:tcW w:w="960" w:type="dxa"/>
            <w:tcBorders>
              <w:top w:val="nil"/>
              <w:left w:val="nil"/>
              <w:bottom w:val="single" w:sz="4" w:space="0" w:color="auto"/>
              <w:right w:val="single" w:sz="4" w:space="0" w:color="auto"/>
            </w:tcBorders>
            <w:noWrap/>
            <w:vAlign w:val="bottom"/>
            <w:hideMark/>
          </w:tcPr>
          <w:p w14:paraId="2F0AC7F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2022</w:t>
            </w:r>
          </w:p>
        </w:tc>
      </w:tr>
      <w:tr w:rsidR="004B34C6" w:rsidRPr="003421B5" w14:paraId="5EF820B1"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62B4300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95</w:t>
            </w:r>
          </w:p>
        </w:tc>
        <w:tc>
          <w:tcPr>
            <w:tcW w:w="2863" w:type="dxa"/>
            <w:tcBorders>
              <w:top w:val="nil"/>
              <w:left w:val="nil"/>
              <w:bottom w:val="single" w:sz="4" w:space="0" w:color="auto"/>
              <w:right w:val="single" w:sz="4" w:space="0" w:color="auto"/>
            </w:tcBorders>
            <w:noWrap/>
            <w:vAlign w:val="bottom"/>
            <w:hideMark/>
          </w:tcPr>
          <w:p w14:paraId="35A29BD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3A40414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AFL 141</w:t>
            </w:r>
          </w:p>
        </w:tc>
        <w:tc>
          <w:tcPr>
            <w:tcW w:w="712" w:type="dxa"/>
            <w:tcBorders>
              <w:top w:val="nil"/>
              <w:left w:val="nil"/>
              <w:bottom w:val="single" w:sz="4" w:space="0" w:color="auto"/>
              <w:right w:val="single" w:sz="4" w:space="0" w:color="auto"/>
            </w:tcBorders>
            <w:noWrap/>
            <w:vAlign w:val="bottom"/>
            <w:hideMark/>
          </w:tcPr>
          <w:p w14:paraId="4E15C61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345C62A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574075E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2024</w:t>
            </w:r>
          </w:p>
        </w:tc>
      </w:tr>
      <w:tr w:rsidR="004B34C6" w:rsidRPr="003421B5" w14:paraId="753C7A46"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700B173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96</w:t>
            </w:r>
          </w:p>
        </w:tc>
        <w:tc>
          <w:tcPr>
            <w:tcW w:w="2863" w:type="dxa"/>
            <w:tcBorders>
              <w:top w:val="nil"/>
              <w:left w:val="nil"/>
              <w:bottom w:val="single" w:sz="4" w:space="0" w:color="auto"/>
              <w:right w:val="single" w:sz="4" w:space="0" w:color="auto"/>
            </w:tcBorders>
            <w:noWrap/>
            <w:vAlign w:val="bottom"/>
            <w:hideMark/>
          </w:tcPr>
          <w:p w14:paraId="74868EE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6925A39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AFL 146</w:t>
            </w:r>
          </w:p>
        </w:tc>
        <w:tc>
          <w:tcPr>
            <w:tcW w:w="712" w:type="dxa"/>
            <w:tcBorders>
              <w:top w:val="nil"/>
              <w:left w:val="nil"/>
              <w:bottom w:val="single" w:sz="4" w:space="0" w:color="auto"/>
              <w:right w:val="single" w:sz="4" w:space="0" w:color="auto"/>
            </w:tcBorders>
            <w:noWrap/>
            <w:vAlign w:val="bottom"/>
            <w:hideMark/>
          </w:tcPr>
          <w:p w14:paraId="64029A9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52F0B96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78050FC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2024</w:t>
            </w:r>
          </w:p>
        </w:tc>
      </w:tr>
      <w:tr w:rsidR="004B34C6" w:rsidRPr="003421B5" w14:paraId="707BFCD6"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2C2BB5D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lastRenderedPageBreak/>
              <w:t>97</w:t>
            </w:r>
          </w:p>
        </w:tc>
        <w:tc>
          <w:tcPr>
            <w:tcW w:w="2863" w:type="dxa"/>
            <w:tcBorders>
              <w:top w:val="nil"/>
              <w:left w:val="nil"/>
              <w:bottom w:val="single" w:sz="4" w:space="0" w:color="auto"/>
              <w:right w:val="single" w:sz="4" w:space="0" w:color="auto"/>
            </w:tcBorders>
            <w:noWrap/>
            <w:vAlign w:val="bottom"/>
            <w:hideMark/>
          </w:tcPr>
          <w:p w14:paraId="23EC781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41C7C28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AFL 148</w:t>
            </w:r>
          </w:p>
        </w:tc>
        <w:tc>
          <w:tcPr>
            <w:tcW w:w="712" w:type="dxa"/>
            <w:tcBorders>
              <w:top w:val="nil"/>
              <w:left w:val="nil"/>
              <w:bottom w:val="single" w:sz="4" w:space="0" w:color="auto"/>
              <w:right w:val="single" w:sz="4" w:space="0" w:color="auto"/>
            </w:tcBorders>
            <w:noWrap/>
            <w:vAlign w:val="bottom"/>
            <w:hideMark/>
          </w:tcPr>
          <w:p w14:paraId="277F7DE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610DE93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6DB9158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2024</w:t>
            </w:r>
          </w:p>
        </w:tc>
      </w:tr>
      <w:tr w:rsidR="004B34C6" w:rsidRPr="003421B5" w14:paraId="4DC34857"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5F9F967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98</w:t>
            </w:r>
          </w:p>
        </w:tc>
        <w:tc>
          <w:tcPr>
            <w:tcW w:w="2863" w:type="dxa"/>
            <w:tcBorders>
              <w:top w:val="nil"/>
              <w:left w:val="nil"/>
              <w:bottom w:val="single" w:sz="4" w:space="0" w:color="auto"/>
              <w:right w:val="single" w:sz="4" w:space="0" w:color="auto"/>
            </w:tcBorders>
            <w:noWrap/>
            <w:vAlign w:val="bottom"/>
            <w:hideMark/>
          </w:tcPr>
          <w:p w14:paraId="085BAB9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3FD2BCB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AFL 150</w:t>
            </w:r>
          </w:p>
        </w:tc>
        <w:tc>
          <w:tcPr>
            <w:tcW w:w="712" w:type="dxa"/>
            <w:tcBorders>
              <w:top w:val="nil"/>
              <w:left w:val="nil"/>
              <w:bottom w:val="single" w:sz="4" w:space="0" w:color="auto"/>
              <w:right w:val="single" w:sz="4" w:space="0" w:color="auto"/>
            </w:tcBorders>
            <w:noWrap/>
            <w:vAlign w:val="bottom"/>
            <w:hideMark/>
          </w:tcPr>
          <w:p w14:paraId="129D76F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3DE8CE9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27499AC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2024</w:t>
            </w:r>
          </w:p>
        </w:tc>
      </w:tr>
      <w:tr w:rsidR="004B34C6" w:rsidRPr="003421B5" w14:paraId="62AC373D"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57BB041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99</w:t>
            </w:r>
          </w:p>
        </w:tc>
        <w:tc>
          <w:tcPr>
            <w:tcW w:w="2863" w:type="dxa"/>
            <w:tcBorders>
              <w:top w:val="nil"/>
              <w:left w:val="nil"/>
              <w:bottom w:val="single" w:sz="4" w:space="0" w:color="auto"/>
              <w:right w:val="single" w:sz="4" w:space="0" w:color="auto"/>
            </w:tcBorders>
            <w:noWrap/>
            <w:vAlign w:val="bottom"/>
            <w:hideMark/>
          </w:tcPr>
          <w:p w14:paraId="3C9932C3"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5C3D2A1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 AFL 152</w:t>
            </w:r>
          </w:p>
        </w:tc>
        <w:tc>
          <w:tcPr>
            <w:tcW w:w="712" w:type="dxa"/>
            <w:tcBorders>
              <w:top w:val="nil"/>
              <w:left w:val="nil"/>
              <w:bottom w:val="single" w:sz="4" w:space="0" w:color="auto"/>
              <w:right w:val="single" w:sz="4" w:space="0" w:color="auto"/>
            </w:tcBorders>
            <w:noWrap/>
            <w:vAlign w:val="bottom"/>
            <w:hideMark/>
          </w:tcPr>
          <w:p w14:paraId="3184D0F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4F51129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KAMYON</w:t>
            </w:r>
          </w:p>
        </w:tc>
        <w:tc>
          <w:tcPr>
            <w:tcW w:w="960" w:type="dxa"/>
            <w:tcBorders>
              <w:top w:val="nil"/>
              <w:left w:val="nil"/>
              <w:bottom w:val="single" w:sz="4" w:space="0" w:color="auto"/>
              <w:right w:val="single" w:sz="4" w:space="0" w:color="auto"/>
            </w:tcBorders>
            <w:noWrap/>
            <w:vAlign w:val="bottom"/>
            <w:hideMark/>
          </w:tcPr>
          <w:p w14:paraId="7443A8B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2024</w:t>
            </w:r>
          </w:p>
        </w:tc>
      </w:tr>
      <w:tr w:rsidR="004B34C6" w:rsidRPr="003421B5" w14:paraId="15769BF9"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03D0195F"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100</w:t>
            </w:r>
          </w:p>
        </w:tc>
        <w:tc>
          <w:tcPr>
            <w:tcW w:w="2863" w:type="dxa"/>
            <w:tcBorders>
              <w:top w:val="nil"/>
              <w:left w:val="nil"/>
              <w:bottom w:val="single" w:sz="4" w:space="0" w:color="auto"/>
              <w:right w:val="single" w:sz="4" w:space="0" w:color="auto"/>
            </w:tcBorders>
            <w:noWrap/>
            <w:vAlign w:val="bottom"/>
            <w:hideMark/>
          </w:tcPr>
          <w:p w14:paraId="616A0EC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PARK BAHÇE MÜD</w:t>
            </w:r>
          </w:p>
        </w:tc>
        <w:tc>
          <w:tcPr>
            <w:tcW w:w="1273" w:type="dxa"/>
            <w:tcBorders>
              <w:top w:val="nil"/>
              <w:left w:val="nil"/>
              <w:bottom w:val="single" w:sz="4" w:space="0" w:color="auto"/>
              <w:right w:val="single" w:sz="4" w:space="0" w:color="auto"/>
            </w:tcBorders>
            <w:noWrap/>
            <w:vAlign w:val="bottom"/>
            <w:hideMark/>
          </w:tcPr>
          <w:p w14:paraId="3CC6BEA4"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21AGK843</w:t>
            </w:r>
          </w:p>
        </w:tc>
        <w:tc>
          <w:tcPr>
            <w:tcW w:w="712" w:type="dxa"/>
            <w:tcBorders>
              <w:top w:val="nil"/>
              <w:left w:val="nil"/>
              <w:bottom w:val="single" w:sz="4" w:space="0" w:color="auto"/>
              <w:right w:val="single" w:sz="4" w:space="0" w:color="auto"/>
            </w:tcBorders>
            <w:noWrap/>
            <w:vAlign w:val="bottom"/>
            <w:hideMark/>
          </w:tcPr>
          <w:p w14:paraId="2F8C7032"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39B9071B"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PİKAP</w:t>
            </w:r>
          </w:p>
        </w:tc>
        <w:tc>
          <w:tcPr>
            <w:tcW w:w="960" w:type="dxa"/>
            <w:tcBorders>
              <w:top w:val="nil"/>
              <w:left w:val="nil"/>
              <w:bottom w:val="single" w:sz="4" w:space="0" w:color="auto"/>
              <w:right w:val="single" w:sz="4" w:space="0" w:color="auto"/>
            </w:tcBorders>
            <w:noWrap/>
            <w:vAlign w:val="bottom"/>
            <w:hideMark/>
          </w:tcPr>
          <w:p w14:paraId="0A52619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2012</w:t>
            </w:r>
          </w:p>
        </w:tc>
      </w:tr>
      <w:tr w:rsidR="004B34C6" w:rsidRPr="003421B5" w14:paraId="03CC27CE"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024A693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101</w:t>
            </w:r>
          </w:p>
        </w:tc>
        <w:tc>
          <w:tcPr>
            <w:tcW w:w="2863" w:type="dxa"/>
            <w:tcBorders>
              <w:top w:val="nil"/>
              <w:left w:val="nil"/>
              <w:bottom w:val="single" w:sz="4" w:space="0" w:color="auto"/>
              <w:right w:val="single" w:sz="4" w:space="0" w:color="auto"/>
            </w:tcBorders>
            <w:noWrap/>
            <w:vAlign w:val="bottom"/>
            <w:hideMark/>
          </w:tcPr>
          <w:p w14:paraId="7BB2261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MAKİNA İKMAL MÜD.</w:t>
            </w:r>
          </w:p>
        </w:tc>
        <w:tc>
          <w:tcPr>
            <w:tcW w:w="1273" w:type="dxa"/>
            <w:tcBorders>
              <w:top w:val="nil"/>
              <w:left w:val="nil"/>
              <w:bottom w:val="single" w:sz="4" w:space="0" w:color="auto"/>
              <w:right w:val="single" w:sz="4" w:space="0" w:color="auto"/>
            </w:tcBorders>
            <w:noWrap/>
            <w:vAlign w:val="bottom"/>
            <w:hideMark/>
          </w:tcPr>
          <w:p w14:paraId="7C6BF70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21AL991</w:t>
            </w:r>
          </w:p>
        </w:tc>
        <w:tc>
          <w:tcPr>
            <w:tcW w:w="712" w:type="dxa"/>
            <w:tcBorders>
              <w:top w:val="nil"/>
              <w:left w:val="nil"/>
              <w:bottom w:val="single" w:sz="4" w:space="0" w:color="auto"/>
              <w:right w:val="single" w:sz="4" w:space="0" w:color="auto"/>
            </w:tcBorders>
            <w:noWrap/>
            <w:vAlign w:val="bottom"/>
            <w:hideMark/>
          </w:tcPr>
          <w:p w14:paraId="54F1B59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57CF61A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FORD RANGE PİKAP</w:t>
            </w:r>
          </w:p>
        </w:tc>
        <w:tc>
          <w:tcPr>
            <w:tcW w:w="960" w:type="dxa"/>
            <w:tcBorders>
              <w:top w:val="nil"/>
              <w:left w:val="nil"/>
              <w:bottom w:val="single" w:sz="4" w:space="0" w:color="auto"/>
              <w:right w:val="single" w:sz="4" w:space="0" w:color="auto"/>
            </w:tcBorders>
            <w:noWrap/>
            <w:vAlign w:val="bottom"/>
            <w:hideMark/>
          </w:tcPr>
          <w:p w14:paraId="49E225A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2001</w:t>
            </w:r>
          </w:p>
        </w:tc>
      </w:tr>
      <w:tr w:rsidR="004B34C6" w:rsidRPr="003421B5" w14:paraId="0DE4DB39"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4A1FC80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102</w:t>
            </w:r>
          </w:p>
        </w:tc>
        <w:tc>
          <w:tcPr>
            <w:tcW w:w="2863" w:type="dxa"/>
            <w:tcBorders>
              <w:top w:val="nil"/>
              <w:left w:val="nil"/>
              <w:bottom w:val="single" w:sz="4" w:space="0" w:color="auto"/>
              <w:right w:val="single" w:sz="4" w:space="0" w:color="auto"/>
            </w:tcBorders>
            <w:noWrap/>
            <w:vAlign w:val="bottom"/>
            <w:hideMark/>
          </w:tcPr>
          <w:p w14:paraId="4049853E"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BASIN YAYIN MÜD.</w:t>
            </w:r>
          </w:p>
        </w:tc>
        <w:tc>
          <w:tcPr>
            <w:tcW w:w="1273" w:type="dxa"/>
            <w:tcBorders>
              <w:top w:val="nil"/>
              <w:left w:val="nil"/>
              <w:bottom w:val="single" w:sz="4" w:space="0" w:color="auto"/>
              <w:right w:val="single" w:sz="4" w:space="0" w:color="auto"/>
            </w:tcBorders>
            <w:noWrap/>
            <w:vAlign w:val="bottom"/>
            <w:hideMark/>
          </w:tcPr>
          <w:p w14:paraId="5F89670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21EA003</w:t>
            </w:r>
          </w:p>
        </w:tc>
        <w:tc>
          <w:tcPr>
            <w:tcW w:w="712" w:type="dxa"/>
            <w:tcBorders>
              <w:top w:val="nil"/>
              <w:left w:val="nil"/>
              <w:bottom w:val="single" w:sz="4" w:space="0" w:color="auto"/>
              <w:right w:val="single" w:sz="4" w:space="0" w:color="auto"/>
            </w:tcBorders>
            <w:noWrap/>
            <w:vAlign w:val="bottom"/>
            <w:hideMark/>
          </w:tcPr>
          <w:p w14:paraId="35433B29"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6F415AC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JETTA</w:t>
            </w:r>
          </w:p>
        </w:tc>
        <w:tc>
          <w:tcPr>
            <w:tcW w:w="960" w:type="dxa"/>
            <w:tcBorders>
              <w:top w:val="nil"/>
              <w:left w:val="nil"/>
              <w:bottom w:val="single" w:sz="4" w:space="0" w:color="auto"/>
              <w:right w:val="single" w:sz="4" w:space="0" w:color="auto"/>
            </w:tcBorders>
            <w:noWrap/>
            <w:vAlign w:val="bottom"/>
            <w:hideMark/>
          </w:tcPr>
          <w:p w14:paraId="394457B0" w14:textId="77777777" w:rsidR="004B34C6" w:rsidRPr="003421B5" w:rsidRDefault="004B34C6">
            <w:pPr>
              <w:spacing w:after="0"/>
              <w:rPr>
                <w:rFonts w:cs="Times New Roman"/>
                <w:sz w:val="20"/>
                <w:szCs w:val="20"/>
              </w:rPr>
            </w:pPr>
          </w:p>
        </w:tc>
      </w:tr>
      <w:tr w:rsidR="004B34C6" w:rsidRPr="003421B5" w14:paraId="1523221F"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1FBADCD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103</w:t>
            </w:r>
          </w:p>
        </w:tc>
        <w:tc>
          <w:tcPr>
            <w:tcW w:w="2863" w:type="dxa"/>
            <w:tcBorders>
              <w:top w:val="nil"/>
              <w:left w:val="nil"/>
              <w:bottom w:val="single" w:sz="4" w:space="0" w:color="auto"/>
              <w:right w:val="single" w:sz="4" w:space="0" w:color="auto"/>
            </w:tcBorders>
            <w:noWrap/>
            <w:vAlign w:val="bottom"/>
            <w:hideMark/>
          </w:tcPr>
          <w:p w14:paraId="5EB71AB7"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3188CCED"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217024301</w:t>
            </w:r>
          </w:p>
        </w:tc>
        <w:tc>
          <w:tcPr>
            <w:tcW w:w="712" w:type="dxa"/>
            <w:tcBorders>
              <w:top w:val="nil"/>
              <w:left w:val="nil"/>
              <w:bottom w:val="single" w:sz="4" w:space="0" w:color="auto"/>
              <w:right w:val="single" w:sz="4" w:space="0" w:color="auto"/>
            </w:tcBorders>
            <w:noWrap/>
            <w:vAlign w:val="bottom"/>
            <w:hideMark/>
          </w:tcPr>
          <w:p w14:paraId="682A6FE5"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3F138F30"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LODER</w:t>
            </w:r>
          </w:p>
        </w:tc>
        <w:tc>
          <w:tcPr>
            <w:tcW w:w="960" w:type="dxa"/>
            <w:tcBorders>
              <w:top w:val="nil"/>
              <w:left w:val="nil"/>
              <w:bottom w:val="single" w:sz="4" w:space="0" w:color="auto"/>
              <w:right w:val="single" w:sz="4" w:space="0" w:color="auto"/>
            </w:tcBorders>
            <w:noWrap/>
            <w:vAlign w:val="bottom"/>
            <w:hideMark/>
          </w:tcPr>
          <w:p w14:paraId="6C690CF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2025</w:t>
            </w:r>
          </w:p>
        </w:tc>
      </w:tr>
      <w:tr w:rsidR="004B34C6" w:rsidRPr="003421B5" w14:paraId="5CD8B67F" w14:textId="77777777" w:rsidTr="004B34C6">
        <w:trPr>
          <w:trHeight w:val="300"/>
        </w:trPr>
        <w:tc>
          <w:tcPr>
            <w:tcW w:w="857" w:type="dxa"/>
            <w:tcBorders>
              <w:top w:val="nil"/>
              <w:left w:val="single" w:sz="4" w:space="0" w:color="auto"/>
              <w:bottom w:val="single" w:sz="4" w:space="0" w:color="auto"/>
              <w:right w:val="single" w:sz="4" w:space="0" w:color="auto"/>
            </w:tcBorders>
            <w:noWrap/>
            <w:vAlign w:val="bottom"/>
            <w:hideMark/>
          </w:tcPr>
          <w:p w14:paraId="7FE0B056"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104</w:t>
            </w:r>
          </w:p>
        </w:tc>
        <w:tc>
          <w:tcPr>
            <w:tcW w:w="2863" w:type="dxa"/>
            <w:tcBorders>
              <w:top w:val="nil"/>
              <w:left w:val="nil"/>
              <w:bottom w:val="single" w:sz="4" w:space="0" w:color="auto"/>
              <w:right w:val="single" w:sz="4" w:space="0" w:color="auto"/>
            </w:tcBorders>
            <w:noWrap/>
            <w:vAlign w:val="bottom"/>
            <w:hideMark/>
          </w:tcPr>
          <w:p w14:paraId="69D9D27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FEN İŞLERİ MÜD..</w:t>
            </w:r>
          </w:p>
        </w:tc>
        <w:tc>
          <w:tcPr>
            <w:tcW w:w="1273" w:type="dxa"/>
            <w:tcBorders>
              <w:top w:val="nil"/>
              <w:left w:val="nil"/>
              <w:bottom w:val="single" w:sz="4" w:space="0" w:color="auto"/>
              <w:right w:val="single" w:sz="4" w:space="0" w:color="auto"/>
            </w:tcBorders>
            <w:noWrap/>
            <w:vAlign w:val="bottom"/>
            <w:hideMark/>
          </w:tcPr>
          <w:p w14:paraId="646C2FEA"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217024633</w:t>
            </w:r>
          </w:p>
        </w:tc>
        <w:tc>
          <w:tcPr>
            <w:tcW w:w="712" w:type="dxa"/>
            <w:tcBorders>
              <w:top w:val="nil"/>
              <w:left w:val="nil"/>
              <w:bottom w:val="single" w:sz="4" w:space="0" w:color="auto"/>
              <w:right w:val="single" w:sz="4" w:space="0" w:color="auto"/>
            </w:tcBorders>
            <w:noWrap/>
            <w:vAlign w:val="bottom"/>
            <w:hideMark/>
          </w:tcPr>
          <w:p w14:paraId="25771A8C"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RESMİ</w:t>
            </w:r>
          </w:p>
        </w:tc>
        <w:tc>
          <w:tcPr>
            <w:tcW w:w="3298" w:type="dxa"/>
            <w:tcBorders>
              <w:top w:val="nil"/>
              <w:left w:val="nil"/>
              <w:bottom w:val="single" w:sz="4" w:space="0" w:color="auto"/>
              <w:right w:val="single" w:sz="4" w:space="0" w:color="auto"/>
            </w:tcBorders>
            <w:noWrap/>
            <w:vAlign w:val="bottom"/>
            <w:hideMark/>
          </w:tcPr>
          <w:p w14:paraId="65422DF8"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ESKAVATÖR</w:t>
            </w:r>
          </w:p>
        </w:tc>
        <w:tc>
          <w:tcPr>
            <w:tcW w:w="960" w:type="dxa"/>
            <w:tcBorders>
              <w:top w:val="nil"/>
              <w:left w:val="nil"/>
              <w:bottom w:val="single" w:sz="4" w:space="0" w:color="auto"/>
              <w:right w:val="single" w:sz="4" w:space="0" w:color="auto"/>
            </w:tcBorders>
            <w:noWrap/>
            <w:vAlign w:val="bottom"/>
            <w:hideMark/>
          </w:tcPr>
          <w:p w14:paraId="36EA7D61" w14:textId="77777777" w:rsidR="004B34C6" w:rsidRPr="003421B5" w:rsidRDefault="004B34C6">
            <w:pPr>
              <w:spacing w:after="0" w:line="240" w:lineRule="auto"/>
              <w:rPr>
                <w:rFonts w:ascii="Calibri" w:hAnsi="Calibri" w:cs="Calibri"/>
                <w:color w:val="000000"/>
                <w:sz w:val="20"/>
                <w:szCs w:val="20"/>
              </w:rPr>
            </w:pPr>
            <w:r w:rsidRPr="003421B5">
              <w:rPr>
                <w:rFonts w:ascii="Calibri" w:hAnsi="Calibri" w:cs="Calibri"/>
                <w:color w:val="000000"/>
                <w:sz w:val="20"/>
                <w:szCs w:val="20"/>
              </w:rPr>
              <w:t>2025</w:t>
            </w:r>
          </w:p>
        </w:tc>
      </w:tr>
    </w:tbl>
    <w:p w14:paraId="00DE1230" w14:textId="77777777" w:rsidR="004B34C6" w:rsidRPr="003421B5" w:rsidRDefault="004B34C6" w:rsidP="004B34C6">
      <w:pPr>
        <w:autoSpaceDE w:val="0"/>
        <w:autoSpaceDN w:val="0"/>
        <w:adjustRightInd w:val="0"/>
        <w:spacing w:after="0" w:line="240" w:lineRule="auto"/>
        <w:rPr>
          <w:rFonts w:ascii="Times New Roman" w:hAnsi="Times New Roman" w:cs="Times New Roman"/>
          <w:sz w:val="20"/>
          <w:szCs w:val="20"/>
        </w:rPr>
      </w:pPr>
    </w:p>
    <w:p w14:paraId="626C6C10" w14:textId="77777777" w:rsidR="004B34C6" w:rsidRPr="003421B5" w:rsidRDefault="004B34C6" w:rsidP="004B34C6">
      <w:pPr>
        <w:autoSpaceDE w:val="0"/>
        <w:autoSpaceDN w:val="0"/>
        <w:adjustRightInd w:val="0"/>
        <w:spacing w:after="0" w:line="240" w:lineRule="auto"/>
        <w:rPr>
          <w:rFonts w:ascii="Times New Roman" w:hAnsi="Times New Roman"/>
          <w:sz w:val="20"/>
          <w:szCs w:val="20"/>
        </w:rPr>
      </w:pPr>
    </w:p>
    <w:p w14:paraId="747A9D98" w14:textId="77777777" w:rsidR="004B34C6" w:rsidRPr="00A31E68" w:rsidRDefault="00A31E68" w:rsidP="004B34C6">
      <w:pPr>
        <w:autoSpaceDE w:val="0"/>
        <w:autoSpaceDN w:val="0"/>
        <w:adjustRightInd w:val="0"/>
        <w:spacing w:before="100" w:after="0" w:line="240" w:lineRule="auto"/>
        <w:rPr>
          <w:rFonts w:ascii="Times New Roman" w:hAnsi="Times New Roman" w:cs="Times New Roman"/>
          <w:b/>
          <w:bCs/>
          <w:sz w:val="32"/>
          <w:szCs w:val="32"/>
        </w:rPr>
      </w:pPr>
      <w:r>
        <w:rPr>
          <w:rFonts w:ascii="Times New Roman" w:hAnsi="Times New Roman" w:cs="Times New Roman"/>
          <w:b/>
          <w:bCs/>
          <w:sz w:val="24"/>
          <w:szCs w:val="24"/>
        </w:rPr>
        <w:t xml:space="preserve">                    </w:t>
      </w:r>
      <w:r w:rsidR="00257E56" w:rsidRPr="00A31E68">
        <w:rPr>
          <w:rFonts w:ascii="Times New Roman" w:hAnsi="Times New Roman" w:cs="Times New Roman"/>
          <w:b/>
          <w:bCs/>
          <w:sz w:val="32"/>
          <w:szCs w:val="32"/>
        </w:rPr>
        <w:t>YAZI İŞLERİ MÜDÜRLÜĞÜ FAALİYET RAPORLARI</w:t>
      </w:r>
    </w:p>
    <w:p w14:paraId="1EFCB839" w14:textId="77777777" w:rsidR="004B34C6" w:rsidRPr="00A31E68" w:rsidRDefault="004B34C6" w:rsidP="004B34C6">
      <w:pPr>
        <w:autoSpaceDE w:val="0"/>
        <w:autoSpaceDN w:val="0"/>
        <w:adjustRightInd w:val="0"/>
        <w:spacing w:before="100" w:after="0" w:line="240" w:lineRule="auto"/>
        <w:rPr>
          <w:rFonts w:ascii="Calibri" w:hAnsi="Calibri" w:cs="Calibri"/>
          <w:b/>
          <w:bCs/>
          <w:sz w:val="32"/>
          <w:szCs w:val="32"/>
        </w:rPr>
      </w:pPr>
    </w:p>
    <w:p w14:paraId="60341AAD" w14:textId="77777777" w:rsidR="00257E56" w:rsidRPr="00257E56" w:rsidRDefault="00257E56" w:rsidP="00257E56">
      <w:pPr>
        <w:spacing w:after="0" w:line="240" w:lineRule="auto"/>
        <w:ind w:firstLine="708"/>
        <w:jc w:val="both"/>
        <w:rPr>
          <w:rFonts w:ascii="Times New Roman" w:hAnsi="Times New Roman" w:cs="Times New Roman"/>
          <w:sz w:val="24"/>
          <w:szCs w:val="24"/>
        </w:rPr>
      </w:pPr>
      <w:r w:rsidRPr="00257E56">
        <w:rPr>
          <w:rFonts w:ascii="Times New Roman" w:hAnsi="Times New Roman" w:cs="Times New Roman"/>
          <w:sz w:val="24"/>
          <w:szCs w:val="24"/>
        </w:rPr>
        <w:t>Yazı işleri müdürlüğü görevi vekaleten atanan müdür tarafından sevk ve idare edilmiştir.</w:t>
      </w:r>
    </w:p>
    <w:p w14:paraId="49F052FC" w14:textId="77777777" w:rsidR="00257E56" w:rsidRPr="00257E56" w:rsidRDefault="00257E56" w:rsidP="00257E56">
      <w:pPr>
        <w:spacing w:after="0" w:line="240" w:lineRule="auto"/>
        <w:ind w:firstLine="708"/>
        <w:jc w:val="both"/>
        <w:rPr>
          <w:rFonts w:ascii="Times New Roman" w:hAnsi="Times New Roman" w:cs="Times New Roman"/>
          <w:sz w:val="24"/>
          <w:szCs w:val="24"/>
        </w:rPr>
      </w:pPr>
      <w:r w:rsidRPr="00257E56">
        <w:rPr>
          <w:rFonts w:ascii="Times New Roman" w:hAnsi="Times New Roman" w:cs="Times New Roman"/>
          <w:sz w:val="24"/>
          <w:szCs w:val="24"/>
        </w:rPr>
        <w:t xml:space="preserve">Müdürlüğümüzde bir veri hazırlama, ve kontrol işletmeni, bir tahsildar </w:t>
      </w:r>
      <w:proofErr w:type="gramStart"/>
      <w:r w:rsidRPr="00257E56">
        <w:rPr>
          <w:rFonts w:ascii="Times New Roman" w:hAnsi="Times New Roman" w:cs="Times New Roman"/>
          <w:sz w:val="24"/>
          <w:szCs w:val="24"/>
        </w:rPr>
        <w:t>memur  ve</w:t>
      </w:r>
      <w:proofErr w:type="gramEnd"/>
      <w:r w:rsidRPr="00257E56">
        <w:rPr>
          <w:rFonts w:ascii="Times New Roman" w:hAnsi="Times New Roman" w:cs="Times New Roman"/>
          <w:sz w:val="24"/>
          <w:szCs w:val="24"/>
        </w:rPr>
        <w:t xml:space="preserve"> 6 hizmet alımı personeli,  </w:t>
      </w:r>
    </w:p>
    <w:p w14:paraId="23AC7C38" w14:textId="77777777" w:rsidR="00257E56" w:rsidRPr="00257E56" w:rsidRDefault="00257E56" w:rsidP="00257E56">
      <w:pPr>
        <w:spacing w:after="0" w:line="240" w:lineRule="auto"/>
        <w:ind w:firstLine="708"/>
        <w:jc w:val="both"/>
        <w:rPr>
          <w:rFonts w:ascii="Times New Roman" w:hAnsi="Times New Roman" w:cs="Times New Roman"/>
          <w:sz w:val="24"/>
          <w:szCs w:val="24"/>
        </w:rPr>
      </w:pPr>
      <w:r w:rsidRPr="00257E56">
        <w:rPr>
          <w:rFonts w:ascii="Times New Roman" w:hAnsi="Times New Roman" w:cs="Times New Roman"/>
          <w:sz w:val="24"/>
          <w:szCs w:val="24"/>
        </w:rPr>
        <w:t xml:space="preserve">Evlendirme Memurluğunda; bir ayniyat saymanı, iki şef, iki hizmet </w:t>
      </w:r>
      <w:proofErr w:type="gramStart"/>
      <w:r w:rsidRPr="00257E56">
        <w:rPr>
          <w:rFonts w:ascii="Times New Roman" w:hAnsi="Times New Roman" w:cs="Times New Roman"/>
          <w:sz w:val="24"/>
          <w:szCs w:val="24"/>
        </w:rPr>
        <w:t>alımı ,</w:t>
      </w:r>
      <w:proofErr w:type="gramEnd"/>
      <w:r w:rsidRPr="00257E56">
        <w:rPr>
          <w:rFonts w:ascii="Times New Roman" w:hAnsi="Times New Roman" w:cs="Times New Roman"/>
          <w:sz w:val="24"/>
          <w:szCs w:val="24"/>
        </w:rPr>
        <w:t xml:space="preserve"> dört güvenlik,  olmak üzere toplam on sekiz  (18) insan kaynağı mevcuttur. </w:t>
      </w:r>
    </w:p>
    <w:p w14:paraId="2B262EB0" w14:textId="77777777" w:rsidR="00257E56" w:rsidRPr="00257E56" w:rsidRDefault="00257E56" w:rsidP="00257E56">
      <w:pPr>
        <w:spacing w:after="0" w:line="240" w:lineRule="auto"/>
        <w:ind w:firstLine="708"/>
        <w:jc w:val="both"/>
        <w:rPr>
          <w:rFonts w:ascii="Times New Roman" w:hAnsi="Times New Roman" w:cs="Times New Roman"/>
          <w:sz w:val="24"/>
          <w:szCs w:val="24"/>
        </w:rPr>
      </w:pPr>
      <w:r w:rsidRPr="00257E56">
        <w:rPr>
          <w:rFonts w:ascii="Times New Roman" w:hAnsi="Times New Roman" w:cs="Times New Roman"/>
          <w:sz w:val="24"/>
          <w:szCs w:val="24"/>
        </w:rPr>
        <w:t xml:space="preserve">Birimimiz hizmetlerinin yürütümünde insan kaynağı yeterli olup, </w:t>
      </w:r>
      <w:proofErr w:type="gramStart"/>
      <w:r w:rsidRPr="00257E56">
        <w:rPr>
          <w:rFonts w:ascii="Times New Roman" w:hAnsi="Times New Roman" w:cs="Times New Roman"/>
          <w:sz w:val="24"/>
          <w:szCs w:val="24"/>
        </w:rPr>
        <w:t>personel  ihtiyacı</w:t>
      </w:r>
      <w:proofErr w:type="gramEnd"/>
      <w:r w:rsidRPr="00257E56">
        <w:rPr>
          <w:rFonts w:ascii="Times New Roman" w:hAnsi="Times New Roman" w:cs="Times New Roman"/>
          <w:sz w:val="24"/>
          <w:szCs w:val="24"/>
        </w:rPr>
        <w:t xml:space="preserve"> bulunmamaktadır.</w:t>
      </w:r>
    </w:p>
    <w:p w14:paraId="72D9CE35" w14:textId="77777777" w:rsidR="00257E56" w:rsidRPr="00257E56" w:rsidRDefault="00257E56" w:rsidP="00257E56">
      <w:pPr>
        <w:pStyle w:val="ListeParagraf"/>
        <w:tabs>
          <w:tab w:val="left" w:pos="0"/>
        </w:tabs>
        <w:spacing w:after="0" w:line="240" w:lineRule="auto"/>
        <w:ind w:left="0"/>
        <w:jc w:val="both"/>
        <w:rPr>
          <w:rFonts w:ascii="Times New Roman" w:hAnsi="Times New Roman"/>
          <w:sz w:val="24"/>
          <w:szCs w:val="24"/>
        </w:rPr>
      </w:pPr>
      <w:r w:rsidRPr="00257E56">
        <w:rPr>
          <w:rFonts w:ascii="Times New Roman" w:hAnsi="Times New Roman"/>
          <w:sz w:val="24"/>
          <w:szCs w:val="24"/>
        </w:rPr>
        <w:tab/>
        <w:t>Kurum kültürünün iklime dönüştürecek, insan kaynağının moral ve motivasyonunu diri tutarak performansını yükseltecek güven duygusunu geliştirmeye kurum hedefleri doğrultusunda çalışılmıştır.</w:t>
      </w:r>
    </w:p>
    <w:p w14:paraId="28C8B0E8" w14:textId="77777777" w:rsidR="00257E56" w:rsidRPr="00257E56" w:rsidRDefault="00257E56" w:rsidP="00257E56">
      <w:pPr>
        <w:pStyle w:val="ListeParagraf"/>
        <w:spacing w:after="0" w:line="240" w:lineRule="auto"/>
        <w:ind w:left="0" w:firstLine="720"/>
        <w:jc w:val="both"/>
        <w:rPr>
          <w:rFonts w:ascii="Times New Roman" w:hAnsi="Times New Roman"/>
          <w:sz w:val="24"/>
          <w:szCs w:val="24"/>
        </w:rPr>
      </w:pPr>
    </w:p>
    <w:p w14:paraId="36376C41" w14:textId="77777777" w:rsidR="001B26C0" w:rsidRPr="00BD50CA" w:rsidRDefault="00BD50CA" w:rsidP="001B26C0">
      <w:pPr>
        <w:rPr>
          <w:rFonts w:ascii="Times New Roman" w:hAnsi="Times New Roman" w:cs="Times New Roman"/>
          <w:b/>
          <w:sz w:val="24"/>
          <w:szCs w:val="24"/>
        </w:rPr>
      </w:pPr>
      <w:r w:rsidRPr="00BD50CA">
        <w:rPr>
          <w:rFonts w:ascii="Times New Roman" w:hAnsi="Times New Roman" w:cs="Times New Roman"/>
          <w:b/>
          <w:sz w:val="24"/>
          <w:szCs w:val="24"/>
        </w:rPr>
        <w:t>GENEL BİLGİLER</w:t>
      </w:r>
    </w:p>
    <w:p w14:paraId="0740C765" w14:textId="77777777" w:rsidR="00DB0175" w:rsidRDefault="00DB0175" w:rsidP="00DB0175">
      <w:pPr>
        <w:jc w:val="center"/>
        <w:rPr>
          <w:rFonts w:ascii="Monotype Corsiva" w:hAnsi="Monotype Corsiva"/>
          <w:b/>
          <w:sz w:val="2"/>
          <w:szCs w:val="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B2E0FA2" w14:textId="77777777" w:rsidR="00DB0175" w:rsidRPr="003E5F5B" w:rsidRDefault="00DB0175" w:rsidP="00DB0175">
      <w:pPr>
        <w:jc w:val="center"/>
        <w:rPr>
          <w:rFonts w:ascii="Monotype Corsiva" w:hAnsi="Monotype Corsiv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E5F5B">
        <w:rPr>
          <w:rFonts w:ascii="Monotype Corsiva" w:hAnsi="Monotype Corsiva"/>
          <w:b/>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VİZYON</w:t>
      </w:r>
    </w:p>
    <w:p w14:paraId="111A9E8F" w14:textId="77777777" w:rsidR="00DB0175" w:rsidRPr="003E5F5B" w:rsidRDefault="00DB0175" w:rsidP="00DB0175">
      <w:pPr>
        <w:jc w:val="center"/>
        <w:rPr>
          <w:rFonts w:ascii="Monotype Corsiva" w:hAnsi="Monotype Corsiv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E5F5B">
        <w:rPr>
          <w:rFonts w:ascii="Monotype Corsiva" w:hAnsi="Monotype Corsiva"/>
          <w:b/>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“Ekip” olabileceğimiz bir insan kaynağı kültürü yaratmak.</w:t>
      </w:r>
    </w:p>
    <w:p w14:paraId="45418C38" w14:textId="77777777" w:rsidR="001B26C0" w:rsidRPr="003E5F5B" w:rsidRDefault="001B26C0" w:rsidP="001B26C0"/>
    <w:p w14:paraId="7EAD29FD" w14:textId="77777777" w:rsidR="006C1BE6" w:rsidRPr="003E5F5B" w:rsidRDefault="006C1BE6" w:rsidP="006C1BE6">
      <w:pPr>
        <w:jc w:val="center"/>
        <w:rPr>
          <w:rFonts w:ascii="Monotype Corsiva" w:hAnsi="Monotype Corsiva"/>
          <w:b/>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E5F5B">
        <w:rPr>
          <w:rFonts w:ascii="Monotype Corsiva" w:hAnsi="Monotype Corsiva"/>
          <w:b/>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MİSYON </w:t>
      </w:r>
    </w:p>
    <w:p w14:paraId="5430D375" w14:textId="77777777" w:rsidR="006C1BE6" w:rsidRPr="003E5F5B" w:rsidRDefault="006C1BE6" w:rsidP="006C1BE6">
      <w:pPr>
        <w:jc w:val="center"/>
        <w:rPr>
          <w:rFonts w:ascii="Monotype Corsiva" w:hAnsi="Monotype Corsiva"/>
          <w:b/>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E5F5B">
        <w:rPr>
          <w:rFonts w:ascii="Monotype Corsiva" w:hAnsi="Monotype Corsiva"/>
          <w:b/>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Anayasa, kanun, Cumhurbaşkanlığı Kararnamesi, tüzük ve yönetmelik çerçevesinde birim hizmetlerini yürütmek. </w:t>
      </w:r>
    </w:p>
    <w:p w14:paraId="702D15C7" w14:textId="77777777" w:rsidR="00D03951" w:rsidRPr="00D03951" w:rsidRDefault="00D03951" w:rsidP="00A921C0">
      <w:pPr>
        <w:spacing w:line="240" w:lineRule="auto"/>
        <w:jc w:val="both"/>
        <w:rPr>
          <w:rFonts w:ascii="Times New Roman" w:hAnsi="Times New Roman"/>
          <w:b/>
          <w:sz w:val="24"/>
          <w:szCs w:val="24"/>
        </w:rPr>
      </w:pPr>
    </w:p>
    <w:p w14:paraId="0CA9712D" w14:textId="77777777" w:rsidR="00F85316" w:rsidRPr="006D5ADF" w:rsidRDefault="00F85316" w:rsidP="00F85316">
      <w:pPr>
        <w:spacing w:after="0" w:line="240" w:lineRule="auto"/>
        <w:ind w:firstLine="708"/>
        <w:jc w:val="both"/>
        <w:rPr>
          <w:rFonts w:ascii="Times New Roman" w:hAnsi="Times New Roman" w:cs="Times New Roman"/>
          <w:b/>
          <w:sz w:val="24"/>
          <w:szCs w:val="24"/>
        </w:rPr>
      </w:pPr>
      <w:r w:rsidRPr="006D5ADF">
        <w:rPr>
          <w:rFonts w:ascii="Times New Roman" w:hAnsi="Times New Roman" w:cs="Times New Roman"/>
          <w:b/>
          <w:sz w:val="24"/>
          <w:szCs w:val="24"/>
        </w:rPr>
        <w:t>Amaç ve Hedefler</w:t>
      </w:r>
    </w:p>
    <w:p w14:paraId="5B6784D1" w14:textId="77777777" w:rsidR="00F85316" w:rsidRPr="006D5ADF" w:rsidRDefault="00F85316" w:rsidP="00F85316">
      <w:pPr>
        <w:spacing w:after="0" w:line="240" w:lineRule="auto"/>
        <w:ind w:firstLine="708"/>
        <w:jc w:val="both"/>
        <w:rPr>
          <w:rFonts w:ascii="Times New Roman" w:hAnsi="Times New Roman" w:cs="Times New Roman"/>
          <w:sz w:val="24"/>
          <w:szCs w:val="24"/>
        </w:rPr>
      </w:pPr>
      <w:r w:rsidRPr="006D5ADF">
        <w:rPr>
          <w:rFonts w:ascii="Times New Roman" w:hAnsi="Times New Roman" w:cs="Times New Roman"/>
          <w:sz w:val="24"/>
          <w:szCs w:val="24"/>
        </w:rPr>
        <w:t>Kamu kaynaklarını etkin, ekonomik ve verimli kullanmak, paydaşlarımızın belediye hizmetlerine kolay erişimini sağlamak, beklentileri hızlı bir şekilde almak, sorunlara koordineli</w:t>
      </w:r>
      <w:r w:rsidRPr="00AC7D9A">
        <w:rPr>
          <w:sz w:val="24"/>
          <w:szCs w:val="24"/>
        </w:rPr>
        <w:t xml:space="preserve"> </w:t>
      </w:r>
      <w:r w:rsidRPr="006D5ADF">
        <w:rPr>
          <w:rFonts w:ascii="Times New Roman" w:hAnsi="Times New Roman" w:cs="Times New Roman"/>
          <w:sz w:val="24"/>
          <w:szCs w:val="24"/>
        </w:rPr>
        <w:t>bir şekilde etkin çözüm bulmak, potansiyeli performansa dönüştürecek, kapısı açık egosu küçük insan kaynağı yaratmak.</w:t>
      </w:r>
    </w:p>
    <w:p w14:paraId="2D5F2BFB" w14:textId="77777777" w:rsidR="00F85316" w:rsidRPr="006D5ADF" w:rsidRDefault="00F85316" w:rsidP="00F85316">
      <w:pPr>
        <w:spacing w:after="0" w:line="240" w:lineRule="auto"/>
        <w:ind w:firstLine="708"/>
        <w:rPr>
          <w:rFonts w:ascii="Times New Roman" w:hAnsi="Times New Roman" w:cs="Times New Roman"/>
          <w:b/>
          <w:sz w:val="24"/>
          <w:szCs w:val="24"/>
        </w:rPr>
      </w:pPr>
      <w:r w:rsidRPr="006D5ADF">
        <w:rPr>
          <w:rFonts w:ascii="Times New Roman" w:hAnsi="Times New Roman" w:cs="Times New Roman"/>
          <w:b/>
          <w:sz w:val="24"/>
          <w:szCs w:val="24"/>
        </w:rPr>
        <w:lastRenderedPageBreak/>
        <w:t>Görev Yetki ve Sorumluluklar</w:t>
      </w:r>
    </w:p>
    <w:p w14:paraId="3726FECC" w14:textId="77777777" w:rsidR="00F85316" w:rsidRPr="006D5ADF" w:rsidRDefault="00F85316" w:rsidP="00F85316">
      <w:pPr>
        <w:spacing w:after="0" w:line="240" w:lineRule="auto"/>
        <w:ind w:firstLine="708"/>
        <w:jc w:val="both"/>
        <w:rPr>
          <w:rFonts w:ascii="Times New Roman" w:hAnsi="Times New Roman" w:cs="Times New Roman"/>
          <w:sz w:val="24"/>
          <w:szCs w:val="24"/>
        </w:rPr>
      </w:pPr>
      <w:r w:rsidRPr="006D5ADF">
        <w:rPr>
          <w:rFonts w:ascii="Times New Roman" w:hAnsi="Times New Roman" w:cs="Times New Roman"/>
          <w:sz w:val="24"/>
          <w:szCs w:val="24"/>
        </w:rPr>
        <w:t>Birimimiz; meclis, encümen, genel evrak kayıt ve transferi ile evlendirme iş ve işlemlerini yürütmekle görevlidir.</w:t>
      </w:r>
    </w:p>
    <w:p w14:paraId="6E099DF1" w14:textId="77777777" w:rsidR="00F85316" w:rsidRPr="006D5ADF" w:rsidRDefault="00F85316" w:rsidP="00F85316">
      <w:pPr>
        <w:spacing w:after="0" w:line="240" w:lineRule="auto"/>
        <w:ind w:firstLine="708"/>
        <w:rPr>
          <w:rFonts w:ascii="Times New Roman" w:hAnsi="Times New Roman" w:cs="Times New Roman"/>
          <w:b/>
          <w:sz w:val="24"/>
          <w:szCs w:val="24"/>
        </w:rPr>
      </w:pPr>
      <w:r w:rsidRPr="006D5ADF">
        <w:rPr>
          <w:rFonts w:ascii="Times New Roman" w:hAnsi="Times New Roman" w:cs="Times New Roman"/>
          <w:sz w:val="24"/>
          <w:szCs w:val="24"/>
        </w:rPr>
        <w:t xml:space="preserve"> </w:t>
      </w:r>
      <w:r w:rsidRPr="006D5ADF">
        <w:rPr>
          <w:rFonts w:ascii="Times New Roman" w:hAnsi="Times New Roman" w:cs="Times New Roman"/>
          <w:b/>
          <w:sz w:val="24"/>
          <w:szCs w:val="24"/>
        </w:rPr>
        <w:t>Yetki Alanı</w:t>
      </w:r>
    </w:p>
    <w:p w14:paraId="01FD0B7C" w14:textId="77777777" w:rsidR="00F85316" w:rsidRPr="006D5ADF" w:rsidRDefault="00F85316" w:rsidP="00F85316">
      <w:pPr>
        <w:spacing w:after="0" w:line="240" w:lineRule="auto"/>
        <w:ind w:firstLine="708"/>
        <w:rPr>
          <w:rFonts w:ascii="Times New Roman" w:hAnsi="Times New Roman" w:cs="Times New Roman"/>
        </w:rPr>
      </w:pPr>
      <w:r w:rsidRPr="006D5ADF">
        <w:rPr>
          <w:rFonts w:ascii="Times New Roman" w:hAnsi="Times New Roman" w:cs="Times New Roman"/>
        </w:rPr>
        <w:t>Birimimiz mer’i mevzuat dâhilinde yetkileri kullanır.</w:t>
      </w:r>
    </w:p>
    <w:p w14:paraId="63AE3AEF" w14:textId="77777777" w:rsidR="00F85316" w:rsidRPr="006D5ADF" w:rsidRDefault="00F85316" w:rsidP="00F85316">
      <w:pPr>
        <w:spacing w:after="0"/>
        <w:ind w:firstLine="708"/>
        <w:rPr>
          <w:rFonts w:ascii="Times New Roman" w:hAnsi="Times New Roman" w:cs="Times New Roman"/>
          <w:b/>
        </w:rPr>
      </w:pPr>
      <w:r w:rsidRPr="006D5ADF">
        <w:rPr>
          <w:rFonts w:ascii="Times New Roman" w:hAnsi="Times New Roman" w:cs="Times New Roman"/>
          <w:b/>
        </w:rPr>
        <w:t>Sorumluluğu</w:t>
      </w:r>
    </w:p>
    <w:p w14:paraId="2E17C715" w14:textId="77777777" w:rsidR="00225F67" w:rsidRPr="006D5ADF" w:rsidRDefault="00225F67" w:rsidP="00225F67">
      <w:pPr>
        <w:spacing w:after="0" w:line="240" w:lineRule="auto"/>
        <w:ind w:firstLine="708"/>
        <w:rPr>
          <w:rFonts w:ascii="Times New Roman" w:hAnsi="Times New Roman" w:cs="Times New Roman"/>
          <w:b/>
        </w:rPr>
      </w:pPr>
      <w:r w:rsidRPr="006D5ADF">
        <w:rPr>
          <w:rFonts w:ascii="Times New Roman" w:hAnsi="Times New Roman" w:cs="Times New Roman"/>
          <w:sz w:val="24"/>
          <w:szCs w:val="24"/>
        </w:rPr>
        <w:t>Mevzuatta belirtilen sorumlulukların yanında, görev ve yetki açısından belediye başkanına karşı sorumludur.</w:t>
      </w:r>
    </w:p>
    <w:p w14:paraId="613D3C74" w14:textId="77777777" w:rsidR="00225F67" w:rsidRPr="006D5ADF" w:rsidRDefault="00225F67" w:rsidP="00225F67">
      <w:pPr>
        <w:spacing w:after="0" w:line="240" w:lineRule="auto"/>
        <w:ind w:firstLine="708"/>
        <w:rPr>
          <w:rFonts w:ascii="Times New Roman" w:hAnsi="Times New Roman" w:cs="Times New Roman"/>
          <w:b/>
        </w:rPr>
      </w:pPr>
      <w:r w:rsidRPr="006D5ADF">
        <w:rPr>
          <w:rFonts w:ascii="Times New Roman" w:hAnsi="Times New Roman" w:cs="Times New Roman"/>
          <w:b/>
        </w:rPr>
        <w:t>Fiziki Yapı</w:t>
      </w:r>
    </w:p>
    <w:p w14:paraId="05452774" w14:textId="77777777" w:rsidR="00225F67" w:rsidRPr="006D5ADF" w:rsidRDefault="00225F67" w:rsidP="00225F67">
      <w:pPr>
        <w:spacing w:after="0"/>
        <w:ind w:firstLine="708"/>
        <w:rPr>
          <w:rFonts w:ascii="Times New Roman" w:hAnsi="Times New Roman" w:cs="Times New Roman"/>
        </w:rPr>
      </w:pPr>
      <w:r w:rsidRPr="006D5ADF">
        <w:rPr>
          <w:rFonts w:ascii="Times New Roman" w:hAnsi="Times New Roman" w:cs="Times New Roman"/>
        </w:rPr>
        <w:t>Birimimiz bir müdürlük, iki servis ve bir ek binada hizmet vermektedir.</w:t>
      </w:r>
    </w:p>
    <w:tbl>
      <w:tblPr>
        <w:tblStyle w:val="TabloKlavuzu"/>
        <w:tblpPr w:leftFromText="141" w:rightFromText="141" w:vertAnchor="text" w:tblpY="1"/>
        <w:tblOverlap w:val="never"/>
        <w:tblW w:w="0" w:type="auto"/>
        <w:tblLook w:val="04A0" w:firstRow="1" w:lastRow="0" w:firstColumn="1" w:lastColumn="0" w:noHBand="0" w:noVBand="1"/>
      </w:tblPr>
      <w:tblGrid>
        <w:gridCol w:w="1516"/>
        <w:gridCol w:w="4582"/>
        <w:gridCol w:w="3046"/>
      </w:tblGrid>
      <w:tr w:rsidR="00225F67" w14:paraId="36B6DA07" w14:textId="77777777" w:rsidTr="00B70CC1">
        <w:tc>
          <w:tcPr>
            <w:tcW w:w="9212" w:type="dxa"/>
            <w:gridSpan w:val="3"/>
          </w:tcPr>
          <w:p w14:paraId="4907438A" w14:textId="77777777" w:rsidR="00225F67" w:rsidRDefault="00225F67" w:rsidP="00B70CC1">
            <w:pPr>
              <w:rPr>
                <w:b/>
              </w:rPr>
            </w:pPr>
            <w:r>
              <w:rPr>
                <w:b/>
              </w:rPr>
              <w:t xml:space="preserve">                                      </w:t>
            </w:r>
          </w:p>
        </w:tc>
      </w:tr>
      <w:tr w:rsidR="00225F67" w14:paraId="5D7F00A1" w14:textId="77777777" w:rsidTr="00B70CC1">
        <w:tc>
          <w:tcPr>
            <w:tcW w:w="1526" w:type="dxa"/>
          </w:tcPr>
          <w:p w14:paraId="1FD710AB" w14:textId="77777777" w:rsidR="00225F67" w:rsidRDefault="00225F67" w:rsidP="00B70CC1">
            <w:pPr>
              <w:rPr>
                <w:b/>
              </w:rPr>
            </w:pPr>
            <w:r>
              <w:rPr>
                <w:b/>
              </w:rPr>
              <w:t>Sıra No</w:t>
            </w:r>
          </w:p>
        </w:tc>
        <w:tc>
          <w:tcPr>
            <w:tcW w:w="4615" w:type="dxa"/>
          </w:tcPr>
          <w:p w14:paraId="18A72699" w14:textId="77777777" w:rsidR="00225F67" w:rsidRDefault="00225F67" w:rsidP="00B70CC1">
            <w:pPr>
              <w:rPr>
                <w:b/>
              </w:rPr>
            </w:pPr>
            <w:r>
              <w:rPr>
                <w:b/>
              </w:rPr>
              <w:t>Kullanım Amacı</w:t>
            </w:r>
          </w:p>
        </w:tc>
        <w:tc>
          <w:tcPr>
            <w:tcW w:w="3071" w:type="dxa"/>
          </w:tcPr>
          <w:p w14:paraId="5F807114" w14:textId="77777777" w:rsidR="00225F67" w:rsidRDefault="00225F67" w:rsidP="00B70CC1">
            <w:pPr>
              <w:rPr>
                <w:b/>
              </w:rPr>
            </w:pPr>
            <w:r>
              <w:rPr>
                <w:b/>
              </w:rPr>
              <w:t>Sayı</w:t>
            </w:r>
          </w:p>
        </w:tc>
      </w:tr>
      <w:tr w:rsidR="00225F67" w14:paraId="06CFB83D" w14:textId="77777777" w:rsidTr="00B70CC1">
        <w:tc>
          <w:tcPr>
            <w:tcW w:w="1526" w:type="dxa"/>
          </w:tcPr>
          <w:p w14:paraId="6C47FDB2" w14:textId="77777777" w:rsidR="00225F67" w:rsidRPr="00422B44" w:rsidRDefault="00225F67" w:rsidP="00B70CC1">
            <w:r w:rsidRPr="00422B44">
              <w:t>1</w:t>
            </w:r>
          </w:p>
        </w:tc>
        <w:tc>
          <w:tcPr>
            <w:tcW w:w="4615" w:type="dxa"/>
          </w:tcPr>
          <w:p w14:paraId="20DC945F" w14:textId="77777777" w:rsidR="00225F67" w:rsidRPr="00422B44" w:rsidRDefault="00225F67" w:rsidP="00B70CC1">
            <w:r w:rsidRPr="00422B44">
              <w:t xml:space="preserve">Müdür </w:t>
            </w:r>
          </w:p>
        </w:tc>
        <w:tc>
          <w:tcPr>
            <w:tcW w:w="3071" w:type="dxa"/>
          </w:tcPr>
          <w:p w14:paraId="4934B9FB" w14:textId="77777777" w:rsidR="00225F67" w:rsidRPr="00422B44" w:rsidRDefault="00225F67" w:rsidP="00B70CC1">
            <w:r w:rsidRPr="00422B44">
              <w:t>1</w:t>
            </w:r>
          </w:p>
        </w:tc>
      </w:tr>
      <w:tr w:rsidR="00225F67" w14:paraId="0A3F4ABF" w14:textId="77777777" w:rsidTr="00B70CC1">
        <w:tc>
          <w:tcPr>
            <w:tcW w:w="1526" w:type="dxa"/>
          </w:tcPr>
          <w:p w14:paraId="69DBBEC5" w14:textId="77777777" w:rsidR="00225F67" w:rsidRPr="00422B44" w:rsidRDefault="00225F67" w:rsidP="00B70CC1">
            <w:r w:rsidRPr="00422B44">
              <w:t>2</w:t>
            </w:r>
          </w:p>
        </w:tc>
        <w:tc>
          <w:tcPr>
            <w:tcW w:w="4615" w:type="dxa"/>
          </w:tcPr>
          <w:p w14:paraId="2E3277C4" w14:textId="77777777" w:rsidR="00225F67" w:rsidRPr="00422B44" w:rsidRDefault="00225F67" w:rsidP="00B70CC1">
            <w:r w:rsidRPr="00422B44">
              <w:t>Yazı İşleri Müdürlüğü Servisi</w:t>
            </w:r>
          </w:p>
        </w:tc>
        <w:tc>
          <w:tcPr>
            <w:tcW w:w="3071" w:type="dxa"/>
          </w:tcPr>
          <w:p w14:paraId="612958C4" w14:textId="77777777" w:rsidR="00225F67" w:rsidRPr="00422B44" w:rsidRDefault="00225F67" w:rsidP="00B70CC1">
            <w:r w:rsidRPr="00422B44">
              <w:t>1</w:t>
            </w:r>
          </w:p>
        </w:tc>
      </w:tr>
      <w:tr w:rsidR="00225F67" w14:paraId="7B07553E" w14:textId="77777777" w:rsidTr="00B70CC1">
        <w:tc>
          <w:tcPr>
            <w:tcW w:w="1526" w:type="dxa"/>
          </w:tcPr>
          <w:p w14:paraId="3923384F" w14:textId="77777777" w:rsidR="00225F67" w:rsidRPr="00422B44" w:rsidRDefault="00225F67" w:rsidP="00B70CC1">
            <w:r w:rsidRPr="00422B44">
              <w:t>3</w:t>
            </w:r>
          </w:p>
        </w:tc>
        <w:tc>
          <w:tcPr>
            <w:tcW w:w="4615" w:type="dxa"/>
          </w:tcPr>
          <w:p w14:paraId="17340E03" w14:textId="77777777" w:rsidR="00225F67" w:rsidRPr="00422B44" w:rsidRDefault="00225F67" w:rsidP="00B70CC1">
            <w:r w:rsidRPr="00422B44">
              <w:t>Genel Evrak Servisi</w:t>
            </w:r>
          </w:p>
        </w:tc>
        <w:tc>
          <w:tcPr>
            <w:tcW w:w="3071" w:type="dxa"/>
          </w:tcPr>
          <w:p w14:paraId="430A3E5D" w14:textId="77777777" w:rsidR="00225F67" w:rsidRPr="00422B44" w:rsidRDefault="00225F67" w:rsidP="00B70CC1">
            <w:r w:rsidRPr="00422B44">
              <w:t>1</w:t>
            </w:r>
          </w:p>
        </w:tc>
      </w:tr>
      <w:tr w:rsidR="00225F67" w14:paraId="25BB32E4" w14:textId="77777777" w:rsidTr="00B70CC1">
        <w:tc>
          <w:tcPr>
            <w:tcW w:w="1526" w:type="dxa"/>
          </w:tcPr>
          <w:p w14:paraId="635E1518" w14:textId="77777777" w:rsidR="00225F67" w:rsidRPr="00422B44" w:rsidRDefault="00225F67" w:rsidP="00B70CC1">
            <w:r w:rsidRPr="00422B44">
              <w:t>4</w:t>
            </w:r>
          </w:p>
        </w:tc>
        <w:tc>
          <w:tcPr>
            <w:tcW w:w="4615" w:type="dxa"/>
          </w:tcPr>
          <w:p w14:paraId="2B5C3760" w14:textId="77777777" w:rsidR="00225F67" w:rsidRPr="00422B44" w:rsidRDefault="00225F67" w:rsidP="00B70CC1">
            <w:r w:rsidRPr="00422B44">
              <w:t>Evlendirme Memurluğu (Ek Bina)</w:t>
            </w:r>
          </w:p>
        </w:tc>
        <w:tc>
          <w:tcPr>
            <w:tcW w:w="3071" w:type="dxa"/>
          </w:tcPr>
          <w:p w14:paraId="0BC528CF" w14:textId="77777777" w:rsidR="00225F67" w:rsidRPr="00422B44" w:rsidRDefault="00225F67" w:rsidP="00B70CC1">
            <w:r w:rsidRPr="00422B44">
              <w:t>1</w:t>
            </w:r>
          </w:p>
        </w:tc>
      </w:tr>
    </w:tbl>
    <w:p w14:paraId="199C1651" w14:textId="77777777" w:rsidR="00225F67" w:rsidRDefault="00225F67" w:rsidP="00225F67">
      <w:pPr>
        <w:spacing w:after="0"/>
        <w:rPr>
          <w:b/>
        </w:rPr>
      </w:pPr>
      <w:r>
        <w:rPr>
          <w:b/>
        </w:rPr>
        <w:br w:type="textWrapping" w:clear="all"/>
      </w:r>
    </w:p>
    <w:p w14:paraId="1410F1D4" w14:textId="77777777" w:rsidR="00252CD0" w:rsidRDefault="00252CD0" w:rsidP="00A921C0">
      <w:pPr>
        <w:spacing w:line="240" w:lineRule="auto"/>
        <w:jc w:val="both"/>
        <w:rPr>
          <w:rFonts w:ascii="Times New Roman" w:hAnsi="Times New Roman"/>
          <w:b/>
          <w:sz w:val="20"/>
          <w:szCs w:val="20"/>
        </w:rPr>
      </w:pPr>
    </w:p>
    <w:p w14:paraId="691A01AB" w14:textId="77777777" w:rsidR="00252CD0" w:rsidRDefault="00252CD0" w:rsidP="00A921C0">
      <w:pPr>
        <w:spacing w:line="240" w:lineRule="auto"/>
        <w:jc w:val="both"/>
        <w:rPr>
          <w:rFonts w:ascii="Times New Roman" w:hAnsi="Times New Roman"/>
          <w:b/>
          <w:sz w:val="20"/>
          <w:szCs w:val="20"/>
        </w:rPr>
      </w:pPr>
    </w:p>
    <w:p w14:paraId="25BEEB0B" w14:textId="77777777" w:rsidR="00F224DB" w:rsidRPr="00702EA6" w:rsidRDefault="00F224DB" w:rsidP="00F224DB">
      <w:pPr>
        <w:spacing w:line="20" w:lineRule="atLeast"/>
        <w:rPr>
          <w:b/>
          <w:sz w:val="24"/>
          <w:szCs w:val="24"/>
        </w:rPr>
      </w:pPr>
      <w:r w:rsidRPr="00702EA6">
        <w:rPr>
          <w:b/>
          <w:sz w:val="24"/>
          <w:szCs w:val="24"/>
        </w:rPr>
        <w:t>Bilgi ve teknolojik Donanım</w:t>
      </w:r>
    </w:p>
    <w:tbl>
      <w:tblPr>
        <w:tblStyle w:val="OrtaGlgeleme1-Vurgu6"/>
        <w:tblW w:w="0" w:type="auto"/>
        <w:tblInd w:w="108" w:type="dxa"/>
        <w:tblLook w:val="04A0" w:firstRow="1" w:lastRow="0" w:firstColumn="1" w:lastColumn="0" w:noHBand="0" w:noVBand="1"/>
      </w:tblPr>
      <w:tblGrid>
        <w:gridCol w:w="5760"/>
        <w:gridCol w:w="3266"/>
      </w:tblGrid>
      <w:tr w:rsidR="00F224DB" w:rsidRPr="004622AE" w14:paraId="537D94BF" w14:textId="77777777" w:rsidTr="00B70CC1">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824" w:type="dxa"/>
          </w:tcPr>
          <w:p w14:paraId="284BCA62" w14:textId="77777777" w:rsidR="00F224DB" w:rsidRPr="00702EA6" w:rsidRDefault="00F224DB" w:rsidP="00B70CC1">
            <w:pPr>
              <w:spacing w:line="360" w:lineRule="auto"/>
              <w:rPr>
                <w:sz w:val="24"/>
                <w:szCs w:val="24"/>
              </w:rPr>
            </w:pPr>
            <w:r w:rsidRPr="00702EA6">
              <w:rPr>
                <w:sz w:val="24"/>
                <w:szCs w:val="24"/>
              </w:rPr>
              <w:t>Donanım</w:t>
            </w:r>
          </w:p>
        </w:tc>
        <w:tc>
          <w:tcPr>
            <w:tcW w:w="3299" w:type="dxa"/>
          </w:tcPr>
          <w:p w14:paraId="7E9FCCB7" w14:textId="77777777" w:rsidR="00F224DB" w:rsidRPr="00702EA6" w:rsidRDefault="00F224DB" w:rsidP="00B70CC1">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702EA6">
              <w:rPr>
                <w:sz w:val="24"/>
                <w:szCs w:val="24"/>
              </w:rPr>
              <w:t>Adet</w:t>
            </w:r>
          </w:p>
        </w:tc>
      </w:tr>
      <w:tr w:rsidR="00F224DB" w:rsidRPr="004622AE" w14:paraId="79A50FA9" w14:textId="77777777" w:rsidTr="00B70CC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824" w:type="dxa"/>
          </w:tcPr>
          <w:p w14:paraId="13C03E6D" w14:textId="77777777" w:rsidR="00F224DB" w:rsidRPr="00702EA6" w:rsidRDefault="00F224DB" w:rsidP="00B70CC1">
            <w:pPr>
              <w:spacing w:line="360" w:lineRule="auto"/>
              <w:rPr>
                <w:sz w:val="24"/>
                <w:szCs w:val="24"/>
              </w:rPr>
            </w:pPr>
            <w:r>
              <w:rPr>
                <w:sz w:val="24"/>
                <w:szCs w:val="24"/>
              </w:rPr>
              <w:t>PC</w:t>
            </w:r>
          </w:p>
        </w:tc>
        <w:tc>
          <w:tcPr>
            <w:tcW w:w="3299" w:type="dxa"/>
          </w:tcPr>
          <w:p w14:paraId="5127A9AC" w14:textId="77777777" w:rsidR="00F224DB" w:rsidRPr="00702EA6" w:rsidRDefault="00F224DB"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r>
      <w:tr w:rsidR="00F224DB" w:rsidRPr="004622AE" w14:paraId="311B6A34" w14:textId="77777777" w:rsidTr="00B70CC1">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824" w:type="dxa"/>
          </w:tcPr>
          <w:p w14:paraId="4C56C0FA" w14:textId="77777777" w:rsidR="00F224DB" w:rsidRPr="00702EA6" w:rsidRDefault="00F224DB" w:rsidP="00B70CC1">
            <w:pPr>
              <w:spacing w:line="360" w:lineRule="auto"/>
              <w:rPr>
                <w:sz w:val="24"/>
                <w:szCs w:val="24"/>
              </w:rPr>
            </w:pPr>
            <w:r>
              <w:rPr>
                <w:sz w:val="24"/>
                <w:szCs w:val="24"/>
              </w:rPr>
              <w:t xml:space="preserve">Yazıcı </w:t>
            </w:r>
          </w:p>
        </w:tc>
        <w:tc>
          <w:tcPr>
            <w:tcW w:w="3299" w:type="dxa"/>
          </w:tcPr>
          <w:p w14:paraId="373616F4" w14:textId="77777777" w:rsidR="00F224DB" w:rsidRPr="00702EA6" w:rsidRDefault="00F224DB" w:rsidP="00B70CC1">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w:t>
            </w:r>
          </w:p>
        </w:tc>
      </w:tr>
      <w:tr w:rsidR="00F224DB" w:rsidRPr="004622AE" w14:paraId="629292AA" w14:textId="77777777" w:rsidTr="00B70CC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824" w:type="dxa"/>
          </w:tcPr>
          <w:p w14:paraId="03C62563" w14:textId="77777777" w:rsidR="00F224DB" w:rsidRPr="00702EA6" w:rsidRDefault="00F224DB" w:rsidP="00B70CC1">
            <w:pPr>
              <w:spacing w:line="360" w:lineRule="auto"/>
              <w:rPr>
                <w:sz w:val="24"/>
                <w:szCs w:val="24"/>
              </w:rPr>
            </w:pPr>
            <w:r w:rsidRPr="00702EA6">
              <w:rPr>
                <w:sz w:val="24"/>
                <w:szCs w:val="24"/>
              </w:rPr>
              <w:t>Tarayıcı</w:t>
            </w:r>
          </w:p>
        </w:tc>
        <w:tc>
          <w:tcPr>
            <w:tcW w:w="3299" w:type="dxa"/>
          </w:tcPr>
          <w:p w14:paraId="6394E7EE" w14:textId="77777777" w:rsidR="00F224DB" w:rsidRPr="00702EA6" w:rsidRDefault="00F224DB"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r w:rsidR="00F224DB" w:rsidRPr="004622AE" w14:paraId="17286FD0" w14:textId="77777777" w:rsidTr="00B70CC1">
        <w:trPr>
          <w:cnfStyle w:val="000000010000" w:firstRow="0" w:lastRow="0" w:firstColumn="0" w:lastColumn="0" w:oddVBand="0" w:evenVBand="0" w:oddHBand="0" w:evenHBand="1"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824" w:type="dxa"/>
          </w:tcPr>
          <w:p w14:paraId="2C11719B" w14:textId="77777777" w:rsidR="00F224DB" w:rsidRPr="00702EA6" w:rsidRDefault="00F224DB" w:rsidP="00B70CC1">
            <w:pPr>
              <w:spacing w:line="360" w:lineRule="auto"/>
              <w:rPr>
                <w:sz w:val="24"/>
                <w:szCs w:val="24"/>
              </w:rPr>
            </w:pPr>
            <w:r>
              <w:rPr>
                <w:sz w:val="24"/>
                <w:szCs w:val="24"/>
              </w:rPr>
              <w:t>Çok fonksiyonlu Yazıcı</w:t>
            </w:r>
          </w:p>
        </w:tc>
        <w:tc>
          <w:tcPr>
            <w:tcW w:w="3299" w:type="dxa"/>
          </w:tcPr>
          <w:p w14:paraId="344005BA" w14:textId="77777777" w:rsidR="00F224DB" w:rsidRPr="00702EA6" w:rsidRDefault="00F224DB" w:rsidP="00B70CC1">
            <w:pPr>
              <w:spacing w:line="360" w:lineRule="auto"/>
              <w:ind w:firstLine="0"/>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      1</w:t>
            </w:r>
          </w:p>
        </w:tc>
      </w:tr>
      <w:tr w:rsidR="00F224DB" w:rsidRPr="004622AE" w14:paraId="63D1BFAB" w14:textId="77777777" w:rsidTr="00B70CC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824" w:type="dxa"/>
          </w:tcPr>
          <w:p w14:paraId="05563DBB" w14:textId="77777777" w:rsidR="00F224DB" w:rsidRPr="00702EA6" w:rsidRDefault="00F224DB" w:rsidP="00B70CC1">
            <w:pPr>
              <w:spacing w:line="360" w:lineRule="auto"/>
              <w:rPr>
                <w:sz w:val="24"/>
                <w:szCs w:val="24"/>
              </w:rPr>
            </w:pPr>
            <w:r w:rsidRPr="00702EA6">
              <w:rPr>
                <w:sz w:val="24"/>
                <w:szCs w:val="24"/>
              </w:rPr>
              <w:t>Klavye</w:t>
            </w:r>
          </w:p>
        </w:tc>
        <w:tc>
          <w:tcPr>
            <w:tcW w:w="3299" w:type="dxa"/>
          </w:tcPr>
          <w:p w14:paraId="588AE721" w14:textId="77777777" w:rsidR="00F224DB" w:rsidRPr="00702EA6" w:rsidRDefault="00F224DB"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p>
        </w:tc>
      </w:tr>
      <w:tr w:rsidR="00F224DB" w:rsidRPr="004622AE" w14:paraId="460465AB" w14:textId="77777777" w:rsidTr="00B70CC1">
        <w:trPr>
          <w:cnfStyle w:val="000000010000" w:firstRow="0" w:lastRow="0" w:firstColumn="0" w:lastColumn="0" w:oddVBand="0" w:evenVBand="0" w:oddHBand="0" w:evenHBand="1"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824" w:type="dxa"/>
          </w:tcPr>
          <w:p w14:paraId="00B2E56E" w14:textId="77777777" w:rsidR="00F224DB" w:rsidRPr="00702EA6" w:rsidRDefault="00F224DB" w:rsidP="00B70CC1">
            <w:pPr>
              <w:spacing w:line="360" w:lineRule="auto"/>
              <w:rPr>
                <w:sz w:val="24"/>
                <w:szCs w:val="24"/>
              </w:rPr>
            </w:pPr>
            <w:r w:rsidRPr="00702EA6">
              <w:rPr>
                <w:sz w:val="24"/>
                <w:szCs w:val="24"/>
              </w:rPr>
              <w:t>Mouse</w:t>
            </w:r>
          </w:p>
        </w:tc>
        <w:tc>
          <w:tcPr>
            <w:tcW w:w="3299" w:type="dxa"/>
          </w:tcPr>
          <w:p w14:paraId="6A186C6C" w14:textId="77777777" w:rsidR="00F224DB" w:rsidRPr="00702EA6" w:rsidRDefault="00F224DB" w:rsidP="00B70CC1">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13</w:t>
            </w:r>
          </w:p>
        </w:tc>
      </w:tr>
      <w:tr w:rsidR="00F224DB" w:rsidRPr="004622AE" w14:paraId="5FA3FE72" w14:textId="77777777" w:rsidTr="00B70CC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824" w:type="dxa"/>
          </w:tcPr>
          <w:p w14:paraId="31BD2EC8" w14:textId="77777777" w:rsidR="00F224DB" w:rsidRPr="00702EA6" w:rsidRDefault="00F224DB" w:rsidP="00B70CC1">
            <w:pPr>
              <w:spacing w:line="360" w:lineRule="auto"/>
              <w:rPr>
                <w:sz w:val="24"/>
                <w:szCs w:val="24"/>
              </w:rPr>
            </w:pPr>
            <w:r w:rsidRPr="00702EA6">
              <w:rPr>
                <w:sz w:val="24"/>
                <w:szCs w:val="24"/>
              </w:rPr>
              <w:t xml:space="preserve">Sabit Telefon </w:t>
            </w:r>
          </w:p>
        </w:tc>
        <w:tc>
          <w:tcPr>
            <w:tcW w:w="3299" w:type="dxa"/>
          </w:tcPr>
          <w:p w14:paraId="41B88A72" w14:textId="77777777" w:rsidR="00F224DB" w:rsidRPr="00702EA6" w:rsidRDefault="00F224DB"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r>
      <w:tr w:rsidR="00F224DB" w:rsidRPr="004622AE" w14:paraId="6A9CB6F9" w14:textId="77777777" w:rsidTr="00B70CC1">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824" w:type="dxa"/>
          </w:tcPr>
          <w:p w14:paraId="31653CBF" w14:textId="77777777" w:rsidR="00F224DB" w:rsidRPr="00702EA6" w:rsidRDefault="00F224DB" w:rsidP="00B70CC1">
            <w:pPr>
              <w:spacing w:line="360" w:lineRule="auto"/>
              <w:rPr>
                <w:sz w:val="24"/>
                <w:szCs w:val="24"/>
              </w:rPr>
            </w:pPr>
            <w:r w:rsidRPr="00702EA6">
              <w:rPr>
                <w:sz w:val="24"/>
                <w:szCs w:val="24"/>
              </w:rPr>
              <w:t>Hesap Makinesi</w:t>
            </w:r>
          </w:p>
        </w:tc>
        <w:tc>
          <w:tcPr>
            <w:tcW w:w="3299" w:type="dxa"/>
          </w:tcPr>
          <w:p w14:paraId="13D8435B" w14:textId="77777777" w:rsidR="00F224DB" w:rsidRPr="00702EA6" w:rsidRDefault="00F224DB" w:rsidP="00B70CC1">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p>
        </w:tc>
      </w:tr>
      <w:tr w:rsidR="00F224DB" w:rsidRPr="004622AE" w14:paraId="664A20D3" w14:textId="77777777" w:rsidTr="00B70CC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824" w:type="dxa"/>
          </w:tcPr>
          <w:p w14:paraId="19246226" w14:textId="77777777" w:rsidR="00F224DB" w:rsidRPr="00702EA6" w:rsidRDefault="00F224DB" w:rsidP="00B70CC1">
            <w:pPr>
              <w:spacing w:line="360" w:lineRule="auto"/>
              <w:rPr>
                <w:sz w:val="24"/>
                <w:szCs w:val="24"/>
              </w:rPr>
            </w:pPr>
            <w:r>
              <w:rPr>
                <w:sz w:val="24"/>
                <w:szCs w:val="24"/>
              </w:rPr>
              <w:t>EBYS</w:t>
            </w:r>
          </w:p>
        </w:tc>
        <w:tc>
          <w:tcPr>
            <w:tcW w:w="3299" w:type="dxa"/>
          </w:tcPr>
          <w:p w14:paraId="23D610AA" w14:textId="77777777" w:rsidR="00F224DB" w:rsidRPr="00702EA6" w:rsidRDefault="00F224DB"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tc>
      </w:tr>
      <w:tr w:rsidR="00F224DB" w:rsidRPr="004622AE" w14:paraId="4A82DE16" w14:textId="77777777" w:rsidTr="00B70CC1">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824" w:type="dxa"/>
          </w:tcPr>
          <w:p w14:paraId="44DA1B0A" w14:textId="77777777" w:rsidR="00F224DB" w:rsidRPr="00702EA6" w:rsidRDefault="00F224DB" w:rsidP="00B70CC1">
            <w:pPr>
              <w:spacing w:line="360" w:lineRule="auto"/>
              <w:rPr>
                <w:sz w:val="24"/>
                <w:szCs w:val="24"/>
              </w:rPr>
            </w:pPr>
            <w:r>
              <w:rPr>
                <w:sz w:val="24"/>
                <w:szCs w:val="24"/>
              </w:rPr>
              <w:t xml:space="preserve">Windows </w:t>
            </w:r>
          </w:p>
        </w:tc>
        <w:tc>
          <w:tcPr>
            <w:tcW w:w="3299" w:type="dxa"/>
          </w:tcPr>
          <w:p w14:paraId="7E4C270B" w14:textId="77777777" w:rsidR="00F224DB" w:rsidRPr="00702EA6" w:rsidRDefault="00F224DB" w:rsidP="00B70CC1">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13</w:t>
            </w:r>
          </w:p>
        </w:tc>
      </w:tr>
    </w:tbl>
    <w:p w14:paraId="198ECD08" w14:textId="77777777" w:rsidR="00F224DB" w:rsidRPr="0033728D" w:rsidRDefault="00F224DB" w:rsidP="00F224DB">
      <w:pPr>
        <w:spacing w:line="360" w:lineRule="auto"/>
        <w:rPr>
          <w:sz w:val="20"/>
          <w:szCs w:val="20"/>
        </w:rPr>
      </w:pPr>
      <w:r>
        <w:rPr>
          <w:sz w:val="20"/>
          <w:szCs w:val="20"/>
        </w:rPr>
        <w:t xml:space="preserve">17.01.2025 </w:t>
      </w:r>
      <w:r w:rsidRPr="0033728D">
        <w:rPr>
          <w:sz w:val="20"/>
          <w:szCs w:val="20"/>
        </w:rPr>
        <w:t>Teknolojik bilgi ve donanım</w:t>
      </w:r>
    </w:p>
    <w:p w14:paraId="165C79FC" w14:textId="77777777" w:rsidR="00F224DB" w:rsidRDefault="00F224DB" w:rsidP="00F224DB">
      <w:pPr>
        <w:spacing w:after="0"/>
        <w:rPr>
          <w:b/>
        </w:rPr>
      </w:pPr>
    </w:p>
    <w:p w14:paraId="74C0765C" w14:textId="77777777" w:rsidR="004A0A95" w:rsidRDefault="004A0A95" w:rsidP="004A0A95"/>
    <w:p w14:paraId="1689A202" w14:textId="77777777" w:rsidR="004A0A95" w:rsidRDefault="004A0A95" w:rsidP="004A0A95">
      <w:pPr>
        <w:rPr>
          <w:b/>
          <w:sz w:val="24"/>
          <w:szCs w:val="24"/>
        </w:rPr>
      </w:pPr>
      <w:r w:rsidRPr="00EA1863">
        <w:rPr>
          <w:b/>
          <w:sz w:val="24"/>
          <w:szCs w:val="24"/>
        </w:rPr>
        <w:lastRenderedPageBreak/>
        <w:t>Birim Organizasyon Şeması</w:t>
      </w:r>
    </w:p>
    <w:p w14:paraId="3918E07F" w14:textId="77777777" w:rsidR="004A0A95" w:rsidRDefault="004A0A95" w:rsidP="004A0A95">
      <w:pPr>
        <w:spacing w:line="360" w:lineRule="auto"/>
        <w:ind w:firstLine="708"/>
        <w:jc w:val="both"/>
        <w:rPr>
          <w:rFonts w:cstheme="minorHAnsi"/>
          <w:b/>
          <w:sz w:val="24"/>
          <w:szCs w:val="24"/>
        </w:rPr>
      </w:pPr>
      <w:r>
        <w:rPr>
          <w:rFonts w:cstheme="minorHAnsi"/>
          <w:b/>
          <w:noProof/>
          <w:sz w:val="24"/>
          <w:szCs w:val="24"/>
          <w:lang w:eastAsia="tr-TR"/>
        </w:rPr>
        <w:drawing>
          <wp:anchor distT="0" distB="0" distL="114300" distR="114300" simplePos="0" relativeHeight="251710464" behindDoc="0" locked="0" layoutInCell="1" allowOverlap="1" wp14:anchorId="7E7B339C" wp14:editId="5777E477">
            <wp:simplePos x="0" y="0"/>
            <wp:positionH relativeFrom="column">
              <wp:align>left</wp:align>
            </wp:positionH>
            <wp:positionV relativeFrom="paragraph">
              <wp:align>top</wp:align>
            </wp:positionV>
            <wp:extent cx="5486400" cy="4666615"/>
            <wp:effectExtent l="0" t="0" r="95250" b="19685"/>
            <wp:wrapSquare wrapText="bothSides"/>
            <wp:docPr id="72" name="Diy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Pr>
          <w:rFonts w:cstheme="minorHAnsi"/>
          <w:b/>
          <w:sz w:val="24"/>
          <w:szCs w:val="24"/>
        </w:rPr>
        <w:br w:type="textWrapping" w:clear="all"/>
      </w:r>
    </w:p>
    <w:p w14:paraId="0A6943B4" w14:textId="77777777" w:rsidR="006D5ADF" w:rsidRDefault="006D5ADF" w:rsidP="004A0A95">
      <w:pPr>
        <w:spacing w:line="360" w:lineRule="auto"/>
        <w:ind w:firstLine="708"/>
        <w:jc w:val="both"/>
        <w:rPr>
          <w:rFonts w:cstheme="minorHAnsi"/>
          <w:b/>
          <w:sz w:val="24"/>
          <w:szCs w:val="24"/>
        </w:rPr>
      </w:pPr>
    </w:p>
    <w:p w14:paraId="03570286" w14:textId="77777777" w:rsidR="006D5ADF" w:rsidRDefault="006D5ADF" w:rsidP="004A0A95">
      <w:pPr>
        <w:spacing w:line="360" w:lineRule="auto"/>
        <w:ind w:firstLine="708"/>
        <w:jc w:val="both"/>
        <w:rPr>
          <w:rFonts w:cstheme="minorHAnsi"/>
          <w:b/>
          <w:sz w:val="24"/>
          <w:szCs w:val="24"/>
        </w:rPr>
      </w:pPr>
    </w:p>
    <w:p w14:paraId="3C086FA6" w14:textId="77777777" w:rsidR="006D5ADF" w:rsidRDefault="006D5ADF" w:rsidP="004A0A95">
      <w:pPr>
        <w:spacing w:line="360" w:lineRule="auto"/>
        <w:ind w:firstLine="708"/>
        <w:jc w:val="both"/>
        <w:rPr>
          <w:rFonts w:cstheme="minorHAnsi"/>
          <w:b/>
          <w:sz w:val="24"/>
          <w:szCs w:val="24"/>
        </w:rPr>
      </w:pPr>
    </w:p>
    <w:p w14:paraId="2AB00A26" w14:textId="77777777" w:rsidR="006D5ADF" w:rsidRDefault="006D5ADF" w:rsidP="004A0A95">
      <w:pPr>
        <w:spacing w:line="360" w:lineRule="auto"/>
        <w:ind w:firstLine="708"/>
        <w:jc w:val="both"/>
        <w:rPr>
          <w:rFonts w:cstheme="minorHAnsi"/>
          <w:b/>
          <w:sz w:val="24"/>
          <w:szCs w:val="24"/>
        </w:rPr>
      </w:pPr>
    </w:p>
    <w:p w14:paraId="3E821B49" w14:textId="77777777" w:rsidR="006D5ADF" w:rsidRDefault="006D5ADF" w:rsidP="004A0A95">
      <w:pPr>
        <w:spacing w:line="360" w:lineRule="auto"/>
        <w:ind w:firstLine="708"/>
        <w:jc w:val="both"/>
        <w:rPr>
          <w:rFonts w:cstheme="minorHAnsi"/>
          <w:b/>
          <w:sz w:val="24"/>
          <w:szCs w:val="24"/>
        </w:rPr>
      </w:pPr>
    </w:p>
    <w:p w14:paraId="205DA44D" w14:textId="77777777" w:rsidR="006D5ADF" w:rsidRDefault="006D5ADF" w:rsidP="004A0A95">
      <w:pPr>
        <w:spacing w:line="360" w:lineRule="auto"/>
        <w:ind w:firstLine="708"/>
        <w:jc w:val="both"/>
        <w:rPr>
          <w:rFonts w:cstheme="minorHAnsi"/>
          <w:b/>
          <w:sz w:val="24"/>
          <w:szCs w:val="24"/>
        </w:rPr>
      </w:pPr>
    </w:p>
    <w:p w14:paraId="4374DD36" w14:textId="77777777" w:rsidR="006D5ADF" w:rsidRDefault="006D5ADF" w:rsidP="004A0A95">
      <w:pPr>
        <w:spacing w:line="360" w:lineRule="auto"/>
        <w:ind w:firstLine="708"/>
        <w:jc w:val="both"/>
        <w:rPr>
          <w:rFonts w:cstheme="minorHAnsi"/>
          <w:b/>
          <w:sz w:val="24"/>
          <w:szCs w:val="24"/>
        </w:rPr>
      </w:pPr>
    </w:p>
    <w:p w14:paraId="75574624" w14:textId="77777777" w:rsidR="00097AB5" w:rsidRPr="00097AB5" w:rsidRDefault="00097AB5" w:rsidP="00097AB5">
      <w:pPr>
        <w:jc w:val="center"/>
        <w:rPr>
          <w:rFonts w:ascii="Times New Roman" w:hAnsi="Times New Roman" w:cs="Times New Roman"/>
          <w:b/>
          <w:sz w:val="24"/>
          <w:szCs w:val="24"/>
        </w:rPr>
      </w:pPr>
      <w:r w:rsidRPr="00097AB5">
        <w:rPr>
          <w:rFonts w:ascii="Times New Roman" w:hAnsi="Times New Roman" w:cs="Times New Roman"/>
          <w:b/>
          <w:sz w:val="24"/>
          <w:szCs w:val="24"/>
        </w:rPr>
        <w:lastRenderedPageBreak/>
        <w:t>YAZI İŞLERİ MÜDÜRLÜĞÜ FAALİYET RAPORU</w:t>
      </w:r>
    </w:p>
    <w:p w14:paraId="302AD801" w14:textId="77777777" w:rsidR="009077FF" w:rsidRDefault="006D5ADF" w:rsidP="009077FF">
      <w:pPr>
        <w:tabs>
          <w:tab w:val="left" w:pos="2200"/>
        </w:tabs>
        <w:rPr>
          <w:rFonts w:cstheme="minorHAnsi"/>
          <w:b/>
          <w:sz w:val="24"/>
          <w:szCs w:val="24"/>
        </w:rPr>
      </w:pPr>
      <w:r>
        <w:rPr>
          <w:rFonts w:cstheme="minorHAnsi"/>
          <w:sz w:val="24"/>
          <w:szCs w:val="24"/>
        </w:rPr>
        <w:t>P</w:t>
      </w:r>
      <w:r w:rsidR="009077FF">
        <w:rPr>
          <w:rFonts w:cstheme="minorHAnsi"/>
          <w:sz w:val="24"/>
          <w:szCs w:val="24"/>
        </w:rPr>
        <w:t>ersonel Durumu</w:t>
      </w:r>
      <w:r w:rsidR="009077FF">
        <w:rPr>
          <w:rFonts w:cstheme="minorHAnsi"/>
          <w:sz w:val="24"/>
          <w:szCs w:val="24"/>
        </w:rPr>
        <w:tab/>
      </w:r>
      <w:r w:rsidR="009077FF">
        <w:rPr>
          <w:rFonts w:cstheme="minorHAnsi"/>
          <w:b/>
          <w:noProof/>
          <w:sz w:val="24"/>
          <w:szCs w:val="24"/>
          <w:lang w:eastAsia="tr-TR"/>
        </w:rPr>
        <w:drawing>
          <wp:inline distT="0" distB="0" distL="0" distR="0" wp14:anchorId="2D8483F8" wp14:editId="4FC799A9">
            <wp:extent cx="5486400" cy="4548249"/>
            <wp:effectExtent l="0" t="0" r="19050" b="24130"/>
            <wp:docPr id="73" name="Diy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AD5AD4" w14:textId="77777777" w:rsidR="00252CD0" w:rsidRDefault="00252CD0" w:rsidP="00A921C0">
      <w:pPr>
        <w:spacing w:line="240" w:lineRule="auto"/>
        <w:jc w:val="both"/>
        <w:rPr>
          <w:rFonts w:ascii="Times New Roman" w:hAnsi="Times New Roman"/>
          <w:b/>
          <w:sz w:val="20"/>
          <w:szCs w:val="20"/>
        </w:rPr>
      </w:pPr>
    </w:p>
    <w:p w14:paraId="73826741" w14:textId="77777777" w:rsidR="00252CD0" w:rsidRDefault="00252CD0" w:rsidP="00A921C0">
      <w:pPr>
        <w:spacing w:line="240" w:lineRule="auto"/>
        <w:jc w:val="both"/>
        <w:rPr>
          <w:rFonts w:ascii="Times New Roman" w:hAnsi="Times New Roman"/>
          <w:b/>
          <w:sz w:val="20"/>
          <w:szCs w:val="20"/>
        </w:rPr>
      </w:pPr>
    </w:p>
    <w:p w14:paraId="6CC02CB6" w14:textId="77777777" w:rsidR="00252CD0" w:rsidRDefault="00252CD0" w:rsidP="00A921C0">
      <w:pPr>
        <w:spacing w:line="240" w:lineRule="auto"/>
        <w:jc w:val="both"/>
        <w:rPr>
          <w:rFonts w:ascii="Times New Roman" w:hAnsi="Times New Roman"/>
          <w:b/>
          <w:sz w:val="20"/>
          <w:szCs w:val="20"/>
        </w:rPr>
      </w:pPr>
    </w:p>
    <w:p w14:paraId="238024F3" w14:textId="77777777" w:rsidR="00252CD0" w:rsidRDefault="00252CD0" w:rsidP="00A921C0">
      <w:pPr>
        <w:spacing w:line="240" w:lineRule="auto"/>
        <w:jc w:val="both"/>
        <w:rPr>
          <w:rFonts w:ascii="Times New Roman" w:hAnsi="Times New Roman"/>
          <w:b/>
          <w:sz w:val="20"/>
          <w:szCs w:val="20"/>
        </w:rPr>
      </w:pPr>
    </w:p>
    <w:p w14:paraId="0616483C" w14:textId="77777777" w:rsidR="00777879" w:rsidRPr="006D5ADF" w:rsidRDefault="00777879" w:rsidP="00777879">
      <w:pPr>
        <w:spacing w:after="0" w:line="240" w:lineRule="auto"/>
        <w:ind w:firstLine="708"/>
        <w:jc w:val="both"/>
        <w:rPr>
          <w:rFonts w:ascii="Times New Roman" w:hAnsi="Times New Roman" w:cs="Times New Roman"/>
          <w:b/>
          <w:sz w:val="24"/>
          <w:szCs w:val="24"/>
        </w:rPr>
      </w:pPr>
      <w:r w:rsidRPr="006D5ADF">
        <w:rPr>
          <w:rFonts w:ascii="Times New Roman" w:hAnsi="Times New Roman" w:cs="Times New Roman"/>
          <w:b/>
          <w:sz w:val="24"/>
          <w:szCs w:val="24"/>
        </w:rPr>
        <w:t xml:space="preserve">Norm Kadro </w:t>
      </w:r>
    </w:p>
    <w:p w14:paraId="1FDDE3FD" w14:textId="77777777" w:rsidR="00777879" w:rsidRPr="006D5ADF" w:rsidRDefault="00777879" w:rsidP="00777879">
      <w:pPr>
        <w:spacing w:after="0" w:line="240" w:lineRule="auto"/>
        <w:ind w:firstLine="708"/>
        <w:jc w:val="both"/>
        <w:rPr>
          <w:rFonts w:ascii="Times New Roman" w:hAnsi="Times New Roman" w:cs="Times New Roman"/>
          <w:sz w:val="24"/>
          <w:szCs w:val="24"/>
        </w:rPr>
      </w:pPr>
      <w:r w:rsidRPr="006D5ADF">
        <w:rPr>
          <w:rFonts w:ascii="Times New Roman" w:hAnsi="Times New Roman" w:cs="Times New Roman"/>
          <w:sz w:val="24"/>
          <w:szCs w:val="24"/>
        </w:rPr>
        <w:t xml:space="preserve">5393 sayılı Belediye Kanununun 49’uncu maddesi gereğince, İçişleri Bakanlığı ve Devlet Personel Başkanlığınca müşterek hazırlanan “Belediye ve Bağlı Kuruluşları ile Mahalli İdare Birlikleri Kadro İlke ve Standartlarına Dair Yönetmelik“ hükümlerine göre oluşturulan “Norm Kadro” ya göre, </w:t>
      </w:r>
    </w:p>
    <w:p w14:paraId="1E80319C" w14:textId="77777777" w:rsidR="00777879" w:rsidRPr="006D5ADF" w:rsidRDefault="00777879" w:rsidP="00777879">
      <w:pPr>
        <w:spacing w:after="0" w:line="240" w:lineRule="auto"/>
        <w:ind w:firstLine="708"/>
        <w:jc w:val="both"/>
        <w:rPr>
          <w:rFonts w:ascii="Times New Roman" w:hAnsi="Times New Roman" w:cs="Times New Roman"/>
          <w:sz w:val="24"/>
          <w:szCs w:val="24"/>
        </w:rPr>
      </w:pPr>
      <w:r w:rsidRPr="006D5ADF">
        <w:rPr>
          <w:rFonts w:ascii="Times New Roman" w:hAnsi="Times New Roman" w:cs="Times New Roman"/>
          <w:sz w:val="24"/>
          <w:szCs w:val="24"/>
        </w:rPr>
        <w:t xml:space="preserve">Birimimiz hizmetleri; 657 sayılı DMK 4/A-D maddesi tabi memur, sürekli işçi ve Belediye Personel Anonim Şirketi personeliyle yürütülmektedir. </w:t>
      </w:r>
    </w:p>
    <w:p w14:paraId="36FBF933" w14:textId="77777777" w:rsidR="00777879" w:rsidRPr="006D5ADF" w:rsidRDefault="00777879" w:rsidP="00777879">
      <w:pPr>
        <w:spacing w:after="0" w:line="360" w:lineRule="auto"/>
        <w:rPr>
          <w:rFonts w:ascii="Times New Roman" w:hAnsi="Times New Roman" w:cs="Times New Roman"/>
          <w:b/>
        </w:rPr>
      </w:pPr>
    </w:p>
    <w:p w14:paraId="7B93F6F6" w14:textId="77777777" w:rsidR="00777879" w:rsidRPr="00FE7DEC" w:rsidRDefault="00777879" w:rsidP="00777879">
      <w:pPr>
        <w:spacing w:after="0" w:line="360" w:lineRule="auto"/>
        <w:rPr>
          <w:b/>
        </w:rPr>
      </w:pPr>
    </w:p>
    <w:tbl>
      <w:tblPr>
        <w:tblStyle w:val="OrtaKlavuz1-Vurgu6"/>
        <w:tblW w:w="0" w:type="auto"/>
        <w:tblInd w:w="108" w:type="dxa"/>
        <w:tblLook w:val="04A0" w:firstRow="1" w:lastRow="0" w:firstColumn="1" w:lastColumn="0" w:noHBand="0" w:noVBand="1"/>
      </w:tblPr>
      <w:tblGrid>
        <w:gridCol w:w="5298"/>
        <w:gridCol w:w="3644"/>
      </w:tblGrid>
      <w:tr w:rsidR="00777879" w14:paraId="730135FB" w14:textId="77777777" w:rsidTr="00B70CC1">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98" w:type="dxa"/>
          </w:tcPr>
          <w:p w14:paraId="7676289C" w14:textId="77777777" w:rsidR="00777879" w:rsidRPr="00C07270" w:rsidRDefault="00777879" w:rsidP="00B70CC1">
            <w:pPr>
              <w:spacing w:line="360" w:lineRule="auto"/>
              <w:rPr>
                <w:sz w:val="24"/>
                <w:szCs w:val="24"/>
              </w:rPr>
            </w:pPr>
            <w:r w:rsidRPr="00C07270">
              <w:rPr>
                <w:sz w:val="24"/>
                <w:szCs w:val="24"/>
              </w:rPr>
              <w:lastRenderedPageBreak/>
              <w:t>Unvan</w:t>
            </w:r>
          </w:p>
        </w:tc>
        <w:tc>
          <w:tcPr>
            <w:tcW w:w="3644" w:type="dxa"/>
          </w:tcPr>
          <w:p w14:paraId="2E00E295" w14:textId="77777777" w:rsidR="00777879" w:rsidRPr="00C07270" w:rsidRDefault="00777879" w:rsidP="00B70CC1">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C07270">
              <w:rPr>
                <w:sz w:val="24"/>
                <w:szCs w:val="24"/>
              </w:rPr>
              <w:t xml:space="preserve">Adet </w:t>
            </w:r>
          </w:p>
        </w:tc>
      </w:tr>
      <w:tr w:rsidR="00777879" w14:paraId="6F4FF285" w14:textId="77777777" w:rsidTr="00B70CC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298" w:type="dxa"/>
          </w:tcPr>
          <w:p w14:paraId="1080E5CF" w14:textId="77777777" w:rsidR="00777879" w:rsidRPr="00C07270" w:rsidRDefault="00777879" w:rsidP="00B70CC1">
            <w:pPr>
              <w:spacing w:line="360" w:lineRule="auto"/>
              <w:rPr>
                <w:b w:val="0"/>
                <w:sz w:val="24"/>
                <w:szCs w:val="24"/>
              </w:rPr>
            </w:pPr>
            <w:r w:rsidRPr="00C07270">
              <w:rPr>
                <w:b w:val="0"/>
                <w:sz w:val="24"/>
                <w:szCs w:val="24"/>
              </w:rPr>
              <w:t>Müdür</w:t>
            </w:r>
          </w:p>
        </w:tc>
        <w:tc>
          <w:tcPr>
            <w:tcW w:w="3644" w:type="dxa"/>
          </w:tcPr>
          <w:p w14:paraId="3BFCE0FC" w14:textId="77777777" w:rsidR="00777879" w:rsidRPr="00C07270" w:rsidRDefault="00777879"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C07270">
              <w:rPr>
                <w:sz w:val="24"/>
                <w:szCs w:val="24"/>
              </w:rPr>
              <w:t>1</w:t>
            </w:r>
          </w:p>
        </w:tc>
      </w:tr>
      <w:tr w:rsidR="00777879" w14:paraId="1F14F901" w14:textId="77777777" w:rsidTr="00B70CC1">
        <w:trPr>
          <w:trHeight w:val="480"/>
        </w:trPr>
        <w:tc>
          <w:tcPr>
            <w:cnfStyle w:val="001000000000" w:firstRow="0" w:lastRow="0" w:firstColumn="1" w:lastColumn="0" w:oddVBand="0" w:evenVBand="0" w:oddHBand="0" w:evenHBand="0" w:firstRowFirstColumn="0" w:firstRowLastColumn="0" w:lastRowFirstColumn="0" w:lastRowLastColumn="0"/>
            <w:tcW w:w="5298" w:type="dxa"/>
          </w:tcPr>
          <w:p w14:paraId="6917C363" w14:textId="77777777" w:rsidR="00777879" w:rsidRPr="00C07270" w:rsidRDefault="00777879" w:rsidP="00B70CC1">
            <w:pPr>
              <w:spacing w:line="360" w:lineRule="auto"/>
              <w:rPr>
                <w:b w:val="0"/>
                <w:sz w:val="24"/>
                <w:szCs w:val="24"/>
              </w:rPr>
            </w:pPr>
            <w:r w:rsidRPr="00C07270">
              <w:rPr>
                <w:b w:val="0"/>
                <w:sz w:val="24"/>
                <w:szCs w:val="24"/>
              </w:rPr>
              <w:t>Şef</w:t>
            </w:r>
          </w:p>
        </w:tc>
        <w:tc>
          <w:tcPr>
            <w:tcW w:w="3644" w:type="dxa"/>
          </w:tcPr>
          <w:p w14:paraId="4FAF9C88" w14:textId="77777777" w:rsidR="00777879" w:rsidRPr="00C07270" w:rsidRDefault="00777879" w:rsidP="00B70CC1">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777879" w14:paraId="60D237E3" w14:textId="77777777" w:rsidTr="00B70CC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98" w:type="dxa"/>
          </w:tcPr>
          <w:p w14:paraId="02A16EEA" w14:textId="77777777" w:rsidR="00777879" w:rsidRPr="00C07270" w:rsidRDefault="00777879" w:rsidP="00B70CC1">
            <w:pPr>
              <w:spacing w:line="360" w:lineRule="auto"/>
              <w:rPr>
                <w:b w:val="0"/>
                <w:sz w:val="24"/>
                <w:szCs w:val="24"/>
              </w:rPr>
            </w:pPr>
            <w:r w:rsidRPr="00C07270">
              <w:rPr>
                <w:b w:val="0"/>
                <w:sz w:val="24"/>
                <w:szCs w:val="24"/>
              </w:rPr>
              <w:t>Ayniyat Saymanı</w:t>
            </w:r>
          </w:p>
        </w:tc>
        <w:tc>
          <w:tcPr>
            <w:tcW w:w="3644" w:type="dxa"/>
          </w:tcPr>
          <w:p w14:paraId="0628A86E" w14:textId="77777777" w:rsidR="00777879" w:rsidRPr="00C07270" w:rsidRDefault="00777879"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C07270">
              <w:rPr>
                <w:sz w:val="24"/>
                <w:szCs w:val="24"/>
              </w:rPr>
              <w:t>1</w:t>
            </w:r>
          </w:p>
        </w:tc>
      </w:tr>
      <w:tr w:rsidR="00777879" w14:paraId="2B58CD67" w14:textId="77777777" w:rsidTr="00B70CC1">
        <w:trPr>
          <w:trHeight w:val="480"/>
        </w:trPr>
        <w:tc>
          <w:tcPr>
            <w:cnfStyle w:val="001000000000" w:firstRow="0" w:lastRow="0" w:firstColumn="1" w:lastColumn="0" w:oddVBand="0" w:evenVBand="0" w:oddHBand="0" w:evenHBand="0" w:firstRowFirstColumn="0" w:firstRowLastColumn="0" w:lastRowFirstColumn="0" w:lastRowLastColumn="0"/>
            <w:tcW w:w="5298" w:type="dxa"/>
          </w:tcPr>
          <w:p w14:paraId="7BB6EB93" w14:textId="77777777" w:rsidR="00777879" w:rsidRPr="00C07270" w:rsidRDefault="00777879" w:rsidP="00B70CC1">
            <w:pPr>
              <w:spacing w:line="360" w:lineRule="auto"/>
              <w:rPr>
                <w:b w:val="0"/>
                <w:sz w:val="24"/>
                <w:szCs w:val="24"/>
              </w:rPr>
            </w:pPr>
            <w:r w:rsidRPr="00C07270">
              <w:rPr>
                <w:b w:val="0"/>
                <w:sz w:val="24"/>
                <w:szCs w:val="24"/>
              </w:rPr>
              <w:t xml:space="preserve">Veri Hazırlama Kontrol İşletmeni </w:t>
            </w:r>
          </w:p>
        </w:tc>
        <w:tc>
          <w:tcPr>
            <w:tcW w:w="3644" w:type="dxa"/>
          </w:tcPr>
          <w:p w14:paraId="33785B71" w14:textId="77777777" w:rsidR="00777879" w:rsidRPr="00C07270" w:rsidRDefault="00777879" w:rsidP="00B70CC1">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777879" w14:paraId="6AC3B6AA" w14:textId="77777777" w:rsidTr="00B70CC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298" w:type="dxa"/>
          </w:tcPr>
          <w:p w14:paraId="08CCA99C" w14:textId="77777777" w:rsidR="00777879" w:rsidRPr="00C07270" w:rsidRDefault="00777879" w:rsidP="00B70CC1">
            <w:pPr>
              <w:spacing w:line="360" w:lineRule="auto"/>
              <w:rPr>
                <w:sz w:val="24"/>
                <w:szCs w:val="24"/>
              </w:rPr>
            </w:pPr>
            <w:r>
              <w:rPr>
                <w:sz w:val="24"/>
                <w:szCs w:val="24"/>
              </w:rPr>
              <w:t>Memur</w:t>
            </w:r>
          </w:p>
        </w:tc>
        <w:tc>
          <w:tcPr>
            <w:tcW w:w="3644" w:type="dxa"/>
          </w:tcPr>
          <w:p w14:paraId="2E937A33" w14:textId="77777777" w:rsidR="00777879" w:rsidRDefault="00777879" w:rsidP="00B70CC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777879" w14:paraId="2104480A" w14:textId="77777777" w:rsidTr="00B70CC1">
        <w:trPr>
          <w:trHeight w:val="459"/>
        </w:trPr>
        <w:tc>
          <w:tcPr>
            <w:cnfStyle w:val="001000000000" w:firstRow="0" w:lastRow="0" w:firstColumn="1" w:lastColumn="0" w:oddVBand="0" w:evenVBand="0" w:oddHBand="0" w:evenHBand="0" w:firstRowFirstColumn="0" w:firstRowLastColumn="0" w:lastRowFirstColumn="0" w:lastRowLastColumn="0"/>
            <w:tcW w:w="5298" w:type="dxa"/>
          </w:tcPr>
          <w:p w14:paraId="7143842D" w14:textId="77777777" w:rsidR="00777879" w:rsidRPr="005049FE" w:rsidRDefault="00777879" w:rsidP="00B70CC1">
            <w:pPr>
              <w:spacing w:line="360" w:lineRule="auto"/>
              <w:rPr>
                <w:b w:val="0"/>
                <w:sz w:val="23"/>
                <w:szCs w:val="23"/>
              </w:rPr>
            </w:pPr>
            <w:r w:rsidRPr="005049FE">
              <w:rPr>
                <w:b w:val="0"/>
                <w:sz w:val="23"/>
                <w:szCs w:val="23"/>
              </w:rPr>
              <w:t>Şirket Personeli (Belediye Personel Anonim Şirketi</w:t>
            </w:r>
          </w:p>
        </w:tc>
        <w:tc>
          <w:tcPr>
            <w:tcW w:w="3644" w:type="dxa"/>
          </w:tcPr>
          <w:p w14:paraId="4632AC2E" w14:textId="77777777" w:rsidR="00777879" w:rsidRPr="00C07270" w:rsidRDefault="00777879" w:rsidP="00B70CC1">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w:t>
            </w:r>
          </w:p>
        </w:tc>
      </w:tr>
      <w:tr w:rsidR="00777879" w14:paraId="78DFECD9" w14:textId="77777777" w:rsidTr="00B70CC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298" w:type="dxa"/>
          </w:tcPr>
          <w:p w14:paraId="3C4C6D9E" w14:textId="77777777" w:rsidR="00777879" w:rsidRPr="00C07270" w:rsidRDefault="00777879" w:rsidP="00B70CC1">
            <w:pPr>
              <w:spacing w:line="360" w:lineRule="auto"/>
              <w:rPr>
                <w:b w:val="0"/>
                <w:sz w:val="24"/>
                <w:szCs w:val="24"/>
              </w:rPr>
            </w:pPr>
            <w:r w:rsidRPr="00C07270">
              <w:rPr>
                <w:b w:val="0"/>
                <w:sz w:val="24"/>
                <w:szCs w:val="24"/>
              </w:rPr>
              <w:t>Genel Toplam</w:t>
            </w:r>
          </w:p>
        </w:tc>
        <w:tc>
          <w:tcPr>
            <w:tcW w:w="3644" w:type="dxa"/>
          </w:tcPr>
          <w:p w14:paraId="5B1612E6" w14:textId="77777777" w:rsidR="00777879" w:rsidRPr="00C07270" w:rsidRDefault="00777879" w:rsidP="00B70CC1">
            <w:pPr>
              <w:spacing w:line="360" w:lineRule="auto"/>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18</w:t>
            </w:r>
          </w:p>
        </w:tc>
      </w:tr>
    </w:tbl>
    <w:p w14:paraId="418E453B" w14:textId="77777777" w:rsidR="00777879" w:rsidRDefault="00777879" w:rsidP="00777879">
      <w:pPr>
        <w:spacing w:after="0" w:line="240" w:lineRule="auto"/>
        <w:rPr>
          <w:b/>
        </w:rPr>
      </w:pPr>
    </w:p>
    <w:p w14:paraId="0A02C0C7" w14:textId="77777777" w:rsidR="00777879" w:rsidRPr="006D5ADF" w:rsidRDefault="00777879" w:rsidP="00777879">
      <w:pPr>
        <w:spacing w:after="0" w:line="240" w:lineRule="auto"/>
        <w:rPr>
          <w:rFonts w:ascii="Times New Roman" w:hAnsi="Times New Roman" w:cs="Times New Roman"/>
          <w:b/>
          <w:sz w:val="24"/>
          <w:szCs w:val="24"/>
        </w:rPr>
      </w:pPr>
      <w:r w:rsidRPr="006D5ADF">
        <w:rPr>
          <w:rFonts w:ascii="Times New Roman" w:hAnsi="Times New Roman" w:cs="Times New Roman"/>
          <w:b/>
        </w:rPr>
        <w:tab/>
      </w:r>
      <w:r w:rsidRPr="006D5ADF">
        <w:rPr>
          <w:rFonts w:ascii="Times New Roman" w:hAnsi="Times New Roman" w:cs="Times New Roman"/>
          <w:b/>
          <w:sz w:val="24"/>
          <w:szCs w:val="24"/>
        </w:rPr>
        <w:t>Yazı İşleri Servisi</w:t>
      </w:r>
    </w:p>
    <w:p w14:paraId="26AA4BB1"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ab/>
      </w:r>
      <w:r w:rsidRPr="006D5ADF">
        <w:rPr>
          <w:rFonts w:ascii="Times New Roman" w:hAnsi="Times New Roman" w:cs="Times New Roman"/>
          <w:sz w:val="24"/>
          <w:szCs w:val="24"/>
        </w:rPr>
        <w:tab/>
        <w:t xml:space="preserve">Yazı İşleri Servisi; birimin çalışma yönetmeliği ile başkanlığımızdan gelen emir ve talimatlar doğrultusunda faaliyetlerin sürdürmüştür. </w:t>
      </w:r>
    </w:p>
    <w:p w14:paraId="6E267E05"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ab/>
      </w:r>
      <w:r w:rsidRPr="006D5ADF">
        <w:rPr>
          <w:rFonts w:ascii="Times New Roman" w:hAnsi="Times New Roman" w:cs="Times New Roman"/>
          <w:sz w:val="24"/>
          <w:szCs w:val="24"/>
        </w:rPr>
        <w:tab/>
        <w:t xml:space="preserve">Faaliyet dönemi içerisinde elektronik belge yönetim sistemi üzerinden Resmi Yazışmalarda Uyulacak Esas ve Usuller Hakkında Yönetmelik çerçevesinde yazışmalar yapılarak ilgililerine KEP veya fiziki ortamda iletilmiştir. </w:t>
      </w:r>
    </w:p>
    <w:p w14:paraId="55BD72E9" w14:textId="77777777" w:rsidR="00777879" w:rsidRPr="006D5ADF" w:rsidRDefault="00777879" w:rsidP="00777879">
      <w:pPr>
        <w:tabs>
          <w:tab w:val="num" w:pos="567"/>
        </w:tabs>
        <w:spacing w:after="0" w:line="240" w:lineRule="auto"/>
        <w:jc w:val="both"/>
        <w:rPr>
          <w:rFonts w:ascii="Times New Roman" w:hAnsi="Times New Roman" w:cs="Times New Roman"/>
          <w:b/>
          <w:sz w:val="24"/>
          <w:szCs w:val="24"/>
        </w:rPr>
      </w:pPr>
      <w:r w:rsidRPr="006D5ADF">
        <w:rPr>
          <w:rFonts w:ascii="Times New Roman" w:eastAsia="MS Gothic" w:hAnsi="Times New Roman" w:cs="Times New Roman"/>
          <w:sz w:val="24"/>
          <w:szCs w:val="24"/>
        </w:rPr>
        <w:tab/>
      </w:r>
      <w:r w:rsidRPr="006D5ADF">
        <w:rPr>
          <w:rFonts w:ascii="Times New Roman" w:hAnsi="Times New Roman" w:cs="Times New Roman"/>
          <w:sz w:val="24"/>
          <w:szCs w:val="24"/>
        </w:rPr>
        <w:t xml:space="preserve"> </w:t>
      </w:r>
    </w:p>
    <w:p w14:paraId="5FEE4077" w14:textId="77777777" w:rsidR="00777879" w:rsidRPr="006D5ADF" w:rsidRDefault="00777879" w:rsidP="00777879">
      <w:pPr>
        <w:tabs>
          <w:tab w:val="num" w:pos="567"/>
        </w:tabs>
        <w:spacing w:after="0" w:line="360" w:lineRule="auto"/>
        <w:jc w:val="center"/>
        <w:rPr>
          <w:rFonts w:ascii="Times New Roman" w:hAnsi="Times New Roman" w:cs="Times New Roman"/>
          <w:b/>
          <w:sz w:val="24"/>
          <w:szCs w:val="24"/>
        </w:rPr>
      </w:pPr>
      <w:proofErr w:type="gramStart"/>
      <w:r w:rsidRPr="006D5ADF">
        <w:rPr>
          <w:rFonts w:ascii="Times New Roman" w:hAnsi="Times New Roman" w:cs="Times New Roman"/>
          <w:b/>
          <w:sz w:val="24"/>
          <w:szCs w:val="24"/>
        </w:rPr>
        <w:t>2024  Dönemi</w:t>
      </w:r>
      <w:proofErr w:type="gramEnd"/>
      <w:r w:rsidRPr="006D5ADF">
        <w:rPr>
          <w:rFonts w:ascii="Times New Roman" w:hAnsi="Times New Roman" w:cs="Times New Roman"/>
          <w:b/>
          <w:sz w:val="24"/>
          <w:szCs w:val="24"/>
        </w:rPr>
        <w:t xml:space="preserve"> Faaliyetleri</w:t>
      </w:r>
    </w:p>
    <w:p w14:paraId="522BFDAE" w14:textId="77777777" w:rsidR="00777879" w:rsidRPr="006D5ADF" w:rsidRDefault="00777879" w:rsidP="00777879">
      <w:pPr>
        <w:tabs>
          <w:tab w:val="num" w:pos="567"/>
        </w:tabs>
        <w:spacing w:after="0" w:line="360" w:lineRule="auto"/>
        <w:jc w:val="both"/>
        <w:rPr>
          <w:rFonts w:ascii="Times New Roman" w:hAnsi="Times New Roman" w:cs="Times New Roman"/>
        </w:rPr>
      </w:pPr>
    </w:p>
    <w:p w14:paraId="7CAFDDFD" w14:textId="77777777" w:rsidR="00777879" w:rsidRPr="006D5ADF" w:rsidRDefault="00777879" w:rsidP="00777879">
      <w:pPr>
        <w:tabs>
          <w:tab w:val="num" w:pos="567"/>
        </w:tabs>
        <w:spacing w:line="240" w:lineRule="auto"/>
        <w:jc w:val="both"/>
        <w:rPr>
          <w:rFonts w:ascii="Times New Roman" w:hAnsi="Times New Roman" w:cs="Times New Roman"/>
          <w:b/>
          <w:sz w:val="24"/>
          <w:szCs w:val="24"/>
        </w:rPr>
      </w:pPr>
      <w:r w:rsidRPr="006D5ADF">
        <w:rPr>
          <w:rFonts w:ascii="Times New Roman" w:hAnsi="Times New Roman" w:cs="Times New Roman"/>
          <w:sz w:val="24"/>
          <w:szCs w:val="24"/>
        </w:rPr>
        <w:t xml:space="preserve"> </w:t>
      </w:r>
      <w:r w:rsidRPr="006D5ADF">
        <w:rPr>
          <w:rFonts w:ascii="Times New Roman" w:hAnsi="Times New Roman" w:cs="Times New Roman"/>
          <w:b/>
          <w:sz w:val="24"/>
          <w:szCs w:val="24"/>
        </w:rPr>
        <w:t>BELEDİYE MECLİSİ FAALİYETLERİ</w:t>
      </w:r>
    </w:p>
    <w:p w14:paraId="01E434B1"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 xml:space="preserve">*Belediye Meclisi; 5216 sayılı Büyükşehir Belediye Kanunu ve 5393 sayılı Belediye Kanunu çerçevesinde görevlerini yürütmektedir.        </w:t>
      </w:r>
    </w:p>
    <w:p w14:paraId="2AC60E7E"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*Büyükşehir Belediyesinin meclis toplantı tarihleri de dikkate alınarak,  her ayın ilk haftası başlayıp ara vermeden tamamlanması sağlanmıştır.</w:t>
      </w:r>
    </w:p>
    <w:p w14:paraId="0B26C75A"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*Birimlerden sistem üzerinden gelen, başkanlık havaleli teklif ve dosyalarda bulunan eksiklikler giderilerek, meclis gündemleri hazırlanmıştır.</w:t>
      </w:r>
    </w:p>
    <w:p w14:paraId="69BA8E6D"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*Meclis toplantı ve gündemleri yasal süresinde tebligatlar yapılmıştır.</w:t>
      </w:r>
    </w:p>
    <w:p w14:paraId="34F6D76C"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*Belediye Meclisi yılın 12 ayı toplanmış, her toplantı 5 (gün) birleşim ve her birleşim bir oturum sürmüştür. Toplantılarda alınan kararlar yazılı tutanak haline getirilerek sistemde depolanmış, fiziki ortamda birim arşivinde muhafaza edilmiştir.</w:t>
      </w:r>
    </w:p>
    <w:p w14:paraId="7CB30C51"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 xml:space="preserve">*Toplantıda alınan kararlar usulüne uygun yazılıp takipleri yapılmış, yürürlüğe girmesi için mülki idare amirine ve imar ve bütçe konularını içeren meclis kararları ise; onanmak üzere Diyarbakır Büyükşehir Belediye Başkanlığına sunulmuştur. </w:t>
      </w:r>
    </w:p>
    <w:p w14:paraId="7BEC8791"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*Meclisin, ihtisas komisyona havale etmiş olduğu teklif ve dosyaların takibi yapılarak komisyon raporları yazılmıştır.</w:t>
      </w:r>
    </w:p>
    <w:p w14:paraId="3C19C787"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hAnsi="Times New Roman" w:cs="Times New Roman"/>
          <w:sz w:val="24"/>
          <w:szCs w:val="24"/>
        </w:rPr>
        <w:t>*İhtisas Komisyonları huzur hakları puantajları hazırlanarak takipleri yapılmıştır.</w:t>
      </w:r>
    </w:p>
    <w:p w14:paraId="440857A4" w14:textId="77777777" w:rsidR="00777879" w:rsidRPr="006D5ADF" w:rsidRDefault="00777879" w:rsidP="00777879">
      <w:pPr>
        <w:tabs>
          <w:tab w:val="num" w:pos="567"/>
        </w:tabs>
        <w:spacing w:after="0" w:line="240" w:lineRule="auto"/>
        <w:jc w:val="both"/>
        <w:rPr>
          <w:rFonts w:ascii="Times New Roman" w:hAnsi="Times New Roman" w:cs="Times New Roman"/>
          <w:sz w:val="24"/>
          <w:szCs w:val="24"/>
        </w:rPr>
      </w:pPr>
      <w:r w:rsidRPr="006D5ADF">
        <w:rPr>
          <w:rFonts w:ascii="Times New Roman" w:eastAsia="Calibri" w:hAnsi="Times New Roman" w:cs="Times New Roman"/>
          <w:b/>
          <w:sz w:val="24"/>
          <w:szCs w:val="24"/>
        </w:rPr>
        <w:t>MECLİS KARARLARI</w:t>
      </w:r>
    </w:p>
    <w:p w14:paraId="0F170101" w14:textId="77777777" w:rsidR="00777879" w:rsidRDefault="00777879" w:rsidP="00777879">
      <w:pPr>
        <w:spacing w:after="0" w:line="240" w:lineRule="auto"/>
        <w:ind w:firstLine="708"/>
        <w:jc w:val="both"/>
        <w:rPr>
          <w:rFonts w:cstheme="minorHAnsi"/>
          <w:b/>
          <w:sz w:val="24"/>
          <w:szCs w:val="24"/>
        </w:rPr>
      </w:pPr>
    </w:p>
    <w:tbl>
      <w:tblPr>
        <w:tblStyle w:val="TabloKlavuzu"/>
        <w:tblW w:w="0" w:type="auto"/>
        <w:tblLook w:val="04A0" w:firstRow="1" w:lastRow="0" w:firstColumn="1" w:lastColumn="0" w:noHBand="0" w:noVBand="1"/>
      </w:tblPr>
      <w:tblGrid>
        <w:gridCol w:w="4644"/>
        <w:gridCol w:w="1418"/>
      </w:tblGrid>
      <w:tr w:rsidR="00777879" w14:paraId="4DE1F99E" w14:textId="77777777" w:rsidTr="00B70CC1">
        <w:tc>
          <w:tcPr>
            <w:tcW w:w="4644" w:type="dxa"/>
          </w:tcPr>
          <w:p w14:paraId="008E2F5A"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BİRİMLERDEN GELEN GÜNDEM</w:t>
            </w:r>
          </w:p>
        </w:tc>
        <w:tc>
          <w:tcPr>
            <w:tcW w:w="1418" w:type="dxa"/>
          </w:tcPr>
          <w:p w14:paraId="69BB34B5"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170</w:t>
            </w:r>
          </w:p>
        </w:tc>
      </w:tr>
      <w:tr w:rsidR="00777879" w14:paraId="4E8FC4AD" w14:textId="77777777" w:rsidTr="00B70CC1">
        <w:tc>
          <w:tcPr>
            <w:tcW w:w="4644" w:type="dxa"/>
          </w:tcPr>
          <w:p w14:paraId="7131FCFC"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BAŞKAN VE MECLİS ÜYELERİNİN ÖNERİSİ</w:t>
            </w:r>
          </w:p>
        </w:tc>
        <w:tc>
          <w:tcPr>
            <w:tcW w:w="1418" w:type="dxa"/>
          </w:tcPr>
          <w:p w14:paraId="25C3408A"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223</w:t>
            </w:r>
          </w:p>
        </w:tc>
      </w:tr>
      <w:tr w:rsidR="00777879" w14:paraId="2053E29E" w14:textId="77777777" w:rsidTr="00B70CC1">
        <w:tc>
          <w:tcPr>
            <w:tcW w:w="4644" w:type="dxa"/>
          </w:tcPr>
          <w:p w14:paraId="7C78F2D1"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ALINAN MECLİS KARARI</w:t>
            </w:r>
          </w:p>
        </w:tc>
        <w:tc>
          <w:tcPr>
            <w:tcW w:w="1418" w:type="dxa"/>
          </w:tcPr>
          <w:p w14:paraId="47083130" w14:textId="77777777" w:rsidR="00777879" w:rsidRPr="006D5ADF" w:rsidRDefault="00777879" w:rsidP="00B70CC1">
            <w:pPr>
              <w:rPr>
                <w:rFonts w:ascii="Times New Roman" w:hAnsi="Times New Roman" w:cs="Times New Roman"/>
                <w:sz w:val="20"/>
                <w:szCs w:val="20"/>
              </w:rPr>
            </w:pPr>
            <w:r w:rsidRPr="006D5ADF">
              <w:rPr>
                <w:rFonts w:ascii="Times New Roman" w:hAnsi="Times New Roman" w:cs="Times New Roman"/>
                <w:sz w:val="20"/>
                <w:szCs w:val="20"/>
              </w:rPr>
              <w:t>393</w:t>
            </w:r>
          </w:p>
        </w:tc>
      </w:tr>
    </w:tbl>
    <w:p w14:paraId="4D299B9E" w14:textId="77777777" w:rsidR="00777879" w:rsidRDefault="00777879" w:rsidP="00777879">
      <w:pPr>
        <w:spacing w:after="0" w:line="240" w:lineRule="auto"/>
        <w:ind w:firstLine="708"/>
        <w:jc w:val="both"/>
        <w:rPr>
          <w:rFonts w:cstheme="minorHAnsi"/>
          <w:b/>
          <w:sz w:val="24"/>
          <w:szCs w:val="24"/>
        </w:rPr>
      </w:pPr>
    </w:p>
    <w:p w14:paraId="5043DC88" w14:textId="77777777" w:rsidR="00777879" w:rsidRDefault="00777879" w:rsidP="00777879">
      <w:pPr>
        <w:spacing w:after="0" w:line="240" w:lineRule="auto"/>
        <w:ind w:firstLine="708"/>
        <w:jc w:val="both"/>
        <w:rPr>
          <w:rFonts w:cstheme="minorHAnsi"/>
          <w:b/>
          <w:sz w:val="24"/>
          <w:szCs w:val="24"/>
        </w:rPr>
      </w:pPr>
    </w:p>
    <w:p w14:paraId="567028F8" w14:textId="77777777" w:rsidR="00777879" w:rsidRDefault="00777879" w:rsidP="00777879">
      <w:pPr>
        <w:tabs>
          <w:tab w:val="num" w:pos="567"/>
        </w:tabs>
        <w:spacing w:after="0" w:line="360" w:lineRule="auto"/>
        <w:jc w:val="both"/>
        <w:rPr>
          <w:b/>
          <w:color w:val="FF0000"/>
        </w:rPr>
      </w:pPr>
    </w:p>
    <w:p w14:paraId="27E08A96" w14:textId="77777777" w:rsidR="00777879" w:rsidRPr="003E5F5B" w:rsidRDefault="00777879" w:rsidP="00777879">
      <w:pPr>
        <w:tabs>
          <w:tab w:val="num" w:pos="567"/>
        </w:tabs>
        <w:spacing w:after="0" w:line="360" w:lineRule="auto"/>
        <w:jc w:val="both"/>
        <w:rPr>
          <w:b/>
        </w:rPr>
      </w:pPr>
      <w:r w:rsidRPr="003E5F5B">
        <w:rPr>
          <w:b/>
        </w:rPr>
        <w:t>GRAFİKTE GÖSTER</w:t>
      </w:r>
    </w:p>
    <w:p w14:paraId="6C3163D2" w14:textId="77777777" w:rsidR="00777879" w:rsidRDefault="00777879" w:rsidP="00777879">
      <w:pPr>
        <w:spacing w:after="0" w:line="240" w:lineRule="auto"/>
        <w:ind w:firstLine="708"/>
        <w:jc w:val="both"/>
        <w:rPr>
          <w:rFonts w:cstheme="minorHAnsi"/>
          <w:b/>
          <w:sz w:val="24"/>
          <w:szCs w:val="24"/>
        </w:rPr>
      </w:pPr>
    </w:p>
    <w:p w14:paraId="3DCF6C7F" w14:textId="77777777" w:rsidR="00777879" w:rsidRDefault="00777879" w:rsidP="00777879">
      <w:pPr>
        <w:spacing w:after="0" w:line="240" w:lineRule="auto"/>
        <w:ind w:firstLine="708"/>
        <w:jc w:val="both"/>
        <w:rPr>
          <w:rFonts w:cstheme="minorHAnsi"/>
          <w:b/>
          <w:sz w:val="24"/>
          <w:szCs w:val="24"/>
        </w:rPr>
      </w:pPr>
      <w:r>
        <w:rPr>
          <w:rFonts w:cstheme="minorHAnsi"/>
          <w:b/>
          <w:noProof/>
          <w:sz w:val="24"/>
          <w:szCs w:val="24"/>
          <w:lang w:eastAsia="tr-TR"/>
        </w:rPr>
        <w:drawing>
          <wp:inline distT="0" distB="0" distL="0" distR="0" wp14:anchorId="375EB6B2" wp14:editId="47939D62">
            <wp:extent cx="5486400" cy="3200400"/>
            <wp:effectExtent l="0" t="0" r="19050" b="19050"/>
            <wp:docPr id="74" name="Grafik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820BB1" w14:textId="77777777" w:rsidR="00777879" w:rsidRPr="006D5ADF" w:rsidRDefault="00777879" w:rsidP="00777879">
      <w:pPr>
        <w:tabs>
          <w:tab w:val="num" w:pos="567"/>
        </w:tabs>
        <w:spacing w:after="0" w:line="360" w:lineRule="auto"/>
        <w:jc w:val="both"/>
        <w:rPr>
          <w:rFonts w:ascii="Times New Roman" w:hAnsi="Times New Roman" w:cs="Times New Roman"/>
          <w:b/>
        </w:rPr>
      </w:pPr>
      <w:r>
        <w:tab/>
      </w:r>
      <w:r w:rsidRPr="006D5ADF">
        <w:rPr>
          <w:rFonts w:ascii="Times New Roman" w:hAnsi="Times New Roman" w:cs="Times New Roman"/>
          <w:b/>
        </w:rPr>
        <w:t>ENCÜMEN FAALİYETLERİ</w:t>
      </w:r>
    </w:p>
    <w:p w14:paraId="6D07710C"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rPr>
      </w:pPr>
      <w:r w:rsidRPr="006D5ADF">
        <w:rPr>
          <w:rFonts w:ascii="Times New Roman" w:hAnsi="Times New Roman"/>
        </w:rPr>
        <w:t>Belediye Encümeni, 5393 sayılı Belediye Kanun kapsamına da görevlerini aralıksız yürütebilmesi için gerekli tedbirler alınarak her hangi bir aksaklığa mahal vermeden toplantılar yapılmış, elektronik belge yönetim sistemi (EBYS) üzerinden kararların yazılarak elektronik ortamda saklanmaktadır.</w:t>
      </w:r>
    </w:p>
    <w:p w14:paraId="5188BAD7"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rPr>
      </w:pPr>
      <w:r w:rsidRPr="006D5ADF">
        <w:rPr>
          <w:rFonts w:ascii="Times New Roman" w:hAnsi="Times New Roman"/>
        </w:rPr>
        <w:t>Her toplantı öncesi birimlerden gelen başkanlık ve başkan yardımcısı havaleli konu ve dosyalarla encümen gündemi oluşturulmuştur.</w:t>
      </w:r>
    </w:p>
    <w:p w14:paraId="0574B016"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b/>
          <w:color w:val="FF0000"/>
        </w:rPr>
      </w:pPr>
      <w:r w:rsidRPr="006D5ADF">
        <w:rPr>
          <w:rFonts w:ascii="Times New Roman" w:hAnsi="Times New Roman"/>
        </w:rPr>
        <w:t xml:space="preserve">Encümen, yıl içerisinde her hafta </w:t>
      </w:r>
      <w:r w:rsidRPr="006D5ADF">
        <w:rPr>
          <w:rFonts w:ascii="Times New Roman" w:hAnsi="Times New Roman"/>
          <w:b/>
        </w:rPr>
        <w:t xml:space="preserve">Salı </w:t>
      </w:r>
      <w:r w:rsidRPr="006D5ADF">
        <w:rPr>
          <w:rFonts w:ascii="Times New Roman" w:hAnsi="Times New Roman"/>
        </w:rPr>
        <w:t>ve</w:t>
      </w:r>
      <w:r w:rsidRPr="006D5ADF">
        <w:rPr>
          <w:rFonts w:ascii="Times New Roman" w:hAnsi="Times New Roman"/>
          <w:b/>
        </w:rPr>
        <w:t xml:space="preserve"> Cuma </w:t>
      </w:r>
      <w:r w:rsidRPr="006D5ADF">
        <w:rPr>
          <w:rFonts w:ascii="Times New Roman" w:hAnsi="Times New Roman"/>
        </w:rPr>
        <w:t>günleri olmak</w:t>
      </w:r>
      <w:r w:rsidRPr="006D5ADF">
        <w:rPr>
          <w:rFonts w:ascii="Times New Roman" w:hAnsi="Times New Roman"/>
          <w:b/>
        </w:rPr>
        <w:t xml:space="preserve"> </w:t>
      </w:r>
      <w:r w:rsidRPr="006D5ADF">
        <w:rPr>
          <w:rFonts w:ascii="Times New Roman" w:hAnsi="Times New Roman"/>
        </w:rPr>
        <w:t xml:space="preserve">üzere </w:t>
      </w:r>
      <w:r w:rsidRPr="006D5ADF">
        <w:rPr>
          <w:rFonts w:ascii="Times New Roman" w:hAnsi="Times New Roman"/>
          <w:b/>
        </w:rPr>
        <w:t>ayda sekiz</w:t>
      </w:r>
      <w:r w:rsidRPr="006D5ADF">
        <w:rPr>
          <w:rFonts w:ascii="Times New Roman" w:hAnsi="Times New Roman"/>
        </w:rPr>
        <w:t xml:space="preserve"> kere toplanarak gündemdeki konular görüşülüp karar verilmiştir.</w:t>
      </w:r>
    </w:p>
    <w:p w14:paraId="6893F7A2"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b/>
          <w:color w:val="FF0000"/>
        </w:rPr>
      </w:pPr>
      <w:r w:rsidRPr="006D5ADF">
        <w:rPr>
          <w:rFonts w:ascii="Times New Roman" w:hAnsi="Times New Roman"/>
        </w:rPr>
        <w:t>Encümen toplantıları üye tam sayısı ile toplanarak, tüm kararlar oy birliğiyle alınmıştır.</w:t>
      </w:r>
    </w:p>
    <w:p w14:paraId="0F8FF22C"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b/>
          <w:color w:val="FF0000"/>
        </w:rPr>
      </w:pPr>
      <w:r w:rsidRPr="006D5ADF">
        <w:rPr>
          <w:rFonts w:ascii="Times New Roman" w:hAnsi="Times New Roman"/>
        </w:rPr>
        <w:t>Görüşülerek karara bağlanan konu ve dosyalara ait kararlar usulüne uygun yazılarak e-imza sertifikasıyla imzalanması sağlanmış, elektronik ortamda gereği için ilgili birimlere iletilmiştir.</w:t>
      </w:r>
    </w:p>
    <w:p w14:paraId="204A402D"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b/>
          <w:color w:val="FF0000"/>
        </w:rPr>
      </w:pPr>
      <w:r w:rsidRPr="006D5ADF">
        <w:rPr>
          <w:rFonts w:ascii="Times New Roman" w:hAnsi="Times New Roman"/>
        </w:rPr>
        <w:t>Encümen üyeleri ödeneğine ait aylık puantajlar hazırlanmış, takipleri yapılmıştır.</w:t>
      </w:r>
    </w:p>
    <w:p w14:paraId="5B8CCF0B" w14:textId="77777777" w:rsidR="00777879" w:rsidRPr="006D5ADF" w:rsidRDefault="00777879" w:rsidP="00CA1433">
      <w:pPr>
        <w:pStyle w:val="ListeParagraf"/>
        <w:numPr>
          <w:ilvl w:val="0"/>
          <w:numId w:val="21"/>
        </w:numPr>
        <w:tabs>
          <w:tab w:val="num" w:pos="567"/>
        </w:tabs>
        <w:spacing w:after="0" w:line="360" w:lineRule="auto"/>
        <w:ind w:left="0" w:firstLine="0"/>
        <w:jc w:val="both"/>
        <w:rPr>
          <w:rFonts w:ascii="Times New Roman" w:hAnsi="Times New Roman"/>
          <w:b/>
          <w:color w:val="FF0000"/>
        </w:rPr>
      </w:pPr>
      <w:r w:rsidRPr="006D5ADF">
        <w:rPr>
          <w:rFonts w:ascii="Times New Roman" w:hAnsi="Times New Roman"/>
        </w:rPr>
        <w:t>Encümen kararları kitap haline getirilerek arşivlenmiştir.</w:t>
      </w:r>
    </w:p>
    <w:p w14:paraId="43EFCAE3" w14:textId="77777777" w:rsidR="00777879" w:rsidRPr="006D5ADF" w:rsidRDefault="00777879" w:rsidP="00777879">
      <w:pPr>
        <w:spacing w:after="0" w:line="240" w:lineRule="auto"/>
        <w:ind w:firstLine="708"/>
        <w:jc w:val="both"/>
        <w:rPr>
          <w:rFonts w:ascii="Times New Roman" w:hAnsi="Times New Roman" w:cs="Times New Roman"/>
          <w:b/>
          <w:sz w:val="24"/>
          <w:szCs w:val="24"/>
        </w:rPr>
      </w:pPr>
      <w:r w:rsidRPr="006D5ADF">
        <w:rPr>
          <w:rFonts w:ascii="Times New Roman" w:hAnsi="Times New Roman" w:cs="Times New Roman"/>
          <w:b/>
          <w:sz w:val="24"/>
          <w:szCs w:val="24"/>
        </w:rPr>
        <w:t>ENCÜMEN KARARLARI</w:t>
      </w:r>
    </w:p>
    <w:p w14:paraId="614743E6" w14:textId="77777777" w:rsidR="00777879" w:rsidRPr="006D5ADF" w:rsidRDefault="00777879" w:rsidP="00777879">
      <w:pPr>
        <w:spacing w:after="0" w:line="240" w:lineRule="auto"/>
        <w:ind w:firstLine="708"/>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644"/>
        <w:gridCol w:w="1418"/>
      </w:tblGrid>
      <w:tr w:rsidR="00777879" w:rsidRPr="006D5ADF" w14:paraId="2D6776DC" w14:textId="77777777" w:rsidTr="00B70CC1">
        <w:tc>
          <w:tcPr>
            <w:tcW w:w="4644" w:type="dxa"/>
          </w:tcPr>
          <w:p w14:paraId="0604BBCE"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BİRİMLERDEN GELEN GÜNDEM</w:t>
            </w:r>
          </w:p>
        </w:tc>
        <w:tc>
          <w:tcPr>
            <w:tcW w:w="1418" w:type="dxa"/>
          </w:tcPr>
          <w:p w14:paraId="7EA57ADD"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280</w:t>
            </w:r>
          </w:p>
        </w:tc>
      </w:tr>
      <w:tr w:rsidR="00777879" w:rsidRPr="006D5ADF" w14:paraId="3471B76D" w14:textId="77777777" w:rsidTr="00B70CC1">
        <w:tc>
          <w:tcPr>
            <w:tcW w:w="4644" w:type="dxa"/>
          </w:tcPr>
          <w:p w14:paraId="75479216"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GÜNDEMSİZ</w:t>
            </w:r>
          </w:p>
        </w:tc>
        <w:tc>
          <w:tcPr>
            <w:tcW w:w="1418" w:type="dxa"/>
          </w:tcPr>
          <w:p w14:paraId="55BC50B9"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20</w:t>
            </w:r>
          </w:p>
        </w:tc>
      </w:tr>
      <w:tr w:rsidR="00777879" w:rsidRPr="006D5ADF" w14:paraId="17C001FD" w14:textId="77777777" w:rsidTr="00B70CC1">
        <w:tc>
          <w:tcPr>
            <w:tcW w:w="4644" w:type="dxa"/>
          </w:tcPr>
          <w:p w14:paraId="0996B1DC"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 xml:space="preserve">ALINAN </w:t>
            </w:r>
            <w:proofErr w:type="gramStart"/>
            <w:r w:rsidRPr="006D5ADF">
              <w:rPr>
                <w:rFonts w:ascii="Times New Roman" w:hAnsi="Times New Roman" w:cs="Times New Roman"/>
                <w:b/>
                <w:sz w:val="20"/>
                <w:szCs w:val="20"/>
              </w:rPr>
              <w:t>ENCÜMEN  KARARI</w:t>
            </w:r>
            <w:proofErr w:type="gramEnd"/>
          </w:p>
        </w:tc>
        <w:tc>
          <w:tcPr>
            <w:tcW w:w="1418" w:type="dxa"/>
          </w:tcPr>
          <w:p w14:paraId="7531EF8E" w14:textId="77777777" w:rsidR="00777879" w:rsidRPr="006D5ADF" w:rsidRDefault="00777879" w:rsidP="00B70CC1">
            <w:pPr>
              <w:jc w:val="both"/>
              <w:rPr>
                <w:rFonts w:ascii="Times New Roman" w:hAnsi="Times New Roman" w:cs="Times New Roman"/>
                <w:b/>
                <w:sz w:val="20"/>
                <w:szCs w:val="20"/>
              </w:rPr>
            </w:pPr>
            <w:r w:rsidRPr="006D5ADF">
              <w:rPr>
                <w:rFonts w:ascii="Times New Roman" w:hAnsi="Times New Roman" w:cs="Times New Roman"/>
                <w:b/>
                <w:sz w:val="20"/>
                <w:szCs w:val="20"/>
              </w:rPr>
              <w:t>300</w:t>
            </w:r>
          </w:p>
        </w:tc>
      </w:tr>
    </w:tbl>
    <w:p w14:paraId="3C1913DD" w14:textId="77777777" w:rsidR="00777879" w:rsidRDefault="00777879" w:rsidP="00777879">
      <w:pPr>
        <w:spacing w:after="0" w:line="240" w:lineRule="auto"/>
        <w:ind w:firstLine="708"/>
        <w:jc w:val="both"/>
        <w:rPr>
          <w:rFonts w:cstheme="minorHAnsi"/>
          <w:b/>
          <w:sz w:val="24"/>
          <w:szCs w:val="24"/>
        </w:rPr>
      </w:pPr>
    </w:p>
    <w:p w14:paraId="291BCDAB" w14:textId="77777777" w:rsidR="00777879" w:rsidRDefault="00777879" w:rsidP="00777879">
      <w:pPr>
        <w:spacing w:after="0" w:line="240" w:lineRule="auto"/>
        <w:ind w:firstLine="708"/>
        <w:jc w:val="both"/>
        <w:rPr>
          <w:rFonts w:cstheme="minorHAnsi"/>
          <w:b/>
          <w:sz w:val="24"/>
          <w:szCs w:val="24"/>
        </w:rPr>
      </w:pPr>
    </w:p>
    <w:p w14:paraId="2AADDE6E" w14:textId="77777777" w:rsidR="00777879" w:rsidRDefault="00777879" w:rsidP="00777879">
      <w:pPr>
        <w:spacing w:after="0" w:line="240" w:lineRule="auto"/>
        <w:ind w:firstLine="708"/>
        <w:jc w:val="both"/>
        <w:rPr>
          <w:rFonts w:cstheme="minorHAnsi"/>
          <w:b/>
          <w:color w:val="FF0000"/>
          <w:sz w:val="24"/>
          <w:szCs w:val="24"/>
        </w:rPr>
      </w:pPr>
      <w:r w:rsidRPr="003E5F5B">
        <w:rPr>
          <w:rFonts w:cstheme="minorHAnsi"/>
          <w:b/>
          <w:sz w:val="24"/>
          <w:szCs w:val="24"/>
        </w:rPr>
        <w:t>GRAFİKTE GÖSTER</w:t>
      </w:r>
    </w:p>
    <w:p w14:paraId="6B3AFC79" w14:textId="77777777" w:rsidR="00777879" w:rsidRPr="00610637" w:rsidRDefault="00777879" w:rsidP="00777879">
      <w:pPr>
        <w:spacing w:after="0" w:line="240" w:lineRule="auto"/>
        <w:ind w:firstLine="708"/>
        <w:jc w:val="both"/>
        <w:rPr>
          <w:rFonts w:cstheme="minorHAnsi"/>
          <w:b/>
          <w:color w:val="FF0000"/>
          <w:sz w:val="24"/>
          <w:szCs w:val="24"/>
        </w:rPr>
      </w:pPr>
    </w:p>
    <w:p w14:paraId="50F497FB" w14:textId="77777777" w:rsidR="00777879" w:rsidRDefault="00777879" w:rsidP="00777879">
      <w:pPr>
        <w:spacing w:after="0" w:line="240" w:lineRule="auto"/>
        <w:ind w:firstLine="708"/>
        <w:jc w:val="both"/>
        <w:rPr>
          <w:rFonts w:cstheme="minorHAnsi"/>
          <w:b/>
          <w:sz w:val="24"/>
          <w:szCs w:val="24"/>
        </w:rPr>
      </w:pPr>
      <w:r>
        <w:rPr>
          <w:rFonts w:cstheme="minorHAnsi"/>
          <w:b/>
          <w:noProof/>
          <w:sz w:val="24"/>
          <w:szCs w:val="24"/>
          <w:lang w:eastAsia="tr-TR"/>
        </w:rPr>
        <w:drawing>
          <wp:inline distT="0" distB="0" distL="0" distR="0" wp14:anchorId="0509A6D3" wp14:editId="5E51A78B">
            <wp:extent cx="5486400" cy="3200400"/>
            <wp:effectExtent l="0" t="0" r="19050" b="19050"/>
            <wp:docPr id="75" name="Grafik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7752EC" w14:textId="77777777" w:rsidR="00777879" w:rsidRPr="00610637" w:rsidRDefault="00777879" w:rsidP="00777879">
      <w:pPr>
        <w:rPr>
          <w:rFonts w:ascii="Calibri" w:eastAsia="Calibri" w:hAnsi="Calibri" w:cs="Times New Roman"/>
        </w:rPr>
      </w:pPr>
    </w:p>
    <w:p w14:paraId="46B5004D" w14:textId="77777777" w:rsidR="00777879" w:rsidRPr="006D5ADF" w:rsidRDefault="00777879" w:rsidP="00777879">
      <w:pPr>
        <w:spacing w:after="0" w:line="240" w:lineRule="auto"/>
        <w:ind w:firstLine="708"/>
        <w:jc w:val="both"/>
        <w:rPr>
          <w:rFonts w:ascii="Times New Roman" w:hAnsi="Times New Roman" w:cs="Times New Roman"/>
          <w:b/>
          <w:sz w:val="24"/>
          <w:szCs w:val="24"/>
        </w:rPr>
      </w:pPr>
      <w:r w:rsidRPr="006D5ADF">
        <w:rPr>
          <w:rFonts w:ascii="Times New Roman" w:hAnsi="Times New Roman" w:cs="Times New Roman"/>
          <w:b/>
          <w:sz w:val="24"/>
          <w:szCs w:val="24"/>
        </w:rPr>
        <w:t>İHTİSAS KOMİSYONU FAALİYETLERİ</w:t>
      </w:r>
    </w:p>
    <w:p w14:paraId="28D95846" w14:textId="77777777" w:rsidR="00777879" w:rsidRPr="006D5ADF" w:rsidRDefault="00777879" w:rsidP="00777879">
      <w:pPr>
        <w:spacing w:after="0" w:line="240" w:lineRule="auto"/>
        <w:ind w:firstLine="708"/>
        <w:jc w:val="both"/>
        <w:rPr>
          <w:rFonts w:ascii="Times New Roman" w:hAnsi="Times New Roman" w:cs="Times New Roman"/>
          <w:b/>
          <w:sz w:val="24"/>
          <w:szCs w:val="24"/>
        </w:rPr>
      </w:pPr>
    </w:p>
    <w:tbl>
      <w:tblPr>
        <w:tblStyle w:val="TabloKlavuzu"/>
        <w:tblpPr w:leftFromText="141" w:rightFromText="141" w:vertAnchor="text" w:tblpY="1"/>
        <w:tblOverlap w:val="never"/>
        <w:tblW w:w="0" w:type="auto"/>
        <w:tblLook w:val="04A0" w:firstRow="1" w:lastRow="0" w:firstColumn="1" w:lastColumn="0" w:noHBand="0" w:noVBand="1"/>
      </w:tblPr>
      <w:tblGrid>
        <w:gridCol w:w="5098"/>
        <w:gridCol w:w="2127"/>
        <w:gridCol w:w="1835"/>
      </w:tblGrid>
      <w:tr w:rsidR="00777879" w:rsidRPr="006D5ADF" w14:paraId="5635ECAF" w14:textId="77777777" w:rsidTr="00B70CC1">
        <w:tc>
          <w:tcPr>
            <w:tcW w:w="5098" w:type="dxa"/>
          </w:tcPr>
          <w:p w14:paraId="351C4827"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KOMİSYON ADI</w:t>
            </w:r>
          </w:p>
        </w:tc>
        <w:tc>
          <w:tcPr>
            <w:tcW w:w="2127" w:type="dxa"/>
          </w:tcPr>
          <w:p w14:paraId="1908C807"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TOPLANTI SAYISI</w:t>
            </w:r>
          </w:p>
        </w:tc>
        <w:tc>
          <w:tcPr>
            <w:tcW w:w="1835" w:type="dxa"/>
          </w:tcPr>
          <w:p w14:paraId="00EE6F71"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RAPOR SAYISI</w:t>
            </w:r>
          </w:p>
        </w:tc>
      </w:tr>
      <w:tr w:rsidR="00777879" w:rsidRPr="006D5ADF" w14:paraId="2E7D16A5" w14:textId="77777777" w:rsidTr="00B70CC1">
        <w:tc>
          <w:tcPr>
            <w:tcW w:w="5098" w:type="dxa"/>
          </w:tcPr>
          <w:p w14:paraId="6DC5DCF9"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Denetim Komisyonu</w:t>
            </w:r>
          </w:p>
        </w:tc>
        <w:tc>
          <w:tcPr>
            <w:tcW w:w="2127" w:type="dxa"/>
          </w:tcPr>
          <w:p w14:paraId="5ABB3B3C"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w:t>
            </w:r>
          </w:p>
        </w:tc>
        <w:tc>
          <w:tcPr>
            <w:tcW w:w="1835" w:type="dxa"/>
          </w:tcPr>
          <w:p w14:paraId="5BDC5386"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w:t>
            </w:r>
          </w:p>
        </w:tc>
      </w:tr>
      <w:tr w:rsidR="00777879" w:rsidRPr="006D5ADF" w14:paraId="36A801D1" w14:textId="77777777" w:rsidTr="00B70CC1">
        <w:tc>
          <w:tcPr>
            <w:tcW w:w="5098" w:type="dxa"/>
          </w:tcPr>
          <w:p w14:paraId="0FDA7F0D"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Plan ve Bütçe Komisyonu</w:t>
            </w:r>
          </w:p>
        </w:tc>
        <w:tc>
          <w:tcPr>
            <w:tcW w:w="2127" w:type="dxa"/>
          </w:tcPr>
          <w:p w14:paraId="4C48D7A9"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34</w:t>
            </w:r>
          </w:p>
        </w:tc>
        <w:tc>
          <w:tcPr>
            <w:tcW w:w="1835" w:type="dxa"/>
          </w:tcPr>
          <w:p w14:paraId="2186423E"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34</w:t>
            </w:r>
          </w:p>
        </w:tc>
      </w:tr>
      <w:tr w:rsidR="00777879" w:rsidRPr="006D5ADF" w14:paraId="388BFC09" w14:textId="77777777" w:rsidTr="00B70CC1">
        <w:tc>
          <w:tcPr>
            <w:tcW w:w="5098" w:type="dxa"/>
          </w:tcPr>
          <w:p w14:paraId="665A78BA"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İmar Komisyonu</w:t>
            </w:r>
          </w:p>
        </w:tc>
        <w:tc>
          <w:tcPr>
            <w:tcW w:w="2127" w:type="dxa"/>
          </w:tcPr>
          <w:p w14:paraId="37D6748D"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47</w:t>
            </w:r>
          </w:p>
        </w:tc>
        <w:tc>
          <w:tcPr>
            <w:tcW w:w="1835" w:type="dxa"/>
          </w:tcPr>
          <w:p w14:paraId="39421E2A"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47</w:t>
            </w:r>
          </w:p>
        </w:tc>
      </w:tr>
      <w:tr w:rsidR="00777879" w:rsidRPr="006D5ADF" w14:paraId="367753F1" w14:textId="77777777" w:rsidTr="00B70CC1">
        <w:tc>
          <w:tcPr>
            <w:tcW w:w="5098" w:type="dxa"/>
          </w:tcPr>
          <w:p w14:paraId="6D50C9BF"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Eğitim ve Kültür Komisyonu</w:t>
            </w:r>
          </w:p>
        </w:tc>
        <w:tc>
          <w:tcPr>
            <w:tcW w:w="2127" w:type="dxa"/>
          </w:tcPr>
          <w:p w14:paraId="4F58947B"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25</w:t>
            </w:r>
          </w:p>
        </w:tc>
        <w:tc>
          <w:tcPr>
            <w:tcW w:w="1835" w:type="dxa"/>
          </w:tcPr>
          <w:p w14:paraId="14450256"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25</w:t>
            </w:r>
          </w:p>
        </w:tc>
      </w:tr>
      <w:tr w:rsidR="00777879" w:rsidRPr="006D5ADF" w14:paraId="693B69C8" w14:textId="77777777" w:rsidTr="00B70CC1">
        <w:tc>
          <w:tcPr>
            <w:tcW w:w="5098" w:type="dxa"/>
          </w:tcPr>
          <w:p w14:paraId="1ADC0EF5"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Basın ve Halkla İlişkiler Komisyonu</w:t>
            </w:r>
          </w:p>
        </w:tc>
        <w:tc>
          <w:tcPr>
            <w:tcW w:w="2127" w:type="dxa"/>
          </w:tcPr>
          <w:p w14:paraId="07368EA5"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11</w:t>
            </w:r>
          </w:p>
        </w:tc>
        <w:tc>
          <w:tcPr>
            <w:tcW w:w="1835" w:type="dxa"/>
          </w:tcPr>
          <w:p w14:paraId="530B07E9"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11</w:t>
            </w:r>
          </w:p>
        </w:tc>
      </w:tr>
      <w:tr w:rsidR="00777879" w:rsidRPr="006D5ADF" w14:paraId="4AC26173" w14:textId="77777777" w:rsidTr="00B70CC1">
        <w:tc>
          <w:tcPr>
            <w:tcW w:w="5098" w:type="dxa"/>
          </w:tcPr>
          <w:p w14:paraId="27560C54"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Kadın Sorunları Komisyonu</w:t>
            </w:r>
          </w:p>
        </w:tc>
        <w:tc>
          <w:tcPr>
            <w:tcW w:w="2127" w:type="dxa"/>
          </w:tcPr>
          <w:p w14:paraId="2B23B0DC"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17</w:t>
            </w:r>
          </w:p>
        </w:tc>
        <w:tc>
          <w:tcPr>
            <w:tcW w:w="1835" w:type="dxa"/>
          </w:tcPr>
          <w:p w14:paraId="1344A032"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17</w:t>
            </w:r>
          </w:p>
        </w:tc>
      </w:tr>
      <w:tr w:rsidR="00777879" w:rsidRPr="006D5ADF" w14:paraId="34E37473" w14:textId="77777777" w:rsidTr="00B70CC1">
        <w:tc>
          <w:tcPr>
            <w:tcW w:w="5098" w:type="dxa"/>
          </w:tcPr>
          <w:p w14:paraId="1E2156F7"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Belediye Varlıklarını Değerlendirme Komisyonu</w:t>
            </w:r>
          </w:p>
        </w:tc>
        <w:tc>
          <w:tcPr>
            <w:tcW w:w="2127" w:type="dxa"/>
          </w:tcPr>
          <w:p w14:paraId="00120193"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14</w:t>
            </w:r>
          </w:p>
        </w:tc>
        <w:tc>
          <w:tcPr>
            <w:tcW w:w="1835" w:type="dxa"/>
          </w:tcPr>
          <w:p w14:paraId="4DD30E96"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14</w:t>
            </w:r>
          </w:p>
        </w:tc>
      </w:tr>
      <w:tr w:rsidR="00777879" w:rsidRPr="006D5ADF" w14:paraId="11F8E8D0" w14:textId="77777777" w:rsidTr="00B70CC1">
        <w:tc>
          <w:tcPr>
            <w:tcW w:w="5098" w:type="dxa"/>
          </w:tcPr>
          <w:p w14:paraId="14F72CBB"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Kadın Erkek Eşitlik Komisyonu</w:t>
            </w:r>
          </w:p>
        </w:tc>
        <w:tc>
          <w:tcPr>
            <w:tcW w:w="2127" w:type="dxa"/>
          </w:tcPr>
          <w:p w14:paraId="697BCA50"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19</w:t>
            </w:r>
          </w:p>
        </w:tc>
        <w:tc>
          <w:tcPr>
            <w:tcW w:w="1835" w:type="dxa"/>
          </w:tcPr>
          <w:p w14:paraId="4D0D4ABC"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19</w:t>
            </w:r>
          </w:p>
        </w:tc>
      </w:tr>
      <w:tr w:rsidR="00777879" w:rsidRPr="006D5ADF" w14:paraId="0B777AAC" w14:textId="77777777" w:rsidTr="00B70CC1">
        <w:tc>
          <w:tcPr>
            <w:tcW w:w="5098" w:type="dxa"/>
          </w:tcPr>
          <w:p w14:paraId="1508373A"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Gençlik ve Spor Komisyonu</w:t>
            </w:r>
          </w:p>
        </w:tc>
        <w:tc>
          <w:tcPr>
            <w:tcW w:w="2127" w:type="dxa"/>
          </w:tcPr>
          <w:p w14:paraId="773B605E"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8</w:t>
            </w:r>
          </w:p>
        </w:tc>
        <w:tc>
          <w:tcPr>
            <w:tcW w:w="1835" w:type="dxa"/>
          </w:tcPr>
          <w:p w14:paraId="3BECEE1C"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8</w:t>
            </w:r>
          </w:p>
        </w:tc>
      </w:tr>
      <w:tr w:rsidR="00777879" w:rsidRPr="006D5ADF" w14:paraId="12824174" w14:textId="77777777" w:rsidTr="00B70CC1">
        <w:tc>
          <w:tcPr>
            <w:tcW w:w="5098" w:type="dxa"/>
          </w:tcPr>
          <w:p w14:paraId="01A9CB71"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Hukuk Komisyonu</w:t>
            </w:r>
          </w:p>
        </w:tc>
        <w:tc>
          <w:tcPr>
            <w:tcW w:w="2127" w:type="dxa"/>
          </w:tcPr>
          <w:p w14:paraId="69EE4EF1"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25</w:t>
            </w:r>
          </w:p>
        </w:tc>
        <w:tc>
          <w:tcPr>
            <w:tcW w:w="1835" w:type="dxa"/>
          </w:tcPr>
          <w:p w14:paraId="765769C9"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25</w:t>
            </w:r>
          </w:p>
        </w:tc>
      </w:tr>
      <w:tr w:rsidR="00777879" w:rsidRPr="006D5ADF" w14:paraId="331A6FFD" w14:textId="77777777" w:rsidTr="00B70CC1">
        <w:tc>
          <w:tcPr>
            <w:tcW w:w="5098" w:type="dxa"/>
          </w:tcPr>
          <w:p w14:paraId="2A15B551"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 xml:space="preserve">Ekoloji Komisyonu </w:t>
            </w:r>
          </w:p>
        </w:tc>
        <w:tc>
          <w:tcPr>
            <w:tcW w:w="2127" w:type="dxa"/>
          </w:tcPr>
          <w:p w14:paraId="1DD9A46B"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9</w:t>
            </w:r>
          </w:p>
        </w:tc>
        <w:tc>
          <w:tcPr>
            <w:tcW w:w="1835" w:type="dxa"/>
          </w:tcPr>
          <w:p w14:paraId="418554FE"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9</w:t>
            </w:r>
          </w:p>
        </w:tc>
      </w:tr>
      <w:tr w:rsidR="00777879" w:rsidRPr="006D5ADF" w14:paraId="2B0AE7AD" w14:textId="77777777" w:rsidTr="00B70CC1">
        <w:tc>
          <w:tcPr>
            <w:tcW w:w="5098" w:type="dxa"/>
          </w:tcPr>
          <w:p w14:paraId="1846FCFA"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Engelliler Komisyonu</w:t>
            </w:r>
          </w:p>
        </w:tc>
        <w:tc>
          <w:tcPr>
            <w:tcW w:w="2127" w:type="dxa"/>
          </w:tcPr>
          <w:p w14:paraId="7663C1E8"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4</w:t>
            </w:r>
          </w:p>
        </w:tc>
        <w:tc>
          <w:tcPr>
            <w:tcW w:w="1835" w:type="dxa"/>
          </w:tcPr>
          <w:p w14:paraId="6C12DF3C"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4</w:t>
            </w:r>
          </w:p>
        </w:tc>
      </w:tr>
      <w:tr w:rsidR="00777879" w:rsidRPr="006D5ADF" w14:paraId="14A7152F" w14:textId="77777777" w:rsidTr="00B70CC1">
        <w:tc>
          <w:tcPr>
            <w:tcW w:w="5098" w:type="dxa"/>
          </w:tcPr>
          <w:p w14:paraId="5C669A75"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Sağlık Komisyonu</w:t>
            </w:r>
          </w:p>
        </w:tc>
        <w:tc>
          <w:tcPr>
            <w:tcW w:w="2127" w:type="dxa"/>
          </w:tcPr>
          <w:p w14:paraId="674066B3"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14</w:t>
            </w:r>
          </w:p>
        </w:tc>
        <w:tc>
          <w:tcPr>
            <w:tcW w:w="1835" w:type="dxa"/>
          </w:tcPr>
          <w:p w14:paraId="2CB0C5F5" w14:textId="77777777" w:rsidR="00777879" w:rsidRPr="006D5ADF" w:rsidRDefault="00777879" w:rsidP="00B70CC1">
            <w:pPr>
              <w:jc w:val="both"/>
              <w:rPr>
                <w:rFonts w:ascii="Times New Roman" w:hAnsi="Times New Roman" w:cs="Times New Roman"/>
                <w:sz w:val="24"/>
                <w:szCs w:val="24"/>
              </w:rPr>
            </w:pPr>
            <w:r w:rsidRPr="006D5ADF">
              <w:rPr>
                <w:rFonts w:ascii="Times New Roman" w:hAnsi="Times New Roman" w:cs="Times New Roman"/>
                <w:sz w:val="24"/>
                <w:szCs w:val="24"/>
              </w:rPr>
              <w:t>14</w:t>
            </w:r>
          </w:p>
        </w:tc>
      </w:tr>
      <w:tr w:rsidR="00777879" w:rsidRPr="006D5ADF" w14:paraId="4236AAAE" w14:textId="77777777" w:rsidTr="00B70CC1">
        <w:tc>
          <w:tcPr>
            <w:tcW w:w="5098" w:type="dxa"/>
          </w:tcPr>
          <w:p w14:paraId="68E462FF"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Toplam</w:t>
            </w:r>
          </w:p>
        </w:tc>
        <w:tc>
          <w:tcPr>
            <w:tcW w:w="2127" w:type="dxa"/>
          </w:tcPr>
          <w:p w14:paraId="1CB6AFF3"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227</w:t>
            </w:r>
          </w:p>
        </w:tc>
        <w:tc>
          <w:tcPr>
            <w:tcW w:w="1835" w:type="dxa"/>
          </w:tcPr>
          <w:p w14:paraId="2788B28E" w14:textId="77777777" w:rsidR="00777879" w:rsidRPr="006D5ADF" w:rsidRDefault="00777879" w:rsidP="00B70CC1">
            <w:pPr>
              <w:jc w:val="both"/>
              <w:rPr>
                <w:rFonts w:ascii="Times New Roman" w:hAnsi="Times New Roman" w:cs="Times New Roman"/>
                <w:b/>
                <w:sz w:val="24"/>
                <w:szCs w:val="24"/>
              </w:rPr>
            </w:pPr>
            <w:r w:rsidRPr="006D5ADF">
              <w:rPr>
                <w:rFonts w:ascii="Times New Roman" w:hAnsi="Times New Roman" w:cs="Times New Roman"/>
                <w:b/>
                <w:sz w:val="24"/>
                <w:szCs w:val="24"/>
              </w:rPr>
              <w:t>227</w:t>
            </w:r>
          </w:p>
        </w:tc>
      </w:tr>
    </w:tbl>
    <w:p w14:paraId="463EBEC9" w14:textId="77777777" w:rsidR="00777879" w:rsidRDefault="00777879" w:rsidP="00777879">
      <w:pPr>
        <w:spacing w:after="0" w:line="240" w:lineRule="auto"/>
        <w:jc w:val="both"/>
        <w:rPr>
          <w:rFonts w:cstheme="minorHAnsi"/>
          <w:b/>
          <w:sz w:val="24"/>
          <w:szCs w:val="24"/>
        </w:rPr>
      </w:pPr>
    </w:p>
    <w:p w14:paraId="7029FC3C" w14:textId="77777777" w:rsidR="00777879" w:rsidRDefault="00777879" w:rsidP="00777879">
      <w:pPr>
        <w:spacing w:after="0" w:line="240" w:lineRule="auto"/>
        <w:jc w:val="both"/>
        <w:rPr>
          <w:rFonts w:cstheme="minorHAnsi"/>
          <w:b/>
          <w:sz w:val="24"/>
          <w:szCs w:val="24"/>
        </w:rPr>
      </w:pPr>
    </w:p>
    <w:p w14:paraId="15BE741F" w14:textId="77777777" w:rsidR="00777879" w:rsidRDefault="00777879" w:rsidP="00777879">
      <w:pPr>
        <w:spacing w:after="0" w:line="240" w:lineRule="auto"/>
        <w:jc w:val="both"/>
        <w:rPr>
          <w:rFonts w:cstheme="minorHAnsi"/>
          <w:b/>
          <w:sz w:val="24"/>
          <w:szCs w:val="24"/>
        </w:rPr>
      </w:pPr>
    </w:p>
    <w:p w14:paraId="46799983" w14:textId="77777777" w:rsidR="00777879" w:rsidRDefault="00777879" w:rsidP="00777879">
      <w:pPr>
        <w:spacing w:after="0" w:line="240" w:lineRule="auto"/>
        <w:jc w:val="both"/>
        <w:rPr>
          <w:rFonts w:cstheme="minorHAnsi"/>
          <w:b/>
          <w:sz w:val="24"/>
          <w:szCs w:val="24"/>
        </w:rPr>
      </w:pPr>
    </w:p>
    <w:p w14:paraId="4202FEAC" w14:textId="77777777" w:rsidR="00777879" w:rsidRDefault="00777879" w:rsidP="00777879">
      <w:pPr>
        <w:spacing w:after="0" w:line="240" w:lineRule="auto"/>
        <w:jc w:val="both"/>
        <w:rPr>
          <w:rFonts w:cstheme="minorHAnsi"/>
          <w:b/>
          <w:sz w:val="24"/>
          <w:szCs w:val="24"/>
        </w:rPr>
      </w:pPr>
    </w:p>
    <w:p w14:paraId="07F0DC49" w14:textId="77777777" w:rsidR="00D81261" w:rsidRDefault="00D81261" w:rsidP="00D81261">
      <w:pPr>
        <w:spacing w:after="0" w:line="240" w:lineRule="auto"/>
        <w:ind w:firstLine="708"/>
        <w:jc w:val="both"/>
        <w:rPr>
          <w:rFonts w:cstheme="minorHAnsi"/>
          <w:b/>
          <w:sz w:val="24"/>
          <w:szCs w:val="24"/>
        </w:rPr>
      </w:pPr>
      <w:r>
        <w:rPr>
          <w:rFonts w:cstheme="minorHAnsi"/>
          <w:b/>
          <w:noProof/>
          <w:sz w:val="24"/>
          <w:szCs w:val="24"/>
          <w:lang w:eastAsia="tr-TR"/>
        </w:rPr>
        <w:lastRenderedPageBreak/>
        <w:drawing>
          <wp:inline distT="0" distB="0" distL="0" distR="0" wp14:anchorId="7D9576DA" wp14:editId="69FD96F5">
            <wp:extent cx="5295900" cy="5781675"/>
            <wp:effectExtent l="0" t="0" r="0" b="9525"/>
            <wp:docPr id="76" name="Grafik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3FA127" w14:textId="77777777" w:rsidR="00D81261" w:rsidRDefault="00D81261" w:rsidP="00D81261">
      <w:pPr>
        <w:spacing w:after="0" w:line="240" w:lineRule="auto"/>
        <w:ind w:firstLine="708"/>
        <w:jc w:val="both"/>
        <w:rPr>
          <w:rFonts w:cstheme="minorHAnsi"/>
          <w:b/>
          <w:sz w:val="24"/>
          <w:szCs w:val="24"/>
        </w:rPr>
      </w:pPr>
    </w:p>
    <w:p w14:paraId="2A163DB2" w14:textId="77777777" w:rsidR="00777879" w:rsidRDefault="00777879" w:rsidP="00777879">
      <w:pPr>
        <w:spacing w:after="0" w:line="240" w:lineRule="auto"/>
        <w:jc w:val="both"/>
        <w:rPr>
          <w:rFonts w:cstheme="minorHAnsi"/>
          <w:b/>
          <w:sz w:val="24"/>
          <w:szCs w:val="24"/>
        </w:rPr>
      </w:pPr>
    </w:p>
    <w:p w14:paraId="3249980D" w14:textId="77777777" w:rsidR="00A872B5" w:rsidRPr="006D5ADF" w:rsidRDefault="00777879" w:rsidP="00A872B5">
      <w:pPr>
        <w:spacing w:after="0" w:line="240" w:lineRule="auto"/>
        <w:ind w:firstLine="708"/>
        <w:jc w:val="both"/>
        <w:rPr>
          <w:rFonts w:ascii="Times New Roman" w:hAnsi="Times New Roman" w:cs="Times New Roman"/>
          <w:sz w:val="24"/>
          <w:szCs w:val="24"/>
        </w:rPr>
      </w:pPr>
      <w:r>
        <w:rPr>
          <w:rFonts w:cstheme="minorHAnsi"/>
          <w:b/>
          <w:sz w:val="24"/>
          <w:szCs w:val="24"/>
        </w:rPr>
        <w:br w:type="textWrapping" w:clear="all"/>
      </w:r>
      <w:r w:rsidR="00A872B5" w:rsidRPr="006D5ADF">
        <w:rPr>
          <w:rFonts w:ascii="Times New Roman" w:hAnsi="Times New Roman" w:cs="Times New Roman"/>
          <w:sz w:val="24"/>
          <w:szCs w:val="24"/>
        </w:rPr>
        <w:t>GENEL EVRAK SERVİSİ FAALİYETLERİ</w:t>
      </w:r>
    </w:p>
    <w:p w14:paraId="4C5B0204" w14:textId="77777777" w:rsidR="00A872B5" w:rsidRPr="006D5ADF" w:rsidRDefault="00A872B5" w:rsidP="00A872B5">
      <w:pPr>
        <w:spacing w:after="0" w:line="240" w:lineRule="auto"/>
        <w:ind w:firstLine="708"/>
        <w:jc w:val="both"/>
        <w:rPr>
          <w:rFonts w:ascii="Times New Roman" w:hAnsi="Times New Roman" w:cs="Times New Roman"/>
          <w:sz w:val="24"/>
          <w:szCs w:val="24"/>
        </w:rPr>
      </w:pPr>
    </w:p>
    <w:p w14:paraId="5A691E61" w14:textId="77777777" w:rsidR="00A872B5" w:rsidRPr="006D5ADF" w:rsidRDefault="00A872B5" w:rsidP="00CA1433">
      <w:pPr>
        <w:pStyle w:val="ListeParagraf"/>
        <w:numPr>
          <w:ilvl w:val="0"/>
          <w:numId w:val="21"/>
        </w:numPr>
        <w:spacing w:after="0" w:line="240" w:lineRule="auto"/>
        <w:ind w:left="0" w:firstLine="708"/>
        <w:jc w:val="both"/>
        <w:rPr>
          <w:rFonts w:ascii="Times New Roman" w:hAnsi="Times New Roman"/>
          <w:sz w:val="24"/>
          <w:szCs w:val="24"/>
        </w:rPr>
      </w:pPr>
      <w:r w:rsidRPr="006D5ADF">
        <w:rPr>
          <w:rFonts w:ascii="Times New Roman" w:hAnsi="Times New Roman"/>
          <w:sz w:val="24"/>
          <w:szCs w:val="24"/>
        </w:rPr>
        <w:t>Genel Evrak Servisi: Kurumun gelen ve giden belge akışını sağlamıştır.</w:t>
      </w:r>
    </w:p>
    <w:p w14:paraId="0DBF61A8" w14:textId="77777777" w:rsidR="00A872B5" w:rsidRPr="006D5ADF" w:rsidRDefault="00A872B5" w:rsidP="00CA1433">
      <w:pPr>
        <w:pStyle w:val="ListeParagraf"/>
        <w:numPr>
          <w:ilvl w:val="0"/>
          <w:numId w:val="21"/>
        </w:numPr>
        <w:spacing w:after="0" w:line="240" w:lineRule="auto"/>
        <w:ind w:left="0" w:firstLine="708"/>
        <w:jc w:val="both"/>
        <w:rPr>
          <w:rFonts w:ascii="Times New Roman" w:hAnsi="Times New Roman"/>
          <w:sz w:val="24"/>
          <w:szCs w:val="24"/>
        </w:rPr>
      </w:pPr>
      <w:r w:rsidRPr="006D5ADF">
        <w:rPr>
          <w:rFonts w:ascii="Times New Roman" w:hAnsi="Times New Roman"/>
          <w:sz w:val="24"/>
          <w:szCs w:val="24"/>
        </w:rPr>
        <w:t xml:space="preserve">Vatandaşlardan veya kamu kurum ve kuruluşlarından elektronik ve fiziki ortamda gelen dilekçe ve resmi evraklar, ilgili mevzuat hükümleri çerçevesinde incelenerek kayıt, tasnif ve tarama işlemleri tamamladıktan sonra gün içinde elektronik belge yönetim sistemi (EBYS) ve fiziki ortamda birimlerin erişimine sunulmuştur.  </w:t>
      </w:r>
    </w:p>
    <w:p w14:paraId="02122B86" w14:textId="77777777" w:rsidR="00A872B5" w:rsidRPr="006D5ADF" w:rsidRDefault="00A872B5" w:rsidP="00CA1433">
      <w:pPr>
        <w:pStyle w:val="ListeParagraf"/>
        <w:numPr>
          <w:ilvl w:val="0"/>
          <w:numId w:val="21"/>
        </w:numPr>
        <w:spacing w:after="0" w:line="240" w:lineRule="auto"/>
        <w:ind w:left="0" w:firstLine="708"/>
        <w:jc w:val="both"/>
        <w:rPr>
          <w:rFonts w:ascii="Times New Roman" w:hAnsi="Times New Roman"/>
          <w:sz w:val="24"/>
          <w:szCs w:val="24"/>
        </w:rPr>
      </w:pPr>
      <w:r w:rsidRPr="006D5ADF">
        <w:rPr>
          <w:rFonts w:ascii="Times New Roman" w:hAnsi="Times New Roman"/>
          <w:sz w:val="24"/>
          <w:szCs w:val="24"/>
        </w:rPr>
        <w:t>Kurye, posta ve KEP hizmetleri kapsamında kurum dışına gidecek evraklar usulüne uygun işlenerek ilgili kişi, kamu kurum ve kuruluşlara transferi sağlanmıştır.</w:t>
      </w:r>
    </w:p>
    <w:p w14:paraId="0E1C5DB8" w14:textId="77777777" w:rsidR="00A872B5" w:rsidRPr="006D5ADF" w:rsidRDefault="00A872B5" w:rsidP="00CA1433">
      <w:pPr>
        <w:pStyle w:val="ListeParagraf"/>
        <w:numPr>
          <w:ilvl w:val="0"/>
          <w:numId w:val="21"/>
        </w:numPr>
        <w:spacing w:after="0" w:line="240" w:lineRule="auto"/>
        <w:ind w:left="0" w:firstLine="708"/>
        <w:jc w:val="both"/>
        <w:rPr>
          <w:rFonts w:ascii="Times New Roman" w:hAnsi="Times New Roman"/>
          <w:sz w:val="24"/>
          <w:szCs w:val="24"/>
        </w:rPr>
      </w:pPr>
      <w:r w:rsidRPr="006D5ADF">
        <w:rPr>
          <w:rFonts w:ascii="Times New Roman" w:hAnsi="Times New Roman"/>
          <w:sz w:val="24"/>
          <w:szCs w:val="24"/>
        </w:rPr>
        <w:t>Bu faaliyet döneminde genel evrak hizmetlerinde herhangi bir problem yaşanmamıştır.</w:t>
      </w:r>
    </w:p>
    <w:p w14:paraId="71440B7F" w14:textId="77777777" w:rsidR="00A872B5" w:rsidRPr="006D5ADF" w:rsidRDefault="00A872B5" w:rsidP="00A872B5">
      <w:pPr>
        <w:pStyle w:val="ListeParagraf"/>
        <w:spacing w:after="0" w:line="240" w:lineRule="auto"/>
        <w:ind w:left="708"/>
        <w:jc w:val="both"/>
        <w:rPr>
          <w:rFonts w:ascii="Times New Roman" w:hAnsi="Times New Roman"/>
          <w:sz w:val="24"/>
          <w:szCs w:val="24"/>
        </w:rPr>
      </w:pPr>
    </w:p>
    <w:tbl>
      <w:tblPr>
        <w:tblStyle w:val="TabloKlavuzu"/>
        <w:tblW w:w="0" w:type="auto"/>
        <w:tblLook w:val="04A0" w:firstRow="1" w:lastRow="0" w:firstColumn="1" w:lastColumn="0" w:noHBand="0" w:noVBand="1"/>
      </w:tblPr>
      <w:tblGrid>
        <w:gridCol w:w="4575"/>
        <w:gridCol w:w="4569"/>
      </w:tblGrid>
      <w:tr w:rsidR="00A872B5" w:rsidRPr="006D5ADF" w14:paraId="47525A09" w14:textId="77777777" w:rsidTr="00B70CC1">
        <w:tc>
          <w:tcPr>
            <w:tcW w:w="4606" w:type="dxa"/>
          </w:tcPr>
          <w:p w14:paraId="5A7A0C0F" w14:textId="77777777" w:rsidR="00A872B5" w:rsidRPr="003E5F5B" w:rsidRDefault="00A872B5" w:rsidP="00B70CC1">
            <w:pPr>
              <w:jc w:val="both"/>
              <w:rPr>
                <w:rFonts w:ascii="Times New Roman" w:hAnsi="Times New Roman" w:cs="Times New Roman"/>
                <w:sz w:val="24"/>
                <w:szCs w:val="24"/>
              </w:rPr>
            </w:pPr>
            <w:r w:rsidRPr="003E5F5B">
              <w:rPr>
                <w:rFonts w:ascii="Times New Roman" w:hAnsi="Times New Roman" w:cs="Times New Roman"/>
                <w:sz w:val="24"/>
                <w:szCs w:val="24"/>
              </w:rPr>
              <w:lastRenderedPageBreak/>
              <w:t xml:space="preserve">Kuruma Gelen </w:t>
            </w:r>
            <w:proofErr w:type="gramStart"/>
            <w:r w:rsidRPr="003E5F5B">
              <w:rPr>
                <w:rFonts w:ascii="Times New Roman" w:hAnsi="Times New Roman" w:cs="Times New Roman"/>
                <w:sz w:val="24"/>
                <w:szCs w:val="24"/>
              </w:rPr>
              <w:t>Toplam  Evrak</w:t>
            </w:r>
            <w:proofErr w:type="gramEnd"/>
            <w:r w:rsidRPr="003E5F5B">
              <w:rPr>
                <w:rFonts w:ascii="Times New Roman" w:hAnsi="Times New Roman" w:cs="Times New Roman"/>
                <w:sz w:val="24"/>
                <w:szCs w:val="24"/>
              </w:rPr>
              <w:t xml:space="preserve"> Sayısı</w:t>
            </w:r>
          </w:p>
        </w:tc>
        <w:tc>
          <w:tcPr>
            <w:tcW w:w="4606" w:type="dxa"/>
          </w:tcPr>
          <w:p w14:paraId="172D7E48"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12852</w:t>
            </w:r>
          </w:p>
        </w:tc>
      </w:tr>
      <w:tr w:rsidR="00A872B5" w:rsidRPr="006D5ADF" w14:paraId="3046CA65" w14:textId="77777777" w:rsidTr="00B70CC1">
        <w:tc>
          <w:tcPr>
            <w:tcW w:w="4606" w:type="dxa"/>
          </w:tcPr>
          <w:p w14:paraId="3D54E8DB" w14:textId="77777777" w:rsidR="00A872B5" w:rsidRPr="003E5F5B" w:rsidRDefault="00A872B5" w:rsidP="00B70CC1">
            <w:pPr>
              <w:jc w:val="both"/>
              <w:rPr>
                <w:rFonts w:ascii="Times New Roman" w:hAnsi="Times New Roman" w:cs="Times New Roman"/>
                <w:sz w:val="24"/>
                <w:szCs w:val="24"/>
              </w:rPr>
            </w:pPr>
            <w:proofErr w:type="gramStart"/>
            <w:r w:rsidRPr="003E5F5B">
              <w:rPr>
                <w:rFonts w:ascii="Times New Roman" w:hAnsi="Times New Roman" w:cs="Times New Roman"/>
                <w:sz w:val="24"/>
                <w:szCs w:val="24"/>
              </w:rPr>
              <w:t>Kağıt</w:t>
            </w:r>
            <w:proofErr w:type="gramEnd"/>
            <w:r w:rsidRPr="003E5F5B">
              <w:rPr>
                <w:rFonts w:ascii="Times New Roman" w:hAnsi="Times New Roman" w:cs="Times New Roman"/>
                <w:sz w:val="24"/>
                <w:szCs w:val="24"/>
              </w:rPr>
              <w:t xml:space="preserve"> Ortamından Gelen Evrak Sayısı</w:t>
            </w:r>
          </w:p>
        </w:tc>
        <w:tc>
          <w:tcPr>
            <w:tcW w:w="4606" w:type="dxa"/>
          </w:tcPr>
          <w:p w14:paraId="7D75EE60"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6752</w:t>
            </w:r>
          </w:p>
        </w:tc>
      </w:tr>
      <w:tr w:rsidR="00A872B5" w:rsidRPr="006D5ADF" w14:paraId="647C1B23" w14:textId="77777777" w:rsidTr="00B70CC1">
        <w:tc>
          <w:tcPr>
            <w:tcW w:w="4606" w:type="dxa"/>
          </w:tcPr>
          <w:p w14:paraId="26CF3F5D" w14:textId="77777777" w:rsidR="00A872B5" w:rsidRPr="003E5F5B" w:rsidRDefault="00A872B5" w:rsidP="00B70CC1">
            <w:pPr>
              <w:jc w:val="both"/>
              <w:rPr>
                <w:rFonts w:ascii="Times New Roman" w:hAnsi="Times New Roman" w:cs="Times New Roman"/>
                <w:sz w:val="24"/>
                <w:szCs w:val="24"/>
              </w:rPr>
            </w:pPr>
            <w:r w:rsidRPr="003E5F5B">
              <w:rPr>
                <w:rFonts w:ascii="Times New Roman" w:hAnsi="Times New Roman" w:cs="Times New Roman"/>
                <w:sz w:val="24"/>
                <w:szCs w:val="24"/>
              </w:rPr>
              <w:t>KEP ile Gelen Evrak Sayısı</w:t>
            </w:r>
          </w:p>
        </w:tc>
        <w:tc>
          <w:tcPr>
            <w:tcW w:w="4606" w:type="dxa"/>
          </w:tcPr>
          <w:p w14:paraId="77BE8EE0"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2650</w:t>
            </w:r>
          </w:p>
        </w:tc>
      </w:tr>
      <w:tr w:rsidR="00A872B5" w:rsidRPr="006D5ADF" w14:paraId="254C09B9" w14:textId="77777777" w:rsidTr="00B70CC1">
        <w:tc>
          <w:tcPr>
            <w:tcW w:w="4606" w:type="dxa"/>
          </w:tcPr>
          <w:p w14:paraId="0829FFFC" w14:textId="77777777" w:rsidR="00A872B5" w:rsidRPr="003E5F5B" w:rsidRDefault="00A872B5" w:rsidP="00B70CC1">
            <w:pPr>
              <w:jc w:val="both"/>
              <w:rPr>
                <w:rFonts w:ascii="Times New Roman" w:hAnsi="Times New Roman" w:cs="Times New Roman"/>
                <w:sz w:val="24"/>
                <w:szCs w:val="24"/>
              </w:rPr>
            </w:pPr>
            <w:r w:rsidRPr="003E5F5B">
              <w:rPr>
                <w:rFonts w:ascii="Times New Roman" w:hAnsi="Times New Roman" w:cs="Times New Roman"/>
                <w:sz w:val="24"/>
                <w:szCs w:val="24"/>
              </w:rPr>
              <w:t>Birimlerden Gelen</w:t>
            </w:r>
          </w:p>
        </w:tc>
        <w:tc>
          <w:tcPr>
            <w:tcW w:w="4606" w:type="dxa"/>
          </w:tcPr>
          <w:p w14:paraId="4E4E1A19"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3450</w:t>
            </w:r>
          </w:p>
        </w:tc>
      </w:tr>
      <w:tr w:rsidR="00A872B5" w:rsidRPr="006D5ADF" w14:paraId="54F0CF0A" w14:textId="77777777" w:rsidTr="00B70CC1">
        <w:tc>
          <w:tcPr>
            <w:tcW w:w="4606" w:type="dxa"/>
          </w:tcPr>
          <w:p w14:paraId="711DD379" w14:textId="77777777" w:rsidR="00A872B5" w:rsidRPr="003E5F5B" w:rsidRDefault="00A872B5" w:rsidP="00B70CC1">
            <w:pPr>
              <w:jc w:val="both"/>
              <w:rPr>
                <w:rFonts w:ascii="Times New Roman" w:hAnsi="Times New Roman" w:cs="Times New Roman"/>
                <w:sz w:val="24"/>
                <w:szCs w:val="24"/>
              </w:rPr>
            </w:pPr>
            <w:r w:rsidRPr="003E5F5B">
              <w:rPr>
                <w:rFonts w:ascii="Times New Roman" w:hAnsi="Times New Roman" w:cs="Times New Roman"/>
                <w:sz w:val="24"/>
                <w:szCs w:val="24"/>
              </w:rPr>
              <w:t>Kurumdan Giden Toplam Evrak Sayısı</w:t>
            </w:r>
          </w:p>
        </w:tc>
        <w:tc>
          <w:tcPr>
            <w:tcW w:w="4606" w:type="dxa"/>
          </w:tcPr>
          <w:p w14:paraId="2046BDEC"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6800</w:t>
            </w:r>
          </w:p>
        </w:tc>
      </w:tr>
      <w:tr w:rsidR="00A872B5" w:rsidRPr="006D5ADF" w14:paraId="27BC2707" w14:textId="77777777" w:rsidTr="00B70CC1">
        <w:tc>
          <w:tcPr>
            <w:tcW w:w="4606" w:type="dxa"/>
          </w:tcPr>
          <w:p w14:paraId="35439756"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color w:val="17365D" w:themeColor="text2" w:themeShade="BF"/>
                <w:sz w:val="24"/>
                <w:szCs w:val="24"/>
              </w:rPr>
              <w:t>Giden Evrak</w:t>
            </w:r>
          </w:p>
        </w:tc>
        <w:tc>
          <w:tcPr>
            <w:tcW w:w="4606" w:type="dxa"/>
          </w:tcPr>
          <w:p w14:paraId="7D119CE0"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6100</w:t>
            </w:r>
          </w:p>
        </w:tc>
      </w:tr>
      <w:tr w:rsidR="00A872B5" w:rsidRPr="006D5ADF" w14:paraId="59C49663" w14:textId="77777777" w:rsidTr="00B70CC1">
        <w:tc>
          <w:tcPr>
            <w:tcW w:w="4606" w:type="dxa"/>
          </w:tcPr>
          <w:p w14:paraId="7831EF83"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KEP ile Giden Evrak Sayısı</w:t>
            </w:r>
          </w:p>
        </w:tc>
        <w:tc>
          <w:tcPr>
            <w:tcW w:w="4606" w:type="dxa"/>
          </w:tcPr>
          <w:p w14:paraId="2EBE68BB" w14:textId="77777777" w:rsidR="00A872B5" w:rsidRPr="006D5ADF" w:rsidRDefault="00A872B5" w:rsidP="00B70CC1">
            <w:pPr>
              <w:jc w:val="both"/>
              <w:rPr>
                <w:rFonts w:ascii="Times New Roman" w:hAnsi="Times New Roman" w:cs="Times New Roman"/>
                <w:sz w:val="24"/>
                <w:szCs w:val="24"/>
              </w:rPr>
            </w:pPr>
            <w:r w:rsidRPr="006D5ADF">
              <w:rPr>
                <w:rFonts w:ascii="Times New Roman" w:hAnsi="Times New Roman" w:cs="Times New Roman"/>
                <w:sz w:val="24"/>
                <w:szCs w:val="24"/>
              </w:rPr>
              <w:t>700</w:t>
            </w:r>
          </w:p>
        </w:tc>
      </w:tr>
    </w:tbl>
    <w:p w14:paraId="65CA469A" w14:textId="77777777" w:rsidR="00A872B5" w:rsidRPr="006D5ADF" w:rsidRDefault="00A872B5" w:rsidP="00A872B5">
      <w:pPr>
        <w:spacing w:after="0" w:line="240" w:lineRule="auto"/>
        <w:jc w:val="both"/>
        <w:rPr>
          <w:rFonts w:ascii="Times New Roman" w:hAnsi="Times New Roman" w:cs="Times New Roman"/>
          <w:sz w:val="24"/>
          <w:szCs w:val="24"/>
        </w:rPr>
      </w:pPr>
    </w:p>
    <w:p w14:paraId="1C037EB4" w14:textId="77777777" w:rsidR="00A872B5" w:rsidRDefault="00A872B5" w:rsidP="00A872B5">
      <w:pPr>
        <w:spacing w:line="240" w:lineRule="auto"/>
      </w:pPr>
      <w:r>
        <w:rPr>
          <w:noProof/>
          <w:lang w:eastAsia="tr-TR"/>
        </w:rPr>
        <w:lastRenderedPageBreak/>
        <w:drawing>
          <wp:inline distT="0" distB="0" distL="0" distR="0" wp14:anchorId="40952852" wp14:editId="35389A2C">
            <wp:extent cx="4025735" cy="3538846"/>
            <wp:effectExtent l="0" t="0" r="13335" b="24130"/>
            <wp:docPr id="77" name="Grafi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tr-TR"/>
        </w:rPr>
        <w:drawing>
          <wp:inline distT="0" distB="0" distL="0" distR="0" wp14:anchorId="577F4F4B" wp14:editId="4A11CAC2">
            <wp:extent cx="3966359" cy="3550722"/>
            <wp:effectExtent l="0" t="0" r="15240" b="12065"/>
            <wp:docPr id="78" name="Grafik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20836D" w14:textId="77777777" w:rsidR="00A872B5" w:rsidRPr="0008695D" w:rsidRDefault="00A872B5" w:rsidP="00A872B5">
      <w:pPr>
        <w:tabs>
          <w:tab w:val="num" w:pos="567"/>
        </w:tabs>
        <w:spacing w:after="0" w:line="360" w:lineRule="auto"/>
        <w:jc w:val="both"/>
        <w:rPr>
          <w:rFonts w:ascii="Times New Roman" w:eastAsia="Times New Roman" w:hAnsi="Times New Roman" w:cs="Times New Roman"/>
          <w:b/>
        </w:rPr>
      </w:pPr>
    </w:p>
    <w:p w14:paraId="735EC3BD" w14:textId="77777777" w:rsidR="00A872B5" w:rsidRDefault="00A872B5" w:rsidP="00A872B5">
      <w:pPr>
        <w:spacing w:line="20" w:lineRule="atLeast"/>
        <w:rPr>
          <w:sz w:val="18"/>
          <w:szCs w:val="18"/>
        </w:rPr>
      </w:pPr>
    </w:p>
    <w:p w14:paraId="15880D05" w14:textId="77777777" w:rsidR="00A872B5" w:rsidRDefault="00A872B5" w:rsidP="00A872B5">
      <w:pPr>
        <w:spacing w:line="20" w:lineRule="atLeast"/>
        <w:rPr>
          <w:sz w:val="18"/>
          <w:szCs w:val="18"/>
        </w:rPr>
      </w:pPr>
    </w:p>
    <w:p w14:paraId="1F6826E6" w14:textId="77777777" w:rsidR="00777879" w:rsidRDefault="00777879" w:rsidP="00777879">
      <w:pPr>
        <w:spacing w:after="0" w:line="240" w:lineRule="auto"/>
        <w:jc w:val="both"/>
        <w:rPr>
          <w:rFonts w:cstheme="minorHAnsi"/>
          <w:b/>
          <w:sz w:val="24"/>
          <w:szCs w:val="24"/>
        </w:rPr>
      </w:pPr>
    </w:p>
    <w:p w14:paraId="79A9143A" w14:textId="77777777" w:rsidR="0063730E" w:rsidRPr="0033728D" w:rsidRDefault="0063730E" w:rsidP="0063730E">
      <w:pPr>
        <w:spacing w:line="20" w:lineRule="atLeast"/>
        <w:jc w:val="center"/>
        <w:rPr>
          <w:rFonts w:ascii="Copperplate Gothic Bold" w:hAnsi="Copperplate Gothic Bold" w:cs="Arial"/>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3728D">
        <w:rPr>
          <w:rFonts w:ascii="Copperplate Gothic Bold" w:hAnsi="Copperplate Gothic Bold"/>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EVLEND</w:t>
      </w:r>
      <w:r w:rsidRPr="0033728D">
        <w:rPr>
          <w:rFonts w:ascii="Arial" w:hAnsi="Arial" w:cs="Arial"/>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w:t>
      </w:r>
      <w:r w:rsidRPr="0033728D">
        <w:rPr>
          <w:rFonts w:ascii="Copperplate Gothic Bold" w:hAnsi="Copperplate Gothic Bold" w:cs="Arial"/>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RME MEMURLU</w:t>
      </w:r>
      <w:r w:rsidRPr="0033728D">
        <w:rPr>
          <w:rFonts w:ascii="Arial" w:hAnsi="Arial" w:cs="Arial"/>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Ğ</w:t>
      </w:r>
      <w:r w:rsidRPr="0033728D">
        <w:rPr>
          <w:rFonts w:ascii="Copperplate Gothic Bold" w:hAnsi="Copperplate Gothic Bold" w:cs="Arial"/>
          <w:b/>
          <w:spacing w:val="60"/>
          <w:sz w:val="40"/>
          <w:szCs w:val="1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UNUN</w:t>
      </w:r>
    </w:p>
    <w:p w14:paraId="6679EAA1" w14:textId="77777777" w:rsidR="0063730E" w:rsidRDefault="0063730E" w:rsidP="0063730E">
      <w:pPr>
        <w:spacing w:line="20" w:lineRule="atLeast"/>
        <w:jc w:val="center"/>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33728D">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20</w:t>
      </w:r>
      <w:r>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24</w:t>
      </w:r>
    </w:p>
    <w:p w14:paraId="6E2B228A" w14:textId="77777777" w:rsidR="0063730E" w:rsidRPr="0033728D" w:rsidRDefault="0063730E" w:rsidP="0063730E">
      <w:pPr>
        <w:spacing w:line="20" w:lineRule="atLeast"/>
        <w:jc w:val="center"/>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2024</w:t>
      </w:r>
      <w:r w:rsidRPr="0033728D">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YILI FAAL</w:t>
      </w:r>
      <w:r w:rsidRPr="0033728D">
        <w:rPr>
          <w:rFonts w:ascii="Arial" w:hAnsi="Arial"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w:t>
      </w:r>
      <w:r w:rsidRPr="0033728D">
        <w:rPr>
          <w:rFonts w:ascii="Copperplate Gothic Bold" w:hAnsi="Copperplate Gothic Bold" w:cs="Arial"/>
          <w:b/>
          <w:color w:val="FDE9D9" w:themeColor="accent6" w:themeTint="33"/>
          <w:spacing w:val="10"/>
          <w:sz w:val="40"/>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YET RAPORU</w:t>
      </w:r>
    </w:p>
    <w:p w14:paraId="07D8F23C" w14:textId="77777777" w:rsidR="0063730E" w:rsidRDefault="0063730E" w:rsidP="0063730E">
      <w:pPr>
        <w:spacing w:line="20" w:lineRule="atLeast"/>
        <w:jc w:val="center"/>
        <w:rPr>
          <w:rFonts w:ascii="Monotype Corsiva" w:hAnsi="Monotype Corsiva" w:cs="Arial"/>
          <w:b/>
          <w:sz w:val="40"/>
          <w:szCs w:val="18"/>
        </w:rPr>
      </w:pPr>
      <w:r>
        <w:rPr>
          <w:noProof/>
          <w:lang w:eastAsia="tr-TR"/>
        </w:rPr>
        <mc:AlternateContent>
          <mc:Choice Requires="wps">
            <w:drawing>
              <wp:anchor distT="0" distB="0" distL="114300" distR="114300" simplePos="0" relativeHeight="251712512" behindDoc="0" locked="0" layoutInCell="1" allowOverlap="1" wp14:anchorId="279C5E80" wp14:editId="34E22F2A">
                <wp:simplePos x="0" y="0"/>
                <wp:positionH relativeFrom="column">
                  <wp:posOffset>-33020</wp:posOffset>
                </wp:positionH>
                <wp:positionV relativeFrom="paragraph">
                  <wp:posOffset>108585</wp:posOffset>
                </wp:positionV>
                <wp:extent cx="6229350" cy="485775"/>
                <wp:effectExtent l="95250" t="19050" r="514350" b="26670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857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sy="-50000" kx="-2453608" rotWithShape="0">
                            <a:schemeClr val="accent1">
                              <a:lumMod val="50000"/>
                              <a:lumOff val="0"/>
                              <a:alpha val="50000"/>
                            </a:schemeClr>
                          </a:outerShdw>
                        </a:effectLst>
                      </wps:spPr>
                      <wps:txbx>
                        <w:txbxContent>
                          <w:p w14:paraId="39437A5A" w14:textId="77777777" w:rsidR="00B76A6C" w:rsidRPr="00202E9C" w:rsidRDefault="00B76A6C" w:rsidP="0063730E">
                            <w:pPr>
                              <w:jc w:val="center"/>
                              <w:rPr>
                                <w:rFonts w:ascii="Arial" w:hAnsi="Arial" w:cs="Arial"/>
                                <w:b/>
                                <w:sz w:val="25"/>
                                <w:szCs w:val="25"/>
                              </w:rPr>
                            </w:pPr>
                            <w:r>
                              <w:rPr>
                                <w:rFonts w:ascii="Copperplate Gothic Bold" w:hAnsi="Copperplate Gothic Bold"/>
                                <w:b/>
                                <w:sz w:val="25"/>
                                <w:szCs w:val="25"/>
                              </w:rPr>
                              <w:t xml:space="preserve">EVLENDİRME </w:t>
                            </w:r>
                            <w:r>
                              <w:rPr>
                                <w:rFonts w:ascii="Copperplate Gothic Bold" w:hAnsi="Copperplate Gothic Bold"/>
                                <w:b/>
                                <w:sz w:val="25"/>
                                <w:szCs w:val="25"/>
                              </w:rPr>
                              <w:t>MEMURLUĞ  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5E80" id="Text Box 7" o:spid="_x0000_s1028" type="#_x0000_t202" style="position:absolute;left:0;text-align:left;margin-left:-2.6pt;margin-top:8.55pt;width:490.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" fillcolor="#4f81bd [3204]" strokecolor="#f2f2f2 [3041]" strokeweight="3pt">
                <v:shadow on="t" type="perspective" color="#243f60 [1604]" opacity=".5" origin=",.5" offset="0,0" matrix=",-56756f,,-.5"/>
                <v:textbox>
                  <w:txbxContent>
                    <w:p w14:paraId="39437A5A" w14:textId="77777777" w:rsidR="00B76A6C" w:rsidRPr="00202E9C" w:rsidRDefault="00B76A6C" w:rsidP="0063730E">
                      <w:pPr>
                        <w:jc w:val="center"/>
                        <w:rPr>
                          <w:rFonts w:ascii="Arial" w:hAnsi="Arial" w:cs="Arial"/>
                          <w:b/>
                          <w:sz w:val="25"/>
                          <w:szCs w:val="25"/>
                        </w:rPr>
                      </w:pPr>
                      <w:r>
                        <w:rPr>
                          <w:rFonts w:ascii="Copperplate Gothic Bold" w:hAnsi="Copperplate Gothic Bold"/>
                          <w:b/>
                          <w:sz w:val="25"/>
                          <w:szCs w:val="25"/>
                        </w:rPr>
                        <w:t xml:space="preserve">EVLENDİRME </w:t>
                      </w:r>
                      <w:r>
                        <w:rPr>
                          <w:rFonts w:ascii="Copperplate Gothic Bold" w:hAnsi="Copperplate Gothic Bold"/>
                          <w:b/>
                          <w:sz w:val="25"/>
                          <w:szCs w:val="25"/>
                        </w:rPr>
                        <w:t>MEMURLUĞ  U</w:t>
                      </w:r>
                    </w:p>
                  </w:txbxContent>
                </v:textbox>
              </v:shape>
            </w:pict>
          </mc:Fallback>
        </mc:AlternateContent>
      </w:r>
    </w:p>
    <w:p w14:paraId="28D1A311" w14:textId="77777777" w:rsidR="0063730E" w:rsidRPr="006344A6" w:rsidRDefault="0063730E" w:rsidP="0063730E">
      <w:pPr>
        <w:rPr>
          <w:rFonts w:ascii="Monotype Corsiva" w:hAnsi="Monotype Corsiva" w:cs="Arial"/>
          <w:sz w:val="44"/>
          <w:szCs w:val="44"/>
        </w:rPr>
      </w:pPr>
    </w:p>
    <w:p w14:paraId="0D6990A8" w14:textId="77777777" w:rsidR="0063730E" w:rsidRDefault="0063730E" w:rsidP="0063730E">
      <w:pPr>
        <w:jc w:val="center"/>
        <w:rPr>
          <w:rFonts w:ascii="Monotype Corsiva" w:hAnsi="Monotype Corsiva" w:cs="Arial"/>
          <w:sz w:val="40"/>
          <w:szCs w:val="18"/>
        </w:rPr>
      </w:pPr>
    </w:p>
    <w:p w14:paraId="25DF2977" w14:textId="77777777" w:rsidR="0063730E" w:rsidRPr="006344A6" w:rsidRDefault="0063730E" w:rsidP="0063730E">
      <w:pPr>
        <w:spacing w:after="0"/>
        <w:jc w:val="center"/>
        <w:rPr>
          <w:rFonts w:ascii="Monotype Corsiva" w:hAnsi="Monotype Corsiva" w:cs="Arial"/>
          <w:sz w:val="40"/>
          <w:szCs w:val="36"/>
        </w:rPr>
      </w:pPr>
      <w:r w:rsidRPr="006344A6">
        <w:rPr>
          <w:rFonts w:ascii="Monotype Corsiva" w:hAnsi="Monotype Corsiva"/>
          <w:sz w:val="40"/>
          <w:szCs w:val="36"/>
        </w:rPr>
        <w:t>Evlendirme Yönetmeliğin 6. Maddesi hükmünce; “</w:t>
      </w:r>
      <w:r w:rsidRPr="006344A6">
        <w:rPr>
          <w:sz w:val="24"/>
        </w:rPr>
        <w:t xml:space="preserve"> </w:t>
      </w:r>
      <w:r w:rsidRPr="006344A6">
        <w:rPr>
          <w:rFonts w:ascii="Monotype Corsiva" w:hAnsi="Monotype Corsiva"/>
          <w:sz w:val="40"/>
          <w:szCs w:val="36"/>
        </w:rPr>
        <w:t xml:space="preserve">Kendilerine ilgili makamlarca evlendirme yetki ve görevi verilen evlendirme memurluğunun, birbirleri ile evlenmek isteyen kadın ve erkeğin evlenmeye dair müracaatlarını kabul etmek, mevzuatın öngördüğü şekilde evlenme dosyasını hazırlamak, evlenmeyi yapmak, aile cüzdanı düzenleyip vermek, evlenmenin nüfus kütüklerine tescilini sağlamak, evlenme kütüğü ve dosyalarını iyi bir şekilde muhafaza etmek, denetim yapmak isteyen yetkililere gerekli kolaylığı göstererek ve bu yetkililerce istenen kütük, dosya ve belgeleri denetime hazır halde bulundurmakla görevlidirler.” </w:t>
      </w:r>
      <w:r w:rsidRPr="006344A6">
        <w:rPr>
          <w:rFonts w:ascii="Monotype Corsiva" w:hAnsi="Monotype Corsiva" w:cs="Arial"/>
          <w:sz w:val="40"/>
          <w:szCs w:val="36"/>
        </w:rPr>
        <w:t>Görev yetki ve sorumluluklar yerine getirilmiştir.</w:t>
      </w:r>
    </w:p>
    <w:p w14:paraId="7D46890D" w14:textId="77777777" w:rsidR="0063730E" w:rsidRPr="006344A6" w:rsidRDefault="0063730E" w:rsidP="0063730E">
      <w:pPr>
        <w:spacing w:after="0"/>
        <w:jc w:val="center"/>
        <w:rPr>
          <w:rFonts w:ascii="Monotype Corsiva" w:hAnsi="Monotype Corsiva" w:cs="Arial"/>
          <w:sz w:val="40"/>
          <w:szCs w:val="36"/>
        </w:rPr>
      </w:pPr>
    </w:p>
    <w:p w14:paraId="1604BB3A"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t xml:space="preserve"> </w:t>
      </w:r>
      <w:r w:rsidRPr="00487756">
        <w:rPr>
          <w:rFonts w:ascii="Monotype Corsiva" w:hAnsi="Monotype Corsiva"/>
          <w:sz w:val="36"/>
          <w:szCs w:val="36"/>
        </w:rPr>
        <w:t>Evlendirme Memurluğumuz; Türk Medeni Kanunu, diğer ilgili kanun ve mevzuatın verdiği yetkiye dayanarak, belediye başkanlığımız adına görev ve yetkilendirilen evlendirme memurlarımız tarafından evlendirme işlemlerinin yürütüldüğü servistir.</w:t>
      </w:r>
    </w:p>
    <w:p w14:paraId="4E8F4B27"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t xml:space="preserve">Müdürlüğümüze bağlı olarak görev yapan evlendirme memurluğumuzca; çiftlerin evlenmeleri randevu oluşturulan gün ve saatte gerçekleştirilmesi sağlanmıştır.  </w:t>
      </w:r>
    </w:p>
    <w:p w14:paraId="6A430203"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lastRenderedPageBreak/>
        <w:t xml:space="preserve">Çiftlerin talepleri üzerine </w:t>
      </w:r>
      <w:r>
        <w:rPr>
          <w:rFonts w:ascii="Monotype Corsiva" w:hAnsi="Monotype Corsiva"/>
          <w:sz w:val="36"/>
          <w:szCs w:val="36"/>
        </w:rPr>
        <w:t>izin belgesi düzenlenmiş ve çiftlere verilmiştir.</w:t>
      </w:r>
    </w:p>
    <w:p w14:paraId="27B12E0B"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t>Evlenme İzin Belgesine dayanılarak yapılan evlenmeler, belgeyi veren Evlendirme Memurluğuna 15 gün içinde bildirilmiştir.</w:t>
      </w:r>
    </w:p>
    <w:p w14:paraId="534026A0"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Pr>
          <w:rFonts w:ascii="Monotype Corsiva" w:hAnsi="Monotype Corsiva"/>
          <w:sz w:val="36"/>
          <w:szCs w:val="36"/>
        </w:rPr>
        <w:t xml:space="preserve">4721 sayılı </w:t>
      </w:r>
      <w:proofErr w:type="gramStart"/>
      <w:r>
        <w:rPr>
          <w:rFonts w:ascii="Monotype Corsiva" w:hAnsi="Monotype Corsiva"/>
          <w:sz w:val="36"/>
          <w:szCs w:val="36"/>
        </w:rPr>
        <w:t>Türk  Medeni</w:t>
      </w:r>
      <w:proofErr w:type="gramEnd"/>
      <w:r>
        <w:rPr>
          <w:rFonts w:ascii="Monotype Corsiva" w:hAnsi="Monotype Corsiva"/>
          <w:sz w:val="36"/>
          <w:szCs w:val="36"/>
        </w:rPr>
        <w:t xml:space="preserve"> Kanunun 187’nci maddesine istinaden  </w:t>
      </w:r>
      <w:r w:rsidRPr="00487756">
        <w:rPr>
          <w:rFonts w:ascii="Monotype Corsiva" w:hAnsi="Monotype Corsiva"/>
          <w:sz w:val="36"/>
          <w:szCs w:val="36"/>
        </w:rPr>
        <w:t>Kızlık soyadını kullanmak isteyen kadının talebi alınarak, kızlık soyadının kullanılması sağlanmıştır.</w:t>
      </w:r>
    </w:p>
    <w:p w14:paraId="5F169EAA"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t>Yabancı uyruklu müracaatlarda mevzuat çerçevesinde gerekli kolaylık sağlanarak evlenmeleri yapılmıştır.</w:t>
      </w:r>
    </w:p>
    <w:p w14:paraId="01D1D819" w14:textId="77777777" w:rsidR="0063730E" w:rsidRPr="006344A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t xml:space="preserve">Çiftlerin evlenme iptal talepleri değerlendirilerek, kurumumuz banka hesabına </w:t>
      </w:r>
      <w:proofErr w:type="gramStart"/>
      <w:r w:rsidRPr="00487756">
        <w:rPr>
          <w:rFonts w:ascii="Monotype Corsiva" w:hAnsi="Monotype Corsiva"/>
          <w:sz w:val="36"/>
          <w:szCs w:val="36"/>
        </w:rPr>
        <w:t>yatırılan  ödemeler</w:t>
      </w:r>
      <w:proofErr w:type="gramEnd"/>
      <w:r w:rsidRPr="00487756">
        <w:rPr>
          <w:rFonts w:ascii="Monotype Corsiva" w:hAnsi="Monotype Corsiva"/>
          <w:sz w:val="36"/>
          <w:szCs w:val="36"/>
        </w:rPr>
        <w:t xml:space="preserve"> iade edilmiştir.</w:t>
      </w:r>
    </w:p>
    <w:p w14:paraId="6A5BDF9E" w14:textId="77777777" w:rsidR="0063730E" w:rsidRPr="00487756"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Pr>
          <w:rFonts w:ascii="Monotype Corsiva" w:hAnsi="Monotype Corsiva"/>
          <w:sz w:val="36"/>
          <w:szCs w:val="36"/>
        </w:rPr>
        <w:t>Çiftlerin medeni hukuk sözleşmelerinin nüfus aile kütüklerine tescili süresi içerisinde yapılmıştır.</w:t>
      </w:r>
    </w:p>
    <w:p w14:paraId="619E9481" w14:textId="77777777" w:rsidR="0063730E" w:rsidRPr="00966E20" w:rsidRDefault="0063730E" w:rsidP="00CA1433">
      <w:pPr>
        <w:pStyle w:val="ListeParagraf"/>
        <w:numPr>
          <w:ilvl w:val="0"/>
          <w:numId w:val="22"/>
        </w:numPr>
        <w:spacing w:after="0" w:line="240" w:lineRule="auto"/>
        <w:ind w:left="0" w:firstLine="0"/>
        <w:jc w:val="both"/>
        <w:rPr>
          <w:rFonts w:ascii="Monotype Corsiva" w:hAnsi="Monotype Corsiva" w:cs="Arial"/>
          <w:sz w:val="36"/>
          <w:szCs w:val="36"/>
        </w:rPr>
      </w:pPr>
      <w:r w:rsidRPr="00487756">
        <w:rPr>
          <w:rFonts w:ascii="Monotype Corsiva" w:hAnsi="Monotype Corsiva"/>
          <w:sz w:val="36"/>
          <w:szCs w:val="36"/>
        </w:rPr>
        <w:t xml:space="preserve"> Çiftlerin nüfus aile kütüklerine tescil için evlenme bildirimleri Nüfus Müdürlüğüne düzenli olarak gönderilmiştir. </w:t>
      </w:r>
    </w:p>
    <w:p w14:paraId="1BB3FD1F" w14:textId="77777777" w:rsidR="0063730E" w:rsidRDefault="0063730E" w:rsidP="0063730E">
      <w:pPr>
        <w:pStyle w:val="ListeParagraf"/>
        <w:spacing w:after="0" w:line="240" w:lineRule="auto"/>
        <w:ind w:left="0"/>
        <w:jc w:val="both"/>
        <w:rPr>
          <w:rFonts w:ascii="Monotype Corsiva" w:hAnsi="Monotype Corsiva" w:cs="Arial"/>
          <w:sz w:val="36"/>
          <w:szCs w:val="36"/>
        </w:rPr>
      </w:pPr>
    </w:p>
    <w:p w14:paraId="63024316" w14:textId="77777777" w:rsidR="0063730E" w:rsidRDefault="0063730E" w:rsidP="0063730E">
      <w:pPr>
        <w:spacing w:line="240" w:lineRule="auto"/>
        <w:jc w:val="both"/>
        <w:rPr>
          <w:rFonts w:ascii="Monotype Corsiva" w:hAnsi="Monotype Corsiva" w:cs="Arial"/>
          <w:sz w:val="36"/>
          <w:szCs w:val="36"/>
        </w:rPr>
      </w:pPr>
    </w:p>
    <w:p w14:paraId="68D47F01" w14:textId="77777777" w:rsidR="0063730E" w:rsidRPr="008F6820" w:rsidRDefault="0063730E" w:rsidP="0063730E">
      <w:pPr>
        <w:spacing w:line="240" w:lineRule="auto"/>
        <w:rPr>
          <w:rFonts w:ascii="Monotype Corsiva" w:hAnsi="Monotype Corsiva" w:cs="Arial"/>
          <w:b/>
          <w:sz w:val="36"/>
          <w:szCs w:val="36"/>
        </w:rPr>
      </w:pPr>
      <w:r w:rsidRPr="008F6820">
        <w:rPr>
          <w:rFonts w:ascii="Monotype Corsiva" w:hAnsi="Monotype Corsiva" w:cs="Arial"/>
          <w:b/>
          <w:sz w:val="36"/>
          <w:szCs w:val="36"/>
        </w:rPr>
        <w:t>Evlendirme Memurluğu Faaliyetleri</w:t>
      </w:r>
    </w:p>
    <w:tbl>
      <w:tblPr>
        <w:tblStyle w:val="TabloKlavuzu"/>
        <w:tblW w:w="0" w:type="auto"/>
        <w:tblLook w:val="04A0" w:firstRow="1" w:lastRow="0" w:firstColumn="1" w:lastColumn="0" w:noHBand="0" w:noVBand="1"/>
      </w:tblPr>
      <w:tblGrid>
        <w:gridCol w:w="7768"/>
        <w:gridCol w:w="1016"/>
      </w:tblGrid>
      <w:tr w:rsidR="0063730E" w14:paraId="230E29A5" w14:textId="77777777" w:rsidTr="00B70CC1">
        <w:tc>
          <w:tcPr>
            <w:tcW w:w="7768" w:type="dxa"/>
          </w:tcPr>
          <w:p w14:paraId="3B19254D"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 xml:space="preserve">Evlenme için müracaat eden çiftler </w:t>
            </w:r>
          </w:p>
        </w:tc>
        <w:tc>
          <w:tcPr>
            <w:tcW w:w="1016" w:type="dxa"/>
          </w:tcPr>
          <w:p w14:paraId="4EB8CFF1"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3341</w:t>
            </w:r>
          </w:p>
        </w:tc>
      </w:tr>
      <w:tr w:rsidR="0063730E" w14:paraId="16030D9A" w14:textId="77777777" w:rsidTr="00B70CC1">
        <w:tc>
          <w:tcPr>
            <w:tcW w:w="7768" w:type="dxa"/>
          </w:tcPr>
          <w:p w14:paraId="7160514A"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Evlenmesi gerçekleştirilen çiftler</w:t>
            </w:r>
          </w:p>
        </w:tc>
        <w:tc>
          <w:tcPr>
            <w:tcW w:w="1016" w:type="dxa"/>
          </w:tcPr>
          <w:p w14:paraId="171B867C"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3283</w:t>
            </w:r>
          </w:p>
        </w:tc>
      </w:tr>
      <w:tr w:rsidR="0063730E" w14:paraId="05173AAC" w14:textId="77777777" w:rsidTr="00B70CC1">
        <w:tc>
          <w:tcPr>
            <w:tcW w:w="7768" w:type="dxa"/>
          </w:tcPr>
          <w:p w14:paraId="0E2D9C86"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Evlenme İzin Belgesi verilen çiftler</w:t>
            </w:r>
          </w:p>
        </w:tc>
        <w:tc>
          <w:tcPr>
            <w:tcW w:w="1016" w:type="dxa"/>
          </w:tcPr>
          <w:p w14:paraId="06DA706A"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13</w:t>
            </w:r>
          </w:p>
        </w:tc>
      </w:tr>
      <w:tr w:rsidR="0063730E" w14:paraId="2AFF2AE8" w14:textId="77777777" w:rsidTr="00B70CC1">
        <w:tc>
          <w:tcPr>
            <w:tcW w:w="7768" w:type="dxa"/>
          </w:tcPr>
          <w:p w14:paraId="673299BF"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Evlenme İzin Belgesi ibraz ederek evlenmesi yapılan çiftler</w:t>
            </w:r>
          </w:p>
        </w:tc>
        <w:tc>
          <w:tcPr>
            <w:tcW w:w="1016" w:type="dxa"/>
          </w:tcPr>
          <w:p w14:paraId="1B41163F"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5</w:t>
            </w:r>
          </w:p>
        </w:tc>
      </w:tr>
      <w:tr w:rsidR="0063730E" w14:paraId="26A44689" w14:textId="77777777" w:rsidTr="00B70CC1">
        <w:tc>
          <w:tcPr>
            <w:tcW w:w="7768" w:type="dxa"/>
          </w:tcPr>
          <w:p w14:paraId="1A1DCCB7"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Yabancı evlilikler</w:t>
            </w:r>
          </w:p>
        </w:tc>
        <w:tc>
          <w:tcPr>
            <w:tcW w:w="1016" w:type="dxa"/>
          </w:tcPr>
          <w:p w14:paraId="0443586F"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109</w:t>
            </w:r>
          </w:p>
        </w:tc>
      </w:tr>
      <w:tr w:rsidR="0063730E" w14:paraId="703784EF" w14:textId="77777777" w:rsidTr="00B70CC1">
        <w:tc>
          <w:tcPr>
            <w:tcW w:w="7768" w:type="dxa"/>
          </w:tcPr>
          <w:p w14:paraId="0732AFB1"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Evlenmesi iptal edilen çiftler</w:t>
            </w:r>
          </w:p>
        </w:tc>
        <w:tc>
          <w:tcPr>
            <w:tcW w:w="1016" w:type="dxa"/>
          </w:tcPr>
          <w:p w14:paraId="3E8ADC70" w14:textId="77777777" w:rsidR="0063730E" w:rsidRPr="006D6CAA" w:rsidRDefault="0063730E" w:rsidP="00B70CC1">
            <w:pPr>
              <w:rPr>
                <w:rFonts w:ascii="Monotype Corsiva" w:hAnsi="Monotype Corsiva" w:cs="Arial"/>
                <w:sz w:val="36"/>
                <w:szCs w:val="36"/>
              </w:rPr>
            </w:pPr>
            <w:r>
              <w:rPr>
                <w:rFonts w:ascii="Monotype Corsiva" w:hAnsi="Monotype Corsiva" w:cs="Arial"/>
                <w:sz w:val="36"/>
                <w:szCs w:val="36"/>
              </w:rPr>
              <w:t>0</w:t>
            </w:r>
          </w:p>
        </w:tc>
      </w:tr>
    </w:tbl>
    <w:p w14:paraId="1CF3B345" w14:textId="77777777" w:rsidR="0063730E" w:rsidRDefault="0063730E" w:rsidP="0063730E">
      <w:pPr>
        <w:spacing w:after="0" w:line="240" w:lineRule="auto"/>
        <w:jc w:val="center"/>
        <w:rPr>
          <w:rFonts w:ascii="Monotype Corsiva" w:hAnsi="Monotype Corsiva" w:cs="Arial"/>
          <w:sz w:val="36"/>
          <w:szCs w:val="36"/>
        </w:rPr>
      </w:pPr>
    </w:p>
    <w:p w14:paraId="4C312E04" w14:textId="77777777" w:rsidR="0063730E" w:rsidRDefault="0063730E" w:rsidP="0063730E">
      <w:pPr>
        <w:spacing w:after="0" w:line="240" w:lineRule="auto"/>
        <w:rPr>
          <w:rFonts w:ascii="Monotype Corsiva" w:hAnsi="Monotype Corsiva" w:cs="Arial"/>
          <w:sz w:val="36"/>
          <w:szCs w:val="36"/>
        </w:rPr>
      </w:pPr>
    </w:p>
    <w:p w14:paraId="15BF2207" w14:textId="77777777" w:rsidR="0063730E" w:rsidRDefault="0063730E" w:rsidP="0063730E">
      <w:pPr>
        <w:spacing w:after="0" w:line="240" w:lineRule="auto"/>
        <w:rPr>
          <w:rFonts w:ascii="Monotype Corsiva" w:hAnsi="Monotype Corsiva" w:cs="Arial"/>
          <w:sz w:val="36"/>
          <w:szCs w:val="36"/>
        </w:rPr>
      </w:pPr>
      <w:r>
        <w:rPr>
          <w:rFonts w:ascii="Monotype Corsiva" w:hAnsi="Monotype Corsiva" w:cs="Arial"/>
          <w:noProof/>
          <w:sz w:val="36"/>
          <w:szCs w:val="36"/>
          <w:lang w:eastAsia="tr-TR"/>
        </w:rPr>
        <w:lastRenderedPageBreak/>
        <w:drawing>
          <wp:inline distT="0" distB="0" distL="0" distR="0" wp14:anchorId="64382FDA" wp14:editId="5A90B6FA">
            <wp:extent cx="5486400" cy="3200400"/>
            <wp:effectExtent l="0" t="0" r="0" b="0"/>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892076" w14:textId="77777777" w:rsidR="0063730E" w:rsidRDefault="0063730E" w:rsidP="0063730E">
      <w:pPr>
        <w:spacing w:after="0" w:line="240" w:lineRule="auto"/>
        <w:jc w:val="center"/>
        <w:rPr>
          <w:rFonts w:ascii="Monotype Corsiva" w:hAnsi="Monotype Corsiva" w:cs="Arial"/>
          <w:sz w:val="36"/>
          <w:szCs w:val="36"/>
        </w:rPr>
      </w:pPr>
    </w:p>
    <w:p w14:paraId="07AF385F" w14:textId="77777777" w:rsidR="0063730E" w:rsidRDefault="0063730E" w:rsidP="0063730E">
      <w:pPr>
        <w:spacing w:after="0" w:line="240" w:lineRule="auto"/>
        <w:jc w:val="center"/>
        <w:rPr>
          <w:rFonts w:ascii="Monotype Corsiva" w:hAnsi="Monotype Corsiva" w:cs="Arial"/>
          <w:sz w:val="36"/>
          <w:szCs w:val="36"/>
        </w:rPr>
      </w:pPr>
    </w:p>
    <w:p w14:paraId="68123E65" w14:textId="77777777" w:rsidR="0063730E" w:rsidRDefault="0063730E" w:rsidP="0063730E">
      <w:pPr>
        <w:spacing w:after="0" w:line="240" w:lineRule="auto"/>
        <w:jc w:val="center"/>
        <w:rPr>
          <w:rFonts w:ascii="Monotype Corsiva" w:hAnsi="Monotype Corsiva" w:cs="Arial"/>
          <w:sz w:val="36"/>
          <w:szCs w:val="36"/>
        </w:rPr>
      </w:pPr>
      <w:r>
        <w:rPr>
          <w:rFonts w:ascii="Monotype Corsiva" w:hAnsi="Monotype Corsiva" w:cs="Arial"/>
          <w:sz w:val="36"/>
          <w:szCs w:val="36"/>
        </w:rPr>
        <w:t>BİRİMİN TÜM FAALİYETLERİ</w:t>
      </w:r>
    </w:p>
    <w:tbl>
      <w:tblPr>
        <w:tblStyle w:val="TabloKlavuzu"/>
        <w:tblW w:w="0" w:type="auto"/>
        <w:tblLook w:val="04A0" w:firstRow="1" w:lastRow="0" w:firstColumn="1" w:lastColumn="0" w:noHBand="0" w:noVBand="1"/>
      </w:tblPr>
      <w:tblGrid>
        <w:gridCol w:w="5549"/>
        <w:gridCol w:w="3511"/>
      </w:tblGrid>
      <w:tr w:rsidR="0063730E" w14:paraId="32253197" w14:textId="77777777" w:rsidTr="00B70CC1">
        <w:tc>
          <w:tcPr>
            <w:tcW w:w="5549" w:type="dxa"/>
          </w:tcPr>
          <w:p w14:paraId="1EF09723"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Yazı İşleri Müdürlüğü evrak sayısı</w:t>
            </w:r>
          </w:p>
        </w:tc>
        <w:tc>
          <w:tcPr>
            <w:tcW w:w="3511" w:type="dxa"/>
          </w:tcPr>
          <w:p w14:paraId="0EE2E984"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1000</w:t>
            </w:r>
          </w:p>
        </w:tc>
      </w:tr>
      <w:tr w:rsidR="0063730E" w14:paraId="282A8C2F" w14:textId="77777777" w:rsidTr="00B70CC1">
        <w:tc>
          <w:tcPr>
            <w:tcW w:w="5549" w:type="dxa"/>
          </w:tcPr>
          <w:p w14:paraId="57EC3004"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Meclis toplantı sayısı</w:t>
            </w:r>
          </w:p>
        </w:tc>
        <w:tc>
          <w:tcPr>
            <w:tcW w:w="3511" w:type="dxa"/>
          </w:tcPr>
          <w:p w14:paraId="1AFAF235"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12</w:t>
            </w:r>
          </w:p>
        </w:tc>
      </w:tr>
      <w:tr w:rsidR="0063730E" w14:paraId="5682765C" w14:textId="77777777" w:rsidTr="00B70CC1">
        <w:tc>
          <w:tcPr>
            <w:tcW w:w="5549" w:type="dxa"/>
          </w:tcPr>
          <w:p w14:paraId="0350B202"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 xml:space="preserve">Olağanüstü meclis toplantısı </w:t>
            </w:r>
          </w:p>
        </w:tc>
        <w:tc>
          <w:tcPr>
            <w:tcW w:w="3511" w:type="dxa"/>
          </w:tcPr>
          <w:p w14:paraId="49C99C6A"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2</w:t>
            </w:r>
          </w:p>
        </w:tc>
      </w:tr>
      <w:tr w:rsidR="0063730E" w14:paraId="3CC95FB1" w14:textId="77777777" w:rsidTr="00B70CC1">
        <w:tc>
          <w:tcPr>
            <w:tcW w:w="5549" w:type="dxa"/>
            <w:tcBorders>
              <w:bottom w:val="single" w:sz="4" w:space="0" w:color="000000" w:themeColor="text1"/>
            </w:tcBorders>
          </w:tcPr>
          <w:p w14:paraId="66038ED2"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Meclis karar sayısı</w:t>
            </w:r>
          </w:p>
        </w:tc>
        <w:tc>
          <w:tcPr>
            <w:tcW w:w="3511" w:type="dxa"/>
          </w:tcPr>
          <w:p w14:paraId="318B019B"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393</w:t>
            </w:r>
          </w:p>
        </w:tc>
      </w:tr>
      <w:tr w:rsidR="0063730E" w14:paraId="705F2218" w14:textId="77777777" w:rsidTr="00B70CC1">
        <w:tc>
          <w:tcPr>
            <w:tcW w:w="5549" w:type="dxa"/>
          </w:tcPr>
          <w:p w14:paraId="1468CE9D" w14:textId="77777777" w:rsidR="0063730E" w:rsidRDefault="0063730E" w:rsidP="00B70CC1">
            <w:pPr>
              <w:rPr>
                <w:rFonts w:ascii="Monotype Corsiva" w:hAnsi="Monotype Corsiva" w:cs="Arial"/>
                <w:sz w:val="36"/>
                <w:szCs w:val="36"/>
              </w:rPr>
            </w:pPr>
            <w:r w:rsidRPr="00E76302">
              <w:rPr>
                <w:rFonts w:ascii="Monotype Corsiva" w:hAnsi="Monotype Corsiva" w:cs="Arial"/>
                <w:sz w:val="36"/>
                <w:szCs w:val="36"/>
              </w:rPr>
              <w:t>İhtisas Komisyonları toplantı sayısı</w:t>
            </w:r>
          </w:p>
        </w:tc>
        <w:tc>
          <w:tcPr>
            <w:tcW w:w="3511" w:type="dxa"/>
          </w:tcPr>
          <w:p w14:paraId="13CB1130"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227</w:t>
            </w:r>
          </w:p>
        </w:tc>
      </w:tr>
      <w:tr w:rsidR="0063730E" w14:paraId="524ED0B5" w14:textId="77777777" w:rsidTr="00B70CC1">
        <w:tc>
          <w:tcPr>
            <w:tcW w:w="5549" w:type="dxa"/>
          </w:tcPr>
          <w:p w14:paraId="0CABF3C0"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Encümen karar sayısı</w:t>
            </w:r>
          </w:p>
        </w:tc>
        <w:tc>
          <w:tcPr>
            <w:tcW w:w="3511" w:type="dxa"/>
          </w:tcPr>
          <w:p w14:paraId="3BB2B822"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300</w:t>
            </w:r>
          </w:p>
        </w:tc>
      </w:tr>
      <w:tr w:rsidR="0063730E" w14:paraId="10FFB833" w14:textId="77777777" w:rsidTr="00B70CC1">
        <w:tc>
          <w:tcPr>
            <w:tcW w:w="5549" w:type="dxa"/>
          </w:tcPr>
          <w:p w14:paraId="34A9A039"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Gelen evrak sayısı</w:t>
            </w:r>
          </w:p>
        </w:tc>
        <w:tc>
          <w:tcPr>
            <w:tcW w:w="3511" w:type="dxa"/>
          </w:tcPr>
          <w:p w14:paraId="6A7476D5"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12852</w:t>
            </w:r>
          </w:p>
        </w:tc>
      </w:tr>
      <w:tr w:rsidR="0063730E" w14:paraId="254EE478" w14:textId="77777777" w:rsidTr="00B70CC1">
        <w:tc>
          <w:tcPr>
            <w:tcW w:w="5549" w:type="dxa"/>
          </w:tcPr>
          <w:p w14:paraId="3D4A48CE" w14:textId="77777777" w:rsidR="0063730E" w:rsidRDefault="0063730E" w:rsidP="00B70CC1">
            <w:pPr>
              <w:rPr>
                <w:rFonts w:ascii="Monotype Corsiva" w:hAnsi="Monotype Corsiva" w:cs="Arial"/>
                <w:sz w:val="36"/>
                <w:szCs w:val="36"/>
              </w:rPr>
            </w:pPr>
            <w:r>
              <w:rPr>
                <w:rFonts w:ascii="Monotype Corsiva" w:hAnsi="Monotype Corsiva" w:cs="Arial"/>
                <w:sz w:val="36"/>
                <w:szCs w:val="36"/>
              </w:rPr>
              <w:t>Giden evrak sayısı</w:t>
            </w:r>
          </w:p>
        </w:tc>
        <w:tc>
          <w:tcPr>
            <w:tcW w:w="3511" w:type="dxa"/>
          </w:tcPr>
          <w:p w14:paraId="65D7DD3A" w14:textId="77777777" w:rsidR="0063730E" w:rsidRDefault="0063730E" w:rsidP="00B70CC1">
            <w:pPr>
              <w:jc w:val="center"/>
              <w:rPr>
                <w:rFonts w:ascii="Monotype Corsiva" w:hAnsi="Monotype Corsiva" w:cs="Arial"/>
                <w:sz w:val="36"/>
                <w:szCs w:val="36"/>
              </w:rPr>
            </w:pPr>
            <w:r>
              <w:rPr>
                <w:rFonts w:ascii="Monotype Corsiva" w:hAnsi="Monotype Corsiva" w:cs="Arial"/>
                <w:sz w:val="36"/>
                <w:szCs w:val="36"/>
              </w:rPr>
              <w:t>6800</w:t>
            </w:r>
          </w:p>
        </w:tc>
      </w:tr>
      <w:tr w:rsidR="0063730E" w14:paraId="1431A3F7" w14:textId="77777777" w:rsidTr="00B70CC1">
        <w:tc>
          <w:tcPr>
            <w:tcW w:w="5549" w:type="dxa"/>
          </w:tcPr>
          <w:p w14:paraId="5E9FA6BC" w14:textId="77777777" w:rsidR="0063730E" w:rsidRPr="00E76302" w:rsidRDefault="0063730E" w:rsidP="00B70CC1">
            <w:pPr>
              <w:rPr>
                <w:rFonts w:ascii="Monotype Corsiva" w:hAnsi="Monotype Corsiva" w:cs="Arial"/>
                <w:sz w:val="36"/>
                <w:szCs w:val="36"/>
              </w:rPr>
            </w:pPr>
            <w:r w:rsidRPr="00E76302">
              <w:rPr>
                <w:rFonts w:ascii="Monotype Corsiva" w:hAnsi="Monotype Corsiva" w:cs="Arial"/>
                <w:sz w:val="36"/>
                <w:szCs w:val="36"/>
              </w:rPr>
              <w:t xml:space="preserve">Medeni hukuk sözleşmeleri yapılan çift sayısı </w:t>
            </w:r>
          </w:p>
        </w:tc>
        <w:tc>
          <w:tcPr>
            <w:tcW w:w="3511" w:type="dxa"/>
          </w:tcPr>
          <w:p w14:paraId="2DCC5DA7" w14:textId="77777777" w:rsidR="0063730E" w:rsidRPr="00E76302" w:rsidRDefault="0063730E" w:rsidP="00B70CC1">
            <w:pPr>
              <w:jc w:val="center"/>
              <w:rPr>
                <w:rFonts w:ascii="Monotype Corsiva" w:hAnsi="Monotype Corsiva" w:cs="Arial"/>
                <w:sz w:val="36"/>
                <w:szCs w:val="36"/>
              </w:rPr>
            </w:pPr>
            <w:r w:rsidRPr="00E76302">
              <w:rPr>
                <w:rFonts w:ascii="Monotype Corsiva" w:hAnsi="Monotype Corsiva" w:cs="Arial"/>
                <w:sz w:val="36"/>
                <w:szCs w:val="36"/>
              </w:rPr>
              <w:t>3283</w:t>
            </w:r>
          </w:p>
        </w:tc>
      </w:tr>
    </w:tbl>
    <w:p w14:paraId="4F6BFB78" w14:textId="77777777" w:rsidR="0063730E" w:rsidRDefault="0063730E" w:rsidP="0063730E">
      <w:pPr>
        <w:spacing w:after="0" w:line="240" w:lineRule="auto"/>
        <w:jc w:val="center"/>
        <w:rPr>
          <w:rFonts w:ascii="Monotype Corsiva" w:hAnsi="Monotype Corsiva" w:cs="Arial"/>
          <w:sz w:val="36"/>
          <w:szCs w:val="36"/>
        </w:rPr>
      </w:pPr>
    </w:p>
    <w:p w14:paraId="7C9B0208" w14:textId="77777777" w:rsidR="0063730E" w:rsidRDefault="0063730E" w:rsidP="0063730E">
      <w:pPr>
        <w:spacing w:after="0" w:line="240" w:lineRule="auto"/>
        <w:jc w:val="center"/>
        <w:rPr>
          <w:rFonts w:ascii="Monotype Corsiva" w:hAnsi="Monotype Corsiva"/>
          <w:sz w:val="36"/>
          <w:szCs w:val="36"/>
        </w:rPr>
      </w:pPr>
      <w:r>
        <w:rPr>
          <w:rFonts w:ascii="Monotype Corsiva" w:hAnsi="Monotype Corsiva"/>
          <w:sz w:val="36"/>
          <w:szCs w:val="36"/>
        </w:rPr>
        <w:t xml:space="preserve">Birimimiz </w:t>
      </w:r>
      <w:r w:rsidRPr="004D26F0">
        <w:rPr>
          <w:rFonts w:ascii="Monotype Corsiva" w:hAnsi="Monotype Corsiva"/>
          <w:sz w:val="36"/>
          <w:szCs w:val="36"/>
        </w:rPr>
        <w:t xml:space="preserve">iş ve işlemlerinde herhangi bir aksaklığa meydan verilmeden maksimum düzeyde yürütülmesi için </w:t>
      </w:r>
      <w:r>
        <w:rPr>
          <w:rFonts w:ascii="Monotype Corsiva" w:hAnsi="Monotype Corsiva"/>
          <w:sz w:val="36"/>
          <w:szCs w:val="36"/>
        </w:rPr>
        <w:t>azami gayret gösterilmiştir.</w:t>
      </w:r>
    </w:p>
    <w:p w14:paraId="61A9EC22" w14:textId="77777777" w:rsidR="0063730E" w:rsidRDefault="0063730E" w:rsidP="0063730E">
      <w:pPr>
        <w:spacing w:after="0" w:line="240" w:lineRule="auto"/>
        <w:jc w:val="center"/>
        <w:rPr>
          <w:rFonts w:ascii="Monotype Corsiva" w:hAnsi="Monotype Corsiva"/>
          <w:sz w:val="36"/>
          <w:szCs w:val="36"/>
        </w:rPr>
      </w:pPr>
    </w:p>
    <w:p w14:paraId="4ED4BEAD" w14:textId="77777777" w:rsidR="0063730E" w:rsidRDefault="0063730E" w:rsidP="0063730E">
      <w:pPr>
        <w:spacing w:after="0" w:line="240" w:lineRule="auto"/>
        <w:jc w:val="center"/>
        <w:rPr>
          <w:rFonts w:ascii="Monotype Corsiva" w:hAnsi="Monotype Corsiva"/>
          <w:sz w:val="36"/>
          <w:szCs w:val="36"/>
        </w:rPr>
      </w:pPr>
    </w:p>
    <w:p w14:paraId="52A3C305" w14:textId="77777777" w:rsidR="0063730E" w:rsidRDefault="0063730E" w:rsidP="0063730E">
      <w:pPr>
        <w:spacing w:after="0" w:line="240" w:lineRule="auto"/>
        <w:jc w:val="center"/>
        <w:rPr>
          <w:rFonts w:ascii="Monotype Corsiva" w:hAnsi="Monotype Corsiva"/>
          <w:sz w:val="36"/>
          <w:szCs w:val="36"/>
        </w:rPr>
      </w:pPr>
    </w:p>
    <w:p w14:paraId="6F7D7E4A" w14:textId="77777777" w:rsidR="0063730E" w:rsidRDefault="0063730E" w:rsidP="0063730E">
      <w:pPr>
        <w:spacing w:after="0" w:line="240" w:lineRule="auto"/>
        <w:jc w:val="center"/>
        <w:rPr>
          <w:rFonts w:ascii="Monotype Corsiva" w:hAnsi="Monotype Corsiva" w:cs="Arial"/>
          <w:sz w:val="36"/>
          <w:szCs w:val="36"/>
        </w:rPr>
      </w:pPr>
    </w:p>
    <w:p w14:paraId="3C62D72B" w14:textId="77777777" w:rsidR="00853A5B" w:rsidRDefault="00853A5B" w:rsidP="0063730E">
      <w:pPr>
        <w:spacing w:after="0" w:line="240" w:lineRule="auto"/>
        <w:jc w:val="center"/>
        <w:rPr>
          <w:rFonts w:ascii="Monotype Corsiva" w:hAnsi="Monotype Corsiva" w:cs="Arial"/>
          <w:sz w:val="36"/>
          <w:szCs w:val="36"/>
        </w:rPr>
      </w:pPr>
    </w:p>
    <w:p w14:paraId="36E550E2" w14:textId="77777777" w:rsidR="0063730E" w:rsidRDefault="0063730E" w:rsidP="0063730E">
      <w:pPr>
        <w:spacing w:after="0" w:line="240" w:lineRule="auto"/>
        <w:jc w:val="center"/>
        <w:rPr>
          <w:rFonts w:ascii="Monotype Corsiva" w:hAnsi="Monotype Corsiva" w:cs="Arial"/>
          <w:sz w:val="36"/>
          <w:szCs w:val="36"/>
        </w:rPr>
      </w:pPr>
    </w:p>
    <w:p w14:paraId="165CB3CA" w14:textId="77777777" w:rsidR="0063730E" w:rsidRPr="003E5F5B" w:rsidRDefault="0063730E" w:rsidP="0063730E">
      <w:pPr>
        <w:pBdr>
          <w:bottom w:val="single" w:sz="4" w:space="4" w:color="4F81BD" w:themeColor="accent1"/>
        </w:pBdr>
        <w:spacing w:after="0" w:line="240" w:lineRule="auto"/>
        <w:ind w:right="-1"/>
        <w:jc w:val="both"/>
        <w:rPr>
          <w:rFonts w:ascii="Times New Roman" w:hAnsi="Times New Roman" w:cs="Times New Roman"/>
          <w:b/>
          <w:bCs/>
          <w:iCs/>
          <w:sz w:val="24"/>
          <w:szCs w:val="24"/>
        </w:rPr>
      </w:pPr>
      <w:r w:rsidRPr="003E5F5B">
        <w:rPr>
          <w:rFonts w:ascii="Times New Roman" w:hAnsi="Times New Roman" w:cs="Times New Roman"/>
          <w:b/>
          <w:bCs/>
          <w:iCs/>
          <w:sz w:val="24"/>
          <w:szCs w:val="24"/>
        </w:rPr>
        <w:t>STRATEJİK AMAÇ I</w:t>
      </w:r>
    </w:p>
    <w:p w14:paraId="7D69FD02" w14:textId="77777777" w:rsidR="0063730E" w:rsidRPr="006A7852" w:rsidRDefault="0063730E" w:rsidP="0063730E">
      <w:pPr>
        <w:shd w:val="clear" w:color="auto" w:fill="FFFFFF" w:themeFill="background1"/>
        <w:spacing w:line="240" w:lineRule="auto"/>
        <w:ind w:firstLine="709"/>
        <w:jc w:val="both"/>
        <w:rPr>
          <w:rFonts w:ascii="Times New Roman" w:hAnsi="Times New Roman" w:cs="Times New Roman"/>
          <w:sz w:val="24"/>
          <w:szCs w:val="24"/>
          <w:shd w:val="clear" w:color="auto" w:fill="FFFFFF" w:themeFill="background1"/>
        </w:rPr>
      </w:pPr>
      <w:r w:rsidRPr="006A7852">
        <w:rPr>
          <w:rFonts w:ascii="Times New Roman" w:eastAsia="Times New Roman" w:hAnsi="Times New Roman" w:cs="Times New Roman"/>
          <w:iCs/>
          <w:color w:val="000000"/>
          <w:sz w:val="24"/>
          <w:szCs w:val="24"/>
          <w:bdr w:val="none" w:sz="0" w:space="0" w:color="auto" w:frame="1"/>
        </w:rPr>
        <w:t>5393 sayılı Belediye Kanunu'nun 14. ve 15. maddelerinde belirtilen hizmetlerin sağlanmasında üretilen belgelerin Devlet Arşiv Hizmetleri Hakkında Yönetmeliğin 1. maddesindeki amaç doğrultusunda arşiv çalışmalarını yapmayı öngörmüştür.</w:t>
      </w:r>
      <w:r w:rsidRPr="006A7852">
        <w:rPr>
          <w:rFonts w:ascii="Times New Roman" w:hAnsi="Times New Roman" w:cs="Times New Roman"/>
          <w:sz w:val="24"/>
          <w:szCs w:val="24"/>
          <w:shd w:val="clear" w:color="auto" w:fill="FFFFFF" w:themeFill="background1"/>
        </w:rPr>
        <w:t xml:space="preserve"> Otuz bir yıllık geçmişe sahip birim arşivini korumak belgeleri geleceğe taşıyabilmek için dijital arşive geçmektir. Geçmişi koruyup, geleceği ışık tutmak hedeflenmektedir. </w:t>
      </w:r>
    </w:p>
    <w:p w14:paraId="661C3182" w14:textId="77777777" w:rsidR="0063730E" w:rsidRPr="003E5F5B" w:rsidRDefault="0063730E" w:rsidP="0063730E">
      <w:pPr>
        <w:pBdr>
          <w:bottom w:val="single" w:sz="4" w:space="4" w:color="4F81BD" w:themeColor="accent1"/>
        </w:pBdr>
        <w:spacing w:before="200" w:after="280" w:line="240" w:lineRule="auto"/>
        <w:ind w:right="-1"/>
        <w:jc w:val="both"/>
        <w:rPr>
          <w:rFonts w:ascii="Times New Roman" w:hAnsi="Times New Roman" w:cs="Times New Roman"/>
          <w:b/>
          <w:bCs/>
          <w:iCs/>
          <w:sz w:val="24"/>
          <w:szCs w:val="24"/>
        </w:rPr>
      </w:pPr>
      <w:r w:rsidRPr="003E5F5B">
        <w:rPr>
          <w:rFonts w:ascii="Times New Roman" w:hAnsi="Times New Roman" w:cs="Times New Roman"/>
          <w:b/>
          <w:bCs/>
          <w:iCs/>
          <w:sz w:val="24"/>
          <w:szCs w:val="24"/>
        </w:rPr>
        <w:t>STRATEJİK HEDEF 1</w:t>
      </w:r>
    </w:p>
    <w:p w14:paraId="62A424C3" w14:textId="77777777" w:rsidR="0063730E" w:rsidRPr="006A7852" w:rsidRDefault="0063730E" w:rsidP="0063730E">
      <w:pPr>
        <w:spacing w:line="240" w:lineRule="auto"/>
        <w:jc w:val="both"/>
        <w:rPr>
          <w:rFonts w:ascii="Times New Roman" w:hAnsi="Times New Roman" w:cs="Times New Roman"/>
          <w:sz w:val="24"/>
          <w:szCs w:val="24"/>
        </w:rPr>
      </w:pPr>
      <w:r w:rsidRPr="006A7852">
        <w:rPr>
          <w:rFonts w:ascii="Times New Roman" w:hAnsi="Times New Roman" w:cs="Times New Roman"/>
          <w:color w:val="000000"/>
          <w:sz w:val="24"/>
          <w:szCs w:val="24"/>
        </w:rPr>
        <w:t>Birim arşivinde iş ve işlemler sonucu oluşan belgelerin</w:t>
      </w:r>
      <w:r w:rsidRPr="006A7852">
        <w:rPr>
          <w:rStyle w:val="Vurgu"/>
          <w:rFonts w:ascii="Times New Roman" w:hAnsi="Times New Roman" w:cs="Times New Roman"/>
          <w:sz w:val="24"/>
          <w:szCs w:val="24"/>
        </w:rPr>
        <w:t>;</w:t>
      </w:r>
      <w:r w:rsidRPr="006A7852">
        <w:rPr>
          <w:rFonts w:ascii="Times New Roman" w:hAnsi="Times New Roman" w:cs="Times New Roman"/>
          <w:color w:val="000000"/>
          <w:sz w:val="24"/>
          <w:szCs w:val="24"/>
        </w:rPr>
        <w:t> düzenlenmesi, gerekli şartlar altında korunmaları, herhangi bir sebepten dolayı kaybının önlenmesini sağlamak.</w:t>
      </w:r>
    </w:p>
    <w:tbl>
      <w:tblPr>
        <w:tblStyle w:val="TabloKlavuzu"/>
        <w:tblW w:w="0" w:type="auto"/>
        <w:tblLook w:val="04A0" w:firstRow="1" w:lastRow="0" w:firstColumn="1" w:lastColumn="0" w:noHBand="0" w:noVBand="1"/>
      </w:tblPr>
      <w:tblGrid>
        <w:gridCol w:w="6436"/>
        <w:gridCol w:w="2708"/>
      </w:tblGrid>
      <w:tr w:rsidR="0063730E" w:rsidRPr="006A7852" w14:paraId="54BD753B" w14:textId="77777777" w:rsidTr="00B70CC1">
        <w:trPr>
          <w:trHeight w:val="328"/>
        </w:trPr>
        <w:tc>
          <w:tcPr>
            <w:tcW w:w="6487" w:type="dxa"/>
          </w:tcPr>
          <w:p w14:paraId="4E233331" w14:textId="77777777" w:rsidR="0063730E" w:rsidRPr="003E5F5B" w:rsidRDefault="0063730E" w:rsidP="00B70CC1">
            <w:pPr>
              <w:jc w:val="both"/>
              <w:rPr>
                <w:rFonts w:ascii="Times New Roman" w:hAnsi="Times New Roman" w:cs="Times New Roman"/>
                <w:sz w:val="24"/>
                <w:szCs w:val="24"/>
              </w:rPr>
            </w:pPr>
            <w:r w:rsidRPr="003E5F5B">
              <w:rPr>
                <w:rFonts w:ascii="Times New Roman" w:hAnsi="Times New Roman" w:cs="Times New Roman"/>
                <w:sz w:val="24"/>
                <w:szCs w:val="24"/>
              </w:rPr>
              <w:t xml:space="preserve">FAALİYET </w:t>
            </w:r>
          </w:p>
        </w:tc>
        <w:tc>
          <w:tcPr>
            <w:tcW w:w="2724" w:type="dxa"/>
          </w:tcPr>
          <w:p w14:paraId="376FBD49"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SORUMLU BİRİM</w:t>
            </w:r>
          </w:p>
        </w:tc>
      </w:tr>
      <w:tr w:rsidR="0063730E" w:rsidRPr="006A7852" w14:paraId="542B7CD6" w14:textId="77777777" w:rsidTr="00B70CC1">
        <w:trPr>
          <w:trHeight w:val="1898"/>
        </w:trPr>
        <w:tc>
          <w:tcPr>
            <w:tcW w:w="6487" w:type="dxa"/>
          </w:tcPr>
          <w:p w14:paraId="03473EDD" w14:textId="77777777" w:rsidR="0063730E" w:rsidRPr="006A7852" w:rsidRDefault="0063730E" w:rsidP="00CA1433">
            <w:pPr>
              <w:numPr>
                <w:ilvl w:val="0"/>
                <w:numId w:val="26"/>
              </w:numPr>
              <w:contextualSpacing/>
              <w:jc w:val="both"/>
              <w:rPr>
                <w:rFonts w:ascii="Times New Roman" w:hAnsi="Times New Roman" w:cs="Times New Roman"/>
                <w:sz w:val="24"/>
                <w:szCs w:val="24"/>
              </w:rPr>
            </w:pPr>
            <w:r w:rsidRPr="006A7852">
              <w:rPr>
                <w:rFonts w:ascii="Times New Roman" w:hAnsi="Times New Roman" w:cs="Times New Roman"/>
                <w:color w:val="222222"/>
                <w:sz w:val="24"/>
                <w:szCs w:val="24"/>
                <w:shd w:val="clear" w:color="auto" w:fill="FFFFFF"/>
              </w:rPr>
              <w:t>Dijital arşiv yazılımı</w:t>
            </w:r>
            <w:r w:rsidRPr="006A7852">
              <w:rPr>
                <w:rFonts w:ascii="Times New Roman" w:hAnsi="Times New Roman" w:cs="Times New Roman"/>
                <w:sz w:val="24"/>
                <w:szCs w:val="24"/>
              </w:rPr>
              <w:t xml:space="preserve"> </w:t>
            </w:r>
          </w:p>
          <w:p w14:paraId="5F436360" w14:textId="77777777" w:rsidR="0063730E" w:rsidRPr="006A7852" w:rsidRDefault="0063730E" w:rsidP="00CA1433">
            <w:pPr>
              <w:numPr>
                <w:ilvl w:val="0"/>
                <w:numId w:val="26"/>
              </w:numPr>
              <w:contextualSpacing/>
              <w:jc w:val="both"/>
              <w:rPr>
                <w:rFonts w:ascii="Times New Roman" w:hAnsi="Times New Roman" w:cs="Times New Roman"/>
                <w:sz w:val="24"/>
                <w:szCs w:val="24"/>
              </w:rPr>
            </w:pPr>
            <w:r w:rsidRPr="006A7852">
              <w:rPr>
                <w:rFonts w:ascii="Times New Roman" w:hAnsi="Times New Roman" w:cs="Times New Roman"/>
                <w:sz w:val="24"/>
                <w:szCs w:val="24"/>
              </w:rPr>
              <w:t>Personel eğitimi</w:t>
            </w:r>
          </w:p>
          <w:p w14:paraId="37483178" w14:textId="77777777" w:rsidR="0063730E" w:rsidRPr="006A7852" w:rsidRDefault="0063730E" w:rsidP="00CA1433">
            <w:pPr>
              <w:numPr>
                <w:ilvl w:val="0"/>
                <w:numId w:val="26"/>
              </w:numPr>
              <w:contextualSpacing/>
              <w:jc w:val="both"/>
              <w:rPr>
                <w:rFonts w:ascii="Times New Roman" w:hAnsi="Times New Roman" w:cs="Times New Roman"/>
                <w:sz w:val="24"/>
                <w:szCs w:val="24"/>
              </w:rPr>
            </w:pPr>
            <w:r w:rsidRPr="006A7852">
              <w:rPr>
                <w:rFonts w:ascii="Times New Roman" w:hAnsi="Times New Roman" w:cs="Times New Roman"/>
                <w:sz w:val="24"/>
                <w:szCs w:val="24"/>
              </w:rPr>
              <w:t>Belgelerin dokümantasyonu</w:t>
            </w:r>
          </w:p>
          <w:p w14:paraId="679EA008" w14:textId="77777777" w:rsidR="0063730E" w:rsidRPr="006A7852" w:rsidRDefault="0063730E" w:rsidP="00CA1433">
            <w:pPr>
              <w:numPr>
                <w:ilvl w:val="0"/>
                <w:numId w:val="26"/>
              </w:numPr>
              <w:contextualSpacing/>
              <w:jc w:val="both"/>
              <w:rPr>
                <w:rFonts w:ascii="Times New Roman" w:hAnsi="Times New Roman" w:cs="Times New Roman"/>
                <w:sz w:val="24"/>
                <w:szCs w:val="24"/>
              </w:rPr>
            </w:pPr>
            <w:r w:rsidRPr="006A7852">
              <w:rPr>
                <w:rFonts w:ascii="Times New Roman" w:hAnsi="Times New Roman" w:cs="Times New Roman"/>
                <w:sz w:val="24"/>
                <w:szCs w:val="24"/>
              </w:rPr>
              <w:t>Kurum arşivinin elektronik ortama taşınması.</w:t>
            </w:r>
          </w:p>
          <w:p w14:paraId="4B6E5222" w14:textId="77777777" w:rsidR="0063730E" w:rsidRPr="006A7852" w:rsidRDefault="0063730E" w:rsidP="00CA1433">
            <w:pPr>
              <w:numPr>
                <w:ilvl w:val="0"/>
                <w:numId w:val="26"/>
              </w:numPr>
              <w:contextualSpacing/>
              <w:jc w:val="both"/>
              <w:rPr>
                <w:rFonts w:ascii="Times New Roman" w:hAnsi="Times New Roman" w:cs="Times New Roman"/>
                <w:color w:val="222222"/>
                <w:sz w:val="24"/>
                <w:szCs w:val="24"/>
                <w:shd w:val="clear" w:color="auto" w:fill="FFFFFF"/>
              </w:rPr>
            </w:pPr>
            <w:r w:rsidRPr="006A7852">
              <w:rPr>
                <w:rFonts w:ascii="Times New Roman" w:hAnsi="Times New Roman" w:cs="Times New Roman"/>
                <w:color w:val="222222"/>
                <w:sz w:val="24"/>
                <w:szCs w:val="24"/>
                <w:shd w:val="clear" w:color="auto" w:fill="FFFFFF"/>
              </w:rPr>
              <w:t>Dijital ortamda tutulacak belgeleri saklamak, korumak, (güvenliği) geleceğe aktarmak.</w:t>
            </w:r>
          </w:p>
          <w:p w14:paraId="6251CC86" w14:textId="77777777" w:rsidR="0063730E" w:rsidRPr="006A7852" w:rsidRDefault="0063730E" w:rsidP="00CA1433">
            <w:pPr>
              <w:numPr>
                <w:ilvl w:val="0"/>
                <w:numId w:val="26"/>
              </w:numPr>
              <w:contextualSpacing/>
              <w:jc w:val="both"/>
              <w:rPr>
                <w:rFonts w:ascii="Times New Roman" w:hAnsi="Times New Roman" w:cs="Times New Roman"/>
                <w:color w:val="0070C0"/>
                <w:sz w:val="24"/>
                <w:szCs w:val="24"/>
              </w:rPr>
            </w:pPr>
            <w:r w:rsidRPr="006A7852">
              <w:rPr>
                <w:rFonts w:ascii="Times New Roman" w:hAnsi="Times New Roman" w:cs="Times New Roman"/>
                <w:color w:val="222222"/>
                <w:sz w:val="24"/>
                <w:szCs w:val="24"/>
                <w:shd w:val="clear" w:color="auto" w:fill="FFFFFF"/>
              </w:rPr>
              <w:t>Bilgi Edinme Hakkı Kanunu kapsamında talep edilen bilgi/belgeye erişimi kolaylaştırmak.</w:t>
            </w:r>
          </w:p>
        </w:tc>
        <w:tc>
          <w:tcPr>
            <w:tcW w:w="2724" w:type="dxa"/>
          </w:tcPr>
          <w:p w14:paraId="77201947"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Yazı İşleri Müdürlüğü</w:t>
            </w:r>
          </w:p>
          <w:p w14:paraId="2576A883" w14:textId="77777777" w:rsidR="0063730E" w:rsidRPr="006A7852" w:rsidRDefault="0063730E" w:rsidP="00B70CC1">
            <w:pPr>
              <w:rPr>
                <w:rFonts w:ascii="Times New Roman" w:hAnsi="Times New Roman" w:cs="Times New Roman"/>
                <w:sz w:val="24"/>
                <w:szCs w:val="24"/>
              </w:rPr>
            </w:pPr>
          </w:p>
        </w:tc>
      </w:tr>
    </w:tbl>
    <w:p w14:paraId="2360F004" w14:textId="77777777" w:rsidR="0063730E" w:rsidRPr="003E5F5B" w:rsidRDefault="0063730E" w:rsidP="0063730E">
      <w:pPr>
        <w:pBdr>
          <w:bottom w:val="single" w:sz="4" w:space="4" w:color="4F81BD" w:themeColor="accent1"/>
        </w:pBdr>
        <w:spacing w:before="200" w:after="280" w:line="240" w:lineRule="auto"/>
        <w:ind w:right="-1"/>
        <w:jc w:val="both"/>
        <w:rPr>
          <w:rFonts w:ascii="Times New Roman" w:hAnsi="Times New Roman" w:cs="Times New Roman"/>
          <w:bCs/>
          <w:iCs/>
          <w:sz w:val="24"/>
          <w:szCs w:val="24"/>
        </w:rPr>
      </w:pPr>
      <w:r w:rsidRPr="003E5F5B">
        <w:rPr>
          <w:rFonts w:ascii="Times New Roman" w:hAnsi="Times New Roman" w:cs="Times New Roman"/>
          <w:bCs/>
          <w:iCs/>
          <w:sz w:val="24"/>
          <w:szCs w:val="24"/>
        </w:rPr>
        <w:t>PERFORMANS ÖLÇÜTLERİ</w:t>
      </w:r>
    </w:p>
    <w:p w14:paraId="58E48DDD"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Arşivin dijitalleşme oranı (İlk altı ayda % 30’unu gerçekleştirmek)</w:t>
      </w:r>
    </w:p>
    <w:p w14:paraId="53232AE7"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Arşivde saklanan belge sayısı</w:t>
      </w:r>
    </w:p>
    <w:p w14:paraId="0731D509"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Arşivin ulaşılabilirlik derecesi</w:t>
      </w:r>
    </w:p>
    <w:p w14:paraId="1DC66A14"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Arşiv ve dokümantasyon işleminin sürekliliği</w:t>
      </w:r>
    </w:p>
    <w:p w14:paraId="5FE03065"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Arşive erişimde iç paydaş memnuniyet oranı</w:t>
      </w:r>
    </w:p>
    <w:p w14:paraId="36AD7632" w14:textId="77777777" w:rsidR="0063730E" w:rsidRPr="006A7852" w:rsidRDefault="0063730E" w:rsidP="0063730E">
      <w:pPr>
        <w:pBdr>
          <w:bottom w:val="single" w:sz="4" w:space="4" w:color="4F81BD" w:themeColor="accent1"/>
        </w:pBdr>
        <w:spacing w:after="0" w:line="240" w:lineRule="auto"/>
        <w:ind w:right="-1"/>
        <w:jc w:val="both"/>
        <w:rPr>
          <w:rFonts w:ascii="Times New Roman" w:hAnsi="Times New Roman" w:cs="Times New Roman"/>
          <w:b/>
          <w:bCs/>
          <w:iCs/>
          <w:color w:val="548DD4" w:themeColor="text2" w:themeTint="99"/>
          <w:sz w:val="24"/>
          <w:szCs w:val="24"/>
        </w:rPr>
      </w:pPr>
    </w:p>
    <w:p w14:paraId="379C3E65" w14:textId="77777777" w:rsidR="0063730E" w:rsidRPr="003E5F5B" w:rsidRDefault="0063730E" w:rsidP="0063730E">
      <w:pPr>
        <w:pBdr>
          <w:bottom w:val="single" w:sz="4" w:space="4" w:color="4F81BD" w:themeColor="accent1"/>
        </w:pBdr>
        <w:spacing w:after="0" w:line="240" w:lineRule="auto"/>
        <w:ind w:right="-1"/>
        <w:jc w:val="both"/>
        <w:rPr>
          <w:rFonts w:ascii="Times New Roman" w:hAnsi="Times New Roman" w:cs="Times New Roman"/>
          <w:b/>
          <w:bCs/>
          <w:iCs/>
          <w:sz w:val="24"/>
          <w:szCs w:val="24"/>
        </w:rPr>
      </w:pPr>
      <w:r w:rsidRPr="003E5F5B">
        <w:rPr>
          <w:rFonts w:ascii="Times New Roman" w:hAnsi="Times New Roman" w:cs="Times New Roman"/>
          <w:b/>
          <w:bCs/>
          <w:iCs/>
          <w:sz w:val="24"/>
          <w:szCs w:val="24"/>
        </w:rPr>
        <w:t>STRATEJİK AMAÇ II</w:t>
      </w:r>
    </w:p>
    <w:p w14:paraId="0012878E" w14:textId="77777777" w:rsidR="0063730E" w:rsidRPr="006A7852" w:rsidRDefault="0063730E" w:rsidP="0063730E">
      <w:pPr>
        <w:spacing w:after="0" w:line="240" w:lineRule="auto"/>
        <w:jc w:val="both"/>
        <w:rPr>
          <w:rFonts w:ascii="Times New Roman" w:hAnsi="Times New Roman" w:cs="Times New Roman"/>
          <w:sz w:val="24"/>
          <w:szCs w:val="24"/>
        </w:rPr>
      </w:pPr>
      <w:r w:rsidRPr="006A7852">
        <w:rPr>
          <w:rFonts w:ascii="Times New Roman" w:hAnsi="Times New Roman" w:cs="Times New Roman"/>
          <w:color w:val="000000"/>
          <w:sz w:val="24"/>
          <w:szCs w:val="24"/>
        </w:rPr>
        <w:t>Birimde etik kültürünü yerleştirmek, kamu görevlilerinin görevlerini yürütürken uymaları gereken etik davranış ilkelerini belirlemek, bu ilkelere uygun davranış göstermeleri açısından onlara yardımcı olmak ve görevlerin yerine getirilmesinde adalet, dürüstlük, saydamlık ve tarafsızlık ilkelerine zarar veren ve toplumda güvensizlik yaratan durumları ortadan kaldırmak suretiyle kamu yönetimine halkın güvenini artırmak, toplumu kamu görevlilerinden beklemeye hakkı olduğu davranışları sergilemek.</w:t>
      </w:r>
    </w:p>
    <w:p w14:paraId="61E70469" w14:textId="77777777" w:rsidR="0063730E" w:rsidRPr="003E5F5B" w:rsidRDefault="0063730E" w:rsidP="0063730E">
      <w:pPr>
        <w:pBdr>
          <w:bottom w:val="single" w:sz="4" w:space="4" w:color="4F81BD" w:themeColor="accent1"/>
        </w:pBdr>
        <w:spacing w:before="200" w:after="280" w:line="240" w:lineRule="auto"/>
        <w:ind w:right="-1"/>
        <w:jc w:val="both"/>
        <w:rPr>
          <w:rFonts w:ascii="Times New Roman" w:hAnsi="Times New Roman" w:cs="Times New Roman"/>
          <w:bCs/>
          <w:iCs/>
          <w:sz w:val="24"/>
          <w:szCs w:val="24"/>
        </w:rPr>
      </w:pPr>
      <w:r w:rsidRPr="003E5F5B">
        <w:rPr>
          <w:rFonts w:ascii="Times New Roman" w:hAnsi="Times New Roman" w:cs="Times New Roman"/>
          <w:bCs/>
          <w:iCs/>
          <w:sz w:val="24"/>
          <w:szCs w:val="24"/>
        </w:rPr>
        <w:t>STRATEJİK HEDEF 2</w:t>
      </w:r>
    </w:p>
    <w:p w14:paraId="76A12854" w14:textId="77777777" w:rsidR="0063730E" w:rsidRPr="006A7852" w:rsidRDefault="0063730E" w:rsidP="0063730E">
      <w:pPr>
        <w:spacing w:line="240" w:lineRule="auto"/>
        <w:jc w:val="both"/>
        <w:rPr>
          <w:rFonts w:ascii="Times New Roman" w:hAnsi="Times New Roman" w:cs="Times New Roman"/>
          <w:sz w:val="24"/>
          <w:szCs w:val="24"/>
        </w:rPr>
      </w:pPr>
      <w:r w:rsidRPr="006A7852">
        <w:rPr>
          <w:rFonts w:ascii="Times New Roman" w:hAnsi="Times New Roman" w:cs="Times New Roman"/>
          <w:sz w:val="24"/>
          <w:szCs w:val="24"/>
        </w:rPr>
        <w:t xml:space="preserve">Kurumda etik değerlere uygun davranışları içselleştirmek.  </w:t>
      </w:r>
    </w:p>
    <w:tbl>
      <w:tblPr>
        <w:tblStyle w:val="TabloKlavuzu"/>
        <w:tblW w:w="0" w:type="auto"/>
        <w:tblLook w:val="04A0" w:firstRow="1" w:lastRow="0" w:firstColumn="1" w:lastColumn="0" w:noHBand="0" w:noVBand="1"/>
      </w:tblPr>
      <w:tblGrid>
        <w:gridCol w:w="6435"/>
        <w:gridCol w:w="2709"/>
      </w:tblGrid>
      <w:tr w:rsidR="0063730E" w:rsidRPr="006A7852" w14:paraId="1FA0579E" w14:textId="77777777" w:rsidTr="00B70CC1">
        <w:trPr>
          <w:trHeight w:val="350"/>
        </w:trPr>
        <w:tc>
          <w:tcPr>
            <w:tcW w:w="6487" w:type="dxa"/>
          </w:tcPr>
          <w:p w14:paraId="1F95137B" w14:textId="77777777" w:rsidR="0063730E" w:rsidRPr="003E5F5B" w:rsidRDefault="0063730E" w:rsidP="00B70CC1">
            <w:pPr>
              <w:jc w:val="both"/>
              <w:rPr>
                <w:rFonts w:ascii="Times New Roman" w:hAnsi="Times New Roman" w:cs="Times New Roman"/>
                <w:sz w:val="24"/>
                <w:szCs w:val="24"/>
              </w:rPr>
            </w:pPr>
            <w:r w:rsidRPr="003E5F5B">
              <w:rPr>
                <w:rFonts w:ascii="Times New Roman" w:hAnsi="Times New Roman" w:cs="Times New Roman"/>
                <w:sz w:val="24"/>
                <w:szCs w:val="24"/>
              </w:rPr>
              <w:t xml:space="preserve">FAALİYET </w:t>
            </w:r>
          </w:p>
        </w:tc>
        <w:tc>
          <w:tcPr>
            <w:tcW w:w="2724" w:type="dxa"/>
          </w:tcPr>
          <w:p w14:paraId="35191DFE"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 xml:space="preserve">SORUMLU BİRİM </w:t>
            </w:r>
          </w:p>
        </w:tc>
      </w:tr>
      <w:tr w:rsidR="0063730E" w:rsidRPr="006A7852" w14:paraId="498EC80F" w14:textId="77777777" w:rsidTr="00B70CC1">
        <w:trPr>
          <w:trHeight w:val="935"/>
        </w:trPr>
        <w:tc>
          <w:tcPr>
            <w:tcW w:w="6487" w:type="dxa"/>
          </w:tcPr>
          <w:p w14:paraId="654E00AB" w14:textId="77777777" w:rsidR="0063730E" w:rsidRPr="006A7852" w:rsidRDefault="0063730E" w:rsidP="00CA1433">
            <w:pPr>
              <w:numPr>
                <w:ilvl w:val="0"/>
                <w:numId w:val="27"/>
              </w:numPr>
              <w:contextualSpacing/>
              <w:jc w:val="both"/>
              <w:rPr>
                <w:rFonts w:ascii="Times New Roman" w:hAnsi="Times New Roman" w:cs="Times New Roman"/>
                <w:color w:val="0070C0"/>
                <w:sz w:val="24"/>
                <w:szCs w:val="24"/>
              </w:rPr>
            </w:pPr>
            <w:r w:rsidRPr="006A7852">
              <w:rPr>
                <w:rFonts w:ascii="Times New Roman" w:hAnsi="Times New Roman" w:cs="Times New Roman"/>
                <w:sz w:val="24"/>
                <w:szCs w:val="24"/>
              </w:rPr>
              <w:lastRenderedPageBreak/>
              <w:t xml:space="preserve">Etik İlkeleri belirlemek </w:t>
            </w:r>
          </w:p>
          <w:p w14:paraId="7C7C89C4" w14:textId="77777777" w:rsidR="0063730E" w:rsidRPr="006A7852" w:rsidRDefault="0063730E" w:rsidP="00CA1433">
            <w:pPr>
              <w:numPr>
                <w:ilvl w:val="0"/>
                <w:numId w:val="27"/>
              </w:numPr>
              <w:contextualSpacing/>
              <w:jc w:val="both"/>
              <w:rPr>
                <w:rFonts w:ascii="Times New Roman" w:hAnsi="Times New Roman" w:cs="Times New Roman"/>
                <w:color w:val="0070C0"/>
                <w:sz w:val="24"/>
                <w:szCs w:val="24"/>
              </w:rPr>
            </w:pPr>
            <w:r w:rsidRPr="006A7852">
              <w:rPr>
                <w:rFonts w:ascii="Times New Roman" w:hAnsi="Times New Roman" w:cs="Times New Roman"/>
                <w:sz w:val="24"/>
                <w:szCs w:val="24"/>
              </w:rPr>
              <w:t xml:space="preserve">Etik Kurullarla ilgili yılda bir kez eğitim vermek </w:t>
            </w:r>
          </w:p>
          <w:p w14:paraId="50BE28C0" w14:textId="77777777" w:rsidR="0063730E" w:rsidRPr="006A7852" w:rsidRDefault="0063730E" w:rsidP="00CA1433">
            <w:pPr>
              <w:numPr>
                <w:ilvl w:val="0"/>
                <w:numId w:val="27"/>
              </w:numPr>
              <w:contextualSpacing/>
              <w:jc w:val="both"/>
              <w:rPr>
                <w:rFonts w:ascii="Times New Roman" w:hAnsi="Times New Roman" w:cs="Times New Roman"/>
                <w:color w:val="0070C0"/>
                <w:sz w:val="24"/>
                <w:szCs w:val="24"/>
              </w:rPr>
            </w:pPr>
            <w:r w:rsidRPr="006A7852">
              <w:rPr>
                <w:rFonts w:ascii="Times New Roman" w:hAnsi="Times New Roman" w:cs="Times New Roman"/>
                <w:sz w:val="24"/>
                <w:szCs w:val="24"/>
              </w:rPr>
              <w:t>Hizmet sunumunda etik kurallara uygun davranış sergilemek.</w:t>
            </w:r>
          </w:p>
        </w:tc>
        <w:tc>
          <w:tcPr>
            <w:tcW w:w="2724" w:type="dxa"/>
          </w:tcPr>
          <w:p w14:paraId="2A2E3407"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 xml:space="preserve">Yazı İşleri Müdürlüğü </w:t>
            </w:r>
          </w:p>
        </w:tc>
      </w:tr>
    </w:tbl>
    <w:p w14:paraId="059DC749" w14:textId="77777777" w:rsidR="0063730E" w:rsidRPr="003E5F5B" w:rsidRDefault="0063730E" w:rsidP="0063730E">
      <w:pPr>
        <w:pBdr>
          <w:bottom w:val="single" w:sz="4" w:space="4" w:color="4F81BD" w:themeColor="accent1"/>
        </w:pBdr>
        <w:spacing w:before="200" w:after="280" w:line="240" w:lineRule="auto"/>
        <w:ind w:right="-1"/>
        <w:jc w:val="both"/>
        <w:rPr>
          <w:rFonts w:ascii="Times New Roman" w:hAnsi="Times New Roman" w:cs="Times New Roman"/>
          <w:bCs/>
          <w:iCs/>
          <w:sz w:val="24"/>
          <w:szCs w:val="24"/>
        </w:rPr>
      </w:pPr>
      <w:r w:rsidRPr="003E5F5B">
        <w:rPr>
          <w:rFonts w:ascii="Times New Roman" w:hAnsi="Times New Roman" w:cs="Times New Roman"/>
          <w:bCs/>
          <w:iCs/>
          <w:sz w:val="24"/>
          <w:szCs w:val="24"/>
        </w:rPr>
        <w:t>PERFORMANS ÖLÇÜTLERİ</w:t>
      </w:r>
    </w:p>
    <w:p w14:paraId="10F2FB36" w14:textId="77777777" w:rsidR="0063730E" w:rsidRPr="006A7852" w:rsidRDefault="0063730E" w:rsidP="0063730E">
      <w:pPr>
        <w:spacing w:line="240" w:lineRule="auto"/>
        <w:jc w:val="both"/>
        <w:rPr>
          <w:rFonts w:ascii="Times New Roman" w:hAnsi="Times New Roman" w:cs="Times New Roman"/>
          <w:sz w:val="24"/>
          <w:szCs w:val="24"/>
        </w:rPr>
      </w:pPr>
      <w:r w:rsidRPr="006A7852">
        <w:rPr>
          <w:rFonts w:ascii="Times New Roman" w:hAnsi="Times New Roman" w:cs="Times New Roman"/>
          <w:sz w:val="24"/>
          <w:szCs w:val="24"/>
        </w:rPr>
        <w:t>Belediyemiz sitesinde anket düzenlemek</w:t>
      </w:r>
    </w:p>
    <w:p w14:paraId="549C093A" w14:textId="77777777" w:rsidR="0063730E" w:rsidRPr="003E5F5B" w:rsidRDefault="0063730E" w:rsidP="0063730E">
      <w:pPr>
        <w:pBdr>
          <w:bottom w:val="single" w:sz="4" w:space="4" w:color="4F81BD" w:themeColor="accent1"/>
        </w:pBdr>
        <w:spacing w:after="0" w:line="240" w:lineRule="auto"/>
        <w:ind w:right="-1"/>
        <w:jc w:val="both"/>
        <w:rPr>
          <w:rFonts w:ascii="Times New Roman" w:hAnsi="Times New Roman" w:cs="Times New Roman"/>
          <w:b/>
          <w:bCs/>
          <w:iCs/>
          <w:sz w:val="24"/>
          <w:szCs w:val="24"/>
        </w:rPr>
      </w:pPr>
      <w:r w:rsidRPr="003E5F5B">
        <w:rPr>
          <w:rFonts w:ascii="Times New Roman" w:hAnsi="Times New Roman" w:cs="Times New Roman"/>
          <w:b/>
          <w:bCs/>
          <w:iCs/>
          <w:sz w:val="24"/>
          <w:szCs w:val="24"/>
        </w:rPr>
        <w:t>STRATEJİK AMAÇ 3</w:t>
      </w:r>
    </w:p>
    <w:p w14:paraId="011AE245" w14:textId="77777777" w:rsidR="0063730E" w:rsidRPr="006A7852" w:rsidRDefault="0063730E" w:rsidP="0063730E">
      <w:pPr>
        <w:pBdr>
          <w:bottom w:val="single" w:sz="4" w:space="4" w:color="4F81BD" w:themeColor="accent1"/>
        </w:pBdr>
        <w:spacing w:before="200" w:after="360" w:line="240" w:lineRule="auto"/>
        <w:ind w:right="-1"/>
        <w:jc w:val="both"/>
        <w:rPr>
          <w:rFonts w:ascii="Times New Roman" w:hAnsi="Times New Roman" w:cs="Times New Roman"/>
          <w:bCs/>
          <w:iCs/>
          <w:color w:val="4F81BD" w:themeColor="accent1"/>
          <w:sz w:val="24"/>
          <w:szCs w:val="24"/>
        </w:rPr>
      </w:pPr>
      <w:r w:rsidRPr="003E5F5B">
        <w:rPr>
          <w:rFonts w:ascii="Times New Roman" w:hAnsi="Times New Roman" w:cs="Times New Roman"/>
          <w:bCs/>
          <w:iCs/>
          <w:sz w:val="24"/>
          <w:szCs w:val="24"/>
        </w:rPr>
        <w:t>STRATEJİK HEDEF 3</w:t>
      </w:r>
      <w:r w:rsidRPr="006A7852">
        <w:rPr>
          <w:rFonts w:ascii="Times New Roman" w:hAnsi="Times New Roman" w:cs="Times New Roman"/>
          <w:bCs/>
          <w:iCs/>
          <w:color w:val="4F81BD" w:themeColor="accent1"/>
          <w:sz w:val="24"/>
          <w:szCs w:val="24"/>
        </w:rPr>
        <w:tab/>
      </w:r>
      <w:r w:rsidRPr="006A7852">
        <w:rPr>
          <w:rFonts w:ascii="Times New Roman" w:hAnsi="Times New Roman" w:cs="Times New Roman"/>
          <w:bCs/>
          <w:iCs/>
          <w:color w:val="4F81BD" w:themeColor="accent1"/>
          <w:sz w:val="24"/>
          <w:szCs w:val="24"/>
        </w:rPr>
        <w:tab/>
      </w:r>
    </w:p>
    <w:p w14:paraId="7F672FA1" w14:textId="77777777" w:rsidR="0063730E" w:rsidRPr="006A7852" w:rsidRDefault="0063730E" w:rsidP="0063730E">
      <w:pPr>
        <w:spacing w:line="240" w:lineRule="auto"/>
        <w:jc w:val="both"/>
        <w:rPr>
          <w:rFonts w:ascii="Times New Roman" w:hAnsi="Times New Roman" w:cs="Times New Roman"/>
          <w:sz w:val="24"/>
          <w:szCs w:val="24"/>
        </w:rPr>
      </w:pPr>
      <w:r w:rsidRPr="006A7852">
        <w:rPr>
          <w:rFonts w:ascii="Times New Roman" w:hAnsi="Times New Roman" w:cs="Times New Roman"/>
          <w:sz w:val="24"/>
          <w:szCs w:val="24"/>
        </w:rPr>
        <w:t>Şehrin estetiğine önem vermek evlendirme memurluğu çevresinde peyzaj alanını düzenlemek ve sürekliliğini sağlamak</w:t>
      </w:r>
    </w:p>
    <w:tbl>
      <w:tblPr>
        <w:tblStyle w:val="TabloKlavuzu"/>
        <w:tblW w:w="0" w:type="auto"/>
        <w:tblLook w:val="04A0" w:firstRow="1" w:lastRow="0" w:firstColumn="1" w:lastColumn="0" w:noHBand="0" w:noVBand="1"/>
      </w:tblPr>
      <w:tblGrid>
        <w:gridCol w:w="6434"/>
        <w:gridCol w:w="2710"/>
      </w:tblGrid>
      <w:tr w:rsidR="0063730E" w:rsidRPr="006A7852" w14:paraId="2D7546F4" w14:textId="77777777" w:rsidTr="00B70CC1">
        <w:trPr>
          <w:trHeight w:val="379"/>
        </w:trPr>
        <w:tc>
          <w:tcPr>
            <w:tcW w:w="6487" w:type="dxa"/>
          </w:tcPr>
          <w:p w14:paraId="349B2708" w14:textId="77777777" w:rsidR="0063730E" w:rsidRPr="006A7852" w:rsidRDefault="0063730E" w:rsidP="00B70CC1">
            <w:pPr>
              <w:jc w:val="both"/>
              <w:rPr>
                <w:rFonts w:ascii="Times New Roman" w:hAnsi="Times New Roman" w:cs="Times New Roman"/>
                <w:sz w:val="24"/>
                <w:szCs w:val="24"/>
              </w:rPr>
            </w:pPr>
            <w:r w:rsidRPr="006A7852">
              <w:rPr>
                <w:rFonts w:ascii="Times New Roman" w:hAnsi="Times New Roman" w:cs="Times New Roman"/>
                <w:sz w:val="24"/>
                <w:szCs w:val="24"/>
              </w:rPr>
              <w:t>FAALİYET</w:t>
            </w:r>
          </w:p>
        </w:tc>
        <w:tc>
          <w:tcPr>
            <w:tcW w:w="2724" w:type="dxa"/>
          </w:tcPr>
          <w:p w14:paraId="3F35205E"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SORUMLU BİRİM</w:t>
            </w:r>
          </w:p>
          <w:p w14:paraId="74279468" w14:textId="77777777" w:rsidR="0063730E" w:rsidRPr="006A7852" w:rsidRDefault="0063730E" w:rsidP="00B70CC1">
            <w:pPr>
              <w:rPr>
                <w:rFonts w:ascii="Times New Roman" w:hAnsi="Times New Roman" w:cs="Times New Roman"/>
                <w:sz w:val="24"/>
                <w:szCs w:val="24"/>
              </w:rPr>
            </w:pPr>
          </w:p>
        </w:tc>
      </w:tr>
      <w:tr w:rsidR="0063730E" w:rsidRPr="006A7852" w14:paraId="0B07B3EA" w14:textId="77777777" w:rsidTr="00B70CC1">
        <w:trPr>
          <w:trHeight w:val="379"/>
        </w:trPr>
        <w:tc>
          <w:tcPr>
            <w:tcW w:w="6487" w:type="dxa"/>
          </w:tcPr>
          <w:p w14:paraId="072FCB25" w14:textId="77777777" w:rsidR="0063730E" w:rsidRPr="006A7852" w:rsidRDefault="0063730E" w:rsidP="00CA1433">
            <w:pPr>
              <w:numPr>
                <w:ilvl w:val="0"/>
                <w:numId w:val="28"/>
              </w:numPr>
              <w:contextualSpacing/>
              <w:jc w:val="both"/>
              <w:rPr>
                <w:rFonts w:ascii="Times New Roman" w:hAnsi="Times New Roman" w:cs="Times New Roman"/>
                <w:sz w:val="24"/>
                <w:szCs w:val="24"/>
              </w:rPr>
            </w:pPr>
            <w:r w:rsidRPr="006A7852">
              <w:rPr>
                <w:rFonts w:ascii="Times New Roman" w:hAnsi="Times New Roman" w:cs="Times New Roman"/>
                <w:sz w:val="24"/>
                <w:szCs w:val="24"/>
              </w:rPr>
              <w:t>Peyzaj çalışmalar yapmak</w:t>
            </w:r>
          </w:p>
        </w:tc>
        <w:tc>
          <w:tcPr>
            <w:tcW w:w="2724" w:type="dxa"/>
          </w:tcPr>
          <w:p w14:paraId="4F910F60"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Park ve Bahçeler Müdürlüğü</w:t>
            </w:r>
          </w:p>
        </w:tc>
      </w:tr>
      <w:tr w:rsidR="0063730E" w:rsidRPr="006A7852" w14:paraId="2F212D88" w14:textId="77777777" w:rsidTr="00B70CC1">
        <w:trPr>
          <w:trHeight w:val="379"/>
        </w:trPr>
        <w:tc>
          <w:tcPr>
            <w:tcW w:w="6487" w:type="dxa"/>
          </w:tcPr>
          <w:p w14:paraId="418DC9E9" w14:textId="77777777" w:rsidR="0063730E" w:rsidRPr="006A7852" w:rsidRDefault="0063730E" w:rsidP="00CA1433">
            <w:pPr>
              <w:numPr>
                <w:ilvl w:val="0"/>
                <w:numId w:val="28"/>
              </w:numPr>
              <w:contextualSpacing/>
              <w:jc w:val="both"/>
              <w:rPr>
                <w:rFonts w:ascii="Times New Roman" w:hAnsi="Times New Roman" w:cs="Times New Roman"/>
                <w:sz w:val="24"/>
                <w:szCs w:val="24"/>
              </w:rPr>
            </w:pPr>
            <w:r w:rsidRPr="006A7852">
              <w:rPr>
                <w:rFonts w:ascii="Times New Roman" w:hAnsi="Times New Roman" w:cs="Times New Roman"/>
                <w:sz w:val="24"/>
                <w:szCs w:val="24"/>
              </w:rPr>
              <w:t>Görsel zenginliği artırıcı fidan ve mevsimlik çiçek dikmek</w:t>
            </w:r>
          </w:p>
        </w:tc>
        <w:tc>
          <w:tcPr>
            <w:tcW w:w="2724" w:type="dxa"/>
          </w:tcPr>
          <w:p w14:paraId="7787C86E" w14:textId="77777777" w:rsidR="0063730E" w:rsidRPr="006A7852" w:rsidRDefault="0063730E" w:rsidP="00B70CC1">
            <w:pPr>
              <w:rPr>
                <w:rFonts w:ascii="Times New Roman" w:hAnsi="Times New Roman" w:cs="Times New Roman"/>
                <w:sz w:val="24"/>
                <w:szCs w:val="24"/>
              </w:rPr>
            </w:pPr>
            <w:r w:rsidRPr="006A7852">
              <w:rPr>
                <w:rFonts w:ascii="Times New Roman" w:hAnsi="Times New Roman" w:cs="Times New Roman"/>
                <w:sz w:val="24"/>
                <w:szCs w:val="24"/>
              </w:rPr>
              <w:t>Park ve Bahçeler Müdürlüğü</w:t>
            </w:r>
          </w:p>
        </w:tc>
      </w:tr>
    </w:tbl>
    <w:p w14:paraId="26DC80C4" w14:textId="77777777" w:rsidR="0063730E" w:rsidRPr="006A7852" w:rsidRDefault="0063730E" w:rsidP="0063730E">
      <w:pPr>
        <w:pBdr>
          <w:bottom w:val="single" w:sz="4" w:space="4" w:color="4F81BD" w:themeColor="accent1"/>
        </w:pBdr>
        <w:spacing w:after="0" w:line="240" w:lineRule="auto"/>
        <w:ind w:right="-1"/>
        <w:jc w:val="both"/>
        <w:rPr>
          <w:rFonts w:ascii="Times New Roman" w:hAnsi="Times New Roman" w:cs="Times New Roman"/>
          <w:bCs/>
          <w:iCs/>
          <w:color w:val="4F81BD" w:themeColor="accent1"/>
          <w:sz w:val="24"/>
          <w:szCs w:val="24"/>
        </w:rPr>
      </w:pPr>
    </w:p>
    <w:p w14:paraId="7444A82E" w14:textId="77777777" w:rsidR="0063730E" w:rsidRPr="003E5F5B" w:rsidRDefault="0063730E" w:rsidP="0063730E">
      <w:pPr>
        <w:pBdr>
          <w:bottom w:val="single" w:sz="4" w:space="4" w:color="4F81BD" w:themeColor="accent1"/>
        </w:pBdr>
        <w:spacing w:before="200" w:after="280" w:line="240" w:lineRule="auto"/>
        <w:ind w:right="-1"/>
        <w:jc w:val="both"/>
        <w:rPr>
          <w:rFonts w:ascii="Times New Roman" w:hAnsi="Times New Roman" w:cs="Times New Roman"/>
          <w:bCs/>
          <w:iCs/>
          <w:sz w:val="24"/>
          <w:szCs w:val="24"/>
        </w:rPr>
      </w:pPr>
      <w:r w:rsidRPr="003E5F5B">
        <w:rPr>
          <w:rFonts w:ascii="Times New Roman" w:hAnsi="Times New Roman" w:cs="Times New Roman"/>
          <w:bCs/>
          <w:iCs/>
          <w:sz w:val="24"/>
          <w:szCs w:val="24"/>
        </w:rPr>
        <w:t>PERFORMANS ÖLÇÜTLERİ</w:t>
      </w:r>
    </w:p>
    <w:p w14:paraId="08F4E9C5"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 xml:space="preserve">Dikilen fidan sayısı  </w:t>
      </w:r>
    </w:p>
    <w:p w14:paraId="36B8E430" w14:textId="77777777" w:rsidR="0063730E" w:rsidRPr="006A7852" w:rsidRDefault="0063730E" w:rsidP="0063730E">
      <w:pPr>
        <w:spacing w:after="0" w:line="240" w:lineRule="auto"/>
        <w:rPr>
          <w:rFonts w:ascii="Times New Roman" w:hAnsi="Times New Roman" w:cs="Times New Roman"/>
          <w:sz w:val="24"/>
          <w:szCs w:val="24"/>
        </w:rPr>
      </w:pPr>
      <w:r w:rsidRPr="006A7852">
        <w:rPr>
          <w:rFonts w:ascii="Times New Roman" w:hAnsi="Times New Roman" w:cs="Times New Roman"/>
          <w:sz w:val="24"/>
          <w:szCs w:val="24"/>
        </w:rPr>
        <w:t>Çiçeklendirme onarı</w:t>
      </w:r>
    </w:p>
    <w:p w14:paraId="6E16D310" w14:textId="77777777" w:rsidR="0063730E" w:rsidRDefault="0063730E" w:rsidP="0063730E">
      <w:pPr>
        <w:spacing w:after="0" w:line="240" w:lineRule="auto"/>
        <w:rPr>
          <w:rFonts w:ascii="Times New Roman" w:hAnsi="Times New Roman" w:cs="Times New Roman"/>
          <w:b/>
          <w:color w:val="548DD4" w:themeColor="text2" w:themeTint="99"/>
          <w:sz w:val="24"/>
          <w:szCs w:val="24"/>
        </w:rPr>
      </w:pPr>
    </w:p>
    <w:p w14:paraId="7CABED8B" w14:textId="77777777" w:rsidR="0063730E" w:rsidRPr="00A54104" w:rsidRDefault="0063730E" w:rsidP="0063730E">
      <w:pPr>
        <w:spacing w:after="0" w:line="240" w:lineRule="auto"/>
        <w:rPr>
          <w:rFonts w:ascii="Times New Roman" w:hAnsi="Times New Roman" w:cs="Times New Roman"/>
          <w:b/>
          <w:color w:val="548DD4" w:themeColor="text2" w:themeTint="99"/>
          <w:sz w:val="24"/>
          <w:szCs w:val="24"/>
        </w:rPr>
      </w:pPr>
    </w:p>
    <w:p w14:paraId="6AC4DA84" w14:textId="77777777" w:rsidR="0063730E" w:rsidRPr="003E5F5B" w:rsidRDefault="0063730E" w:rsidP="0063730E">
      <w:pPr>
        <w:spacing w:line="240" w:lineRule="auto"/>
        <w:jc w:val="center"/>
        <w:rPr>
          <w:rFonts w:ascii="Times New Roman" w:hAnsi="Times New Roman" w:cs="Times New Roman"/>
          <w:b/>
          <w:sz w:val="24"/>
          <w:szCs w:val="24"/>
        </w:rPr>
      </w:pPr>
      <w:r w:rsidRPr="003E5F5B">
        <w:rPr>
          <w:rFonts w:ascii="Times New Roman" w:hAnsi="Times New Roman" w:cs="Times New Roman"/>
          <w:b/>
          <w:sz w:val="24"/>
          <w:szCs w:val="24"/>
        </w:rPr>
        <w:t xml:space="preserve">SWOT ANALİZİ </w:t>
      </w:r>
    </w:p>
    <w:p w14:paraId="1CFFDEE2" w14:textId="77777777" w:rsidR="0063730E" w:rsidRPr="006A7852" w:rsidRDefault="0063730E" w:rsidP="0063730E">
      <w:pPr>
        <w:spacing w:after="0" w:line="240" w:lineRule="auto"/>
        <w:rPr>
          <w:rFonts w:ascii="Times New Roman" w:hAnsi="Times New Roman" w:cs="Times New Roman"/>
          <w:b/>
          <w:sz w:val="24"/>
          <w:szCs w:val="24"/>
        </w:rPr>
      </w:pPr>
      <w:r w:rsidRPr="006A7852">
        <w:rPr>
          <w:rFonts w:ascii="Times New Roman" w:hAnsi="Times New Roman" w:cs="Times New Roman"/>
          <w:b/>
          <w:sz w:val="24"/>
          <w:szCs w:val="24"/>
        </w:rPr>
        <w:t>GÜÇLÜ YÖNLER</w:t>
      </w:r>
    </w:p>
    <w:p w14:paraId="1F16515B" w14:textId="77777777" w:rsidR="0063730E" w:rsidRPr="006A7852" w:rsidRDefault="0063730E" w:rsidP="00CA1433">
      <w:pPr>
        <w:numPr>
          <w:ilvl w:val="0"/>
          <w:numId w:val="25"/>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 xml:space="preserve">Liyakatli dinamik ve uyum içinde moral ve motivasyonu yüksek çalışan personel </w:t>
      </w:r>
    </w:p>
    <w:p w14:paraId="363BCDF3" w14:textId="77777777" w:rsidR="0063730E" w:rsidRDefault="0063730E" w:rsidP="00CA1433">
      <w:pPr>
        <w:numPr>
          <w:ilvl w:val="0"/>
          <w:numId w:val="25"/>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İnsan kaynağının görev tanımlarının belirlenmiş olması</w:t>
      </w:r>
    </w:p>
    <w:p w14:paraId="2F58BE77" w14:textId="77777777" w:rsidR="0063730E" w:rsidRDefault="0063730E" w:rsidP="00CA1433">
      <w:pPr>
        <w:numPr>
          <w:ilvl w:val="0"/>
          <w:numId w:val="2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Personele ulaşılır olması</w:t>
      </w:r>
    </w:p>
    <w:p w14:paraId="7A8FB73D" w14:textId="77777777" w:rsidR="0063730E" w:rsidRPr="006A7852" w:rsidRDefault="0063730E" w:rsidP="00CA1433">
      <w:pPr>
        <w:numPr>
          <w:ilvl w:val="0"/>
          <w:numId w:val="2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Hizmet sunumunda vatandaş memnuniyetin önemsenmesi</w:t>
      </w:r>
    </w:p>
    <w:p w14:paraId="7675A175" w14:textId="77777777" w:rsidR="0063730E" w:rsidRPr="006A7852" w:rsidRDefault="0063730E" w:rsidP="00CA1433">
      <w:pPr>
        <w:numPr>
          <w:ilvl w:val="0"/>
          <w:numId w:val="2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İş ve işlemler </w:t>
      </w:r>
      <w:r w:rsidRPr="006A7852">
        <w:rPr>
          <w:rFonts w:ascii="Times New Roman" w:hAnsi="Times New Roman" w:cs="Times New Roman"/>
          <w:sz w:val="24"/>
          <w:szCs w:val="24"/>
        </w:rPr>
        <w:t>EBYS sistemi</w:t>
      </w:r>
      <w:r>
        <w:rPr>
          <w:rFonts w:ascii="Times New Roman" w:hAnsi="Times New Roman" w:cs="Times New Roman"/>
          <w:sz w:val="24"/>
          <w:szCs w:val="24"/>
        </w:rPr>
        <w:t xml:space="preserve"> ve canlı belediye üzerinden yürütülmesi</w:t>
      </w:r>
    </w:p>
    <w:p w14:paraId="19C000EA" w14:textId="77777777" w:rsidR="0063730E" w:rsidRPr="006A7852" w:rsidRDefault="0063730E" w:rsidP="00CA1433">
      <w:pPr>
        <w:numPr>
          <w:ilvl w:val="0"/>
          <w:numId w:val="25"/>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Hizmet sunumu için gerekli teknolojik makinelere</w:t>
      </w:r>
      <w:r>
        <w:rPr>
          <w:rFonts w:ascii="Times New Roman" w:hAnsi="Times New Roman" w:cs="Times New Roman"/>
          <w:sz w:val="24"/>
          <w:szCs w:val="24"/>
        </w:rPr>
        <w:t xml:space="preserve"> ve hizmet gereklerine</w:t>
      </w:r>
      <w:r w:rsidRPr="006A7852">
        <w:rPr>
          <w:rFonts w:ascii="Times New Roman" w:hAnsi="Times New Roman" w:cs="Times New Roman"/>
          <w:sz w:val="24"/>
          <w:szCs w:val="24"/>
        </w:rPr>
        <w:t xml:space="preserve"> sahip olması</w:t>
      </w:r>
    </w:p>
    <w:p w14:paraId="75EFCAC6" w14:textId="77777777" w:rsidR="0063730E" w:rsidRPr="006A7852" w:rsidRDefault="0063730E" w:rsidP="0063730E">
      <w:pPr>
        <w:spacing w:after="0" w:line="240" w:lineRule="auto"/>
        <w:rPr>
          <w:rFonts w:ascii="Times New Roman" w:hAnsi="Times New Roman" w:cs="Times New Roman"/>
          <w:b/>
          <w:sz w:val="24"/>
          <w:szCs w:val="24"/>
        </w:rPr>
      </w:pPr>
      <w:r w:rsidRPr="006A7852">
        <w:rPr>
          <w:rFonts w:ascii="Times New Roman" w:hAnsi="Times New Roman" w:cs="Times New Roman"/>
          <w:b/>
          <w:sz w:val="24"/>
          <w:szCs w:val="24"/>
        </w:rPr>
        <w:t>ZAYIF YÖNLER</w:t>
      </w:r>
    </w:p>
    <w:p w14:paraId="0B430FDC" w14:textId="77777777" w:rsidR="0063730E" w:rsidRDefault="0063730E" w:rsidP="00CA1433">
      <w:pPr>
        <w:numPr>
          <w:ilvl w:val="0"/>
          <w:numId w:val="2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Internet erişiminden kaynaklanan zamanı etkin kullanamama</w:t>
      </w:r>
    </w:p>
    <w:p w14:paraId="26C41D33" w14:textId="77777777" w:rsidR="0063730E" w:rsidRDefault="0063730E" w:rsidP="00CA1433">
      <w:pPr>
        <w:numPr>
          <w:ilvl w:val="0"/>
          <w:numId w:val="23"/>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Kurum kültürünün iklime dönüşmemesi</w:t>
      </w:r>
    </w:p>
    <w:p w14:paraId="4CA102CC" w14:textId="77777777" w:rsidR="0063730E" w:rsidRPr="006A7852" w:rsidRDefault="0063730E" w:rsidP="00CA1433">
      <w:pPr>
        <w:numPr>
          <w:ilvl w:val="0"/>
          <w:numId w:val="2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Dijital arşive</w:t>
      </w:r>
      <w:r w:rsidRPr="006A7852">
        <w:rPr>
          <w:rFonts w:ascii="Times New Roman" w:hAnsi="Times New Roman" w:cs="Times New Roman"/>
          <w:sz w:val="24"/>
          <w:szCs w:val="24"/>
        </w:rPr>
        <w:t xml:space="preserve"> geçil</w:t>
      </w:r>
      <w:r>
        <w:rPr>
          <w:rFonts w:ascii="Times New Roman" w:hAnsi="Times New Roman" w:cs="Times New Roman"/>
          <w:sz w:val="24"/>
          <w:szCs w:val="24"/>
        </w:rPr>
        <w:t>e</w:t>
      </w:r>
      <w:r w:rsidRPr="006A7852">
        <w:rPr>
          <w:rFonts w:ascii="Times New Roman" w:hAnsi="Times New Roman" w:cs="Times New Roman"/>
          <w:sz w:val="24"/>
          <w:szCs w:val="24"/>
        </w:rPr>
        <w:t>memiş olması</w:t>
      </w:r>
    </w:p>
    <w:p w14:paraId="57F51AB5" w14:textId="77777777" w:rsidR="0063730E" w:rsidRPr="006A7852" w:rsidRDefault="0063730E" w:rsidP="00CA1433">
      <w:pPr>
        <w:numPr>
          <w:ilvl w:val="0"/>
          <w:numId w:val="23"/>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Etik bilincinin yetersizliği</w:t>
      </w:r>
    </w:p>
    <w:p w14:paraId="710E8058" w14:textId="77777777" w:rsidR="0063730E" w:rsidRDefault="0063730E" w:rsidP="00CA1433">
      <w:pPr>
        <w:numPr>
          <w:ilvl w:val="0"/>
          <w:numId w:val="2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Ekip ruhu değil grup ruhunun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olması</w:t>
      </w:r>
    </w:p>
    <w:p w14:paraId="545EB411" w14:textId="77777777" w:rsidR="0063730E" w:rsidRPr="00527D5A" w:rsidRDefault="0063730E" w:rsidP="00CA1433">
      <w:pPr>
        <w:numPr>
          <w:ilvl w:val="0"/>
          <w:numId w:val="23"/>
        </w:numPr>
        <w:shd w:val="clear" w:color="auto" w:fill="FFFFFF"/>
        <w:spacing w:before="100" w:beforeAutospacing="1" w:after="0" w:line="240" w:lineRule="auto"/>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Personel arasında güven duygusunun olmaması</w:t>
      </w:r>
    </w:p>
    <w:p w14:paraId="502ED301" w14:textId="77777777" w:rsidR="0063730E" w:rsidRPr="006A7852" w:rsidRDefault="0063730E" w:rsidP="0063730E">
      <w:pPr>
        <w:spacing w:after="0" w:line="240" w:lineRule="auto"/>
        <w:rPr>
          <w:rFonts w:ascii="Times New Roman" w:hAnsi="Times New Roman" w:cs="Times New Roman"/>
          <w:b/>
          <w:sz w:val="24"/>
          <w:szCs w:val="24"/>
        </w:rPr>
      </w:pPr>
      <w:r w:rsidRPr="006A7852">
        <w:rPr>
          <w:rFonts w:ascii="Times New Roman" w:hAnsi="Times New Roman" w:cs="Times New Roman"/>
          <w:b/>
          <w:sz w:val="24"/>
          <w:szCs w:val="24"/>
        </w:rPr>
        <w:t xml:space="preserve">FIRSATLAR </w:t>
      </w:r>
    </w:p>
    <w:p w14:paraId="2F61BD9B" w14:textId="77777777" w:rsidR="0063730E" w:rsidRPr="006A7852" w:rsidRDefault="0063730E" w:rsidP="00CA1433">
      <w:pPr>
        <w:numPr>
          <w:ilvl w:val="0"/>
          <w:numId w:val="24"/>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lastRenderedPageBreak/>
        <w:t>İnternetin VPN teknoloji altyapı çalışmalarına başlanması</w:t>
      </w:r>
    </w:p>
    <w:p w14:paraId="53B3C0E5" w14:textId="77777777" w:rsidR="0063730E" w:rsidRDefault="0063730E" w:rsidP="00CA1433">
      <w:pPr>
        <w:numPr>
          <w:ilvl w:val="0"/>
          <w:numId w:val="2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Vatandaşın kolay erişebileceği ek hizmet binasına (evlendirme memurluğu) sahip olunması</w:t>
      </w:r>
    </w:p>
    <w:p w14:paraId="31FBE603" w14:textId="77777777" w:rsidR="0063730E" w:rsidRPr="006A7852" w:rsidRDefault="0063730E" w:rsidP="00CA1433">
      <w:pPr>
        <w:numPr>
          <w:ilvl w:val="0"/>
          <w:numId w:val="2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Örnek (marka) bir belediye olunması</w:t>
      </w:r>
    </w:p>
    <w:p w14:paraId="27B3CC3F" w14:textId="77777777" w:rsidR="0063730E" w:rsidRDefault="0063730E" w:rsidP="0063730E">
      <w:pPr>
        <w:spacing w:before="100" w:beforeAutospacing="1" w:after="0" w:line="240" w:lineRule="auto"/>
        <w:rPr>
          <w:rFonts w:ascii="Times New Roman" w:eastAsia="Times New Roman" w:hAnsi="Times New Roman" w:cs="Times New Roman"/>
          <w:b/>
          <w:color w:val="000000"/>
          <w:sz w:val="24"/>
          <w:szCs w:val="24"/>
        </w:rPr>
      </w:pPr>
      <w:r w:rsidRPr="006A7852">
        <w:rPr>
          <w:rFonts w:ascii="Times New Roman" w:eastAsia="Times New Roman" w:hAnsi="Times New Roman" w:cs="Times New Roman"/>
          <w:b/>
          <w:color w:val="000000"/>
          <w:sz w:val="24"/>
          <w:szCs w:val="24"/>
        </w:rPr>
        <w:t>TEHDİTLER</w:t>
      </w:r>
    </w:p>
    <w:p w14:paraId="37AF477B" w14:textId="77777777" w:rsidR="0063730E" w:rsidRPr="006A7852" w:rsidRDefault="0063730E" w:rsidP="00CA1433">
      <w:pPr>
        <w:numPr>
          <w:ilvl w:val="0"/>
          <w:numId w:val="23"/>
        </w:numPr>
        <w:spacing w:after="0" w:line="240" w:lineRule="auto"/>
        <w:contextualSpacing/>
        <w:jc w:val="both"/>
        <w:rPr>
          <w:rFonts w:ascii="Times New Roman" w:hAnsi="Times New Roman" w:cs="Times New Roman"/>
          <w:sz w:val="24"/>
          <w:szCs w:val="24"/>
        </w:rPr>
      </w:pPr>
      <w:r w:rsidRPr="006A7852">
        <w:rPr>
          <w:rFonts w:ascii="Times New Roman" w:hAnsi="Times New Roman" w:cs="Times New Roman"/>
          <w:sz w:val="24"/>
          <w:szCs w:val="24"/>
        </w:rPr>
        <w:t>İnternet altyapısı ve erişim sorunları nedeniyle vatandaş şikâyetlerine sebep olması</w:t>
      </w:r>
    </w:p>
    <w:p w14:paraId="5A56152B" w14:textId="77777777" w:rsidR="00252CD0" w:rsidRDefault="00252CD0" w:rsidP="00A921C0">
      <w:pPr>
        <w:spacing w:line="240" w:lineRule="auto"/>
        <w:jc w:val="both"/>
        <w:rPr>
          <w:rFonts w:ascii="Times New Roman" w:hAnsi="Times New Roman"/>
          <w:b/>
          <w:sz w:val="20"/>
          <w:szCs w:val="20"/>
        </w:rPr>
      </w:pPr>
    </w:p>
    <w:p w14:paraId="33770A82" w14:textId="77777777" w:rsidR="008A7741" w:rsidRPr="00A31E68" w:rsidRDefault="008A7741" w:rsidP="008A7741">
      <w:pPr>
        <w:pStyle w:val="Balk11"/>
        <w:keepNext/>
        <w:keepLines/>
        <w:shd w:val="clear" w:color="auto" w:fill="auto"/>
        <w:spacing w:after="294" w:line="440" w:lineRule="exact"/>
        <w:ind w:left="280"/>
        <w:rPr>
          <w:rFonts w:ascii="Times New Roman" w:hAnsi="Times New Roman" w:cs="Times New Roman"/>
          <w:b/>
          <w:sz w:val="32"/>
          <w:szCs w:val="32"/>
        </w:rPr>
      </w:pPr>
      <w:bookmarkStart w:id="0" w:name="bookmark0"/>
      <w:r w:rsidRPr="00A31E68">
        <w:rPr>
          <w:rFonts w:ascii="Times New Roman" w:hAnsi="Times New Roman" w:cs="Times New Roman"/>
          <w:b/>
          <w:sz w:val="32"/>
          <w:szCs w:val="32"/>
        </w:rPr>
        <w:t>HUKUK İŞLERİ MÜDÜRLÜĞÜ</w:t>
      </w:r>
      <w:bookmarkEnd w:id="0"/>
    </w:p>
    <w:p w14:paraId="78DAE8AD" w14:textId="77777777" w:rsidR="008A7741" w:rsidRDefault="008A7741" w:rsidP="008A7741">
      <w:pPr>
        <w:pStyle w:val="Balk21"/>
        <w:keepNext/>
        <w:keepLines/>
        <w:shd w:val="clear" w:color="auto" w:fill="auto"/>
        <w:spacing w:before="0" w:after="552" w:line="380" w:lineRule="exact"/>
        <w:rPr>
          <w:sz w:val="24"/>
          <w:szCs w:val="24"/>
        </w:rPr>
      </w:pPr>
      <w:bookmarkStart w:id="1" w:name="bookmark1"/>
      <w:r>
        <w:rPr>
          <w:sz w:val="24"/>
          <w:szCs w:val="24"/>
        </w:rPr>
        <w:t>GÖREV VE YETKİ ALANLARI</w:t>
      </w:r>
      <w:bookmarkEnd w:id="1"/>
    </w:p>
    <w:p w14:paraId="011D31AF" w14:textId="77777777" w:rsidR="008A7741" w:rsidRDefault="008A7741" w:rsidP="00CA1433">
      <w:pPr>
        <w:pStyle w:val="Gvdemetni20"/>
        <w:numPr>
          <w:ilvl w:val="0"/>
          <w:numId w:val="29"/>
        </w:numPr>
        <w:shd w:val="clear" w:color="auto" w:fill="auto"/>
        <w:tabs>
          <w:tab w:val="left" w:pos="904"/>
        </w:tabs>
        <w:spacing w:before="0"/>
        <w:ind w:left="920" w:hanging="360"/>
        <w:rPr>
          <w:sz w:val="24"/>
          <w:szCs w:val="24"/>
        </w:rPr>
      </w:pPr>
      <w:r>
        <w:rPr>
          <w:sz w:val="24"/>
          <w:szCs w:val="24"/>
        </w:rPr>
        <w:t xml:space="preserve">Hukuk İşleri Müdürlüğü; Hukuk Biriminden oluşmakta </w:t>
      </w:r>
    </w:p>
    <w:p w14:paraId="5807AB5D" w14:textId="77777777" w:rsidR="008A7741" w:rsidRDefault="008A7741" w:rsidP="00CA1433">
      <w:pPr>
        <w:pStyle w:val="Gvdemetni20"/>
        <w:numPr>
          <w:ilvl w:val="0"/>
          <w:numId w:val="29"/>
        </w:numPr>
        <w:shd w:val="clear" w:color="auto" w:fill="auto"/>
        <w:tabs>
          <w:tab w:val="left" w:pos="904"/>
        </w:tabs>
        <w:spacing w:before="0"/>
        <w:ind w:left="920" w:hanging="360"/>
        <w:rPr>
          <w:sz w:val="24"/>
          <w:szCs w:val="24"/>
        </w:rPr>
      </w:pPr>
      <w:r>
        <w:rPr>
          <w:sz w:val="24"/>
          <w:szCs w:val="24"/>
        </w:rPr>
        <w:t xml:space="preserve">3 Avukat ( </w:t>
      </w:r>
      <w:proofErr w:type="spellStart"/>
      <w:r>
        <w:rPr>
          <w:sz w:val="24"/>
          <w:szCs w:val="24"/>
        </w:rPr>
        <w:t>l’i</w:t>
      </w:r>
      <w:proofErr w:type="spellEnd"/>
      <w:r>
        <w:rPr>
          <w:sz w:val="24"/>
          <w:szCs w:val="24"/>
        </w:rPr>
        <w:t xml:space="preserve"> Müdür Vekili) ve 4 Hizmet Alımı personeli ile hizmet vermektedir.</w:t>
      </w:r>
    </w:p>
    <w:p w14:paraId="3945EFBF" w14:textId="77777777" w:rsidR="008A7741" w:rsidRDefault="008A7741" w:rsidP="00CA1433">
      <w:pPr>
        <w:pStyle w:val="Gvdemetni20"/>
        <w:numPr>
          <w:ilvl w:val="0"/>
          <w:numId w:val="29"/>
        </w:numPr>
        <w:shd w:val="clear" w:color="auto" w:fill="auto"/>
        <w:tabs>
          <w:tab w:val="left" w:pos="904"/>
        </w:tabs>
        <w:spacing w:before="0"/>
        <w:ind w:left="920" w:hanging="360"/>
        <w:rPr>
          <w:sz w:val="24"/>
          <w:szCs w:val="24"/>
        </w:rPr>
      </w:pPr>
      <w:r>
        <w:rPr>
          <w:sz w:val="24"/>
          <w:szCs w:val="24"/>
        </w:rPr>
        <w:t>En temel prensip olarak hukukun üstünlüğü için çalışmakta olan Müdürlüğümüz, Belediyeyi tüm birimleri ile birlikte bir kurum olarak algılamaya ve kurumlaşmaya özen göstererek, temsilde kurumun tamamı temsil etmektedir.</w:t>
      </w:r>
    </w:p>
    <w:p w14:paraId="4B0B32F9" w14:textId="77777777" w:rsidR="008A7741" w:rsidRDefault="008A7741" w:rsidP="00CA1433">
      <w:pPr>
        <w:pStyle w:val="Gvdemetni20"/>
        <w:numPr>
          <w:ilvl w:val="0"/>
          <w:numId w:val="29"/>
        </w:numPr>
        <w:shd w:val="clear" w:color="auto" w:fill="auto"/>
        <w:tabs>
          <w:tab w:val="left" w:pos="904"/>
        </w:tabs>
        <w:spacing w:before="0"/>
        <w:ind w:left="920" w:hanging="360"/>
        <w:rPr>
          <w:sz w:val="24"/>
          <w:szCs w:val="24"/>
        </w:rPr>
      </w:pPr>
      <w:r>
        <w:rPr>
          <w:sz w:val="24"/>
          <w:szCs w:val="24"/>
        </w:rPr>
        <w:t>Müdürlüğümüz gerek üst yönetim ve gerekse müdürlükler ile uyumlu ve verimli çalışarak yönetimin önündeki engelleri kaldırmakta ve yönetimin önünü açmaktadır.</w:t>
      </w:r>
    </w:p>
    <w:p w14:paraId="07AF6A54" w14:textId="77777777" w:rsidR="008A7741" w:rsidRDefault="008A7741" w:rsidP="00CA1433">
      <w:pPr>
        <w:pStyle w:val="Gvdemetni20"/>
        <w:numPr>
          <w:ilvl w:val="0"/>
          <w:numId w:val="29"/>
        </w:numPr>
        <w:shd w:val="clear" w:color="auto" w:fill="auto"/>
        <w:tabs>
          <w:tab w:val="left" w:pos="904"/>
        </w:tabs>
        <w:spacing w:before="0" w:after="184"/>
        <w:ind w:left="920" w:hanging="360"/>
        <w:rPr>
          <w:sz w:val="24"/>
          <w:szCs w:val="24"/>
        </w:rPr>
      </w:pPr>
      <w:r>
        <w:rPr>
          <w:sz w:val="24"/>
          <w:szCs w:val="24"/>
        </w:rPr>
        <w:t>Eşit adalet prensibi ile hareket ederek hukukun üstünlüğünü temin etmeye çalışmaktadır.</w:t>
      </w:r>
    </w:p>
    <w:p w14:paraId="6F8ED342" w14:textId="77777777" w:rsidR="008A7741" w:rsidRDefault="008A7741" w:rsidP="00CA1433">
      <w:pPr>
        <w:pStyle w:val="Gvdemetni20"/>
        <w:numPr>
          <w:ilvl w:val="0"/>
          <w:numId w:val="29"/>
        </w:numPr>
        <w:shd w:val="clear" w:color="auto" w:fill="auto"/>
        <w:tabs>
          <w:tab w:val="left" w:pos="904"/>
        </w:tabs>
        <w:spacing w:before="0" w:after="528" w:line="365" w:lineRule="exact"/>
        <w:ind w:left="920" w:hanging="360"/>
        <w:rPr>
          <w:sz w:val="24"/>
          <w:szCs w:val="24"/>
        </w:rPr>
      </w:pPr>
      <w:r>
        <w:rPr>
          <w:sz w:val="24"/>
          <w:szCs w:val="24"/>
        </w:rPr>
        <w:t>Uygulamada karşılaşılan yanlışlık, eksiklik ve benzeri sorunları yönetime bildirerek adaleti sağlamakta ve yönetimin düzenli işleyişini temin etmektedir.</w:t>
      </w:r>
    </w:p>
    <w:p w14:paraId="554B7466" w14:textId="77777777" w:rsidR="008A7741" w:rsidRDefault="008A7741" w:rsidP="008A7741">
      <w:pPr>
        <w:pStyle w:val="Balk21"/>
        <w:keepNext/>
        <w:keepLines/>
        <w:shd w:val="clear" w:color="auto" w:fill="auto"/>
        <w:spacing w:before="0" w:after="547" w:line="380" w:lineRule="exact"/>
        <w:rPr>
          <w:sz w:val="24"/>
          <w:szCs w:val="24"/>
        </w:rPr>
      </w:pPr>
      <w:bookmarkStart w:id="2" w:name="bookmark2"/>
      <w:r>
        <w:rPr>
          <w:sz w:val="24"/>
          <w:szCs w:val="24"/>
        </w:rPr>
        <w:t>FAALİYET ALANLARI</w:t>
      </w:r>
      <w:bookmarkEnd w:id="2"/>
    </w:p>
    <w:p w14:paraId="4ABD5CC6" w14:textId="77777777" w:rsidR="008A7741" w:rsidRDefault="008A7741" w:rsidP="008A7741">
      <w:pPr>
        <w:pStyle w:val="Balk30"/>
        <w:keepNext/>
        <w:keepLines/>
        <w:shd w:val="clear" w:color="auto" w:fill="auto"/>
        <w:spacing w:before="0" w:after="221" w:line="340" w:lineRule="exact"/>
        <w:ind w:left="920"/>
        <w:rPr>
          <w:sz w:val="24"/>
          <w:szCs w:val="24"/>
        </w:rPr>
      </w:pPr>
      <w:bookmarkStart w:id="3" w:name="bookmark3"/>
      <w:proofErr w:type="spellStart"/>
      <w:r>
        <w:rPr>
          <w:sz w:val="24"/>
          <w:szCs w:val="24"/>
        </w:rPr>
        <w:t>Kayapınar</w:t>
      </w:r>
      <w:proofErr w:type="spellEnd"/>
      <w:r>
        <w:rPr>
          <w:sz w:val="24"/>
          <w:szCs w:val="24"/>
        </w:rPr>
        <w:t xml:space="preserve"> Belediyesi’nin;</w:t>
      </w:r>
      <w:bookmarkEnd w:id="3"/>
    </w:p>
    <w:p w14:paraId="5D9CEB19" w14:textId="77777777" w:rsidR="008A7741" w:rsidRDefault="008A7741" w:rsidP="00CA1433">
      <w:pPr>
        <w:pStyle w:val="Gvdemetni20"/>
        <w:numPr>
          <w:ilvl w:val="0"/>
          <w:numId w:val="29"/>
        </w:numPr>
        <w:shd w:val="clear" w:color="auto" w:fill="auto"/>
        <w:tabs>
          <w:tab w:val="left" w:pos="904"/>
        </w:tabs>
        <w:spacing w:before="0" w:line="389" w:lineRule="exact"/>
        <w:ind w:left="920" w:hanging="360"/>
        <w:rPr>
          <w:sz w:val="24"/>
          <w:szCs w:val="24"/>
        </w:rPr>
      </w:pPr>
      <w:r>
        <w:rPr>
          <w:sz w:val="24"/>
          <w:szCs w:val="24"/>
        </w:rPr>
        <w:t>Tüm hukuksal sorunları ile ilgili işleri yapmak ve yürütmekten sorumludur.</w:t>
      </w:r>
    </w:p>
    <w:p w14:paraId="67F40FBF" w14:textId="77777777" w:rsidR="008A7741" w:rsidRDefault="008A7741" w:rsidP="00CA1433">
      <w:pPr>
        <w:pStyle w:val="Gvdemetni20"/>
        <w:numPr>
          <w:ilvl w:val="0"/>
          <w:numId w:val="29"/>
        </w:numPr>
        <w:shd w:val="clear" w:color="auto" w:fill="auto"/>
        <w:tabs>
          <w:tab w:val="left" w:pos="904"/>
        </w:tabs>
        <w:spacing w:before="0" w:after="0" w:line="389" w:lineRule="exact"/>
        <w:ind w:left="920" w:hanging="360"/>
        <w:rPr>
          <w:sz w:val="24"/>
          <w:szCs w:val="24"/>
        </w:rPr>
      </w:pPr>
      <w:r>
        <w:rPr>
          <w:sz w:val="24"/>
          <w:szCs w:val="24"/>
        </w:rPr>
        <w:t xml:space="preserve">Yargı organlarında açılmış veya açılacak her türlü dava, iş ve işlemlerinde Belediye Başkanlığı’m temsil ederek yasa hükümleri, </w:t>
      </w:r>
      <w:proofErr w:type="spellStart"/>
      <w:r>
        <w:rPr>
          <w:sz w:val="24"/>
          <w:szCs w:val="24"/>
        </w:rPr>
        <w:t>kazai</w:t>
      </w:r>
      <w:proofErr w:type="spellEnd"/>
      <w:r>
        <w:rPr>
          <w:sz w:val="24"/>
          <w:szCs w:val="24"/>
        </w:rPr>
        <w:t xml:space="preserve"> ve ilmi içtihatlara göre Belediye hak ve alacaklarının iddia ve savunmasının yürütülmesini sağlamaktadır.</w:t>
      </w:r>
    </w:p>
    <w:p w14:paraId="190D0149" w14:textId="77777777" w:rsidR="008A7741" w:rsidRDefault="008A7741" w:rsidP="00CA1433">
      <w:pPr>
        <w:pStyle w:val="Gvdemetni20"/>
        <w:numPr>
          <w:ilvl w:val="0"/>
          <w:numId w:val="29"/>
        </w:numPr>
        <w:shd w:val="clear" w:color="auto" w:fill="auto"/>
        <w:tabs>
          <w:tab w:val="left" w:pos="906"/>
        </w:tabs>
        <w:spacing w:before="0" w:after="184" w:line="408" w:lineRule="exact"/>
        <w:ind w:left="920" w:hanging="360"/>
        <w:rPr>
          <w:sz w:val="24"/>
          <w:szCs w:val="24"/>
        </w:rPr>
      </w:pPr>
      <w:r>
        <w:rPr>
          <w:sz w:val="24"/>
          <w:szCs w:val="24"/>
        </w:rPr>
        <w:t>Duruşma, keşif ve yüksek yargı organlarında hazır bulunmaktadır.</w:t>
      </w:r>
    </w:p>
    <w:p w14:paraId="22F6FA67" w14:textId="77777777" w:rsidR="008A7741" w:rsidRDefault="008A7741" w:rsidP="00CA1433">
      <w:pPr>
        <w:pStyle w:val="Gvdemetni20"/>
        <w:numPr>
          <w:ilvl w:val="0"/>
          <w:numId w:val="29"/>
        </w:numPr>
        <w:shd w:val="clear" w:color="auto" w:fill="auto"/>
        <w:tabs>
          <w:tab w:val="left" w:pos="906"/>
        </w:tabs>
        <w:spacing w:before="0" w:after="188" w:line="403" w:lineRule="exact"/>
        <w:ind w:left="920" w:hanging="360"/>
        <w:rPr>
          <w:sz w:val="24"/>
          <w:szCs w:val="24"/>
        </w:rPr>
      </w:pPr>
      <w:r>
        <w:rPr>
          <w:sz w:val="24"/>
          <w:szCs w:val="24"/>
        </w:rPr>
        <w:lastRenderedPageBreak/>
        <w:t>Birimlerin istemiş olduğu hukuki yorumları yazılı veya sözlü olarak vermektedir.</w:t>
      </w:r>
    </w:p>
    <w:p w14:paraId="77F113B0" w14:textId="77777777" w:rsidR="008A7741" w:rsidRDefault="008A7741" w:rsidP="00CA1433">
      <w:pPr>
        <w:pStyle w:val="Gvdemetni20"/>
        <w:numPr>
          <w:ilvl w:val="0"/>
          <w:numId w:val="29"/>
        </w:numPr>
        <w:shd w:val="clear" w:color="auto" w:fill="auto"/>
        <w:tabs>
          <w:tab w:val="left" w:pos="906"/>
        </w:tabs>
        <w:spacing w:before="0" w:after="551" w:line="394" w:lineRule="exact"/>
        <w:ind w:left="920" w:hanging="360"/>
        <w:rPr>
          <w:sz w:val="24"/>
          <w:szCs w:val="24"/>
        </w:rPr>
      </w:pPr>
      <w:r>
        <w:rPr>
          <w:sz w:val="24"/>
          <w:szCs w:val="24"/>
        </w:rPr>
        <w:t>Hukuk İşleri Müdürlüğü faaliyetlerini ifa ederken referans olarak Türkiye Cumhuriyeti’ne ait tüm kanun, yönetmelik, tüzük ve genelgeleri kullanmaktadır. Türkiye Cumhuriyeti’ne ait tüm kanun, yönetmelik, tüzük ve genelgeler ile ilgili güncellemelerin takibi yapılmaktadır.</w:t>
      </w:r>
    </w:p>
    <w:p w14:paraId="768D31B5" w14:textId="77777777" w:rsidR="008A7741" w:rsidRDefault="008A7741" w:rsidP="008A7741">
      <w:pPr>
        <w:pStyle w:val="Balk21"/>
        <w:keepNext/>
        <w:keepLines/>
        <w:shd w:val="clear" w:color="auto" w:fill="auto"/>
        <w:spacing w:before="0" w:after="518" w:line="380" w:lineRule="exact"/>
        <w:rPr>
          <w:sz w:val="24"/>
          <w:szCs w:val="24"/>
        </w:rPr>
      </w:pPr>
      <w:bookmarkStart w:id="4" w:name="bookmark4"/>
      <w:r>
        <w:rPr>
          <w:sz w:val="24"/>
          <w:szCs w:val="24"/>
        </w:rPr>
        <w:t>YAPISAL FAALİYETLER</w:t>
      </w:r>
      <w:bookmarkEnd w:id="4"/>
    </w:p>
    <w:p w14:paraId="21B8E6D0" w14:textId="77777777" w:rsidR="008A7741" w:rsidRDefault="008A7741" w:rsidP="00CA1433">
      <w:pPr>
        <w:pStyle w:val="Gvdemetni20"/>
        <w:numPr>
          <w:ilvl w:val="0"/>
          <w:numId w:val="29"/>
        </w:numPr>
        <w:shd w:val="clear" w:color="auto" w:fill="auto"/>
        <w:tabs>
          <w:tab w:val="left" w:pos="906"/>
        </w:tabs>
        <w:spacing w:before="0" w:line="413" w:lineRule="exact"/>
        <w:ind w:left="920" w:hanging="360"/>
        <w:rPr>
          <w:sz w:val="24"/>
          <w:szCs w:val="24"/>
        </w:rPr>
      </w:pPr>
      <w:r>
        <w:rPr>
          <w:sz w:val="24"/>
          <w:szCs w:val="24"/>
        </w:rPr>
        <w:t>Belediyemiz görevlilerinin, görev esnasında uğradıkları saldırılar dolayısı ile davalı veya davacı olmaları durumunda kendilerine hukuki yardım verilmeye devam edilmektedir. Belediyemizin iş ve işlemleri nedeniyle ceza mahkemelerinde mağdur veya sanık durumuna düşen tüm görevlilerimiz, bir Başkanlık oluru ve Müdürlüğümüzün takdir edeceği avukata vekalet vermek suretiyle tüm hakları savunulacaktır.</w:t>
      </w:r>
    </w:p>
    <w:p w14:paraId="4D7B8F5B" w14:textId="77777777" w:rsidR="008A7741" w:rsidRDefault="008A7741" w:rsidP="00CA1433">
      <w:pPr>
        <w:pStyle w:val="Gvdemetni20"/>
        <w:numPr>
          <w:ilvl w:val="0"/>
          <w:numId w:val="29"/>
        </w:numPr>
        <w:shd w:val="clear" w:color="auto" w:fill="auto"/>
        <w:tabs>
          <w:tab w:val="left" w:pos="906"/>
        </w:tabs>
        <w:spacing w:before="0" w:after="0" w:line="413" w:lineRule="exact"/>
        <w:ind w:left="920" w:hanging="360"/>
        <w:rPr>
          <w:sz w:val="24"/>
          <w:szCs w:val="24"/>
        </w:rPr>
      </w:pPr>
      <w:r>
        <w:rPr>
          <w:sz w:val="24"/>
          <w:szCs w:val="24"/>
        </w:rPr>
        <w:t>Hukuki görüş müessesesi aktif hale getirilmiş ve bu husustaki tüm talepler karşılanmaya devam edilmektedir. Müdürlüğümüzün genel politikası olan tüm kurumun savunulması ilkesi doğrultusunda hukuki görüşler hazırlanarak ilgili müdürlüklere gönderilmektedir.</w:t>
      </w:r>
    </w:p>
    <w:p w14:paraId="18376F13" w14:textId="77777777" w:rsidR="008A7741" w:rsidRDefault="008A7741" w:rsidP="008A7741">
      <w:pPr>
        <w:pStyle w:val="Balk21"/>
        <w:keepNext/>
        <w:keepLines/>
        <w:shd w:val="clear" w:color="auto" w:fill="auto"/>
        <w:spacing w:before="0" w:after="519" w:line="380" w:lineRule="exact"/>
        <w:rPr>
          <w:sz w:val="24"/>
          <w:szCs w:val="24"/>
        </w:rPr>
      </w:pPr>
      <w:bookmarkStart w:id="5" w:name="bookmark5"/>
      <w:r>
        <w:rPr>
          <w:sz w:val="24"/>
          <w:szCs w:val="24"/>
        </w:rPr>
        <w:t>DANIŞMA FAALİYETLERİ</w:t>
      </w:r>
      <w:bookmarkEnd w:id="5"/>
    </w:p>
    <w:p w14:paraId="21ACFDA7" w14:textId="77777777" w:rsidR="008A7741" w:rsidRPr="008A7741" w:rsidRDefault="008A7741" w:rsidP="008A7741">
      <w:pPr>
        <w:pStyle w:val="Balk21"/>
        <w:keepNext/>
        <w:keepLines/>
        <w:shd w:val="clear" w:color="auto" w:fill="auto"/>
        <w:spacing w:before="0" w:after="519" w:line="380" w:lineRule="exact"/>
        <w:rPr>
          <w:b w:val="0"/>
          <w:sz w:val="24"/>
          <w:szCs w:val="24"/>
        </w:rPr>
      </w:pPr>
      <w:r w:rsidRPr="008A7741">
        <w:rPr>
          <w:b w:val="0"/>
          <w:sz w:val="24"/>
          <w:szCs w:val="24"/>
        </w:rPr>
        <w:t xml:space="preserve">    Müdürlüğümüz, Belediyemizin muhtelif birimlerinin talebi olan danışma isteklerini karşılamaya sözlü ve yazılı olarak devam etti, yazılı hukuki görüş düzenlenerek ilgili birimlere gönderildi.</w:t>
      </w:r>
    </w:p>
    <w:p w14:paraId="048BA9AB" w14:textId="77777777" w:rsidR="008A7741" w:rsidRDefault="008A7741" w:rsidP="003E5F5B">
      <w:pPr>
        <w:pStyle w:val="Gvdemetni20"/>
        <w:numPr>
          <w:ilvl w:val="0"/>
          <w:numId w:val="29"/>
        </w:numPr>
        <w:shd w:val="clear" w:color="auto" w:fill="auto"/>
        <w:tabs>
          <w:tab w:val="left" w:pos="966"/>
        </w:tabs>
        <w:spacing w:before="0" w:after="0" w:line="408" w:lineRule="exact"/>
        <w:ind w:left="940" w:hanging="360"/>
        <w:jc w:val="left"/>
        <w:rPr>
          <w:sz w:val="24"/>
          <w:szCs w:val="24"/>
        </w:rPr>
      </w:pPr>
      <w:r>
        <w:rPr>
          <w:sz w:val="24"/>
          <w:szCs w:val="24"/>
        </w:rPr>
        <w:t>Kurum içi ve kurum dışından gelen yazılara süresi içerisinde inceleme yapılarak cevap verilmiştir.</w:t>
      </w:r>
    </w:p>
    <w:p w14:paraId="7CF8A8DC" w14:textId="77777777" w:rsidR="008A7741" w:rsidRDefault="008A7741" w:rsidP="003E5F5B">
      <w:pPr>
        <w:pStyle w:val="Gvdemetni20"/>
        <w:numPr>
          <w:ilvl w:val="0"/>
          <w:numId w:val="29"/>
        </w:numPr>
        <w:shd w:val="clear" w:color="auto" w:fill="auto"/>
        <w:tabs>
          <w:tab w:val="left" w:pos="966"/>
        </w:tabs>
        <w:spacing w:before="0" w:after="0" w:line="418" w:lineRule="exact"/>
        <w:ind w:left="940" w:hanging="360"/>
        <w:jc w:val="left"/>
        <w:rPr>
          <w:sz w:val="24"/>
          <w:szCs w:val="24"/>
        </w:rPr>
      </w:pPr>
      <w:r>
        <w:rPr>
          <w:sz w:val="24"/>
          <w:szCs w:val="24"/>
        </w:rPr>
        <w:t xml:space="preserve">Diğer birimleri ilgilendiren yargı kararları birimlere gönderilerek bilgi sahibi olmaları </w:t>
      </w:r>
      <w:proofErr w:type="spellStart"/>
      <w:r>
        <w:rPr>
          <w:sz w:val="24"/>
          <w:szCs w:val="24"/>
        </w:rPr>
        <w:t>sağlanılmıştır</w:t>
      </w:r>
      <w:proofErr w:type="spellEnd"/>
      <w:r>
        <w:rPr>
          <w:sz w:val="24"/>
          <w:szCs w:val="24"/>
        </w:rPr>
        <w:t>.</w:t>
      </w:r>
    </w:p>
    <w:p w14:paraId="6A72F269" w14:textId="77777777" w:rsidR="008A7741" w:rsidRDefault="008A7741" w:rsidP="003E5F5B">
      <w:pPr>
        <w:pStyle w:val="Gvdemetni20"/>
        <w:numPr>
          <w:ilvl w:val="0"/>
          <w:numId w:val="29"/>
        </w:numPr>
        <w:shd w:val="clear" w:color="auto" w:fill="auto"/>
        <w:tabs>
          <w:tab w:val="left" w:pos="966"/>
        </w:tabs>
        <w:spacing w:before="0" w:after="0" w:line="413" w:lineRule="exact"/>
        <w:ind w:left="940" w:hanging="360"/>
        <w:rPr>
          <w:sz w:val="24"/>
          <w:szCs w:val="24"/>
        </w:rPr>
      </w:pPr>
      <w:r>
        <w:rPr>
          <w:sz w:val="24"/>
          <w:szCs w:val="24"/>
        </w:rPr>
        <w:t xml:space="preserve">Kesinleşmiş yargı kararlarına ilişkin karşı tarafça yapılan başvurular sonucu vekalet ücreti, yargılama giderlerine ilişkin ödemelerin sağlanması amacıyla ilgili başvuru </w:t>
      </w:r>
      <w:r>
        <w:rPr>
          <w:sz w:val="24"/>
          <w:szCs w:val="24"/>
        </w:rPr>
        <w:lastRenderedPageBreak/>
        <w:t>üst yazı ile ilgili birime gönderilmiştir.</w:t>
      </w:r>
    </w:p>
    <w:p w14:paraId="56CA94F6" w14:textId="77777777" w:rsidR="008A7741" w:rsidRDefault="008A7741" w:rsidP="003E5F5B">
      <w:pPr>
        <w:pStyle w:val="Balk21"/>
        <w:keepNext/>
        <w:keepLines/>
        <w:shd w:val="clear" w:color="auto" w:fill="auto"/>
        <w:spacing w:before="0" w:after="0" w:line="380" w:lineRule="exact"/>
        <w:jc w:val="both"/>
        <w:rPr>
          <w:sz w:val="24"/>
          <w:szCs w:val="24"/>
        </w:rPr>
      </w:pPr>
      <w:bookmarkStart w:id="6" w:name="bookmark6"/>
      <w:r>
        <w:rPr>
          <w:sz w:val="24"/>
          <w:szCs w:val="24"/>
        </w:rPr>
        <w:t>YARGI FAALİYETLERİ</w:t>
      </w:r>
      <w:bookmarkEnd w:id="6"/>
    </w:p>
    <w:p w14:paraId="34C19402" w14:textId="77777777" w:rsidR="008A7741" w:rsidRDefault="008A7741" w:rsidP="003E5F5B">
      <w:pPr>
        <w:pStyle w:val="Gvdemetni20"/>
        <w:numPr>
          <w:ilvl w:val="0"/>
          <w:numId w:val="29"/>
        </w:numPr>
        <w:shd w:val="clear" w:color="auto" w:fill="auto"/>
        <w:tabs>
          <w:tab w:val="left" w:pos="966"/>
        </w:tabs>
        <w:spacing w:before="0" w:after="0" w:line="413" w:lineRule="exact"/>
        <w:ind w:left="940" w:hanging="360"/>
        <w:rPr>
          <w:sz w:val="24"/>
          <w:szCs w:val="24"/>
        </w:rPr>
      </w:pPr>
      <w:r>
        <w:rPr>
          <w:sz w:val="24"/>
          <w:szCs w:val="24"/>
        </w:rPr>
        <w:t>2024 yılında Müdürlüğümüzce 3. Kişilere karşı dava açılmıştır. Yine bu dönemde Belediyemiz aleyhine 3. kişiler tarafından dava açılmış açılan davalara tarafımızca cevap verilmiştir.</w:t>
      </w:r>
    </w:p>
    <w:p w14:paraId="0157E71F" w14:textId="77777777" w:rsidR="008A7741" w:rsidRDefault="008A7741" w:rsidP="003E5F5B">
      <w:pPr>
        <w:pStyle w:val="Gvdemetni20"/>
        <w:numPr>
          <w:ilvl w:val="0"/>
          <w:numId w:val="29"/>
        </w:numPr>
        <w:shd w:val="clear" w:color="auto" w:fill="auto"/>
        <w:tabs>
          <w:tab w:val="left" w:pos="966"/>
        </w:tabs>
        <w:spacing w:before="0" w:after="0" w:line="408" w:lineRule="exact"/>
        <w:ind w:left="940" w:hanging="360"/>
        <w:rPr>
          <w:sz w:val="24"/>
          <w:szCs w:val="24"/>
        </w:rPr>
      </w:pPr>
      <w:r>
        <w:rPr>
          <w:sz w:val="24"/>
          <w:szCs w:val="24"/>
        </w:rPr>
        <w:t>Karara çıkmış dosyalarda aleyhimize sonuçlanmış olanlara itiraz edilmiş, istinaf ve temyiz incelemesi talebinde bulunulmuştur.</w:t>
      </w:r>
    </w:p>
    <w:p w14:paraId="244A544C" w14:textId="77777777" w:rsidR="008A7741" w:rsidRDefault="008A7741" w:rsidP="003E5F5B">
      <w:pPr>
        <w:pStyle w:val="Gvdemetni20"/>
        <w:numPr>
          <w:ilvl w:val="0"/>
          <w:numId w:val="29"/>
        </w:numPr>
        <w:shd w:val="clear" w:color="auto" w:fill="auto"/>
        <w:tabs>
          <w:tab w:val="left" w:pos="966"/>
        </w:tabs>
        <w:spacing w:before="0" w:after="0" w:line="418" w:lineRule="exact"/>
        <w:ind w:left="940" w:hanging="360"/>
        <w:rPr>
          <w:sz w:val="24"/>
          <w:szCs w:val="24"/>
        </w:rPr>
      </w:pPr>
      <w:r>
        <w:rPr>
          <w:sz w:val="24"/>
          <w:szCs w:val="24"/>
        </w:rPr>
        <w:t xml:space="preserve">Derdest dosyalarımızın duruşma takipleri devam </w:t>
      </w:r>
      <w:proofErr w:type="gramStart"/>
      <w:r>
        <w:rPr>
          <w:sz w:val="24"/>
          <w:szCs w:val="24"/>
        </w:rPr>
        <w:t>etmektedir .</w:t>
      </w:r>
      <w:proofErr w:type="gramEnd"/>
      <w:r>
        <w:rPr>
          <w:sz w:val="24"/>
          <w:szCs w:val="24"/>
        </w:rPr>
        <w:t xml:space="preserve"> Ayrıca bir kısım dosyalarımızda mahkeme heyeti ile birlikte keşif işlemi gerçekleştirilmiştir.</w:t>
      </w:r>
    </w:p>
    <w:p w14:paraId="5290BEC0" w14:textId="77777777" w:rsidR="008A7741" w:rsidRDefault="008A7741" w:rsidP="003E5F5B">
      <w:pPr>
        <w:pStyle w:val="Gvdemetni20"/>
        <w:shd w:val="clear" w:color="auto" w:fill="auto"/>
        <w:spacing w:before="0" w:after="0" w:line="418" w:lineRule="exact"/>
        <w:ind w:left="900" w:firstLine="0"/>
        <w:rPr>
          <w:sz w:val="24"/>
          <w:szCs w:val="24"/>
        </w:rPr>
      </w:pPr>
      <w:r>
        <w:rPr>
          <w:sz w:val="24"/>
          <w:szCs w:val="24"/>
        </w:rPr>
        <w:t>Devreden ve yeni açılmış olan dosyalara vekaletname sunularak kurum adına takibi yapılmıştır.</w:t>
      </w:r>
    </w:p>
    <w:p w14:paraId="15F2BA9C" w14:textId="77777777" w:rsidR="008A7741" w:rsidRDefault="008A7741" w:rsidP="003E5F5B">
      <w:pPr>
        <w:pStyle w:val="Gvdemetni20"/>
        <w:shd w:val="clear" w:color="auto" w:fill="auto"/>
        <w:spacing w:before="0" w:after="0" w:line="413" w:lineRule="exact"/>
        <w:ind w:left="900" w:firstLine="0"/>
        <w:rPr>
          <w:sz w:val="24"/>
          <w:szCs w:val="24"/>
        </w:rPr>
      </w:pPr>
      <w:r>
        <w:rPr>
          <w:sz w:val="24"/>
          <w:szCs w:val="24"/>
        </w:rPr>
        <w:t>Mahkemece müzekkere ile tarafımızdan istenilen bilgi ve belgeler kurum içinde yapılan yazışmalar ile temin edilerek üst yazı ile mahkemeye gönderilmiştir.</w:t>
      </w:r>
    </w:p>
    <w:p w14:paraId="1BEDAF37" w14:textId="77777777" w:rsidR="008A7741" w:rsidRDefault="008A7741" w:rsidP="003E5F5B">
      <w:pPr>
        <w:pStyle w:val="Gvdemetni20"/>
        <w:shd w:val="clear" w:color="auto" w:fill="auto"/>
        <w:spacing w:before="0" w:after="0" w:line="422" w:lineRule="exact"/>
        <w:ind w:left="900" w:firstLine="0"/>
        <w:rPr>
          <w:sz w:val="24"/>
          <w:szCs w:val="24"/>
        </w:rPr>
      </w:pPr>
      <w:r>
        <w:rPr>
          <w:sz w:val="24"/>
          <w:szCs w:val="24"/>
        </w:rPr>
        <w:t>Kurum içerisinde tarafımıza bildirilen hukuka aykırılıklarla ilgili Cumhuriyet Başsavcılığına Suç Duyurusunda bulunulmuştur.</w:t>
      </w:r>
    </w:p>
    <w:p w14:paraId="0867A1D5" w14:textId="77777777" w:rsidR="008A7741" w:rsidRDefault="008A7741" w:rsidP="003E5F5B">
      <w:pPr>
        <w:pStyle w:val="Gvdemetni20"/>
        <w:shd w:val="clear" w:color="auto" w:fill="auto"/>
        <w:spacing w:before="0" w:after="0" w:line="413" w:lineRule="exact"/>
        <w:ind w:left="900" w:firstLine="0"/>
        <w:rPr>
          <w:sz w:val="24"/>
          <w:szCs w:val="24"/>
        </w:rPr>
      </w:pPr>
      <w:r>
        <w:rPr>
          <w:sz w:val="24"/>
          <w:szCs w:val="24"/>
        </w:rPr>
        <w:t>Derdest olan dosyalarımızın duruşma takipleri düzenli bir şekilde yapılmaktadır.</w:t>
      </w:r>
    </w:p>
    <w:p w14:paraId="0AB81B7C" w14:textId="77777777" w:rsidR="008A7741" w:rsidRDefault="008A7741" w:rsidP="003E5F5B">
      <w:pPr>
        <w:pStyle w:val="Gvdemetni20"/>
        <w:shd w:val="clear" w:color="auto" w:fill="auto"/>
        <w:spacing w:before="0" w:after="0" w:line="413" w:lineRule="exact"/>
        <w:ind w:left="900" w:firstLine="0"/>
        <w:rPr>
          <w:sz w:val="24"/>
          <w:szCs w:val="24"/>
        </w:rPr>
      </w:pPr>
      <w:r>
        <w:rPr>
          <w:sz w:val="24"/>
          <w:szCs w:val="24"/>
        </w:rPr>
        <w:t>Kurum içinden ve dışından gelen tüm tebligatlar gelen ve giden evrak defterine kaydedilip süresi içerisinde gerekli işlemler yapılarak ilgilisine gönderilmiştir.</w:t>
      </w:r>
    </w:p>
    <w:p w14:paraId="540312E0" w14:textId="77777777" w:rsidR="008A7741" w:rsidRDefault="008A7741" w:rsidP="003E5F5B">
      <w:pPr>
        <w:pStyle w:val="Gvdemetni20"/>
        <w:shd w:val="clear" w:color="auto" w:fill="auto"/>
        <w:spacing w:before="0" w:after="0" w:line="413" w:lineRule="exact"/>
        <w:ind w:left="900" w:firstLine="0"/>
        <w:rPr>
          <w:sz w:val="24"/>
          <w:szCs w:val="24"/>
        </w:rPr>
      </w:pPr>
      <w:r>
        <w:rPr>
          <w:sz w:val="24"/>
          <w:szCs w:val="24"/>
        </w:rPr>
        <w:t>12 Ocak 2017 tarihi itibari ile hukuk işleri müdürlüğümüzde tarafımızca faaliyette bulunulmuştur. Öncelikle birimde bulunan dosyalar bilgi ve belgeler incelenmiş Dosyaların mevcut durumu tespit edilmeye çalışılmıştır. Derdest dosyaların takibi yapılmış olup dosyalarımızın ayrıntılı bilgileri aşağıdaki gibidir:</w:t>
      </w:r>
    </w:p>
    <w:p w14:paraId="14F8095F" w14:textId="77777777" w:rsidR="008A7741" w:rsidRDefault="008A7741" w:rsidP="003E5F5B">
      <w:pPr>
        <w:spacing w:after="0"/>
        <w:rPr>
          <w:rFonts w:ascii="Times New Roman" w:eastAsia="Times New Roman" w:hAnsi="Times New Roman" w:cs="Times New Roman"/>
        </w:rPr>
        <w:sectPr w:rsidR="008A7741">
          <w:pgSz w:w="11900" w:h="16840"/>
          <w:pgMar w:top="977" w:right="1052" w:bottom="2493" w:left="1694" w:header="0" w:footer="3" w:gutter="0"/>
          <w:cols w:space="708"/>
        </w:sectPr>
      </w:pPr>
    </w:p>
    <w:p w14:paraId="0A8C4DDE" w14:textId="77777777" w:rsidR="008A7741" w:rsidRDefault="008A7741" w:rsidP="003E5F5B">
      <w:pPr>
        <w:pStyle w:val="Balk30"/>
        <w:keepNext/>
        <w:keepLines/>
        <w:shd w:val="clear" w:color="auto" w:fill="auto"/>
        <w:spacing w:before="0" w:line="340" w:lineRule="exact"/>
        <w:ind w:firstLine="0"/>
        <w:rPr>
          <w:sz w:val="24"/>
          <w:szCs w:val="24"/>
        </w:rPr>
      </w:pPr>
      <w:bookmarkStart w:id="7" w:name="bookmark7"/>
      <w:r>
        <w:rPr>
          <w:sz w:val="24"/>
          <w:szCs w:val="24"/>
        </w:rPr>
        <w:lastRenderedPageBreak/>
        <w:t>İdare Mahkemeleri Dosyaları;</w:t>
      </w:r>
      <w:bookmarkEnd w:id="7"/>
    </w:p>
    <w:p w14:paraId="4393F4A5" w14:textId="77777777" w:rsidR="008A7741" w:rsidRDefault="008A7741" w:rsidP="003E5F5B">
      <w:pPr>
        <w:pStyle w:val="Gvdemetni20"/>
        <w:shd w:val="clear" w:color="auto" w:fill="auto"/>
        <w:spacing w:before="0" w:after="360" w:line="413" w:lineRule="exact"/>
        <w:ind w:firstLine="0"/>
        <w:rPr>
          <w:sz w:val="24"/>
          <w:szCs w:val="24"/>
        </w:rPr>
      </w:pPr>
      <w:r>
        <w:rPr>
          <w:sz w:val="24"/>
          <w:szCs w:val="24"/>
        </w:rPr>
        <w:t xml:space="preserve">Konuları </w:t>
      </w:r>
      <w:proofErr w:type="spellStart"/>
      <w:r>
        <w:rPr>
          <w:sz w:val="24"/>
          <w:szCs w:val="24"/>
        </w:rPr>
        <w:t>îdari</w:t>
      </w:r>
      <w:proofErr w:type="spellEnd"/>
      <w:r>
        <w:rPr>
          <w:sz w:val="24"/>
          <w:szCs w:val="24"/>
        </w:rPr>
        <w:t xml:space="preserve"> işlemin iptali, Tam yargı davaları olan toplamda 127 adet İdari Dava dosyası bulunmaktadır. Bunlardan 385 dosyamız yerel mahkemede Derdest, 135 dosyamız yerel mahkemede karara çıkmış olup, 108 dosyamız Bölge İdare Mahkemesinde İstinaf incelemesinde, 26 dosyamız Danıştay Temyiz incelemesinde, 84’i ise Kesinleşmiştir.</w:t>
      </w:r>
    </w:p>
    <w:p w14:paraId="1E1D4439" w14:textId="77777777" w:rsidR="008A7741" w:rsidRDefault="008A7741" w:rsidP="003E5F5B">
      <w:pPr>
        <w:pStyle w:val="Balk30"/>
        <w:keepNext/>
        <w:keepLines/>
        <w:shd w:val="clear" w:color="auto" w:fill="auto"/>
        <w:spacing w:before="0" w:line="408" w:lineRule="exact"/>
        <w:ind w:firstLine="0"/>
        <w:rPr>
          <w:sz w:val="24"/>
          <w:szCs w:val="24"/>
        </w:rPr>
      </w:pPr>
      <w:bookmarkStart w:id="8" w:name="bookmark8"/>
      <w:proofErr w:type="spellStart"/>
      <w:r>
        <w:rPr>
          <w:sz w:val="24"/>
          <w:szCs w:val="24"/>
        </w:rPr>
        <w:t>İşş</w:t>
      </w:r>
      <w:proofErr w:type="spellEnd"/>
      <w:r>
        <w:rPr>
          <w:sz w:val="24"/>
          <w:szCs w:val="24"/>
        </w:rPr>
        <w:t xml:space="preserve"> Mahkemeleri Dosyaları;</w:t>
      </w:r>
      <w:bookmarkEnd w:id="8"/>
    </w:p>
    <w:p w14:paraId="63CEEFDC" w14:textId="77777777" w:rsidR="008A7741" w:rsidRDefault="008A7741" w:rsidP="003E5F5B">
      <w:pPr>
        <w:pStyle w:val="Gvdemetni20"/>
        <w:shd w:val="clear" w:color="auto" w:fill="auto"/>
        <w:spacing w:before="0" w:after="360" w:line="408" w:lineRule="exact"/>
        <w:ind w:firstLine="0"/>
        <w:rPr>
          <w:sz w:val="24"/>
          <w:szCs w:val="24"/>
        </w:rPr>
      </w:pPr>
      <w:r>
        <w:rPr>
          <w:sz w:val="24"/>
          <w:szCs w:val="24"/>
        </w:rPr>
        <w:t>Konuları işe iade, işçilik alacağı ve iş kazasından kaynaklanan toplamda 1469 adet İş Mahkemesi dava dosyası bulunmaktadır. Müdürlüğümüzde kayıtlı 615 adet işe iade davası, 854 adet alacak davası bulunmaktadır. Bunlardan 687 adet dosyamız devam etmekte olup; 116 adet dosya yerel mahkemede kabul edilmiş, 451 adet dosya ise reddedilmiş, 215 adet dosyada ise kısmen kabul kısmen ret kararı çıkmıştır.</w:t>
      </w:r>
    </w:p>
    <w:p w14:paraId="14D4AAC2" w14:textId="77777777" w:rsidR="008A7741" w:rsidRDefault="008A7741" w:rsidP="003E5F5B">
      <w:pPr>
        <w:pStyle w:val="Balk30"/>
        <w:keepNext/>
        <w:keepLines/>
        <w:shd w:val="clear" w:color="auto" w:fill="auto"/>
        <w:spacing w:before="0" w:line="408" w:lineRule="exact"/>
        <w:ind w:firstLine="0"/>
        <w:rPr>
          <w:sz w:val="24"/>
          <w:szCs w:val="24"/>
        </w:rPr>
      </w:pPr>
      <w:bookmarkStart w:id="9" w:name="bookmark9"/>
      <w:r>
        <w:rPr>
          <w:sz w:val="24"/>
          <w:szCs w:val="24"/>
        </w:rPr>
        <w:t>Asliye Ceza Dosyaları;</w:t>
      </w:r>
      <w:bookmarkEnd w:id="9"/>
    </w:p>
    <w:p w14:paraId="3DA7942B" w14:textId="77777777" w:rsidR="008A7741" w:rsidRDefault="008A7741" w:rsidP="003E5F5B">
      <w:pPr>
        <w:pStyle w:val="Gvdemetni20"/>
        <w:shd w:val="clear" w:color="auto" w:fill="auto"/>
        <w:spacing w:before="0" w:after="360" w:line="408" w:lineRule="exact"/>
        <w:ind w:firstLine="0"/>
      </w:pPr>
      <w:r>
        <w:rPr>
          <w:sz w:val="24"/>
          <w:szCs w:val="24"/>
        </w:rPr>
        <w:t>Konuları İmar Kirliliği, Çevrenin kasten kirletilmesi, Mühür Bozmadan kaynaklanan toplamda 422 adet Asliye Ceza dosyası bulunmaktadır. Bunlardan 182 dosyamız yerel mahkemede Derdest, 221 dosyamız yerel mahkemede karara çıkmış olup, 19 dosyamız Bölge Adliye Mahkemesinde İstinaf incelemesinde, 12 dosyamız Yargıtay da olup 19’u kesinleşmiştir.</w:t>
      </w:r>
    </w:p>
    <w:p w14:paraId="60EBF83B" w14:textId="77777777" w:rsidR="008A7741" w:rsidRDefault="008A7741" w:rsidP="008A7741">
      <w:pPr>
        <w:pStyle w:val="Gvdemetni20"/>
        <w:shd w:val="clear" w:color="auto" w:fill="auto"/>
        <w:spacing w:before="0" w:after="668" w:line="418" w:lineRule="exact"/>
        <w:ind w:firstLine="0"/>
        <w:rPr>
          <w:sz w:val="24"/>
          <w:szCs w:val="24"/>
        </w:rPr>
      </w:pPr>
      <w:r>
        <w:rPr>
          <w:rStyle w:val="Gvdemetni2Kaln"/>
          <w:sz w:val="24"/>
          <w:szCs w:val="24"/>
        </w:rPr>
        <w:t xml:space="preserve">Suç Duyuruları </w:t>
      </w:r>
      <w:r>
        <w:rPr>
          <w:sz w:val="24"/>
          <w:szCs w:val="24"/>
        </w:rPr>
        <w:t>Konuları İmar Kirliliği, Çevrenin kasten kirletilmesi, Mühür Bozma suçlarından ötürü Cumhuriyet Başsavcılığının suç duyurusunda bulunulmuştur. Toplamda 466 adet Suç Duyurusu dosyası bulunmaktadır. Bunlardan 5’ Takipsizlik kararı verilmiş diğer dosyalarımız ise bir kısmı iddianame düzenlenerek mahkeme dosyası olarak devam etmekte bir kısmı ise soruşturma aşamasındadır.</w:t>
      </w:r>
    </w:p>
    <w:p w14:paraId="579EDBA1" w14:textId="77777777" w:rsidR="008A7741" w:rsidRDefault="008A7741" w:rsidP="008A7741">
      <w:pPr>
        <w:pStyle w:val="Balk30"/>
        <w:keepNext/>
        <w:keepLines/>
        <w:shd w:val="clear" w:color="auto" w:fill="auto"/>
        <w:spacing w:before="0" w:after="0" w:line="408" w:lineRule="exact"/>
        <w:ind w:firstLine="0"/>
        <w:rPr>
          <w:sz w:val="24"/>
          <w:szCs w:val="24"/>
        </w:rPr>
      </w:pPr>
      <w:bookmarkStart w:id="10" w:name="bookmark10"/>
      <w:r>
        <w:rPr>
          <w:sz w:val="24"/>
          <w:szCs w:val="24"/>
        </w:rPr>
        <w:t>Asliye Hukuk Dosyaları;</w:t>
      </w:r>
      <w:bookmarkEnd w:id="10"/>
    </w:p>
    <w:p w14:paraId="045C946C" w14:textId="77777777" w:rsidR="008A7741" w:rsidRDefault="008A7741" w:rsidP="008A7741">
      <w:pPr>
        <w:pStyle w:val="Gvdemetni20"/>
        <w:shd w:val="clear" w:color="auto" w:fill="auto"/>
        <w:spacing w:before="0" w:after="240" w:line="408" w:lineRule="exact"/>
        <w:ind w:firstLine="0"/>
        <w:rPr>
          <w:sz w:val="24"/>
          <w:szCs w:val="24"/>
        </w:rPr>
      </w:pPr>
      <w:r>
        <w:rPr>
          <w:sz w:val="24"/>
          <w:szCs w:val="24"/>
        </w:rPr>
        <w:t xml:space="preserve">Konuları Kamulaştırmasız El atma, Tapu İptal tescil, </w:t>
      </w:r>
      <w:proofErr w:type="spellStart"/>
      <w:r>
        <w:rPr>
          <w:sz w:val="24"/>
          <w:szCs w:val="24"/>
        </w:rPr>
        <w:t>Ercimisil</w:t>
      </w:r>
      <w:proofErr w:type="spellEnd"/>
      <w:r>
        <w:rPr>
          <w:sz w:val="24"/>
          <w:szCs w:val="24"/>
        </w:rPr>
        <w:t>, Tazminat, Sigorta, Alacaktan kaynaklanan toplamda 312 adet Asliye Hukuk Dava dosyası bulunmaktadır. Bunlardan 185 dosyamız yerel mahkemede Derdest, 85 dosyamız yerel mahkemede karara çıkmış olup, 45 dosyamız İstinaf ve Temyiz incelemesinde bulunmaktadır.</w:t>
      </w:r>
    </w:p>
    <w:p w14:paraId="6EB69A0B" w14:textId="77777777" w:rsidR="008A7741" w:rsidRDefault="008A7741" w:rsidP="008A7741">
      <w:pPr>
        <w:pStyle w:val="Balk30"/>
        <w:keepNext/>
        <w:keepLines/>
        <w:shd w:val="clear" w:color="auto" w:fill="auto"/>
        <w:spacing w:before="0" w:after="0" w:line="408" w:lineRule="exact"/>
        <w:ind w:firstLine="0"/>
        <w:rPr>
          <w:sz w:val="24"/>
          <w:szCs w:val="24"/>
        </w:rPr>
      </w:pPr>
      <w:bookmarkStart w:id="11" w:name="bookmark11"/>
      <w:r>
        <w:rPr>
          <w:sz w:val="24"/>
          <w:szCs w:val="24"/>
        </w:rPr>
        <w:t>Sulh Hukuk Dosyaları;</w:t>
      </w:r>
      <w:bookmarkEnd w:id="11"/>
    </w:p>
    <w:p w14:paraId="6E409BA5" w14:textId="77777777" w:rsidR="008A7741" w:rsidRDefault="008A7741" w:rsidP="008A7741">
      <w:pPr>
        <w:pStyle w:val="Gvdemetni20"/>
        <w:shd w:val="clear" w:color="auto" w:fill="auto"/>
        <w:spacing w:before="0" w:after="240" w:line="408" w:lineRule="exact"/>
        <w:ind w:firstLine="0"/>
        <w:rPr>
          <w:sz w:val="24"/>
          <w:szCs w:val="24"/>
        </w:rPr>
      </w:pPr>
      <w:r>
        <w:rPr>
          <w:sz w:val="24"/>
          <w:szCs w:val="24"/>
        </w:rPr>
        <w:t>Konuları tespit davası olan 18 adet Derdest Sulh Hukuk dosyası bulunmaktadır.</w:t>
      </w:r>
    </w:p>
    <w:p w14:paraId="3F9FE853" w14:textId="77777777" w:rsidR="008A7741" w:rsidRDefault="008A7741" w:rsidP="003E5F5B">
      <w:pPr>
        <w:pStyle w:val="Balk30"/>
        <w:keepNext/>
        <w:keepLines/>
        <w:shd w:val="clear" w:color="auto" w:fill="auto"/>
        <w:spacing w:before="0" w:after="0" w:line="240" w:lineRule="auto"/>
        <w:ind w:firstLine="0"/>
        <w:rPr>
          <w:sz w:val="24"/>
          <w:szCs w:val="24"/>
        </w:rPr>
      </w:pPr>
      <w:bookmarkStart w:id="12" w:name="bookmark12"/>
      <w:r>
        <w:rPr>
          <w:sz w:val="24"/>
          <w:szCs w:val="24"/>
        </w:rPr>
        <w:lastRenderedPageBreak/>
        <w:t>Vergi Mahkemesi Dosyaları;</w:t>
      </w:r>
      <w:bookmarkEnd w:id="12"/>
    </w:p>
    <w:p w14:paraId="74A09AD4" w14:textId="77777777" w:rsidR="008A7741" w:rsidRDefault="008A7741" w:rsidP="003E5F5B">
      <w:pPr>
        <w:pStyle w:val="Gvdemetni20"/>
        <w:shd w:val="clear" w:color="auto" w:fill="auto"/>
        <w:spacing w:before="0" w:after="0" w:line="240" w:lineRule="auto"/>
        <w:ind w:firstLine="0"/>
        <w:rPr>
          <w:sz w:val="24"/>
          <w:szCs w:val="24"/>
        </w:rPr>
      </w:pPr>
      <w:r>
        <w:rPr>
          <w:sz w:val="24"/>
          <w:szCs w:val="24"/>
        </w:rPr>
        <w:t>Toplam 12 dosyamız bulunmakta olup 3 adet karara çıkmış, 9 adet devam eden Vergi Mahkemesi dosyası bulunmaktadır.</w:t>
      </w:r>
    </w:p>
    <w:p w14:paraId="5060BFAF" w14:textId="77777777" w:rsidR="008A7741" w:rsidRDefault="008A7741" w:rsidP="003E5F5B">
      <w:pPr>
        <w:pStyle w:val="Gvdemetni20"/>
        <w:shd w:val="clear" w:color="auto" w:fill="auto"/>
        <w:spacing w:before="0" w:after="0" w:line="240" w:lineRule="auto"/>
        <w:ind w:firstLine="0"/>
        <w:rPr>
          <w:sz w:val="24"/>
          <w:szCs w:val="24"/>
        </w:rPr>
      </w:pPr>
    </w:p>
    <w:p w14:paraId="2AA68267" w14:textId="77777777" w:rsidR="008A7741" w:rsidRPr="003E5F5B" w:rsidRDefault="0017042A" w:rsidP="003E5F5B">
      <w:pPr>
        <w:pStyle w:val="Balk30"/>
        <w:keepNext/>
        <w:keepLines/>
        <w:shd w:val="clear" w:color="auto" w:fill="auto"/>
        <w:spacing w:before="0" w:after="0" w:line="240" w:lineRule="auto"/>
        <w:ind w:firstLine="0"/>
        <w:rPr>
          <w:sz w:val="24"/>
          <w:szCs w:val="24"/>
        </w:rPr>
      </w:pPr>
      <w:bookmarkStart w:id="13" w:name="bookmark13"/>
      <w:r w:rsidRPr="003E5F5B">
        <w:rPr>
          <w:sz w:val="24"/>
          <w:szCs w:val="24"/>
        </w:rPr>
        <w:t xml:space="preserve">İcra </w:t>
      </w:r>
      <w:r w:rsidR="008A7741" w:rsidRPr="003E5F5B">
        <w:rPr>
          <w:sz w:val="24"/>
          <w:szCs w:val="24"/>
        </w:rPr>
        <w:t>Mahkemesi Dosyaları;</w:t>
      </w:r>
      <w:bookmarkEnd w:id="13"/>
    </w:p>
    <w:p w14:paraId="50E57D7D" w14:textId="77777777" w:rsidR="00A31E68" w:rsidRPr="003E5F5B" w:rsidRDefault="008A7741" w:rsidP="003E5F5B">
      <w:pPr>
        <w:spacing w:line="240" w:lineRule="auto"/>
        <w:jc w:val="center"/>
        <w:rPr>
          <w:rFonts w:ascii="Times New Roman" w:hAnsi="Times New Roman" w:cs="Times New Roman"/>
          <w:sz w:val="24"/>
          <w:szCs w:val="24"/>
        </w:rPr>
      </w:pPr>
      <w:r w:rsidRPr="003E5F5B">
        <w:rPr>
          <w:rFonts w:ascii="Times New Roman" w:hAnsi="Times New Roman" w:cs="Times New Roman"/>
          <w:sz w:val="24"/>
          <w:szCs w:val="24"/>
        </w:rPr>
        <w:t xml:space="preserve">Toplamda 1076 icra dosyamız bulunmaktadır. Bunlardan 571 borçlu olduğumuz,431 alacaklı olduğumuz dosyamız bulunmaktadır. Bunlardan 354 dosyaya belediyemizce ödemesi yapılmış olup, alacaklı olduğumuz 130 dosyanın ödemesi tahsil edilmiştir, 7 dosyadan feragat edilmiştir, </w:t>
      </w:r>
    </w:p>
    <w:p w14:paraId="0F0BF69C" w14:textId="77777777" w:rsidR="00B62042" w:rsidRPr="00A31E68" w:rsidRDefault="00F96B06" w:rsidP="00B62042">
      <w:pPr>
        <w:jc w:val="center"/>
        <w:rPr>
          <w:rFonts w:ascii="Times New Roman" w:hAnsi="Times New Roman" w:cs="Times New Roman"/>
          <w:sz w:val="32"/>
          <w:szCs w:val="32"/>
        </w:rPr>
      </w:pPr>
      <w:r>
        <w:rPr>
          <w:rFonts w:ascii="Times New Roman" w:eastAsia="Times New Roman" w:hAnsi="Times New Roman" w:cs="Times New Roman"/>
          <w:b/>
          <w:color w:val="353535"/>
          <w:sz w:val="32"/>
          <w:szCs w:val="32"/>
          <w:lang w:eastAsia="tr-TR"/>
        </w:rPr>
        <w:t>BASIN YAYIN VE HALK</w:t>
      </w:r>
      <w:r w:rsidR="00A31E68">
        <w:rPr>
          <w:rFonts w:ascii="Times New Roman" w:eastAsia="Times New Roman" w:hAnsi="Times New Roman" w:cs="Times New Roman"/>
          <w:b/>
          <w:color w:val="353535"/>
          <w:sz w:val="32"/>
          <w:szCs w:val="32"/>
          <w:lang w:eastAsia="tr-TR"/>
        </w:rPr>
        <w:t>LA İLİŞKİLER MÜDÜRLÜĞÜ</w:t>
      </w:r>
    </w:p>
    <w:p w14:paraId="59007C1D"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Basın Yayın ve Halkla İlişkiler Müdürlüğü; Belediyenin çalışmalarını, yasalarla belirlenen kamu hizmetlerini vatandaşlarımıza gösterişten ve süsten arınarak samimi bir şekilde ulaştırılma sürecinde oluşabilecek aksaklıkları ve sorunları gidererek, belediyenin imkânlarını en iyi biçimde kullanmaktadır. Çalışmalarında hedef kitlemizin iyi belirlenerek yeterince aydınlatılması, bilgilendirilmesi ve doğru tercihe yönlendirilmesini sağlayarak, Belediyenin imajının güçlenmesi ve yükselmesine daha fazla katkı sağlayacak çalışmaları;</w:t>
      </w:r>
    </w:p>
    <w:p w14:paraId="02A63C48" w14:textId="77777777" w:rsidR="00B62042" w:rsidRDefault="00B62042" w:rsidP="00B62042">
      <w:pPr>
        <w:autoSpaceDE w:val="0"/>
        <w:autoSpaceDN w:val="0"/>
        <w:adjustRightInd w:val="0"/>
        <w:spacing w:after="0" w:line="240" w:lineRule="auto"/>
        <w:rPr>
          <w:rFonts w:ascii="Times New Roman" w:hAnsi="Times New Roman" w:cs="Times New Roman"/>
          <w:sz w:val="24"/>
          <w:szCs w:val="24"/>
        </w:rPr>
      </w:pPr>
    </w:p>
    <w:p w14:paraId="3E633E2B"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Çağdaş teknolojinin tüm olanaklarını kullanabilen ve gelişmelere açık,</w:t>
      </w:r>
    </w:p>
    <w:p w14:paraId="0054D151"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Gelişen ve değişen koşullara ayak uydurarak, sürekli kendini yenileyen,</w:t>
      </w:r>
    </w:p>
    <w:p w14:paraId="50EEC4CD"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Belediyecilik anlayışını benimsemiş,</w:t>
      </w:r>
    </w:p>
    <w:p w14:paraId="7300C509"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Hizmetin merkezine insan sevgisini ve vatandaşa güven duygusunu koyan,</w:t>
      </w:r>
    </w:p>
    <w:p w14:paraId="7F93ED51"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Mesleki anlamda her türlü gelişmeyi izleyen ve uygulayan, Halka hizmet konusunda kendisini yetiştirmiş personel yapısıyla,</w:t>
      </w:r>
    </w:p>
    <w:p w14:paraId="690430CA" w14:textId="77777777" w:rsidR="00B62042" w:rsidRDefault="00B62042" w:rsidP="00CA1433">
      <w:pPr>
        <w:pStyle w:val="ListeParagraf"/>
        <w:numPr>
          <w:ilvl w:val="0"/>
          <w:numId w:val="3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Hizmette kaliteyi, verimliliği ve tasarrufu esas alarak yapmaktadır.</w:t>
      </w:r>
    </w:p>
    <w:p w14:paraId="60D092AB" w14:textId="77777777" w:rsidR="00B62042" w:rsidRDefault="00B62042" w:rsidP="00B62042">
      <w:pPr>
        <w:autoSpaceDE w:val="0"/>
        <w:autoSpaceDN w:val="0"/>
        <w:adjustRightInd w:val="0"/>
        <w:spacing w:after="0" w:line="240" w:lineRule="auto"/>
        <w:rPr>
          <w:rFonts w:ascii="Times New Roman" w:hAnsi="Times New Roman" w:cs="Times New Roman"/>
          <w:sz w:val="24"/>
          <w:szCs w:val="24"/>
        </w:rPr>
      </w:pPr>
    </w:p>
    <w:p w14:paraId="3C97896E"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Basın Yayın ve Halkla İlişkiler Müdürlüğü, Belediyenizin Ana Stratejik Planına yön verecek olan bu plan ile belediyemizin ilçemize yönelik fiziki ve sosyal çalışmalarında; vatandaşımızın yeterince bilgilendirilmesini ve aydınlatılmasını hedefleyen, vatandaşlarımızdan gelen istek ve şikâyetlerin değerlendirilmesini ayrıca, geleceğe de yön verecek şekilde yayınların yapılabilmesi için gerekli ilkeler bütününün ortaya konulmasını amaçlamıştır.</w:t>
      </w:r>
    </w:p>
    <w:p w14:paraId="1C801C9A" w14:textId="77777777" w:rsidR="00B62042" w:rsidRDefault="00B62042" w:rsidP="00B62042">
      <w:pPr>
        <w:autoSpaceDE w:val="0"/>
        <w:autoSpaceDN w:val="0"/>
        <w:adjustRightInd w:val="0"/>
        <w:spacing w:after="0" w:line="240" w:lineRule="auto"/>
        <w:rPr>
          <w:rFonts w:ascii="Times New Roman" w:hAnsi="Times New Roman" w:cs="Times New Roman"/>
          <w:sz w:val="24"/>
          <w:szCs w:val="24"/>
        </w:rPr>
      </w:pPr>
    </w:p>
    <w:p w14:paraId="79D5F90A"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YETKİ, GÖREV VE SORUMLULUKLAR:</w:t>
      </w:r>
    </w:p>
    <w:p w14:paraId="20BFDE36"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Basın Yayın ve Halkla İlişkiler Müdürlüğünün yetki, görev ve sorumluluklarını şu başlıklar altında sıralayabiliriz:</w:t>
      </w:r>
    </w:p>
    <w:p w14:paraId="7BBC6E8B" w14:textId="77777777" w:rsidR="00B62042" w:rsidRDefault="00B62042" w:rsidP="00B62042">
      <w:pPr>
        <w:autoSpaceDE w:val="0"/>
        <w:autoSpaceDN w:val="0"/>
        <w:adjustRightInd w:val="0"/>
        <w:spacing w:after="0" w:line="240" w:lineRule="auto"/>
        <w:rPr>
          <w:rFonts w:ascii="Times New Roman" w:hAnsi="Times New Roman" w:cs="Times New Roman"/>
          <w:sz w:val="24"/>
          <w:szCs w:val="24"/>
        </w:rPr>
      </w:pPr>
    </w:p>
    <w:p w14:paraId="06E9BBCB"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Haber:</w:t>
      </w:r>
    </w:p>
    <w:p w14:paraId="4FD6006F"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 faaliyetlerinin, hedef ve projelerinin kitle iletişim araçları ile kamuoyuna duyurulması.</w:t>
      </w:r>
    </w:p>
    <w:p w14:paraId="5FDB8A2C"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 Başkanımızın çeşitli konulardaki görüş ve açıklamaları ile belediye faaliyetlerinin haber haline getirilerek yazılı ve görsel basına aktarılması.</w:t>
      </w:r>
    </w:p>
    <w:p w14:paraId="0450B0C0"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 ve belediye hizmetleriyle ilgili kitle iletişim araçlarında yer alan haber, yorum ve bilgilerin derlenerek Başkan ve ilgili birimlere sunulması, arşivlenmesi.</w:t>
      </w:r>
    </w:p>
    <w:p w14:paraId="26996568"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Belediye etkinliklerinin ve çalışmalarının fotoğraf ve film olarak kaydedilmesi ve arşivlenmesi. </w:t>
      </w:r>
    </w:p>
    <w:p w14:paraId="65D40E56"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Kamuoyunun bilgilendirilmesini sağlamak amacıyla basın toplantısı ve bilgilendirme toplantısı düzenlenmesi.</w:t>
      </w:r>
    </w:p>
    <w:p w14:paraId="1336E4FE" w14:textId="77777777" w:rsidR="00B62042" w:rsidRDefault="00B62042" w:rsidP="00CA1433">
      <w:pPr>
        <w:pStyle w:val="ListeParagraf"/>
        <w:numPr>
          <w:ilvl w:val="0"/>
          <w:numId w:val="3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Vatandaşlarımıza daha kaliteli hizmet sunabilmek adına Çözüm Masasında hizmet vermek</w:t>
      </w:r>
    </w:p>
    <w:p w14:paraId="3BFB9F64"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Grafik Tasarım:</w:t>
      </w:r>
    </w:p>
    <w:p w14:paraId="3F1EA53B"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Belediye etkinliklerine ait her türlü afiş, davetiye, </w:t>
      </w:r>
      <w:proofErr w:type="spellStart"/>
      <w:r>
        <w:rPr>
          <w:rFonts w:ascii="Times New Roman" w:hAnsi="Times New Roman" w:cs="Times New Roman"/>
          <w:sz w:val="24"/>
          <w:szCs w:val="24"/>
        </w:rPr>
        <w:t>bilboard</w:t>
      </w:r>
      <w:proofErr w:type="spellEnd"/>
      <w:r>
        <w:rPr>
          <w:rFonts w:ascii="Times New Roman" w:hAnsi="Times New Roman" w:cs="Times New Roman"/>
          <w:sz w:val="24"/>
          <w:szCs w:val="24"/>
        </w:rPr>
        <w:t xml:space="preserve">, pankart, </w:t>
      </w:r>
      <w:proofErr w:type="spellStart"/>
      <w:r>
        <w:rPr>
          <w:rFonts w:ascii="Times New Roman" w:hAnsi="Times New Roman" w:cs="Times New Roman"/>
          <w:sz w:val="24"/>
          <w:szCs w:val="24"/>
        </w:rPr>
        <w:t>led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ekran,branda</w:t>
      </w:r>
      <w:proofErr w:type="spellEnd"/>
      <w:proofErr w:type="gramEnd"/>
      <w:r>
        <w:rPr>
          <w:rFonts w:ascii="Times New Roman" w:hAnsi="Times New Roman" w:cs="Times New Roman"/>
          <w:sz w:val="24"/>
          <w:szCs w:val="24"/>
        </w:rPr>
        <w:t>, CLP, interaktif CD çalışmaları, tanıtım filmi hazırlanması, gazete, dergi, kitap, broşür, bülten gibi basılı yayınların hazırlanması.</w:t>
      </w:r>
    </w:p>
    <w:p w14:paraId="15B5A379"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Halkla İlişkiler Birimi:</w:t>
      </w:r>
    </w:p>
    <w:p w14:paraId="744D2708"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Halkla ilişkiler birimi Açık Kapı Projesiyle yüz yüze görüşmeler, telefon, mail, internet sitesi ve sosyal medya aracılığıyla gelen istek ve şikâyetlere cevap vermektedir. Gelen istek ve şikâyetleri ilgili müdürlüklere ulaştıran Açık Kapı, belediye ile vatandaş arasında köprü vazifesi üstelenmektedir.</w:t>
      </w:r>
    </w:p>
    <w:p w14:paraId="4EDF4216"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Bilgi Edinme:</w:t>
      </w:r>
    </w:p>
    <w:p w14:paraId="65F71A49"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p>
    <w:p w14:paraId="53B8499F" w14:textId="77777777" w:rsidR="00B62042" w:rsidRDefault="00B62042" w:rsidP="00CA1433">
      <w:pPr>
        <w:pStyle w:val="ListeParagraf"/>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CİMER, Açık Kapı Projesi, e-posta, bilgi </w:t>
      </w:r>
      <w:proofErr w:type="gramStart"/>
      <w:r>
        <w:rPr>
          <w:rFonts w:ascii="Times New Roman" w:hAnsi="Times New Roman"/>
          <w:sz w:val="24"/>
          <w:szCs w:val="24"/>
        </w:rPr>
        <w:t>edinme ,ALO</w:t>
      </w:r>
      <w:proofErr w:type="gramEnd"/>
      <w:r>
        <w:rPr>
          <w:rFonts w:ascii="Times New Roman" w:hAnsi="Times New Roman"/>
          <w:sz w:val="24"/>
          <w:szCs w:val="24"/>
        </w:rPr>
        <w:t xml:space="preserve"> 153, Çözüm masası  ve </w:t>
      </w:r>
      <w:proofErr w:type="spellStart"/>
      <w:r>
        <w:rPr>
          <w:rFonts w:ascii="Times New Roman" w:hAnsi="Times New Roman"/>
          <w:sz w:val="24"/>
          <w:szCs w:val="24"/>
        </w:rPr>
        <w:t>Whatsapp</w:t>
      </w:r>
      <w:proofErr w:type="spellEnd"/>
      <w:r>
        <w:rPr>
          <w:rFonts w:ascii="Times New Roman" w:hAnsi="Times New Roman"/>
          <w:sz w:val="24"/>
          <w:szCs w:val="24"/>
        </w:rPr>
        <w:t xml:space="preserve"> İhbar Hattı sorumluları tarafından yürütülecek görevlerin koordinesi ve takibi. </w:t>
      </w:r>
    </w:p>
    <w:p w14:paraId="5FED3034" w14:textId="77777777" w:rsidR="00B62042" w:rsidRDefault="00B62042" w:rsidP="00CA1433">
      <w:pPr>
        <w:pStyle w:val="ListeParagraf"/>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Vatandaştan elektronik ve fiziksel yol ile gelen belediye faaliyetleri ile ilgili her türlü talep ve şikâyeti kayıta almak ve ilgili birimlere aktarmak. </w:t>
      </w:r>
    </w:p>
    <w:p w14:paraId="295F13C2" w14:textId="77777777" w:rsidR="00B62042" w:rsidRDefault="00B62042" w:rsidP="00CA1433">
      <w:pPr>
        <w:pStyle w:val="ListeParagraf"/>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Birimlere aktarılan talep ve şikâyetleri takip etmek, sonuçları hakkında vatandaşı bilgilendirmek, bu konuda ilgili birim sorumluları ile koordinasyona girmek.</w:t>
      </w:r>
    </w:p>
    <w:p w14:paraId="3F85BD49" w14:textId="77777777" w:rsidR="00B62042" w:rsidRDefault="00B62042" w:rsidP="00CA1433">
      <w:pPr>
        <w:pStyle w:val="ListeParagraf"/>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Birimi ile ilgili konularda veri oluşturmak ve oluşturulan verileri değerlendirmek üzere ilgili birimlere göndermek.</w:t>
      </w:r>
    </w:p>
    <w:p w14:paraId="08BB8220" w14:textId="77777777" w:rsidR="00B62042" w:rsidRDefault="00B62042" w:rsidP="00CA1433">
      <w:pPr>
        <w:pStyle w:val="ListeParagraf"/>
        <w:numPr>
          <w:ilvl w:val="0"/>
          <w:numId w:val="3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Bilgi Edinme Kanunu ile ilgili iş ve işlemleri yürütmek. Başvuran vatandaşların müracaat formlarını kabul edip, talepleri yönünde çalışmalar ve gerekli takipler yapmak; sonuçtan vatandaşları bilgilendirmek.</w:t>
      </w:r>
    </w:p>
    <w:p w14:paraId="1C7BA89E"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FİZİKSEL YAPI:</w:t>
      </w:r>
    </w:p>
    <w:p w14:paraId="4F008891"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Müdürlük </w:t>
      </w:r>
      <w:proofErr w:type="spellStart"/>
      <w:r>
        <w:rPr>
          <w:rFonts w:ascii="Times New Roman" w:hAnsi="Times New Roman" w:cs="Times New Roman"/>
          <w:sz w:val="24"/>
          <w:szCs w:val="24"/>
        </w:rPr>
        <w:t>Kayapınar</w:t>
      </w:r>
      <w:proofErr w:type="spellEnd"/>
      <w:r>
        <w:rPr>
          <w:rFonts w:ascii="Times New Roman" w:hAnsi="Times New Roman" w:cs="Times New Roman"/>
          <w:sz w:val="24"/>
          <w:szCs w:val="24"/>
        </w:rPr>
        <w:t xml:space="preserve"> Belediyesi Hizmet Binası, 2. katta hizmet vermektedir.</w:t>
      </w:r>
    </w:p>
    <w:p w14:paraId="62841457" w14:textId="77777777" w:rsidR="00B62042" w:rsidRDefault="00B62042" w:rsidP="00B62042">
      <w:pPr>
        <w:rPr>
          <w:rFonts w:ascii="Times New Roman" w:hAnsi="Times New Roman" w:cs="Times New Roman"/>
          <w:b/>
          <w:bCs/>
          <w:sz w:val="24"/>
          <w:szCs w:val="24"/>
        </w:rPr>
      </w:pPr>
      <w:r>
        <w:rPr>
          <w:rFonts w:ascii="Times New Roman" w:hAnsi="Times New Roman" w:cs="Times New Roman"/>
          <w:b/>
          <w:bCs/>
          <w:sz w:val="24"/>
          <w:szCs w:val="24"/>
        </w:rPr>
        <w:t>Bilgi ve Teknolojik Kaynaklar</w:t>
      </w:r>
    </w:p>
    <w:p w14:paraId="000D3C81" w14:textId="77777777" w:rsidR="00B62042" w:rsidRDefault="00B62042" w:rsidP="00B62042">
      <w:pPr>
        <w:ind w:firstLine="708"/>
        <w:rPr>
          <w:rFonts w:ascii="Times New Roman" w:hAnsi="Times New Roman" w:cs="Times New Roman"/>
          <w:bCs/>
          <w:sz w:val="24"/>
          <w:szCs w:val="24"/>
        </w:rPr>
      </w:pPr>
      <w:r>
        <w:rPr>
          <w:rFonts w:ascii="Times New Roman" w:hAnsi="Times New Roman" w:cs="Times New Roman"/>
          <w:bCs/>
          <w:sz w:val="24"/>
          <w:szCs w:val="24"/>
        </w:rPr>
        <w:t>Müdürlüğümüze ait elektronik aletlerin ayrıntılı bilgileri 31.12.2024 tarihi itibariyle aşağıya çıkarılmıştır.</w:t>
      </w:r>
    </w:p>
    <w:tbl>
      <w:tblPr>
        <w:tblStyle w:val="TabloKlavuzu"/>
        <w:tblW w:w="0" w:type="auto"/>
        <w:tblLook w:val="04A0" w:firstRow="1" w:lastRow="0" w:firstColumn="1" w:lastColumn="0" w:noHBand="0" w:noVBand="1"/>
      </w:tblPr>
      <w:tblGrid>
        <w:gridCol w:w="2271"/>
        <w:gridCol w:w="2261"/>
        <w:gridCol w:w="2271"/>
        <w:gridCol w:w="2261"/>
      </w:tblGrid>
      <w:tr w:rsidR="00B62042" w14:paraId="499FEAA9" w14:textId="77777777" w:rsidTr="00B62042">
        <w:tc>
          <w:tcPr>
            <w:tcW w:w="9212" w:type="dxa"/>
            <w:gridSpan w:val="4"/>
            <w:tcBorders>
              <w:top w:val="single" w:sz="4" w:space="0" w:color="auto"/>
              <w:left w:val="single" w:sz="4" w:space="0" w:color="auto"/>
              <w:bottom w:val="single" w:sz="4" w:space="0" w:color="auto"/>
              <w:right w:val="single" w:sz="4" w:space="0" w:color="auto"/>
            </w:tcBorders>
            <w:hideMark/>
          </w:tcPr>
          <w:p w14:paraId="16D6CDC0" w14:textId="77777777" w:rsidR="00B62042" w:rsidRDefault="00B62042">
            <w:pPr>
              <w:jc w:val="center"/>
              <w:rPr>
                <w:rFonts w:ascii="Times New Roman" w:hAnsi="Times New Roman" w:cs="Times New Roman"/>
                <w:sz w:val="24"/>
                <w:szCs w:val="24"/>
              </w:rPr>
            </w:pPr>
            <w:r w:rsidRPr="003E5F5B">
              <w:rPr>
                <w:rFonts w:ascii="Times New Roman" w:hAnsi="Times New Roman" w:cs="Times New Roman"/>
                <w:b/>
                <w:bCs/>
                <w:sz w:val="24"/>
                <w:szCs w:val="24"/>
              </w:rPr>
              <w:t>BİLGİ VE TEKNOLOJİK ALTYAPI DONANIMLARI TABLOSU</w:t>
            </w:r>
          </w:p>
        </w:tc>
      </w:tr>
      <w:tr w:rsidR="00B62042" w14:paraId="2093A61A" w14:textId="77777777" w:rsidTr="00B62042">
        <w:tc>
          <w:tcPr>
            <w:tcW w:w="2303" w:type="dxa"/>
            <w:tcBorders>
              <w:top w:val="single" w:sz="4" w:space="0" w:color="auto"/>
              <w:left w:val="single" w:sz="4" w:space="0" w:color="auto"/>
              <w:bottom w:val="single" w:sz="4" w:space="0" w:color="auto"/>
              <w:right w:val="single" w:sz="4" w:space="0" w:color="auto"/>
            </w:tcBorders>
            <w:hideMark/>
          </w:tcPr>
          <w:p w14:paraId="16FA2776" w14:textId="77777777" w:rsidR="00B62042" w:rsidRDefault="00B62042">
            <w:pPr>
              <w:jc w:val="center"/>
              <w:rPr>
                <w:rFonts w:ascii="Times New Roman" w:hAnsi="Times New Roman" w:cs="Times New Roman"/>
                <w:b/>
                <w:sz w:val="24"/>
                <w:szCs w:val="24"/>
              </w:rPr>
            </w:pPr>
            <w:r>
              <w:rPr>
                <w:rFonts w:ascii="Times New Roman" w:hAnsi="Times New Roman" w:cs="Times New Roman"/>
                <w:b/>
                <w:sz w:val="24"/>
                <w:szCs w:val="24"/>
              </w:rPr>
              <w:t>Donanım Türü</w:t>
            </w:r>
          </w:p>
        </w:tc>
        <w:tc>
          <w:tcPr>
            <w:tcW w:w="2303" w:type="dxa"/>
            <w:tcBorders>
              <w:top w:val="single" w:sz="4" w:space="0" w:color="auto"/>
              <w:left w:val="single" w:sz="4" w:space="0" w:color="auto"/>
              <w:bottom w:val="single" w:sz="4" w:space="0" w:color="auto"/>
              <w:right w:val="single" w:sz="4" w:space="0" w:color="auto"/>
            </w:tcBorders>
            <w:hideMark/>
          </w:tcPr>
          <w:p w14:paraId="15C8A7DF" w14:textId="77777777" w:rsidR="00B62042" w:rsidRDefault="00B62042">
            <w:pPr>
              <w:jc w:val="center"/>
              <w:rPr>
                <w:rFonts w:ascii="Times New Roman" w:hAnsi="Times New Roman" w:cs="Times New Roman"/>
                <w:b/>
                <w:sz w:val="24"/>
                <w:szCs w:val="24"/>
              </w:rPr>
            </w:pPr>
            <w:r>
              <w:rPr>
                <w:rFonts w:ascii="Times New Roman" w:hAnsi="Times New Roman" w:cs="Times New Roman"/>
                <w:b/>
                <w:sz w:val="24"/>
                <w:szCs w:val="24"/>
              </w:rPr>
              <w:t>Âdeti</w:t>
            </w:r>
          </w:p>
        </w:tc>
        <w:tc>
          <w:tcPr>
            <w:tcW w:w="2303" w:type="dxa"/>
            <w:tcBorders>
              <w:top w:val="single" w:sz="4" w:space="0" w:color="auto"/>
              <w:left w:val="single" w:sz="4" w:space="0" w:color="auto"/>
              <w:bottom w:val="single" w:sz="4" w:space="0" w:color="auto"/>
              <w:right w:val="single" w:sz="4" w:space="0" w:color="auto"/>
            </w:tcBorders>
            <w:hideMark/>
          </w:tcPr>
          <w:p w14:paraId="4DDCCCDC" w14:textId="77777777" w:rsidR="00B62042" w:rsidRDefault="00B62042">
            <w:pPr>
              <w:jc w:val="center"/>
              <w:rPr>
                <w:rFonts w:ascii="Times New Roman" w:hAnsi="Times New Roman" w:cs="Times New Roman"/>
                <w:b/>
                <w:sz w:val="24"/>
                <w:szCs w:val="24"/>
              </w:rPr>
            </w:pPr>
            <w:r>
              <w:rPr>
                <w:rFonts w:ascii="Times New Roman" w:hAnsi="Times New Roman" w:cs="Times New Roman"/>
                <w:b/>
                <w:sz w:val="24"/>
                <w:szCs w:val="24"/>
              </w:rPr>
              <w:t>Donanım Türü</w:t>
            </w:r>
          </w:p>
        </w:tc>
        <w:tc>
          <w:tcPr>
            <w:tcW w:w="2303" w:type="dxa"/>
            <w:tcBorders>
              <w:top w:val="single" w:sz="4" w:space="0" w:color="auto"/>
              <w:left w:val="single" w:sz="4" w:space="0" w:color="auto"/>
              <w:bottom w:val="single" w:sz="4" w:space="0" w:color="auto"/>
              <w:right w:val="single" w:sz="4" w:space="0" w:color="auto"/>
            </w:tcBorders>
            <w:hideMark/>
          </w:tcPr>
          <w:p w14:paraId="2AABEC44" w14:textId="77777777" w:rsidR="00B62042" w:rsidRDefault="00B62042">
            <w:pPr>
              <w:jc w:val="center"/>
              <w:rPr>
                <w:rFonts w:ascii="Times New Roman" w:hAnsi="Times New Roman" w:cs="Times New Roman"/>
                <w:b/>
                <w:sz w:val="24"/>
                <w:szCs w:val="24"/>
              </w:rPr>
            </w:pPr>
            <w:r>
              <w:rPr>
                <w:rFonts w:ascii="Times New Roman" w:hAnsi="Times New Roman" w:cs="Times New Roman"/>
                <w:b/>
                <w:sz w:val="24"/>
                <w:szCs w:val="24"/>
              </w:rPr>
              <w:t>Âdeti</w:t>
            </w:r>
          </w:p>
        </w:tc>
      </w:tr>
      <w:tr w:rsidR="00B62042" w14:paraId="547BAD33" w14:textId="77777777" w:rsidTr="00B62042">
        <w:tc>
          <w:tcPr>
            <w:tcW w:w="2303" w:type="dxa"/>
            <w:tcBorders>
              <w:top w:val="single" w:sz="4" w:space="0" w:color="auto"/>
              <w:left w:val="single" w:sz="4" w:space="0" w:color="auto"/>
              <w:bottom w:val="single" w:sz="4" w:space="0" w:color="auto"/>
              <w:right w:val="single" w:sz="4" w:space="0" w:color="auto"/>
            </w:tcBorders>
            <w:hideMark/>
          </w:tcPr>
          <w:p w14:paraId="5B57EC2A"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Masaüstü PC</w:t>
            </w:r>
          </w:p>
        </w:tc>
        <w:tc>
          <w:tcPr>
            <w:tcW w:w="2303" w:type="dxa"/>
            <w:tcBorders>
              <w:top w:val="single" w:sz="4" w:space="0" w:color="auto"/>
              <w:left w:val="single" w:sz="4" w:space="0" w:color="auto"/>
              <w:bottom w:val="single" w:sz="4" w:space="0" w:color="auto"/>
              <w:right w:val="single" w:sz="4" w:space="0" w:color="auto"/>
            </w:tcBorders>
            <w:hideMark/>
          </w:tcPr>
          <w:p w14:paraId="570BF45A"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 xml:space="preserve">                19</w:t>
            </w:r>
          </w:p>
        </w:tc>
        <w:tc>
          <w:tcPr>
            <w:tcW w:w="2303" w:type="dxa"/>
            <w:tcBorders>
              <w:top w:val="single" w:sz="4" w:space="0" w:color="auto"/>
              <w:left w:val="single" w:sz="4" w:space="0" w:color="auto"/>
              <w:bottom w:val="single" w:sz="4" w:space="0" w:color="auto"/>
              <w:right w:val="single" w:sz="4" w:space="0" w:color="auto"/>
            </w:tcBorders>
            <w:hideMark/>
          </w:tcPr>
          <w:p w14:paraId="00AA0C85"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Fotoğraf Makinesi</w:t>
            </w:r>
          </w:p>
        </w:tc>
        <w:tc>
          <w:tcPr>
            <w:tcW w:w="2303" w:type="dxa"/>
            <w:tcBorders>
              <w:top w:val="single" w:sz="4" w:space="0" w:color="auto"/>
              <w:left w:val="single" w:sz="4" w:space="0" w:color="auto"/>
              <w:bottom w:val="single" w:sz="4" w:space="0" w:color="auto"/>
              <w:right w:val="single" w:sz="4" w:space="0" w:color="auto"/>
            </w:tcBorders>
            <w:hideMark/>
          </w:tcPr>
          <w:p w14:paraId="16AF0C68"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3</w:t>
            </w:r>
          </w:p>
        </w:tc>
      </w:tr>
      <w:tr w:rsidR="00B62042" w14:paraId="282F1A3B" w14:textId="77777777" w:rsidTr="00B62042">
        <w:tc>
          <w:tcPr>
            <w:tcW w:w="2303" w:type="dxa"/>
            <w:tcBorders>
              <w:top w:val="single" w:sz="4" w:space="0" w:color="auto"/>
              <w:left w:val="single" w:sz="4" w:space="0" w:color="auto"/>
              <w:bottom w:val="single" w:sz="4" w:space="0" w:color="auto"/>
              <w:right w:val="single" w:sz="4" w:space="0" w:color="auto"/>
            </w:tcBorders>
            <w:hideMark/>
          </w:tcPr>
          <w:p w14:paraId="27B06471"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Yazıcı</w:t>
            </w:r>
          </w:p>
        </w:tc>
        <w:tc>
          <w:tcPr>
            <w:tcW w:w="2303" w:type="dxa"/>
            <w:tcBorders>
              <w:top w:val="single" w:sz="4" w:space="0" w:color="auto"/>
              <w:left w:val="single" w:sz="4" w:space="0" w:color="auto"/>
              <w:bottom w:val="single" w:sz="4" w:space="0" w:color="auto"/>
              <w:right w:val="single" w:sz="4" w:space="0" w:color="auto"/>
            </w:tcBorders>
            <w:hideMark/>
          </w:tcPr>
          <w:p w14:paraId="350A1C37"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4</w:t>
            </w:r>
          </w:p>
        </w:tc>
        <w:tc>
          <w:tcPr>
            <w:tcW w:w="2303" w:type="dxa"/>
            <w:tcBorders>
              <w:top w:val="single" w:sz="4" w:space="0" w:color="auto"/>
              <w:left w:val="single" w:sz="4" w:space="0" w:color="auto"/>
              <w:bottom w:val="single" w:sz="4" w:space="0" w:color="auto"/>
              <w:right w:val="single" w:sz="4" w:space="0" w:color="auto"/>
            </w:tcBorders>
            <w:hideMark/>
          </w:tcPr>
          <w:p w14:paraId="5FE949AA"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Sabit Telefon</w:t>
            </w:r>
          </w:p>
        </w:tc>
        <w:tc>
          <w:tcPr>
            <w:tcW w:w="2303" w:type="dxa"/>
            <w:tcBorders>
              <w:top w:val="single" w:sz="4" w:space="0" w:color="auto"/>
              <w:left w:val="single" w:sz="4" w:space="0" w:color="auto"/>
              <w:bottom w:val="single" w:sz="4" w:space="0" w:color="auto"/>
              <w:right w:val="single" w:sz="4" w:space="0" w:color="auto"/>
            </w:tcBorders>
            <w:hideMark/>
          </w:tcPr>
          <w:p w14:paraId="13BBD6E0"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2</w:t>
            </w:r>
          </w:p>
        </w:tc>
      </w:tr>
      <w:tr w:rsidR="00B62042" w14:paraId="1DC73BB6" w14:textId="77777777" w:rsidTr="00B62042">
        <w:tc>
          <w:tcPr>
            <w:tcW w:w="2303" w:type="dxa"/>
            <w:tcBorders>
              <w:top w:val="single" w:sz="4" w:space="0" w:color="auto"/>
              <w:left w:val="single" w:sz="4" w:space="0" w:color="auto"/>
              <w:bottom w:val="single" w:sz="4" w:space="0" w:color="auto"/>
              <w:right w:val="single" w:sz="4" w:space="0" w:color="auto"/>
            </w:tcBorders>
            <w:hideMark/>
          </w:tcPr>
          <w:p w14:paraId="320E0E85"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Kamera</w:t>
            </w:r>
          </w:p>
        </w:tc>
        <w:tc>
          <w:tcPr>
            <w:tcW w:w="2303" w:type="dxa"/>
            <w:tcBorders>
              <w:top w:val="single" w:sz="4" w:space="0" w:color="auto"/>
              <w:left w:val="single" w:sz="4" w:space="0" w:color="auto"/>
              <w:bottom w:val="single" w:sz="4" w:space="0" w:color="auto"/>
              <w:right w:val="single" w:sz="4" w:space="0" w:color="auto"/>
            </w:tcBorders>
            <w:hideMark/>
          </w:tcPr>
          <w:p w14:paraId="604FC9EC"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1</w:t>
            </w:r>
          </w:p>
        </w:tc>
        <w:tc>
          <w:tcPr>
            <w:tcW w:w="2303" w:type="dxa"/>
            <w:tcBorders>
              <w:top w:val="single" w:sz="4" w:space="0" w:color="auto"/>
              <w:left w:val="single" w:sz="4" w:space="0" w:color="auto"/>
              <w:bottom w:val="single" w:sz="4" w:space="0" w:color="auto"/>
              <w:right w:val="single" w:sz="4" w:space="0" w:color="auto"/>
            </w:tcBorders>
            <w:hideMark/>
          </w:tcPr>
          <w:p w14:paraId="7002591E"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Dahili Telefon</w:t>
            </w:r>
          </w:p>
        </w:tc>
        <w:tc>
          <w:tcPr>
            <w:tcW w:w="2303" w:type="dxa"/>
            <w:tcBorders>
              <w:top w:val="single" w:sz="4" w:space="0" w:color="auto"/>
              <w:left w:val="single" w:sz="4" w:space="0" w:color="auto"/>
              <w:bottom w:val="single" w:sz="4" w:space="0" w:color="auto"/>
              <w:right w:val="single" w:sz="4" w:space="0" w:color="auto"/>
            </w:tcBorders>
            <w:hideMark/>
          </w:tcPr>
          <w:p w14:paraId="2521D3CE"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4</w:t>
            </w:r>
          </w:p>
        </w:tc>
      </w:tr>
      <w:tr w:rsidR="00B62042" w14:paraId="7C518AF6" w14:textId="77777777" w:rsidTr="00B62042">
        <w:tc>
          <w:tcPr>
            <w:tcW w:w="2303" w:type="dxa"/>
            <w:tcBorders>
              <w:top w:val="single" w:sz="4" w:space="0" w:color="auto"/>
              <w:left w:val="single" w:sz="4" w:space="0" w:color="auto"/>
              <w:bottom w:val="single" w:sz="4" w:space="0" w:color="auto"/>
              <w:right w:val="single" w:sz="4" w:space="0" w:color="auto"/>
            </w:tcBorders>
            <w:hideMark/>
          </w:tcPr>
          <w:p w14:paraId="7F4A7F98"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TV</w:t>
            </w:r>
          </w:p>
        </w:tc>
        <w:tc>
          <w:tcPr>
            <w:tcW w:w="2303" w:type="dxa"/>
            <w:tcBorders>
              <w:top w:val="single" w:sz="4" w:space="0" w:color="auto"/>
              <w:left w:val="single" w:sz="4" w:space="0" w:color="auto"/>
              <w:bottom w:val="single" w:sz="4" w:space="0" w:color="auto"/>
              <w:right w:val="single" w:sz="4" w:space="0" w:color="auto"/>
            </w:tcBorders>
            <w:hideMark/>
          </w:tcPr>
          <w:p w14:paraId="680DD92F"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1</w:t>
            </w:r>
          </w:p>
        </w:tc>
        <w:tc>
          <w:tcPr>
            <w:tcW w:w="2303" w:type="dxa"/>
            <w:tcBorders>
              <w:top w:val="single" w:sz="4" w:space="0" w:color="auto"/>
              <w:left w:val="single" w:sz="4" w:space="0" w:color="auto"/>
              <w:bottom w:val="single" w:sz="4" w:space="0" w:color="auto"/>
              <w:right w:val="single" w:sz="4" w:space="0" w:color="auto"/>
            </w:tcBorders>
            <w:hideMark/>
          </w:tcPr>
          <w:p w14:paraId="7651E0B9" w14:textId="77777777" w:rsidR="00B62042" w:rsidRDefault="00B62042">
            <w:pPr>
              <w:rPr>
                <w:rFonts w:ascii="Times New Roman" w:hAnsi="Times New Roman" w:cs="Times New Roman"/>
                <w:sz w:val="24"/>
                <w:szCs w:val="24"/>
              </w:rPr>
            </w:pPr>
            <w:r>
              <w:rPr>
                <w:rFonts w:ascii="Times New Roman" w:hAnsi="Times New Roman" w:cs="Times New Roman"/>
                <w:sz w:val="24"/>
                <w:szCs w:val="24"/>
              </w:rPr>
              <w:t>Tarayıcı</w:t>
            </w:r>
          </w:p>
        </w:tc>
        <w:tc>
          <w:tcPr>
            <w:tcW w:w="2303" w:type="dxa"/>
            <w:tcBorders>
              <w:top w:val="single" w:sz="4" w:space="0" w:color="auto"/>
              <w:left w:val="single" w:sz="4" w:space="0" w:color="auto"/>
              <w:bottom w:val="single" w:sz="4" w:space="0" w:color="auto"/>
              <w:right w:val="single" w:sz="4" w:space="0" w:color="auto"/>
            </w:tcBorders>
            <w:hideMark/>
          </w:tcPr>
          <w:p w14:paraId="3E2714B0" w14:textId="77777777" w:rsidR="00B62042" w:rsidRDefault="00B62042">
            <w:pPr>
              <w:jc w:val="center"/>
              <w:rPr>
                <w:rFonts w:ascii="Times New Roman" w:hAnsi="Times New Roman" w:cs="Times New Roman"/>
                <w:sz w:val="24"/>
                <w:szCs w:val="24"/>
              </w:rPr>
            </w:pPr>
            <w:r>
              <w:rPr>
                <w:rFonts w:ascii="Times New Roman" w:hAnsi="Times New Roman" w:cs="Times New Roman"/>
                <w:sz w:val="24"/>
                <w:szCs w:val="24"/>
              </w:rPr>
              <w:t>1</w:t>
            </w:r>
          </w:p>
        </w:tc>
      </w:tr>
    </w:tbl>
    <w:p w14:paraId="5F4CF634"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p>
    <w:p w14:paraId="268E0607"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ÖRGÜT YAPISI VE İNSAN KAYNAKLARI:</w:t>
      </w:r>
    </w:p>
    <w:p w14:paraId="318A0BEB"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p>
    <w:p w14:paraId="17F7F3E4" w14:textId="77777777" w:rsidR="00B62042" w:rsidRDefault="00B62042" w:rsidP="00CA1433">
      <w:pPr>
        <w:pStyle w:val="ListeParagraf"/>
        <w:numPr>
          <w:ilvl w:val="0"/>
          <w:numId w:val="33"/>
        </w:num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Kayapınar</w:t>
      </w:r>
      <w:proofErr w:type="spellEnd"/>
      <w:r>
        <w:rPr>
          <w:rFonts w:ascii="Times New Roman" w:hAnsi="Times New Roman"/>
          <w:sz w:val="24"/>
          <w:szCs w:val="24"/>
        </w:rPr>
        <w:t xml:space="preserve"> Belediye Başkanı</w:t>
      </w:r>
    </w:p>
    <w:p w14:paraId="1E542A2D" w14:textId="77777777" w:rsidR="00B62042" w:rsidRDefault="00B62042" w:rsidP="00CA1433">
      <w:pPr>
        <w:pStyle w:val="ListeParagraf"/>
        <w:numPr>
          <w:ilvl w:val="0"/>
          <w:numId w:val="3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 Başkan Yardımcısı</w:t>
      </w:r>
    </w:p>
    <w:p w14:paraId="1DE2CA9B" w14:textId="77777777" w:rsidR="00B62042" w:rsidRDefault="00B62042" w:rsidP="00CA1433">
      <w:pPr>
        <w:pStyle w:val="ListeParagraf"/>
        <w:numPr>
          <w:ilvl w:val="0"/>
          <w:numId w:val="3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Basın Yayın ve Halkla İlişkiler Müdürlüğü</w:t>
      </w:r>
    </w:p>
    <w:p w14:paraId="20835003" w14:textId="77777777" w:rsidR="00B62042" w:rsidRPr="00370C8A" w:rsidRDefault="00B62042" w:rsidP="00B62042">
      <w:pPr>
        <w:autoSpaceDE w:val="0"/>
        <w:autoSpaceDN w:val="0"/>
        <w:adjustRightInd w:val="0"/>
        <w:spacing w:after="0" w:line="240" w:lineRule="auto"/>
        <w:rPr>
          <w:rFonts w:ascii="Times New Roman" w:hAnsi="Times New Roman" w:cs="Times New Roman"/>
          <w:b/>
          <w:bCs/>
          <w:sz w:val="24"/>
          <w:szCs w:val="24"/>
        </w:rPr>
      </w:pPr>
      <w:r w:rsidRPr="00370C8A">
        <w:rPr>
          <w:rFonts w:ascii="Times New Roman" w:hAnsi="Times New Roman" w:cs="Times New Roman"/>
          <w:b/>
          <w:bCs/>
          <w:sz w:val="24"/>
          <w:szCs w:val="24"/>
        </w:rPr>
        <w:t xml:space="preserve">BASIN YAYIN VE HALKLA İLİŞKİLER MÜDÜRLÜĞÜ </w:t>
      </w:r>
    </w:p>
    <w:p w14:paraId="68A1434D"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Basın Yayın ve Halkla İlişkiler Müdürlüğü, belediyemizin hizmet ve faaliyetlerinin bütün ayrıntılarıyla hızlı bir şekilde vatandaşlarımıza iletilmesi, kamuoyunun her türlü tepkisinin basın-yayın kuruluşları aracılığıyla anında belediyemize intikalini gerçekleştirmek gayesiyle genel olarak aşağıdaki faaliyetleri yürütmüştür:</w:t>
      </w:r>
    </w:p>
    <w:p w14:paraId="0D9FD45E"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p>
    <w:p w14:paraId="47A2C322"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Günlük olarak yerel ve ulusal basının takibi; belediyemizle ilgili her türlü gelişmenin ilgili birimlere ulaştırılmıştır.</w:t>
      </w:r>
    </w:p>
    <w:p w14:paraId="4A24D6E7"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01.01.2024-31.12.2024 tarihleri arasında 700 adet giden evrak 950 gelen evrak ile </w:t>
      </w:r>
      <w:r>
        <w:rPr>
          <w:rFonts w:ascii="Times New Roman" w:hAnsi="Times New Roman"/>
          <w:sz w:val="24"/>
          <w:szCs w:val="24"/>
        </w:rPr>
        <w:t xml:space="preserve">kaydı yapılıp cevapları ilgili müdürlüklülere gönderilmiştir. </w:t>
      </w:r>
    </w:p>
    <w:p w14:paraId="025536CF"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Belediyemizce satın alınmayan bazı ulusal gazeteler de web sitelerinden takip edilmektedir.</w:t>
      </w:r>
    </w:p>
    <w:p w14:paraId="1A246357"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Belediyemizle ve gündemin önemli konularıyla ilgili haberlerin günlük olarak arşivlenmiştir.</w:t>
      </w:r>
    </w:p>
    <w:p w14:paraId="0103C6AC"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Başta belediyemizin çalışmaları olmak üzere belediyemizi doğrudan veya dolaylı olarak ilgilendiren haberler, köşe yazıları, diğer belediyelerle ilgili haberler vs. günlük olarak yerel ve ulusal düzeyde medya takibi yapan ajansın sisteminden takip edilerek, dijital ortamda arşivlenmektedir.</w:t>
      </w:r>
    </w:p>
    <w:p w14:paraId="08E9523C"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Hazırlanan basın dosyasında oluşturduğumuz raporla belediyemizle ilgili hangi gazetede ne kadar yer aldığımız da takip edilmiştir.</w:t>
      </w:r>
    </w:p>
    <w:p w14:paraId="7A047F8B"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Belediyemizin hizmetleri ve faaliyetleriyle ilgili her türlü belgenin arşivlenmesi yapılmıştır. Oluşturulan arşivde belediyemizin çalışmalarıyla ilgili kamera görüntüleri ve fotoğraf dokümanları da yer almaktadır.</w:t>
      </w:r>
    </w:p>
    <w:p w14:paraId="199DE23C"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Belediyemizin faaliyetlerinin fotoğraf ve görüntüleriyle birlikte bütün basın yayın kuruluşlarına haber bülteni şeklinde ulaştırılması.</w:t>
      </w:r>
    </w:p>
    <w:p w14:paraId="58FCD4DD"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Faaliyetlerimizin basında gerekli ilgiyi görmesi için haberlerin kısa süre içinde yazılması, internet sitemize yüklenmesi ve basın kuruluşlarına mail atılmasına itina gösterilmiştir.</w:t>
      </w:r>
    </w:p>
    <w:p w14:paraId="767EFD8B"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Basın müdürlüğümüz, belediye çalışmalarının basında yeterince yer alması için basına dağıttığı basın bültenleriyle, konuyla ilgili fotoğraf ve kamera görüntüleriyle bu alanda etkin olmaya çalışmıştır.</w:t>
      </w:r>
    </w:p>
    <w:p w14:paraId="00D1C6D8"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 Başkanımızın konuşma metinlerinin ve basın açıklamalarının hazırlanması, önemli gelişmelerle ilgili mesajlarının medya aracılığıyla vatandaşlarımıza ve diğer ilgili yerlere ulaştırılmıştır.</w:t>
      </w:r>
    </w:p>
    <w:p w14:paraId="0AC5FE00"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Kutlama, teşekkür, başsağlığı vb. mesajların muhataplarına iletilmesi sağlanmıştır.</w:t>
      </w:r>
    </w:p>
    <w:p w14:paraId="68ADFBF3"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i/>
          <w:iCs/>
          <w:sz w:val="24"/>
          <w:szCs w:val="24"/>
        </w:rPr>
      </w:pPr>
      <w:r>
        <w:rPr>
          <w:rFonts w:ascii="Times New Roman" w:hAnsi="Times New Roman"/>
          <w:sz w:val="24"/>
          <w:szCs w:val="24"/>
        </w:rPr>
        <w:t>Gerek sabit gündem konuları gerekse ani gelişmelerle ilgili olarak basın toplantıları veya basın açıklaması kanalıyla belediye başkanımızın mesajlarının kamuoyuna iletilmesinde gerekli çalışmalar yapılmıştır.</w:t>
      </w:r>
    </w:p>
    <w:p w14:paraId="75A77639"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İnternet ortamında belediyemizle ilgili haberlerin sürekli güncellenmesi, vatandaşlardan gelen görüş ve isteklerin ilgili birimlere ulaştırılması ve gelen mesajların cevaplandırılmıştır. </w:t>
      </w:r>
      <w:r>
        <w:rPr>
          <w:rFonts w:ascii="Times New Roman" w:hAnsi="Times New Roman"/>
          <w:i/>
          <w:iCs/>
          <w:sz w:val="24"/>
          <w:szCs w:val="24"/>
        </w:rPr>
        <w:t>(Belediyemize ait internet sitesi, belediyemizle ilgili her türlü bilginin, çalışmalarla ilgili detayların yer aldığı sanal bir bilgi ortamı olmasının yanı sıra, vatandaşların istek ve taleplerini rahat bir şekilde e-mail yoluyla ulaştırdıkları bir platform görevi de görmektedir.)</w:t>
      </w:r>
    </w:p>
    <w:p w14:paraId="346F623E"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Belediyemizin her türlü program ve tanıtımıyla ilgili afiş, davetiye, broşür, gazete ilanı, vb. eskiz çalışması ve tasarımı yaptırılmış olup, baskısı dışarıya yaptırılmıştır.</w:t>
      </w:r>
    </w:p>
    <w:p w14:paraId="3018AFFA"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eastAsia="SymbolMT" w:hAnsi="Times New Roman"/>
          <w:sz w:val="24"/>
          <w:szCs w:val="24"/>
        </w:rPr>
        <w:t xml:space="preserve"> </w:t>
      </w:r>
      <w:r>
        <w:rPr>
          <w:rFonts w:ascii="Times New Roman" w:hAnsi="Times New Roman"/>
          <w:sz w:val="24"/>
          <w:szCs w:val="24"/>
        </w:rPr>
        <w:t>Halkı bilgilendirmek gayesiyle önemli çalışmalarımızla ilgili olarak zaman zaman basın toplantıları düzenlenmiş bazen de basın mensupları çalışma alanında bizzat gezdirilerek bilgilendirici çalışmalar yapılmıştır.</w:t>
      </w:r>
    </w:p>
    <w:p w14:paraId="3E23E04A" w14:textId="77777777" w:rsidR="00B62042" w:rsidRDefault="00B62042" w:rsidP="00CA1433">
      <w:pPr>
        <w:pStyle w:val="ListeParagraf"/>
        <w:numPr>
          <w:ilvl w:val="0"/>
          <w:numId w:val="3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Belediyenin tanıtımına yönelik veya kültürel faaliyetler için bülten, dergi, CD, vb.lerinin hazırlanması/hazırlattırılması müdürlüğümüzün yetkisi ve görevleri içindedir.</w:t>
      </w:r>
    </w:p>
    <w:p w14:paraId="016041E4" w14:textId="77777777" w:rsidR="00B62042" w:rsidRDefault="00B62042" w:rsidP="00B620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Açık Kapı Masası</w:t>
      </w:r>
    </w:p>
    <w:p w14:paraId="64CC747C"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Halktan elektronik ortamdan veya yüz tüze gelen istek ve şikayetlerin kayıt altına alınarak ilgili müdürlüklere havale edilip, konuların takibi yapılmıştır.</w:t>
      </w:r>
    </w:p>
    <w:p w14:paraId="129D9CC8" w14:textId="77777777" w:rsidR="00B62042" w:rsidRDefault="00B62042" w:rsidP="00B62042">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CİMER :</w:t>
      </w:r>
      <w:proofErr w:type="gramEnd"/>
    </w:p>
    <w:p w14:paraId="43945A88"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Halktan elektronik ortamdan gelen istek ve şikayetlerin kayıt altına alınarak ilgili müdürlüklere havale edilip, konuların takibi yapılmıştır.</w:t>
      </w:r>
    </w:p>
    <w:p w14:paraId="2D61DDE3" w14:textId="77777777" w:rsidR="00B62042" w:rsidRDefault="00B62042" w:rsidP="00B62042">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Whatsapp</w:t>
      </w:r>
      <w:proofErr w:type="spellEnd"/>
      <w:r>
        <w:rPr>
          <w:rFonts w:ascii="Times New Roman" w:hAnsi="Times New Roman" w:cs="Times New Roman"/>
          <w:b/>
          <w:sz w:val="24"/>
          <w:szCs w:val="24"/>
        </w:rPr>
        <w:t xml:space="preserve"> İhbar Hattı:</w:t>
      </w:r>
    </w:p>
    <w:p w14:paraId="1E8A1613"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Halktan elektronik ortamdan gelen istek ve şikayetlerin kayıt altına alınarak ilgili müdürlüklere havale edilip, konuların takibi yapılmıştır.</w:t>
      </w:r>
    </w:p>
    <w:p w14:paraId="327D8AC1" w14:textId="77777777" w:rsidR="00B62042" w:rsidRDefault="00B62042" w:rsidP="00B6204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Alo 153 Hattı</w:t>
      </w:r>
    </w:p>
    <w:p w14:paraId="1540DC44"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İhbar Hattına gelen mesajlar merkeze düşmektedir. Merkez </w:t>
      </w:r>
      <w:proofErr w:type="spellStart"/>
      <w:r>
        <w:rPr>
          <w:rFonts w:ascii="Times New Roman" w:hAnsi="Times New Roman" w:cs="Times New Roman"/>
          <w:sz w:val="24"/>
          <w:szCs w:val="24"/>
        </w:rPr>
        <w:t>Kayapınar</w:t>
      </w:r>
      <w:proofErr w:type="spellEnd"/>
      <w:r>
        <w:rPr>
          <w:rFonts w:ascii="Times New Roman" w:hAnsi="Times New Roman" w:cs="Times New Roman"/>
          <w:sz w:val="24"/>
          <w:szCs w:val="24"/>
        </w:rPr>
        <w:t xml:space="preserve"> Belediye Başkanlığını sınırları içerisinde bulunan ihbarları ilçemize </w:t>
      </w:r>
      <w:proofErr w:type="spellStart"/>
      <w:r>
        <w:rPr>
          <w:rFonts w:ascii="Times New Roman" w:hAnsi="Times New Roman" w:cs="Times New Roman"/>
          <w:sz w:val="24"/>
          <w:szCs w:val="24"/>
        </w:rPr>
        <w:t>yönlendirmektedi</w:t>
      </w:r>
      <w:proofErr w:type="spellEnd"/>
      <w:r>
        <w:rPr>
          <w:rFonts w:ascii="Times New Roman" w:hAnsi="Times New Roman" w:cs="Times New Roman"/>
          <w:sz w:val="24"/>
          <w:szCs w:val="24"/>
        </w:rPr>
        <w:t>.</w:t>
      </w:r>
    </w:p>
    <w:p w14:paraId="744EE17C" w14:textId="77777777" w:rsidR="00B62042" w:rsidRDefault="00B62042" w:rsidP="00B62042">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Gelen şikayet ve </w:t>
      </w:r>
      <w:proofErr w:type="gramStart"/>
      <w:r>
        <w:rPr>
          <w:rFonts w:ascii="Times New Roman" w:hAnsi="Times New Roman" w:cs="Times New Roman"/>
          <w:sz w:val="24"/>
          <w:szCs w:val="24"/>
        </w:rPr>
        <w:t>taleplerin  çoğunluğu</w:t>
      </w:r>
      <w:proofErr w:type="gramEnd"/>
      <w:r>
        <w:rPr>
          <w:rFonts w:ascii="Times New Roman" w:hAnsi="Times New Roman" w:cs="Times New Roman"/>
          <w:sz w:val="24"/>
          <w:szCs w:val="24"/>
        </w:rPr>
        <w:t xml:space="preserve">  Zabıta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Fen İşleri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Kültür ve Sosyal İşler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Kadın ve</w:t>
      </w:r>
      <w:r>
        <w:rPr>
          <w:rFonts w:ascii="Times New Roman" w:hAnsi="Times New Roman" w:cs="Times New Roman"/>
          <w:b/>
          <w:sz w:val="24"/>
          <w:szCs w:val="24"/>
        </w:rPr>
        <w:t xml:space="preserve"> </w:t>
      </w:r>
      <w:r>
        <w:rPr>
          <w:rFonts w:ascii="Times New Roman" w:hAnsi="Times New Roman" w:cs="Times New Roman"/>
          <w:sz w:val="24"/>
          <w:szCs w:val="24"/>
        </w:rPr>
        <w:t xml:space="preserve">Aile Hizmetleri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Park ve Bahçeler </w:t>
      </w:r>
      <w:proofErr w:type="spellStart"/>
      <w:r>
        <w:rPr>
          <w:rFonts w:ascii="Times New Roman" w:hAnsi="Times New Roman" w:cs="Times New Roman"/>
          <w:sz w:val="24"/>
          <w:szCs w:val="24"/>
        </w:rPr>
        <w:t>Müd.Temizlik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Müd</w:t>
      </w:r>
      <w:proofErr w:type="spellEnd"/>
      <w:r>
        <w:rPr>
          <w:rFonts w:ascii="Times New Roman" w:hAnsi="Times New Roman" w:cs="Times New Roman"/>
          <w:sz w:val="24"/>
          <w:szCs w:val="24"/>
        </w:rPr>
        <w:t xml:space="preserve">. ile alakalı olmaktadır.  </w:t>
      </w:r>
    </w:p>
    <w:p w14:paraId="112D4883" w14:textId="77777777" w:rsidR="00B62042" w:rsidRDefault="00B62042" w:rsidP="00B6204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Çözüm Masası ( Yeni Kuruldu)</w:t>
      </w:r>
    </w:p>
    <w:p w14:paraId="114383D0" w14:textId="77777777" w:rsidR="008A7741" w:rsidRPr="00370C8A" w:rsidRDefault="00B62042" w:rsidP="00370C8A">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Belediye Başkanlığımıza gelen vatandaşlar danışma tarafından karşılandıktan sonra hangi müdürlükle ilgili talepleri veya şikayetleri varsa çözüm masasına yönlendirilmektedir. Çözüm masasında görev yapan belediye personellerimiz belediye başkanlığımıza </w:t>
      </w:r>
      <w:proofErr w:type="gramStart"/>
      <w:r>
        <w:rPr>
          <w:rFonts w:ascii="Times New Roman" w:hAnsi="Times New Roman" w:cs="Times New Roman"/>
          <w:sz w:val="24"/>
          <w:szCs w:val="24"/>
        </w:rPr>
        <w:t>ait  müdürlüklerin</w:t>
      </w:r>
      <w:proofErr w:type="gramEnd"/>
      <w:r>
        <w:rPr>
          <w:rFonts w:ascii="Times New Roman" w:hAnsi="Times New Roman" w:cs="Times New Roman"/>
          <w:sz w:val="24"/>
          <w:szCs w:val="24"/>
        </w:rPr>
        <w:t xml:space="preserve"> işinde uzman olan kişilerden seçilmektedir.</w:t>
      </w:r>
      <w:r w:rsidR="008A7741">
        <w:rPr>
          <w:sz w:val="24"/>
          <w:szCs w:val="24"/>
        </w:rPr>
        <w:t>511 dosya halen devam etmektedir.</w:t>
      </w:r>
    </w:p>
    <w:p w14:paraId="66247B35" w14:textId="77777777" w:rsidR="00396352" w:rsidRPr="004F482A" w:rsidRDefault="00396352" w:rsidP="00396352">
      <w:pPr>
        <w:spacing w:line="216" w:lineRule="auto"/>
        <w:jc w:val="center"/>
        <w:rPr>
          <w:rFonts w:ascii="Times New Roman" w:hAnsi="Times New Roman" w:cs="Times New Roman"/>
          <w:b/>
          <w:sz w:val="32"/>
          <w:szCs w:val="32"/>
        </w:rPr>
      </w:pPr>
      <w:r w:rsidRPr="004F482A">
        <w:rPr>
          <w:rFonts w:ascii="Times New Roman" w:hAnsi="Times New Roman" w:cs="Times New Roman"/>
          <w:b/>
          <w:sz w:val="32"/>
          <w:szCs w:val="32"/>
        </w:rPr>
        <w:t>STRATEJİ GELİŞTİRME MÜD</w:t>
      </w:r>
      <w:r w:rsidR="001061B2" w:rsidRPr="004F482A">
        <w:rPr>
          <w:rFonts w:ascii="Times New Roman" w:hAnsi="Times New Roman" w:cs="Times New Roman"/>
          <w:b/>
          <w:sz w:val="32"/>
          <w:szCs w:val="32"/>
        </w:rPr>
        <w:t xml:space="preserve">ÜRLÜĞÜ </w:t>
      </w:r>
    </w:p>
    <w:p w14:paraId="20978662" w14:textId="77777777" w:rsidR="00396352" w:rsidRPr="00396352" w:rsidRDefault="001061B2" w:rsidP="00396352">
      <w:pPr>
        <w:spacing w:line="21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5F5B">
        <w:rPr>
          <w:rFonts w:ascii="Times New Roman" w:hAnsi="Times New Roman" w:cs="Times New Roman"/>
          <w:sz w:val="24"/>
          <w:szCs w:val="24"/>
        </w:rPr>
        <w:t xml:space="preserve">    </w:t>
      </w:r>
      <w:r w:rsidR="00396352" w:rsidRPr="00396352">
        <w:rPr>
          <w:rFonts w:ascii="Times New Roman" w:hAnsi="Times New Roman" w:cs="Times New Roman"/>
          <w:sz w:val="24"/>
          <w:szCs w:val="24"/>
        </w:rPr>
        <w:t xml:space="preserve">     Belediyemizin Strateji Geliştirme Müdürlüğünde 1 Müdür 1 şef ve 1 de büro elemanı olarak toplamda 3 personelle hizmet verilmektedir. Müdürlüğümüz idarenin görüşlerini daha verimli ve etkin kılınması amacıyla yenilikçi, yaratıcı ve sürdürülebilir politikalar geliştirilmesini sağlar. Belediyenin görev ve faaliyet alanlarına giren konularda,  kamu kurum ve kuruluşları, üniversite, sivil toplum kuruluşları ve diğer paydaşlar ile stratejik planların hazırlanmasında kurum içindeki birimlerin ihtiyaç ve talepleri doğrultusunda Kanun, mevzuat ve yönetmeliklerle ilgili müşavirlik hizmetleri sunmaktadır.</w:t>
      </w:r>
    </w:p>
    <w:p w14:paraId="700B272E"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Belediyenin misyon, vizyon ve çalışma ilkelerinin belirlenmesi güncellenmesi çalışmalarını yürütür.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Belediyesi Stratejik Plan’ın hazırlanmasında takibi ve raporlanması çalışmalarını gerçekleştirir. Stratejik Plan doğrultusunda yıllık Performans Programının, birim ve idare faaliyet raporlarının hazırlanmasını, uygulama sonuçlarının izlenmesini, yıllık yatırım değerlendirmesini Mali Hizmetler Müdürlüğü ile yürütülmesini koordine eder. İç ve dış paydaşlarımıza ilişkin yapılan memnuniyet değerlendirme çalışmalarının sonuçlarını mevcut iş planlarımızla harmanlayarak; yapılacak çalışma ve projelerde kullanılmasını ve değerlendirilmesini sağlar. </w:t>
      </w:r>
    </w:p>
    <w:p w14:paraId="76EAF7C9"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Strateji Geliştirme Müdürlüğümüzün Görev Yetki ve Çalışma Yönetmelik Taslağının revize edilmesine ilişkin alınan 03.09.2024 tarih ve 259 sayılı Meclis Kararı’yla kabul edilerek Görev ve Sorumlulukları aşağıda belirtilmiştir.</w:t>
      </w:r>
    </w:p>
    <w:p w14:paraId="2F30BF66"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1- MÜDÜRLÜĞÜMÜZÜN GÖREV VE SORUMLULUKLARI</w:t>
      </w:r>
    </w:p>
    <w:p w14:paraId="7C2B7CC0" w14:textId="77777777" w:rsidR="00396352" w:rsidRPr="00396352" w:rsidRDefault="001061B2" w:rsidP="00396352">
      <w:pPr>
        <w:rPr>
          <w:rFonts w:ascii="Times New Roman" w:hAnsi="Times New Roman" w:cs="Times New Roman"/>
          <w:b/>
          <w:sz w:val="24"/>
          <w:szCs w:val="24"/>
        </w:rPr>
      </w:pPr>
      <w:r>
        <w:rPr>
          <w:rFonts w:ascii="Times New Roman" w:hAnsi="Times New Roman" w:cs="Times New Roman"/>
          <w:b/>
          <w:sz w:val="24"/>
          <w:szCs w:val="24"/>
        </w:rPr>
        <w:t xml:space="preserve">   </w:t>
      </w:r>
      <w:r w:rsidR="00396352" w:rsidRPr="00396352">
        <w:rPr>
          <w:rFonts w:ascii="Times New Roman" w:hAnsi="Times New Roman" w:cs="Times New Roman"/>
          <w:b/>
          <w:sz w:val="24"/>
          <w:szCs w:val="24"/>
        </w:rPr>
        <w:t xml:space="preserve">            Müdürlüğün Görevleri</w:t>
      </w:r>
    </w:p>
    <w:p w14:paraId="2B5DC3A5" w14:textId="77777777" w:rsidR="00396352" w:rsidRPr="00396352" w:rsidRDefault="00396352" w:rsidP="00396352">
      <w:pPr>
        <w:rPr>
          <w:rFonts w:ascii="Times New Roman" w:hAnsi="Times New Roman" w:cs="Times New Roman"/>
          <w:b/>
          <w:sz w:val="24"/>
          <w:szCs w:val="24"/>
        </w:rPr>
      </w:pPr>
      <w:r w:rsidRPr="00396352">
        <w:rPr>
          <w:rFonts w:ascii="Times New Roman" w:hAnsi="Times New Roman" w:cs="Times New Roman"/>
          <w:sz w:val="24"/>
          <w:szCs w:val="24"/>
        </w:rPr>
        <w:t xml:space="preserve">      </w:t>
      </w:r>
      <w:r w:rsidR="001061B2">
        <w:rPr>
          <w:rFonts w:ascii="Times New Roman" w:hAnsi="Times New Roman" w:cs="Times New Roman"/>
          <w:sz w:val="24"/>
          <w:szCs w:val="24"/>
        </w:rPr>
        <w:t xml:space="preserve">        </w:t>
      </w:r>
      <w:r w:rsidRPr="00396352">
        <w:rPr>
          <w:rFonts w:ascii="Times New Roman" w:hAnsi="Times New Roman" w:cs="Times New Roman"/>
          <w:sz w:val="24"/>
          <w:szCs w:val="24"/>
        </w:rPr>
        <w:t>(</w:t>
      </w:r>
      <w:r w:rsidRPr="00396352">
        <w:rPr>
          <w:rFonts w:ascii="Times New Roman" w:hAnsi="Times New Roman" w:cs="Times New Roman"/>
          <w:b/>
          <w:sz w:val="24"/>
          <w:szCs w:val="24"/>
        </w:rPr>
        <w:t>1) Koordinasyon Görevi</w:t>
      </w:r>
      <w:r w:rsidRPr="00396352">
        <w:rPr>
          <w:rFonts w:ascii="Times New Roman" w:hAnsi="Times New Roman" w:cs="Times New Roman"/>
          <w:sz w:val="24"/>
          <w:szCs w:val="24"/>
        </w:rPr>
        <w:t xml:space="preserve"> </w:t>
      </w:r>
    </w:p>
    <w:p w14:paraId="47274803" w14:textId="77777777" w:rsidR="00396352" w:rsidRPr="00396352" w:rsidRDefault="00396352" w:rsidP="00396352">
      <w:pPr>
        <w:rPr>
          <w:rFonts w:ascii="Times New Roman" w:hAnsi="Times New Roman" w:cs="Times New Roman"/>
          <w:sz w:val="24"/>
          <w:szCs w:val="24"/>
        </w:rPr>
      </w:pPr>
      <w:r w:rsidRPr="00396352">
        <w:rPr>
          <w:rFonts w:ascii="Times New Roman" w:hAnsi="Times New Roman" w:cs="Times New Roman"/>
          <w:b/>
          <w:sz w:val="24"/>
          <w:szCs w:val="24"/>
        </w:rPr>
        <w:t>a)</w:t>
      </w:r>
      <w:r w:rsidRPr="00396352">
        <w:rPr>
          <w:rFonts w:ascii="Times New Roman" w:hAnsi="Times New Roman" w:cs="Times New Roman"/>
          <w:sz w:val="24"/>
          <w:szCs w:val="24"/>
        </w:rPr>
        <w:t xml:space="preserve"> Kurumsal verimliliği ve kaliteyi arttırmak amacıyla, ilgili birimler arasında koordinasyonu sağlamak, </w:t>
      </w:r>
    </w:p>
    <w:p w14:paraId="49028856" w14:textId="77777777" w:rsidR="00396352" w:rsidRPr="00396352" w:rsidRDefault="00396352" w:rsidP="00396352">
      <w:pPr>
        <w:rPr>
          <w:rFonts w:ascii="Times New Roman" w:hAnsi="Times New Roman" w:cs="Times New Roman"/>
          <w:sz w:val="24"/>
          <w:szCs w:val="24"/>
        </w:rPr>
      </w:pPr>
      <w:r w:rsidRPr="00396352">
        <w:rPr>
          <w:rFonts w:ascii="Times New Roman" w:hAnsi="Times New Roman" w:cs="Times New Roman"/>
          <w:b/>
          <w:sz w:val="24"/>
          <w:szCs w:val="24"/>
        </w:rPr>
        <w:t>b)</w:t>
      </w:r>
      <w:r w:rsidRPr="00396352">
        <w:rPr>
          <w:rFonts w:ascii="Times New Roman" w:hAnsi="Times New Roman" w:cs="Times New Roman"/>
          <w:sz w:val="24"/>
          <w:szCs w:val="24"/>
        </w:rPr>
        <w:t xml:space="preserve"> Projelerin uygulama noktasında, ilgili birimler arasında koordinasyonu sağlayarak, projeyi uygulayıcı birimlere devretmek ve uygulamayı takip ederek üst yöneticiye sunmak, </w:t>
      </w:r>
    </w:p>
    <w:p w14:paraId="01351EA4" w14:textId="77777777" w:rsidR="00396352" w:rsidRPr="00396352" w:rsidRDefault="00396352" w:rsidP="00396352">
      <w:pPr>
        <w:rPr>
          <w:rFonts w:ascii="Times New Roman" w:hAnsi="Times New Roman" w:cs="Times New Roman"/>
          <w:sz w:val="24"/>
          <w:szCs w:val="24"/>
        </w:rPr>
      </w:pPr>
      <w:r w:rsidRPr="00396352">
        <w:rPr>
          <w:rFonts w:ascii="Times New Roman" w:hAnsi="Times New Roman" w:cs="Times New Roman"/>
          <w:b/>
          <w:sz w:val="24"/>
          <w:szCs w:val="24"/>
        </w:rPr>
        <w:t>c)</w:t>
      </w:r>
      <w:r w:rsidRPr="00396352">
        <w:rPr>
          <w:rFonts w:ascii="Times New Roman" w:hAnsi="Times New Roman" w:cs="Times New Roman"/>
          <w:sz w:val="24"/>
          <w:szCs w:val="24"/>
        </w:rPr>
        <w:t xml:space="preserve"> Görev alanında Belediyenin Müdürlükleri arasında ve ilgili diğer kurum, kuruluş ve paydaşlarla koordinasyonu sağlamak, </w:t>
      </w:r>
    </w:p>
    <w:p w14:paraId="6DE5336C" w14:textId="77777777" w:rsidR="00396352" w:rsidRPr="00396352" w:rsidRDefault="00396352" w:rsidP="00396352">
      <w:pPr>
        <w:rPr>
          <w:rFonts w:ascii="Times New Roman" w:hAnsi="Times New Roman" w:cs="Times New Roman"/>
          <w:sz w:val="24"/>
          <w:szCs w:val="24"/>
        </w:rPr>
      </w:pPr>
      <w:r w:rsidRPr="00396352">
        <w:rPr>
          <w:rFonts w:ascii="Times New Roman" w:hAnsi="Times New Roman" w:cs="Times New Roman"/>
          <w:b/>
          <w:sz w:val="24"/>
          <w:szCs w:val="24"/>
        </w:rPr>
        <w:t>d)</w:t>
      </w:r>
      <w:r w:rsidRPr="00396352">
        <w:rPr>
          <w:rFonts w:ascii="Times New Roman" w:hAnsi="Times New Roman" w:cs="Times New Roman"/>
          <w:sz w:val="24"/>
          <w:szCs w:val="24"/>
        </w:rPr>
        <w:t xml:space="preserve"> Ülke içi ve dışındaki toplantı, konferans, sempozyum, fuar, teknik gezi </w:t>
      </w:r>
      <w:proofErr w:type="spellStart"/>
      <w:r w:rsidRPr="00396352">
        <w:rPr>
          <w:rFonts w:ascii="Times New Roman" w:hAnsi="Times New Roman" w:cs="Times New Roman"/>
          <w:sz w:val="24"/>
          <w:szCs w:val="24"/>
        </w:rPr>
        <w:t>v.b</w:t>
      </w:r>
      <w:proofErr w:type="spellEnd"/>
      <w:r w:rsidRPr="00396352">
        <w:rPr>
          <w:rFonts w:ascii="Times New Roman" w:hAnsi="Times New Roman" w:cs="Times New Roman"/>
          <w:sz w:val="24"/>
          <w:szCs w:val="24"/>
        </w:rPr>
        <w:t>. toplantılara katılımın ve raporun sunulmasını sağlamak.</w:t>
      </w:r>
    </w:p>
    <w:p w14:paraId="0CF298C5"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b/>
          <w:sz w:val="24"/>
          <w:szCs w:val="24"/>
        </w:rPr>
        <w:t xml:space="preserve">      (2) Strateji Geliştirme Görevi </w:t>
      </w:r>
    </w:p>
    <w:p w14:paraId="51DB772F"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a)</w:t>
      </w:r>
      <w:r w:rsidRPr="00396352">
        <w:rPr>
          <w:rFonts w:ascii="Times New Roman" w:hAnsi="Times New Roman" w:cs="Times New Roman"/>
          <w:sz w:val="24"/>
          <w:szCs w:val="24"/>
        </w:rPr>
        <w:t xml:space="preserve"> Belediyenin misyon, vizyon ve temel değerlerinin (ilkelerinin) belirlenmesi ve güncellenmesi çalışmalarını yürütmek, </w:t>
      </w:r>
    </w:p>
    <w:p w14:paraId="6B783A10"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b)</w:t>
      </w:r>
      <w:r w:rsidRPr="00396352">
        <w:rPr>
          <w:rFonts w:ascii="Times New Roman" w:hAnsi="Times New Roman" w:cs="Times New Roman"/>
          <w:sz w:val="24"/>
          <w:szCs w:val="24"/>
        </w:rPr>
        <w:t xml:space="preserve"> Belediyenin orta ve uzun vadeli strateji ve politikalarını belirlemek, amaç ve hedeflerini oluşturmak üzere gerekli çalışmaları yapmak, </w:t>
      </w:r>
    </w:p>
    <w:p w14:paraId="7E58588B"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lastRenderedPageBreak/>
        <w:t>c)</w:t>
      </w:r>
      <w:r w:rsidRPr="00396352">
        <w:rPr>
          <w:rFonts w:ascii="Times New Roman" w:hAnsi="Times New Roman" w:cs="Times New Roman"/>
          <w:sz w:val="24"/>
          <w:szCs w:val="24"/>
        </w:rPr>
        <w:t xml:space="preserve"> Belediyenin görev alanına giren konularda performans ve kalite ölçütleri geliştirmek ve performansla ilgili bilgi ve verileri toplamak, analiz etmek ve yorumlamak, </w:t>
      </w:r>
    </w:p>
    <w:p w14:paraId="1E49B985"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d)</w:t>
      </w:r>
      <w:r w:rsidRPr="00396352">
        <w:rPr>
          <w:rFonts w:ascii="Times New Roman" w:hAnsi="Times New Roman" w:cs="Times New Roman"/>
          <w:sz w:val="24"/>
          <w:szCs w:val="24"/>
        </w:rPr>
        <w:t xml:space="preserve"> Belediyenin belirlenen performans ve kalite ölçütlerine uyumunu değerlendirerek üst yöneticiye sunmak,</w:t>
      </w:r>
    </w:p>
    <w:p w14:paraId="0D5EE1E3"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e)</w:t>
      </w:r>
      <w:r w:rsidRPr="00396352">
        <w:rPr>
          <w:rFonts w:ascii="Times New Roman" w:hAnsi="Times New Roman" w:cs="Times New Roman"/>
          <w:sz w:val="24"/>
          <w:szCs w:val="24"/>
        </w:rPr>
        <w:t xml:space="preserve"> Belediyenin stratejik planını müdürlükler arası koordinasyonu sağlayarak hazırlamak, </w:t>
      </w:r>
    </w:p>
    <w:p w14:paraId="0C0C6848"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f)</w:t>
      </w:r>
      <w:r w:rsidRPr="00396352">
        <w:rPr>
          <w:rFonts w:ascii="Times New Roman" w:hAnsi="Times New Roman" w:cs="Times New Roman"/>
          <w:sz w:val="24"/>
          <w:szCs w:val="24"/>
        </w:rPr>
        <w:t xml:space="preserve"> Belediyenin Entegre Yönetim Sistemini planlama, uygulama, kontrol ve iyileştirme çalışmalarını yürütmek, </w:t>
      </w:r>
    </w:p>
    <w:p w14:paraId="53094914"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g)</w:t>
      </w:r>
      <w:r w:rsidRPr="00396352">
        <w:rPr>
          <w:rFonts w:ascii="Times New Roman" w:hAnsi="Times New Roman" w:cs="Times New Roman"/>
          <w:sz w:val="24"/>
          <w:szCs w:val="24"/>
        </w:rPr>
        <w:t xml:space="preserve"> Belediyenin performans programını müdürlükler arası koordinasyonu sağlayarak hazırlamak, Performans programı doğrultusunda Müdürlüklerin hazırlamış oldukları aylık faaliyet raporlarının izleme ve değerlendirmesini yapmak ve Yıllık Faaliyet Raporunu hazırlamak, </w:t>
      </w:r>
    </w:p>
    <w:p w14:paraId="26456394"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h)</w:t>
      </w:r>
      <w:r w:rsidRPr="00396352">
        <w:rPr>
          <w:rFonts w:ascii="Times New Roman" w:hAnsi="Times New Roman" w:cs="Times New Roman"/>
          <w:sz w:val="24"/>
          <w:szCs w:val="24"/>
        </w:rPr>
        <w:t xml:space="preserve"> Belediye faaliyetlerinin stratejik plan ve yıllık performans programına uygunluğunu izleyerek değerlendirmek, </w:t>
      </w:r>
    </w:p>
    <w:p w14:paraId="4F09DA0A"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i)</w:t>
      </w:r>
      <w:r w:rsidRPr="00396352">
        <w:rPr>
          <w:rFonts w:ascii="Times New Roman" w:hAnsi="Times New Roman" w:cs="Times New Roman"/>
          <w:sz w:val="24"/>
          <w:szCs w:val="24"/>
        </w:rPr>
        <w:t xml:space="preserve"> Belediyenin yatırım programının hazırlanmasını koordine etmek, uygulama sonuçlarını izlemek ve yıllık yatırım değerlendirme raporunu hazırlamak, </w:t>
      </w:r>
    </w:p>
    <w:p w14:paraId="47FE9117"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j)</w:t>
      </w:r>
      <w:r w:rsidRPr="00396352">
        <w:rPr>
          <w:rFonts w:ascii="Times New Roman" w:hAnsi="Times New Roman" w:cs="Times New Roman"/>
          <w:sz w:val="24"/>
          <w:szCs w:val="24"/>
        </w:rPr>
        <w:t xml:space="preserve"> Veri elde etme - analiz ve araştırma - geliştirme çalışmaları yapmak ve/ veya yaptırmak, </w:t>
      </w:r>
    </w:p>
    <w:p w14:paraId="0C1108EF"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k)</w:t>
      </w:r>
      <w:r w:rsidRPr="00396352">
        <w:rPr>
          <w:rFonts w:ascii="Times New Roman" w:hAnsi="Times New Roman" w:cs="Times New Roman"/>
          <w:sz w:val="24"/>
          <w:szCs w:val="24"/>
        </w:rPr>
        <w:t xml:space="preserve"> Mali kaynakların verimliliğinin sürekli izlenmesi ve analizi yoluyla geliştirme çalışmalarını yapmak, </w:t>
      </w:r>
    </w:p>
    <w:p w14:paraId="049069AE"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l)</w:t>
      </w:r>
      <w:r w:rsidRPr="00396352">
        <w:rPr>
          <w:rFonts w:ascii="Times New Roman" w:hAnsi="Times New Roman" w:cs="Times New Roman"/>
          <w:sz w:val="24"/>
          <w:szCs w:val="24"/>
        </w:rPr>
        <w:t xml:space="preserve"> Belediye Başkanı ile iç-dış paydaşlardan gelen istek ve öneriler çerçevesinde, yurt içi ve yurt dışı yerel yönetimlerin hizmet ve hizmet yöntemlerini incelemek, bu kapsamda kuruma uygun model ve projeleri geliştirerek sunmak ve uygulamaya geçirilecek projeler için ilgili Müdürlükler arası koordinasyonu sağlamak ve takibini yapmak, </w:t>
      </w:r>
    </w:p>
    <w:p w14:paraId="3332FC2C"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m)</w:t>
      </w:r>
      <w:r w:rsidRPr="00396352">
        <w:rPr>
          <w:rFonts w:ascii="Times New Roman" w:hAnsi="Times New Roman" w:cs="Times New Roman"/>
          <w:sz w:val="24"/>
          <w:szCs w:val="24"/>
        </w:rPr>
        <w:t xml:space="preserve"> Ulusal ve uluslararası kurum ve kuruluşlarının duyuru yaptığı program ve çağrıları takip etmek, program ve çağrı kapsamında proje hazırlamak, kabul edilen projeler için ilgili müdürlüklerle koordinasyonu sağlamak ve takibini yapmak,</w:t>
      </w:r>
    </w:p>
    <w:p w14:paraId="4600F428"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n)</w:t>
      </w:r>
      <w:r w:rsidRPr="00396352">
        <w:rPr>
          <w:rFonts w:ascii="Times New Roman" w:hAnsi="Times New Roman" w:cs="Times New Roman"/>
          <w:sz w:val="24"/>
          <w:szCs w:val="24"/>
        </w:rPr>
        <w:t xml:space="preserve"> Başkanlık tarafından verilecek diğer görevleri yapmak.</w:t>
      </w:r>
    </w:p>
    <w:p w14:paraId="2DA38A02"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b/>
          <w:sz w:val="24"/>
          <w:szCs w:val="24"/>
        </w:rPr>
        <w:t xml:space="preserve">      (3) Bütçe ve Raporlama Görevi </w:t>
      </w:r>
    </w:p>
    <w:p w14:paraId="75F242A5"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a)</w:t>
      </w:r>
      <w:r w:rsidRPr="00396352">
        <w:rPr>
          <w:rFonts w:ascii="Times New Roman" w:hAnsi="Times New Roman" w:cs="Times New Roman"/>
          <w:sz w:val="24"/>
          <w:szCs w:val="24"/>
        </w:rPr>
        <w:t xml:space="preserve"> Hazırlanan stratejik plan ve performans programı dikkate alınarak belediyenin bütçesinin hazırlanmasını koordine etmek,</w:t>
      </w:r>
    </w:p>
    <w:p w14:paraId="69F39E90"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b)</w:t>
      </w:r>
      <w:r w:rsidRPr="00396352">
        <w:rPr>
          <w:rFonts w:ascii="Times New Roman" w:hAnsi="Times New Roman" w:cs="Times New Roman"/>
          <w:sz w:val="24"/>
          <w:szCs w:val="24"/>
        </w:rPr>
        <w:t xml:space="preserve"> Bütçe işlemleri, harcama birimleri ile koordinasyon sağlanarak gerçekleştirilir, kayıtları tutulur ve izlenir,</w:t>
      </w:r>
    </w:p>
    <w:p w14:paraId="4216E66F"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c)</w:t>
      </w:r>
      <w:r w:rsidRPr="00396352">
        <w:rPr>
          <w:rFonts w:ascii="Times New Roman" w:hAnsi="Times New Roman" w:cs="Times New Roman"/>
          <w:sz w:val="24"/>
          <w:szCs w:val="24"/>
        </w:rPr>
        <w:t xml:space="preserve"> Belediyenin finansman programını hazırlamak, </w:t>
      </w:r>
    </w:p>
    <w:p w14:paraId="03930E4A"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ç)</w:t>
      </w:r>
      <w:r w:rsidRPr="00396352">
        <w:rPr>
          <w:rFonts w:ascii="Times New Roman" w:hAnsi="Times New Roman" w:cs="Times New Roman"/>
          <w:sz w:val="24"/>
          <w:szCs w:val="24"/>
        </w:rPr>
        <w:t xml:space="preserve"> Harcama birimlerinin talebi üzerine bütçe ödenekleri arasındaki aktarma işlemlerini gerçekleştirmek,</w:t>
      </w:r>
    </w:p>
    <w:p w14:paraId="3B97D7D1"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d)</w:t>
      </w:r>
      <w:r w:rsidRPr="00396352">
        <w:rPr>
          <w:rFonts w:ascii="Times New Roman" w:hAnsi="Times New Roman" w:cs="Times New Roman"/>
          <w:sz w:val="24"/>
          <w:szCs w:val="24"/>
        </w:rPr>
        <w:t xml:space="preserve"> Bütçe uygulama sonuçlarını raporlamak, sorunları önleyici ve etkililiği artırıcı tedbirler üretmek.</w:t>
      </w:r>
    </w:p>
    <w:p w14:paraId="4B3F49D6"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b/>
          <w:sz w:val="24"/>
          <w:szCs w:val="24"/>
        </w:rPr>
        <w:lastRenderedPageBreak/>
        <w:t>2- STRATEJİK PLANLAMA ÇALIŞMALARIMIZ</w:t>
      </w:r>
    </w:p>
    <w:p w14:paraId="56007992"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b/>
          <w:sz w:val="24"/>
          <w:szCs w:val="24"/>
        </w:rPr>
        <w:t xml:space="preserve">    a) Birimimizin 2024 Yılı Bütçe Giderleri Tablosu</w:t>
      </w:r>
    </w:p>
    <w:tbl>
      <w:tblPr>
        <w:tblW w:w="9013"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1"/>
        <w:gridCol w:w="1678"/>
        <w:gridCol w:w="1865"/>
        <w:gridCol w:w="2010"/>
        <w:gridCol w:w="1999"/>
      </w:tblGrid>
      <w:tr w:rsidR="00396352" w:rsidRPr="001061B2" w14:paraId="7D161EA9" w14:textId="77777777" w:rsidTr="003E5F5B">
        <w:trPr>
          <w:trHeight w:val="1508"/>
        </w:trPr>
        <w:tc>
          <w:tcPr>
            <w:tcW w:w="1461" w:type="dxa"/>
            <w:tcBorders>
              <w:top w:val="single" w:sz="4" w:space="0" w:color="auto"/>
              <w:left w:val="single" w:sz="4" w:space="0" w:color="auto"/>
              <w:bottom w:val="single" w:sz="4" w:space="0" w:color="auto"/>
              <w:right w:val="single" w:sz="4" w:space="0" w:color="auto"/>
            </w:tcBorders>
          </w:tcPr>
          <w:p w14:paraId="6B44C648" w14:textId="77777777" w:rsidR="00396352" w:rsidRPr="001061B2" w:rsidRDefault="00396352">
            <w:pPr>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Strateji Geliştirme Bütçe Giderleri</w:t>
            </w:r>
          </w:p>
          <w:p w14:paraId="487795BE"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p>
        </w:tc>
        <w:tc>
          <w:tcPr>
            <w:tcW w:w="1678" w:type="dxa"/>
            <w:tcBorders>
              <w:top w:val="single" w:sz="4" w:space="0" w:color="auto"/>
              <w:left w:val="single" w:sz="4" w:space="0" w:color="auto"/>
              <w:bottom w:val="single" w:sz="4" w:space="0" w:color="auto"/>
              <w:right w:val="single" w:sz="4" w:space="0" w:color="auto"/>
            </w:tcBorders>
            <w:hideMark/>
          </w:tcPr>
          <w:p w14:paraId="2EB86EEB" w14:textId="77777777" w:rsidR="00396352" w:rsidRPr="001061B2" w:rsidRDefault="00396352">
            <w:pPr>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2024 Yılı</w:t>
            </w:r>
          </w:p>
          <w:p w14:paraId="7483FF7D"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Başlangıç Ödeneği</w:t>
            </w:r>
          </w:p>
        </w:tc>
        <w:tc>
          <w:tcPr>
            <w:tcW w:w="1865" w:type="dxa"/>
            <w:tcBorders>
              <w:top w:val="single" w:sz="4" w:space="0" w:color="auto"/>
              <w:left w:val="single" w:sz="4" w:space="0" w:color="auto"/>
              <w:bottom w:val="single" w:sz="4" w:space="0" w:color="auto"/>
              <w:right w:val="single" w:sz="4" w:space="0" w:color="auto"/>
            </w:tcBorders>
            <w:hideMark/>
          </w:tcPr>
          <w:p w14:paraId="06ED619D"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2024Yılı Gerçekleştirme Tutarı</w:t>
            </w:r>
          </w:p>
        </w:tc>
        <w:tc>
          <w:tcPr>
            <w:tcW w:w="2010" w:type="dxa"/>
            <w:tcBorders>
              <w:top w:val="single" w:sz="4" w:space="0" w:color="auto"/>
              <w:left w:val="single" w:sz="4" w:space="0" w:color="auto"/>
              <w:bottom w:val="single" w:sz="4" w:space="0" w:color="auto"/>
              <w:right w:val="single" w:sz="4" w:space="0" w:color="auto"/>
            </w:tcBorders>
            <w:hideMark/>
          </w:tcPr>
          <w:p w14:paraId="5BC6799C" w14:textId="77777777" w:rsidR="00396352" w:rsidRPr="001061B2" w:rsidRDefault="00396352">
            <w:pPr>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Gerçekleşen Oran</w:t>
            </w:r>
          </w:p>
          <w:p w14:paraId="68342AA3"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p>
        </w:tc>
        <w:tc>
          <w:tcPr>
            <w:tcW w:w="1999" w:type="dxa"/>
            <w:tcBorders>
              <w:top w:val="single" w:sz="4" w:space="0" w:color="auto"/>
              <w:left w:val="single" w:sz="4" w:space="0" w:color="auto"/>
              <w:bottom w:val="single" w:sz="4" w:space="0" w:color="auto"/>
              <w:right w:val="single" w:sz="4" w:space="0" w:color="auto"/>
            </w:tcBorders>
          </w:tcPr>
          <w:p w14:paraId="3454AEAB" w14:textId="77777777" w:rsidR="00396352" w:rsidRPr="001061B2" w:rsidRDefault="00396352">
            <w:pPr>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Bütçesine Oranı</w:t>
            </w:r>
          </w:p>
          <w:p w14:paraId="2FBDAED6" w14:textId="77777777" w:rsidR="00396352" w:rsidRPr="001061B2" w:rsidRDefault="00396352">
            <w:pPr>
              <w:spacing w:line="216" w:lineRule="auto"/>
              <w:jc w:val="both"/>
              <w:rPr>
                <w:rFonts w:ascii="Times New Roman" w:hAnsi="Times New Roman" w:cs="Times New Roman"/>
                <w:b/>
                <w:sz w:val="20"/>
                <w:szCs w:val="20"/>
              </w:rPr>
            </w:pPr>
            <w:r w:rsidRPr="001061B2">
              <w:rPr>
                <w:rFonts w:ascii="Times New Roman" w:hAnsi="Times New Roman" w:cs="Times New Roman"/>
                <w:b/>
                <w:sz w:val="20"/>
                <w:szCs w:val="20"/>
              </w:rPr>
              <w:t xml:space="preserve">           %</w:t>
            </w:r>
          </w:p>
          <w:p w14:paraId="1AE923FB"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p>
        </w:tc>
      </w:tr>
      <w:tr w:rsidR="00396352" w:rsidRPr="001061B2" w14:paraId="1ACE9792" w14:textId="77777777" w:rsidTr="00B87871">
        <w:trPr>
          <w:trHeight w:val="546"/>
        </w:trPr>
        <w:tc>
          <w:tcPr>
            <w:tcW w:w="1461" w:type="dxa"/>
            <w:tcBorders>
              <w:top w:val="single" w:sz="4" w:space="0" w:color="auto"/>
              <w:left w:val="single" w:sz="4" w:space="0" w:color="auto"/>
              <w:bottom w:val="single" w:sz="4" w:space="0" w:color="auto"/>
              <w:right w:val="single" w:sz="4" w:space="0" w:color="auto"/>
            </w:tcBorders>
          </w:tcPr>
          <w:p w14:paraId="54A3285D" w14:textId="77777777" w:rsidR="00396352" w:rsidRPr="001061B2" w:rsidRDefault="00396352">
            <w:pPr>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01 Personel </w:t>
            </w:r>
            <w:proofErr w:type="spellStart"/>
            <w:r w:rsidRPr="001061B2">
              <w:rPr>
                <w:rFonts w:ascii="Times New Roman" w:hAnsi="Times New Roman" w:cs="Times New Roman"/>
                <w:b/>
                <w:sz w:val="20"/>
                <w:szCs w:val="20"/>
              </w:rPr>
              <w:t>Gid</w:t>
            </w:r>
            <w:proofErr w:type="spellEnd"/>
            <w:r w:rsidRPr="001061B2">
              <w:rPr>
                <w:rFonts w:ascii="Times New Roman" w:hAnsi="Times New Roman" w:cs="Times New Roman"/>
                <w:sz w:val="20"/>
                <w:szCs w:val="20"/>
              </w:rPr>
              <w:t>.</w:t>
            </w:r>
          </w:p>
          <w:p w14:paraId="12505214"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p>
        </w:tc>
        <w:tc>
          <w:tcPr>
            <w:tcW w:w="1678" w:type="dxa"/>
            <w:tcBorders>
              <w:top w:val="single" w:sz="4" w:space="0" w:color="auto"/>
              <w:left w:val="single" w:sz="4" w:space="0" w:color="auto"/>
              <w:bottom w:val="single" w:sz="4" w:space="0" w:color="auto"/>
              <w:right w:val="single" w:sz="4" w:space="0" w:color="auto"/>
            </w:tcBorders>
            <w:hideMark/>
          </w:tcPr>
          <w:p w14:paraId="2E697806"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2.860.000,00 </w:t>
            </w:r>
            <w:proofErr w:type="spellStart"/>
            <w:r w:rsidRPr="001061B2">
              <w:rPr>
                <w:rFonts w:ascii="Times New Roman" w:hAnsi="Times New Roman" w:cs="Times New Roman"/>
                <w:sz w:val="20"/>
                <w:szCs w:val="20"/>
              </w:rPr>
              <w:t>tl</w:t>
            </w:r>
            <w:proofErr w:type="spellEnd"/>
            <w:r w:rsidRPr="001061B2">
              <w:rPr>
                <w:rFonts w:ascii="Times New Roman" w:hAnsi="Times New Roman" w:cs="Times New Roman"/>
                <w:sz w:val="20"/>
                <w:szCs w:val="20"/>
              </w:rPr>
              <w:t>.</w:t>
            </w:r>
          </w:p>
        </w:tc>
        <w:tc>
          <w:tcPr>
            <w:tcW w:w="1865" w:type="dxa"/>
            <w:tcBorders>
              <w:top w:val="single" w:sz="4" w:space="0" w:color="auto"/>
              <w:left w:val="single" w:sz="4" w:space="0" w:color="auto"/>
              <w:bottom w:val="single" w:sz="4" w:space="0" w:color="auto"/>
              <w:right w:val="single" w:sz="4" w:space="0" w:color="auto"/>
            </w:tcBorders>
            <w:hideMark/>
          </w:tcPr>
          <w:p w14:paraId="1F2E3ED8"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2.568.056,10 </w:t>
            </w:r>
            <w:proofErr w:type="spellStart"/>
            <w:r w:rsidRPr="001061B2">
              <w:rPr>
                <w:rFonts w:ascii="Times New Roman" w:hAnsi="Times New Roman" w:cs="Times New Roman"/>
                <w:sz w:val="20"/>
                <w:szCs w:val="20"/>
              </w:rPr>
              <w:t>tl</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4C2DB4F1"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            90</w:t>
            </w:r>
          </w:p>
        </w:tc>
        <w:tc>
          <w:tcPr>
            <w:tcW w:w="1999" w:type="dxa"/>
            <w:tcBorders>
              <w:top w:val="single" w:sz="4" w:space="0" w:color="auto"/>
              <w:left w:val="single" w:sz="4" w:space="0" w:color="auto"/>
              <w:bottom w:val="single" w:sz="4" w:space="0" w:color="auto"/>
              <w:right w:val="single" w:sz="4" w:space="0" w:color="auto"/>
            </w:tcBorders>
            <w:hideMark/>
          </w:tcPr>
          <w:p w14:paraId="10835E8A"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   67</w:t>
            </w:r>
          </w:p>
        </w:tc>
      </w:tr>
      <w:tr w:rsidR="00396352" w:rsidRPr="001061B2" w14:paraId="7B498B89" w14:textId="77777777" w:rsidTr="00B87871">
        <w:trPr>
          <w:trHeight w:val="560"/>
        </w:trPr>
        <w:tc>
          <w:tcPr>
            <w:tcW w:w="1461" w:type="dxa"/>
            <w:tcBorders>
              <w:top w:val="single" w:sz="4" w:space="0" w:color="auto"/>
              <w:left w:val="single" w:sz="4" w:space="0" w:color="auto"/>
              <w:bottom w:val="single" w:sz="4" w:space="0" w:color="auto"/>
              <w:right w:val="single" w:sz="4" w:space="0" w:color="auto"/>
            </w:tcBorders>
          </w:tcPr>
          <w:p w14:paraId="029981CD" w14:textId="77777777" w:rsidR="00396352" w:rsidRPr="001061B2" w:rsidRDefault="00396352">
            <w:pPr>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02 SGK </w:t>
            </w:r>
            <w:proofErr w:type="spellStart"/>
            <w:r w:rsidRPr="001061B2">
              <w:rPr>
                <w:rFonts w:ascii="Times New Roman" w:hAnsi="Times New Roman" w:cs="Times New Roman"/>
                <w:b/>
                <w:sz w:val="20"/>
                <w:szCs w:val="20"/>
              </w:rPr>
              <w:t>Dev.Pir</w:t>
            </w:r>
            <w:proofErr w:type="spellEnd"/>
            <w:r w:rsidRPr="001061B2">
              <w:rPr>
                <w:rFonts w:ascii="Times New Roman" w:hAnsi="Times New Roman" w:cs="Times New Roman"/>
                <w:b/>
                <w:sz w:val="20"/>
                <w:szCs w:val="20"/>
              </w:rPr>
              <w:t>.</w:t>
            </w:r>
          </w:p>
          <w:p w14:paraId="56154D12"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p>
        </w:tc>
        <w:tc>
          <w:tcPr>
            <w:tcW w:w="1678" w:type="dxa"/>
            <w:tcBorders>
              <w:top w:val="single" w:sz="4" w:space="0" w:color="auto"/>
              <w:left w:val="single" w:sz="4" w:space="0" w:color="auto"/>
              <w:bottom w:val="single" w:sz="4" w:space="0" w:color="auto"/>
              <w:right w:val="single" w:sz="4" w:space="0" w:color="auto"/>
            </w:tcBorders>
            <w:hideMark/>
          </w:tcPr>
          <w:p w14:paraId="0A3A7CD8"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   340.000,00 </w:t>
            </w:r>
            <w:proofErr w:type="spellStart"/>
            <w:r w:rsidRPr="001061B2">
              <w:rPr>
                <w:rFonts w:ascii="Times New Roman" w:hAnsi="Times New Roman" w:cs="Times New Roman"/>
                <w:sz w:val="20"/>
                <w:szCs w:val="20"/>
              </w:rPr>
              <w:t>tl</w:t>
            </w:r>
            <w:proofErr w:type="spellEnd"/>
            <w:r w:rsidRPr="001061B2">
              <w:rPr>
                <w:rFonts w:ascii="Times New Roman" w:hAnsi="Times New Roman" w:cs="Times New Roman"/>
                <w:sz w:val="20"/>
                <w:szCs w:val="20"/>
              </w:rPr>
              <w:t>.</w:t>
            </w:r>
          </w:p>
        </w:tc>
        <w:tc>
          <w:tcPr>
            <w:tcW w:w="1865" w:type="dxa"/>
            <w:tcBorders>
              <w:top w:val="single" w:sz="4" w:space="0" w:color="auto"/>
              <w:left w:val="single" w:sz="4" w:space="0" w:color="auto"/>
              <w:bottom w:val="single" w:sz="4" w:space="0" w:color="auto"/>
              <w:right w:val="single" w:sz="4" w:space="0" w:color="auto"/>
            </w:tcBorders>
            <w:hideMark/>
          </w:tcPr>
          <w:p w14:paraId="00D411A9"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159.737,11</w:t>
            </w:r>
            <w:r w:rsidRPr="001061B2">
              <w:rPr>
                <w:rFonts w:ascii="Times New Roman" w:hAnsi="Times New Roman" w:cs="Times New Roman"/>
                <w:b/>
                <w:sz w:val="20"/>
                <w:szCs w:val="20"/>
              </w:rPr>
              <w:t xml:space="preserve"> </w:t>
            </w:r>
            <w:proofErr w:type="spellStart"/>
            <w:r w:rsidRPr="001061B2">
              <w:rPr>
                <w:rFonts w:ascii="Times New Roman" w:hAnsi="Times New Roman" w:cs="Times New Roman"/>
                <w:sz w:val="20"/>
                <w:szCs w:val="20"/>
              </w:rPr>
              <w:t>tl</w:t>
            </w:r>
            <w:proofErr w:type="spellEnd"/>
            <w:r w:rsidRPr="001061B2">
              <w:rPr>
                <w:rFonts w:ascii="Times New Roman" w:hAnsi="Times New Roman" w:cs="Times New Roman"/>
                <w:b/>
                <w:sz w:val="20"/>
                <w:szCs w:val="20"/>
              </w:rPr>
              <w:t xml:space="preserve"> </w:t>
            </w:r>
          </w:p>
        </w:tc>
        <w:tc>
          <w:tcPr>
            <w:tcW w:w="2010" w:type="dxa"/>
            <w:tcBorders>
              <w:top w:val="single" w:sz="4" w:space="0" w:color="auto"/>
              <w:left w:val="single" w:sz="4" w:space="0" w:color="auto"/>
              <w:bottom w:val="single" w:sz="4" w:space="0" w:color="auto"/>
              <w:right w:val="single" w:sz="4" w:space="0" w:color="auto"/>
            </w:tcBorders>
            <w:hideMark/>
          </w:tcPr>
          <w:p w14:paraId="62B633CB"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            47</w:t>
            </w:r>
          </w:p>
        </w:tc>
        <w:tc>
          <w:tcPr>
            <w:tcW w:w="1999" w:type="dxa"/>
            <w:tcBorders>
              <w:top w:val="single" w:sz="4" w:space="0" w:color="auto"/>
              <w:left w:val="single" w:sz="4" w:space="0" w:color="auto"/>
              <w:bottom w:val="single" w:sz="4" w:space="0" w:color="auto"/>
              <w:right w:val="single" w:sz="4" w:space="0" w:color="auto"/>
            </w:tcBorders>
            <w:hideMark/>
          </w:tcPr>
          <w:p w14:paraId="02EDE3D1"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41</w:t>
            </w:r>
          </w:p>
        </w:tc>
      </w:tr>
      <w:tr w:rsidR="00396352" w:rsidRPr="001061B2" w14:paraId="38799B28" w14:textId="77777777" w:rsidTr="00B87871">
        <w:trPr>
          <w:trHeight w:val="384"/>
        </w:trPr>
        <w:tc>
          <w:tcPr>
            <w:tcW w:w="1461" w:type="dxa"/>
            <w:tcBorders>
              <w:top w:val="single" w:sz="4" w:space="0" w:color="auto"/>
              <w:left w:val="single" w:sz="4" w:space="0" w:color="auto"/>
              <w:bottom w:val="single" w:sz="4" w:space="0" w:color="auto"/>
              <w:right w:val="single" w:sz="4" w:space="0" w:color="auto"/>
            </w:tcBorders>
            <w:hideMark/>
          </w:tcPr>
          <w:p w14:paraId="4F7AF2F8"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03Mal ve Hizmet Alımları</w:t>
            </w:r>
          </w:p>
        </w:tc>
        <w:tc>
          <w:tcPr>
            <w:tcW w:w="1678" w:type="dxa"/>
            <w:tcBorders>
              <w:top w:val="single" w:sz="4" w:space="0" w:color="auto"/>
              <w:left w:val="single" w:sz="4" w:space="0" w:color="auto"/>
              <w:bottom w:val="single" w:sz="4" w:space="0" w:color="auto"/>
              <w:right w:val="single" w:sz="4" w:space="0" w:color="auto"/>
            </w:tcBorders>
            <w:hideMark/>
          </w:tcPr>
          <w:p w14:paraId="3AC7E9BD"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sz w:val="20"/>
                <w:szCs w:val="20"/>
              </w:rPr>
              <w:t xml:space="preserve">   530.000,00 </w:t>
            </w:r>
            <w:proofErr w:type="spellStart"/>
            <w:r w:rsidRPr="001061B2">
              <w:rPr>
                <w:rFonts w:ascii="Times New Roman" w:hAnsi="Times New Roman" w:cs="Times New Roman"/>
                <w:sz w:val="20"/>
                <w:szCs w:val="20"/>
              </w:rPr>
              <w:t>tl</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225EC2BE"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517.284,00 </w:t>
            </w:r>
            <w:proofErr w:type="spellStart"/>
            <w:r w:rsidRPr="001061B2">
              <w:rPr>
                <w:rFonts w:ascii="Times New Roman" w:hAnsi="Times New Roman" w:cs="Times New Roman"/>
                <w:sz w:val="20"/>
                <w:szCs w:val="20"/>
              </w:rPr>
              <w:t>tl</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2861A6A7"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 98</w:t>
            </w:r>
            <w:r w:rsidRPr="001061B2">
              <w:rPr>
                <w:rFonts w:ascii="Times New Roman" w:hAnsi="Times New Roman" w:cs="Times New Roman"/>
                <w:b/>
                <w:sz w:val="20"/>
                <w:szCs w:val="20"/>
              </w:rPr>
              <w:t xml:space="preserve">  </w:t>
            </w:r>
          </w:p>
        </w:tc>
        <w:tc>
          <w:tcPr>
            <w:tcW w:w="1999" w:type="dxa"/>
            <w:tcBorders>
              <w:top w:val="single" w:sz="4" w:space="0" w:color="auto"/>
              <w:left w:val="single" w:sz="4" w:space="0" w:color="auto"/>
              <w:bottom w:val="single" w:sz="4" w:space="0" w:color="auto"/>
              <w:right w:val="single" w:sz="4" w:space="0" w:color="auto"/>
            </w:tcBorders>
            <w:hideMark/>
          </w:tcPr>
          <w:p w14:paraId="45430DEA"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13</w:t>
            </w:r>
          </w:p>
        </w:tc>
      </w:tr>
      <w:tr w:rsidR="00396352" w:rsidRPr="001061B2" w14:paraId="4B2A46AB" w14:textId="77777777" w:rsidTr="00B87871">
        <w:trPr>
          <w:trHeight w:val="498"/>
        </w:trPr>
        <w:tc>
          <w:tcPr>
            <w:tcW w:w="1461" w:type="dxa"/>
            <w:tcBorders>
              <w:top w:val="single" w:sz="4" w:space="0" w:color="auto"/>
              <w:left w:val="single" w:sz="4" w:space="0" w:color="auto"/>
              <w:bottom w:val="single" w:sz="4" w:space="0" w:color="auto"/>
              <w:right w:val="single" w:sz="4" w:space="0" w:color="auto"/>
            </w:tcBorders>
            <w:hideMark/>
          </w:tcPr>
          <w:p w14:paraId="2C421C82"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04 Faiz Giderleri</w:t>
            </w:r>
          </w:p>
        </w:tc>
        <w:tc>
          <w:tcPr>
            <w:tcW w:w="1678" w:type="dxa"/>
            <w:tcBorders>
              <w:top w:val="single" w:sz="4" w:space="0" w:color="auto"/>
              <w:left w:val="single" w:sz="4" w:space="0" w:color="auto"/>
              <w:bottom w:val="single" w:sz="4" w:space="0" w:color="auto"/>
              <w:right w:val="single" w:sz="4" w:space="0" w:color="auto"/>
            </w:tcBorders>
            <w:hideMark/>
          </w:tcPr>
          <w:p w14:paraId="7F4C6BEF"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   10.000,00 </w:t>
            </w:r>
            <w:proofErr w:type="spellStart"/>
            <w:r w:rsidRPr="001061B2">
              <w:rPr>
                <w:rFonts w:ascii="Times New Roman" w:hAnsi="Times New Roman" w:cs="Times New Roman"/>
                <w:sz w:val="20"/>
                <w:szCs w:val="20"/>
              </w:rPr>
              <w:t>tl</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31D59F52"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         -</w:t>
            </w:r>
          </w:p>
        </w:tc>
        <w:tc>
          <w:tcPr>
            <w:tcW w:w="2010" w:type="dxa"/>
            <w:tcBorders>
              <w:top w:val="single" w:sz="4" w:space="0" w:color="auto"/>
              <w:left w:val="single" w:sz="4" w:space="0" w:color="auto"/>
              <w:bottom w:val="single" w:sz="4" w:space="0" w:color="auto"/>
              <w:right w:val="single" w:sz="4" w:space="0" w:color="auto"/>
            </w:tcBorders>
            <w:hideMark/>
          </w:tcPr>
          <w:p w14:paraId="6B4DCB0D"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w:t>
            </w:r>
          </w:p>
        </w:tc>
        <w:tc>
          <w:tcPr>
            <w:tcW w:w="1999" w:type="dxa"/>
            <w:tcBorders>
              <w:top w:val="single" w:sz="4" w:space="0" w:color="auto"/>
              <w:left w:val="single" w:sz="4" w:space="0" w:color="auto"/>
              <w:bottom w:val="single" w:sz="4" w:space="0" w:color="auto"/>
              <w:right w:val="single" w:sz="4" w:space="0" w:color="auto"/>
            </w:tcBorders>
            <w:hideMark/>
          </w:tcPr>
          <w:p w14:paraId="2273AFC1"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w:t>
            </w:r>
          </w:p>
        </w:tc>
      </w:tr>
      <w:tr w:rsidR="00396352" w:rsidRPr="001061B2" w14:paraId="423BB242" w14:textId="77777777" w:rsidTr="00B87871">
        <w:trPr>
          <w:trHeight w:val="473"/>
        </w:trPr>
        <w:tc>
          <w:tcPr>
            <w:tcW w:w="1461" w:type="dxa"/>
            <w:tcBorders>
              <w:top w:val="single" w:sz="4" w:space="0" w:color="auto"/>
              <w:left w:val="single" w:sz="4" w:space="0" w:color="auto"/>
              <w:bottom w:val="single" w:sz="4" w:space="0" w:color="auto"/>
              <w:right w:val="single" w:sz="4" w:space="0" w:color="auto"/>
            </w:tcBorders>
            <w:hideMark/>
          </w:tcPr>
          <w:p w14:paraId="2FE5F9DF"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06 Sermaye </w:t>
            </w:r>
            <w:proofErr w:type="spellStart"/>
            <w:r w:rsidRPr="001061B2">
              <w:rPr>
                <w:rFonts w:ascii="Times New Roman" w:hAnsi="Times New Roman" w:cs="Times New Roman"/>
                <w:b/>
                <w:sz w:val="20"/>
                <w:szCs w:val="20"/>
              </w:rPr>
              <w:t>Gid</w:t>
            </w:r>
            <w:proofErr w:type="spellEnd"/>
            <w:r w:rsidRPr="001061B2">
              <w:rPr>
                <w:rFonts w:ascii="Times New Roman" w:hAnsi="Times New Roman" w:cs="Times New Roman"/>
                <w:sz w:val="20"/>
                <w:szCs w:val="20"/>
              </w:rPr>
              <w:t>.</w:t>
            </w:r>
          </w:p>
        </w:tc>
        <w:tc>
          <w:tcPr>
            <w:tcW w:w="1678" w:type="dxa"/>
            <w:tcBorders>
              <w:top w:val="single" w:sz="4" w:space="0" w:color="auto"/>
              <w:left w:val="single" w:sz="4" w:space="0" w:color="auto"/>
              <w:bottom w:val="single" w:sz="4" w:space="0" w:color="auto"/>
              <w:right w:val="single" w:sz="4" w:space="0" w:color="auto"/>
            </w:tcBorders>
            <w:hideMark/>
          </w:tcPr>
          <w:p w14:paraId="24AF9B22"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sz w:val="20"/>
                <w:szCs w:val="20"/>
              </w:rPr>
            </w:pPr>
            <w:r w:rsidRPr="001061B2">
              <w:rPr>
                <w:rFonts w:ascii="Times New Roman" w:hAnsi="Times New Roman" w:cs="Times New Roman"/>
                <w:b/>
                <w:sz w:val="20"/>
                <w:szCs w:val="20"/>
              </w:rPr>
              <w:t xml:space="preserve">   </w:t>
            </w:r>
            <w:r w:rsidRPr="001061B2">
              <w:rPr>
                <w:rFonts w:ascii="Times New Roman" w:hAnsi="Times New Roman" w:cs="Times New Roman"/>
                <w:sz w:val="20"/>
                <w:szCs w:val="20"/>
              </w:rPr>
              <w:t xml:space="preserve">110.000,00 </w:t>
            </w:r>
            <w:proofErr w:type="spellStart"/>
            <w:r w:rsidRPr="001061B2">
              <w:rPr>
                <w:rFonts w:ascii="Times New Roman" w:hAnsi="Times New Roman" w:cs="Times New Roman"/>
                <w:sz w:val="20"/>
                <w:szCs w:val="20"/>
              </w:rPr>
              <w:t>tl</w:t>
            </w:r>
            <w:proofErr w:type="spellEnd"/>
            <w:r w:rsidRPr="001061B2">
              <w:rPr>
                <w:rFonts w:ascii="Times New Roman" w:hAnsi="Times New Roman" w:cs="Times New Roman"/>
                <w:b/>
                <w:sz w:val="20"/>
                <w:szCs w:val="20"/>
              </w:rPr>
              <w:t xml:space="preserve"> </w:t>
            </w:r>
          </w:p>
        </w:tc>
        <w:tc>
          <w:tcPr>
            <w:tcW w:w="1865" w:type="dxa"/>
            <w:tcBorders>
              <w:top w:val="single" w:sz="4" w:space="0" w:color="auto"/>
              <w:left w:val="single" w:sz="4" w:space="0" w:color="auto"/>
              <w:bottom w:val="single" w:sz="4" w:space="0" w:color="auto"/>
              <w:right w:val="single" w:sz="4" w:space="0" w:color="auto"/>
            </w:tcBorders>
            <w:hideMark/>
          </w:tcPr>
          <w:p w14:paraId="7FDF26E3"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p>
        </w:tc>
        <w:tc>
          <w:tcPr>
            <w:tcW w:w="2010" w:type="dxa"/>
            <w:tcBorders>
              <w:top w:val="single" w:sz="4" w:space="0" w:color="auto"/>
              <w:left w:val="single" w:sz="4" w:space="0" w:color="auto"/>
              <w:bottom w:val="single" w:sz="4" w:space="0" w:color="auto"/>
              <w:right w:val="single" w:sz="4" w:space="0" w:color="auto"/>
            </w:tcBorders>
            <w:hideMark/>
          </w:tcPr>
          <w:p w14:paraId="2EE3D3DE"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p>
        </w:tc>
        <w:tc>
          <w:tcPr>
            <w:tcW w:w="1999" w:type="dxa"/>
            <w:tcBorders>
              <w:top w:val="single" w:sz="4" w:space="0" w:color="auto"/>
              <w:left w:val="single" w:sz="4" w:space="0" w:color="auto"/>
              <w:bottom w:val="single" w:sz="4" w:space="0" w:color="auto"/>
              <w:right w:val="single" w:sz="4" w:space="0" w:color="auto"/>
            </w:tcBorders>
            <w:hideMark/>
          </w:tcPr>
          <w:p w14:paraId="7543B9CC"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w:t>
            </w:r>
          </w:p>
        </w:tc>
      </w:tr>
      <w:tr w:rsidR="00396352" w:rsidRPr="001061B2" w14:paraId="79301977" w14:textId="77777777" w:rsidTr="00B87871">
        <w:trPr>
          <w:trHeight w:val="477"/>
        </w:trPr>
        <w:tc>
          <w:tcPr>
            <w:tcW w:w="1461" w:type="dxa"/>
            <w:tcBorders>
              <w:top w:val="single" w:sz="4" w:space="0" w:color="auto"/>
              <w:left w:val="single" w:sz="4" w:space="0" w:color="auto"/>
              <w:bottom w:val="single" w:sz="4" w:space="0" w:color="auto"/>
              <w:right w:val="single" w:sz="4" w:space="0" w:color="auto"/>
            </w:tcBorders>
            <w:hideMark/>
          </w:tcPr>
          <w:p w14:paraId="07325E3B"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TOPLAM</w:t>
            </w:r>
          </w:p>
        </w:tc>
        <w:tc>
          <w:tcPr>
            <w:tcW w:w="1678" w:type="dxa"/>
            <w:tcBorders>
              <w:top w:val="single" w:sz="4" w:space="0" w:color="auto"/>
              <w:left w:val="single" w:sz="4" w:space="0" w:color="auto"/>
              <w:bottom w:val="single" w:sz="4" w:space="0" w:color="auto"/>
              <w:right w:val="single" w:sz="4" w:space="0" w:color="auto"/>
            </w:tcBorders>
            <w:hideMark/>
          </w:tcPr>
          <w:p w14:paraId="32559F27"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3.850.000,00 </w:t>
            </w:r>
            <w:proofErr w:type="spellStart"/>
            <w:r w:rsidRPr="001061B2">
              <w:rPr>
                <w:rFonts w:ascii="Times New Roman" w:hAnsi="Times New Roman" w:cs="Times New Roman"/>
                <w:b/>
                <w:sz w:val="20"/>
                <w:szCs w:val="20"/>
              </w:rPr>
              <w:t>tl</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19C76AF8"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3.245.077,21 </w:t>
            </w:r>
            <w:proofErr w:type="spellStart"/>
            <w:r w:rsidRPr="001061B2">
              <w:rPr>
                <w:rFonts w:ascii="Times New Roman" w:hAnsi="Times New Roman" w:cs="Times New Roman"/>
                <w:b/>
                <w:sz w:val="20"/>
                <w:szCs w:val="20"/>
              </w:rPr>
              <w:t>tl</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125F70BB"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r w:rsidRPr="001061B2">
              <w:rPr>
                <w:rFonts w:ascii="Times New Roman" w:hAnsi="Times New Roman" w:cs="Times New Roman"/>
                <w:b/>
                <w:sz w:val="20"/>
                <w:szCs w:val="20"/>
              </w:rPr>
              <w:t xml:space="preserve">         84</w:t>
            </w:r>
          </w:p>
        </w:tc>
        <w:tc>
          <w:tcPr>
            <w:tcW w:w="1999" w:type="dxa"/>
            <w:tcBorders>
              <w:top w:val="single" w:sz="4" w:space="0" w:color="auto"/>
              <w:left w:val="single" w:sz="4" w:space="0" w:color="auto"/>
              <w:bottom w:val="single" w:sz="4" w:space="0" w:color="auto"/>
              <w:right w:val="single" w:sz="4" w:space="0" w:color="auto"/>
            </w:tcBorders>
          </w:tcPr>
          <w:p w14:paraId="72747818" w14:textId="77777777" w:rsidR="00396352" w:rsidRPr="001061B2" w:rsidRDefault="00396352">
            <w:pPr>
              <w:widowControl w:val="0"/>
              <w:autoSpaceDE w:val="0"/>
              <w:autoSpaceDN w:val="0"/>
              <w:spacing w:line="216" w:lineRule="auto"/>
              <w:jc w:val="both"/>
              <w:rPr>
                <w:rFonts w:ascii="Times New Roman" w:eastAsia="Times New Roman" w:hAnsi="Times New Roman" w:cs="Times New Roman"/>
                <w:b/>
                <w:sz w:val="20"/>
                <w:szCs w:val="20"/>
              </w:rPr>
            </w:pPr>
          </w:p>
        </w:tc>
      </w:tr>
    </w:tbl>
    <w:p w14:paraId="454DE809"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b) Stratejik Planlarımız</w:t>
      </w:r>
    </w:p>
    <w:p w14:paraId="58CB7A35"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b/>
          <w:sz w:val="24"/>
          <w:szCs w:val="24"/>
        </w:rPr>
        <w:t xml:space="preserve">  </w:t>
      </w:r>
      <w:r w:rsidR="006421D8">
        <w:rPr>
          <w:rFonts w:ascii="Times New Roman" w:hAnsi="Times New Roman" w:cs="Times New Roman"/>
          <w:b/>
          <w:sz w:val="24"/>
          <w:szCs w:val="24"/>
        </w:rPr>
        <w:t xml:space="preserve">      </w:t>
      </w:r>
      <w:r w:rsidRPr="00396352">
        <w:rPr>
          <w:rFonts w:ascii="Times New Roman" w:hAnsi="Times New Roman" w:cs="Times New Roman"/>
          <w:b/>
          <w:sz w:val="24"/>
          <w:szCs w:val="24"/>
        </w:rPr>
        <w:t xml:space="preserve">      1-</w:t>
      </w:r>
      <w:r w:rsidR="00E93409">
        <w:rPr>
          <w:rFonts w:ascii="Times New Roman" w:hAnsi="Times New Roman" w:cs="Times New Roman"/>
          <w:b/>
          <w:sz w:val="24"/>
          <w:szCs w:val="24"/>
        </w:rPr>
        <w:t xml:space="preserve"> 2020-2024 Stratejik Plan </w:t>
      </w:r>
    </w:p>
    <w:p w14:paraId="111C3466" w14:textId="77777777" w:rsidR="00396352" w:rsidRPr="00396352" w:rsidRDefault="006421D8" w:rsidP="00396352">
      <w:pPr>
        <w:spacing w:line="21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96352" w:rsidRPr="00396352">
        <w:rPr>
          <w:rFonts w:ascii="Times New Roman" w:hAnsi="Times New Roman" w:cs="Times New Roman"/>
          <w:b/>
          <w:sz w:val="24"/>
          <w:szCs w:val="24"/>
        </w:rPr>
        <w:t xml:space="preserve"> </w:t>
      </w:r>
      <w:r w:rsidR="00396352" w:rsidRPr="00396352">
        <w:rPr>
          <w:rFonts w:ascii="Times New Roman" w:hAnsi="Times New Roman" w:cs="Times New Roman"/>
          <w:sz w:val="24"/>
          <w:szCs w:val="24"/>
        </w:rPr>
        <w:t xml:space="preserve">Belediyemizin 2020-2024 Yıllarını kapsayan Plan ve Projelerin misyon, vizyon ve ilkeleri doğrultusunda belirlendiği, Başkanlığımızın 06/11/2019 tarih ve 97394911-951.3.5-E-10089 sayılı genelge ile yayımlanarak yenileme çalışmalarıyla Stratejik Plan Modelinin uygulanması 02/12/2019 tarih ve 228 Meclis Kararı ile kabul edilmiştir. Bu planda Stratejik amaçlar ve amaçları gerçekleştirmeye yardımcı stratejik hedefler ve bu hedefleri belirlemeye yönelik faaliyet ve projeler planlayarak bütçelenmiştir. Eski planımızda toplam 6 stratejik amaç, 26 stratejik hedef ve 45 faaliyet proje hedefi ile performans göstergeler yer almaktaydı. Bu stratejik Planlamanın sonuçlarını faaliyet raporumuza yansıtılarak belirlenmiştir. </w:t>
      </w:r>
    </w:p>
    <w:p w14:paraId="0212EB2D"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b/>
          <w:sz w:val="24"/>
          <w:szCs w:val="24"/>
        </w:rPr>
        <w:t xml:space="preserve">              2- 2025-2029 Stratejik Plan (Yeni)</w:t>
      </w:r>
    </w:p>
    <w:p w14:paraId="2AD4C0B7"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 xml:space="preserve">2024 Mahalli İdareler Seçimi itibariyle hazırlanmasına yönelik çalışmalarımız, 5018 Sayılı Kamu Mali Yönetimi ve Kontrol Kanunun 9. Maddesi ile 5393 sayılı Belediye Kanunun 41. Maddesinde belirtilen Kamu İdarelerinin Stratejik Planlarının hazırlanmaları zorunlu kılınmış, Devlet Planlama Teşkilatı Müsteşarlığı da stratejik Plan hazırlamakla yükümlü olarak kamu idarelerinin ve stratejik planlama sürecine ilişkin takvimin tespitiyle çalışmalara başlanılarak, buna yönelik Başkanlık makamınca 21/05/2024 tarih ve 2024/4 </w:t>
      </w:r>
      <w:proofErr w:type="spellStart"/>
      <w:r w:rsidRPr="00396352">
        <w:rPr>
          <w:rFonts w:ascii="Times New Roman" w:hAnsi="Times New Roman" w:cs="Times New Roman"/>
          <w:sz w:val="24"/>
          <w:szCs w:val="24"/>
        </w:rPr>
        <w:t>nolu</w:t>
      </w:r>
      <w:proofErr w:type="spellEnd"/>
      <w:r w:rsidRPr="00396352">
        <w:rPr>
          <w:rFonts w:ascii="Times New Roman" w:hAnsi="Times New Roman" w:cs="Times New Roman"/>
          <w:sz w:val="24"/>
          <w:szCs w:val="24"/>
        </w:rPr>
        <w:t xml:space="preserve"> genelge yayımlanarak Müdürlüğümüzün Koordinatörlüğünde Stratejik Plan Geliştirme Kurulu ile Stratejik Planlama ekibiyle Planlar 5 yıllık hazırlanmıştır.</w:t>
      </w:r>
    </w:p>
    <w:p w14:paraId="3EF1FC22"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2025-2029 Stratejik Planımızda belirtilen ve önümüzdeki 5 yılı planladığımız bu metinde 8 Amaç, 31 Hedef ve 134 Performans göstergeleri belirleyerek,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İlçemizin geleceğine yönelik yapılan tüm çalışmalarımızı yaşam standartlarımızı en doruk noktasına ulaştırmak için bölgesinde örnek bir şehir merkezi modeli haline getirmek için, Meclisimizin 01/10/2024 tarih ve 282 sayılı kararıyla yürürlüğe girmiştir. </w:t>
      </w:r>
    </w:p>
    <w:p w14:paraId="6462720D"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Belediyemizin Stratejik Planını 08/11/2024 tarih ve 84134 sayılı yazılarımızla Strateji ve Bütçe Başkanlığına iletilerek, Kamuda Stratejik Yönetim Sistemine yüklenilmesi </w:t>
      </w:r>
      <w:r w:rsidRPr="00396352">
        <w:rPr>
          <w:rFonts w:ascii="Times New Roman" w:hAnsi="Times New Roman" w:cs="Times New Roman"/>
          <w:sz w:val="24"/>
          <w:szCs w:val="24"/>
        </w:rPr>
        <w:lastRenderedPageBreak/>
        <w:t xml:space="preserve">sağlanmıştır. Ayrıca Stratejik Planlarımızın 13/11/2024 tarih ve 84172 sayılı Başkanlık oluruyla Belediyemizin Web sayfasında herkesin ulaşabileceği şekilde yayınlanmasını sağladık. </w:t>
      </w:r>
    </w:p>
    <w:p w14:paraId="2FBE446D"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3- 2025 Mali Yılı Performans Programının Hazırlanması</w:t>
      </w:r>
    </w:p>
    <w:p w14:paraId="3153CC0F"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5018 Sayılı Kamu Mali Yönetimi ve Kontrol Kanunun 9. Maddesine ve Kamu İdarelerince hazırlanacak Performans Programları Hakkında Yönetmelik’in 4. Maddesine istinaden hazırlanan performans programları, stratejik planların yıllık uygulama dilimleri olması nedeniyle büyük önem arz etmektedir.</w:t>
      </w:r>
    </w:p>
    <w:p w14:paraId="76C839B5"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Müdürlüklerle stratejik plana uygun olarak gerçekleştirecekleri faaliyetler ve bu faaliyetleri gerçekleştirmek için ihtiyaç duyulan performans bütçeleri ile ilgili çalışmalar yapılmıştır. Bu süreçte hazırlanan raporlar harcama birimi yetkililerinin, Belediye Başkan Yardımcılarının ve Belediye Başkanının görüş ve onayına sunulmuştur. Yapılan konsolidasyon çalışmaları sonucunda planlanan faaliyetlerden 2025 yılı için gerçekleşmesi öncelik arz eden faaliyetler belirlenmiş, 2025 yılı faaliyetleri ve tahmini bütçeleri oluşturulmuştur. Strateji Geliştirme Müdürlüğü koordinatörlüğünde harcama birimi yetkilileri ile gerçekleştirilen ortak çalışmalar ile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Belediyesi 2025-2029 Stratejik Planına uygun 2025 Mali Yılı Performans Programı hazırlanmış Belediye Başkanımızın havalesine müteakip Belediye Encümen’inin ve Belediye Meclis’inin kararlarının ardından yayımlanarak yürürlüğe girmiştir.</w:t>
      </w:r>
    </w:p>
    <w:p w14:paraId="7A5AC1EC"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Belediyemizin 2025 Mali Yılı Performans Programı 08/01/2025 tarih ve 89563 sayılı yazılarımızla Strateji ve Bütçe Başkanlığına iletilerek, Kamuda Stratejik Yönetim Sistemine yüklenilmesi sağlanmıştır. Yine Performans Programının 07/01/2025 tarih ve 89441 sayılı Başkanlık oluru ile Belediyemizin Web sayfasında herkesin ulaşabileceği şekilde yayınlanmasını sağladık.</w:t>
      </w:r>
    </w:p>
    <w:p w14:paraId="06CE6D9A"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006421D8">
        <w:rPr>
          <w:rFonts w:ascii="Times New Roman" w:hAnsi="Times New Roman" w:cs="Times New Roman"/>
          <w:sz w:val="24"/>
          <w:szCs w:val="24"/>
        </w:rPr>
        <w:t xml:space="preserve"> </w:t>
      </w:r>
      <w:r w:rsidRPr="00396352">
        <w:rPr>
          <w:rFonts w:ascii="Times New Roman" w:hAnsi="Times New Roman" w:cs="Times New Roman"/>
          <w:b/>
          <w:sz w:val="24"/>
          <w:szCs w:val="24"/>
        </w:rPr>
        <w:t>4- 2025 Mali Yılı Bütçenin Hazırlanması</w:t>
      </w:r>
    </w:p>
    <w:p w14:paraId="384F71F4"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 xml:space="preserve">   Belediyemizin 2025 Mali Yılı Bütçesi ödeneklerin verimli, tutumlu ve dengeli bir bütçe politikasını izleyerek, cari harcamaların yer ve zamanında yapılıp ödenmesinin sağlanması, bu hizmetlerin yerine getirilmesinde; 5393 Sayılı Belediye Kanunu ve 5018 Sayılı Kamu Mali Yönetim ve Kontrol Kanunu ile hazırlanan stratejik plan ve perfor</w:t>
      </w:r>
      <w:r w:rsidR="00B76A6C">
        <w:rPr>
          <w:rFonts w:ascii="Times New Roman" w:hAnsi="Times New Roman" w:cs="Times New Roman"/>
          <w:sz w:val="24"/>
          <w:szCs w:val="24"/>
        </w:rPr>
        <w:t>mans programı dikkate alınarak Belediyenin B</w:t>
      </w:r>
      <w:r w:rsidRPr="00396352">
        <w:rPr>
          <w:rFonts w:ascii="Times New Roman" w:hAnsi="Times New Roman" w:cs="Times New Roman"/>
          <w:sz w:val="24"/>
          <w:szCs w:val="24"/>
        </w:rPr>
        <w:t>ütçesi Belediye Meclis’inin 20/10/2024 tarih ve 317 sayılı kararı ile yürürlüğe girmiştir. Bütçe Gelir-Gider tablolar aşağıda belirtilmiştir.</w:t>
      </w:r>
    </w:p>
    <w:tbl>
      <w:tblPr>
        <w:tblStyle w:val="TabloKlavuzu"/>
        <w:tblW w:w="0" w:type="auto"/>
        <w:tblLook w:val="04A0" w:firstRow="1" w:lastRow="0" w:firstColumn="1" w:lastColumn="0" w:noHBand="0" w:noVBand="1"/>
      </w:tblPr>
      <w:tblGrid>
        <w:gridCol w:w="1122"/>
        <w:gridCol w:w="4973"/>
        <w:gridCol w:w="2969"/>
      </w:tblGrid>
      <w:tr w:rsidR="00396352" w:rsidRPr="00396352" w14:paraId="7F47C815" w14:textId="77777777" w:rsidTr="00396352">
        <w:tc>
          <w:tcPr>
            <w:tcW w:w="9212" w:type="dxa"/>
            <w:gridSpan w:val="3"/>
            <w:tcBorders>
              <w:top w:val="single" w:sz="4" w:space="0" w:color="auto"/>
              <w:left w:val="single" w:sz="4" w:space="0" w:color="auto"/>
              <w:bottom w:val="single" w:sz="4" w:space="0" w:color="auto"/>
              <w:right w:val="single" w:sz="4" w:space="0" w:color="auto"/>
            </w:tcBorders>
            <w:hideMark/>
          </w:tcPr>
          <w:p w14:paraId="5AD382A5"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KAYAPINAR BELEDİYESİ 2025 MALİ YILI GİDER BÜTÇESİ</w:t>
            </w:r>
          </w:p>
        </w:tc>
      </w:tr>
      <w:tr w:rsidR="00396352" w:rsidRPr="00396352" w14:paraId="7B72575C" w14:textId="77777777" w:rsidTr="00396352">
        <w:tc>
          <w:tcPr>
            <w:tcW w:w="9212" w:type="dxa"/>
            <w:gridSpan w:val="3"/>
            <w:tcBorders>
              <w:top w:val="single" w:sz="4" w:space="0" w:color="auto"/>
              <w:left w:val="single" w:sz="4" w:space="0" w:color="auto"/>
              <w:bottom w:val="single" w:sz="4" w:space="0" w:color="auto"/>
              <w:right w:val="single" w:sz="4" w:space="0" w:color="auto"/>
            </w:tcBorders>
            <w:hideMark/>
          </w:tcPr>
          <w:p w14:paraId="7FD3CD27"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A-GİDER BÜTÇESİ</w:t>
            </w:r>
          </w:p>
        </w:tc>
      </w:tr>
      <w:tr w:rsidR="00396352" w:rsidRPr="00396352" w14:paraId="2E9EDDBE"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6C8E70E9" w14:textId="77777777" w:rsidR="00396352" w:rsidRPr="00396352" w:rsidRDefault="00396352">
            <w:pPr>
              <w:autoSpaceDN w:val="0"/>
              <w:jc w:val="both"/>
              <w:rPr>
                <w:rFonts w:ascii="Times New Roman" w:hAnsi="Times New Roman" w:cs="Times New Roman"/>
                <w:b/>
                <w:sz w:val="20"/>
                <w:szCs w:val="20"/>
              </w:rPr>
            </w:pPr>
            <w:r w:rsidRPr="00396352">
              <w:rPr>
                <w:rFonts w:ascii="Times New Roman" w:hAnsi="Times New Roman" w:cs="Times New Roman"/>
                <w:b/>
                <w:sz w:val="20"/>
                <w:szCs w:val="20"/>
              </w:rPr>
              <w:t>GİDER KODU</w:t>
            </w:r>
          </w:p>
        </w:tc>
        <w:tc>
          <w:tcPr>
            <w:tcW w:w="5059" w:type="dxa"/>
            <w:tcBorders>
              <w:top w:val="single" w:sz="4" w:space="0" w:color="auto"/>
              <w:left w:val="single" w:sz="4" w:space="0" w:color="auto"/>
              <w:bottom w:val="single" w:sz="4" w:space="0" w:color="auto"/>
              <w:right w:val="single" w:sz="4" w:space="0" w:color="auto"/>
            </w:tcBorders>
            <w:hideMark/>
          </w:tcPr>
          <w:p w14:paraId="2F8E8AAA"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 xml:space="preserve">GİDERİN ADI </w:t>
            </w:r>
          </w:p>
        </w:tc>
        <w:tc>
          <w:tcPr>
            <w:tcW w:w="3020" w:type="dxa"/>
            <w:tcBorders>
              <w:top w:val="single" w:sz="4" w:space="0" w:color="auto"/>
              <w:left w:val="single" w:sz="4" w:space="0" w:color="auto"/>
              <w:bottom w:val="single" w:sz="4" w:space="0" w:color="auto"/>
              <w:right w:val="single" w:sz="4" w:space="0" w:color="auto"/>
            </w:tcBorders>
            <w:hideMark/>
          </w:tcPr>
          <w:p w14:paraId="0A6A6484" w14:textId="77777777" w:rsidR="00396352" w:rsidRPr="00396352" w:rsidRDefault="00396352">
            <w:pPr>
              <w:autoSpaceDN w:val="0"/>
              <w:jc w:val="both"/>
              <w:rPr>
                <w:rFonts w:ascii="Times New Roman" w:hAnsi="Times New Roman" w:cs="Times New Roman"/>
                <w:b/>
                <w:sz w:val="20"/>
                <w:szCs w:val="20"/>
              </w:rPr>
            </w:pPr>
            <w:r w:rsidRPr="00396352">
              <w:rPr>
                <w:rFonts w:ascii="Times New Roman" w:hAnsi="Times New Roman" w:cs="Times New Roman"/>
                <w:b/>
                <w:sz w:val="20"/>
                <w:szCs w:val="20"/>
              </w:rPr>
              <w:t>2025 MALİ YILI BÜTÇESİ</w:t>
            </w:r>
          </w:p>
        </w:tc>
      </w:tr>
      <w:tr w:rsidR="00396352" w:rsidRPr="00396352" w14:paraId="7C3198FA"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FAD87EF"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01</w:t>
            </w:r>
          </w:p>
        </w:tc>
        <w:tc>
          <w:tcPr>
            <w:tcW w:w="5059" w:type="dxa"/>
            <w:tcBorders>
              <w:top w:val="single" w:sz="4" w:space="0" w:color="auto"/>
              <w:left w:val="single" w:sz="4" w:space="0" w:color="auto"/>
              <w:bottom w:val="single" w:sz="4" w:space="0" w:color="auto"/>
              <w:right w:val="single" w:sz="4" w:space="0" w:color="auto"/>
            </w:tcBorders>
            <w:hideMark/>
          </w:tcPr>
          <w:p w14:paraId="5F44A15B"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 xml:space="preserve">PERSONEL GİDERLERİ </w:t>
            </w:r>
          </w:p>
        </w:tc>
        <w:tc>
          <w:tcPr>
            <w:tcW w:w="3020" w:type="dxa"/>
            <w:tcBorders>
              <w:top w:val="single" w:sz="4" w:space="0" w:color="auto"/>
              <w:left w:val="single" w:sz="4" w:space="0" w:color="auto"/>
              <w:bottom w:val="single" w:sz="4" w:space="0" w:color="auto"/>
              <w:right w:val="single" w:sz="4" w:space="0" w:color="auto"/>
            </w:tcBorders>
            <w:hideMark/>
          </w:tcPr>
          <w:p w14:paraId="66EF0F7A"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410.795.000,00Tl</w:t>
            </w:r>
          </w:p>
        </w:tc>
      </w:tr>
      <w:tr w:rsidR="00396352" w:rsidRPr="00396352" w14:paraId="49C3E5E2"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5C6B0F9"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02</w:t>
            </w:r>
          </w:p>
        </w:tc>
        <w:tc>
          <w:tcPr>
            <w:tcW w:w="5059" w:type="dxa"/>
            <w:tcBorders>
              <w:top w:val="single" w:sz="4" w:space="0" w:color="auto"/>
              <w:left w:val="single" w:sz="4" w:space="0" w:color="auto"/>
              <w:bottom w:val="single" w:sz="4" w:space="0" w:color="auto"/>
              <w:right w:val="single" w:sz="4" w:space="0" w:color="auto"/>
            </w:tcBorders>
            <w:hideMark/>
          </w:tcPr>
          <w:p w14:paraId="02800791" w14:textId="77777777" w:rsidR="00396352" w:rsidRPr="00396352" w:rsidRDefault="00396352">
            <w:pPr>
              <w:autoSpaceDN w:val="0"/>
              <w:jc w:val="both"/>
              <w:rPr>
                <w:rFonts w:ascii="Times New Roman" w:hAnsi="Times New Roman" w:cs="Times New Roman"/>
                <w:sz w:val="20"/>
                <w:szCs w:val="20"/>
              </w:rPr>
            </w:pPr>
            <w:proofErr w:type="gramStart"/>
            <w:r w:rsidRPr="00396352">
              <w:rPr>
                <w:rFonts w:ascii="Times New Roman" w:hAnsi="Times New Roman" w:cs="Times New Roman"/>
                <w:sz w:val="20"/>
                <w:szCs w:val="20"/>
              </w:rPr>
              <w:t>SOS.GÜV.KUR.DEV.PİRM.GİD</w:t>
            </w:r>
            <w:proofErr w:type="gramEnd"/>
            <w:r w:rsidRPr="00396352">
              <w:rPr>
                <w:rFonts w:ascii="Times New Roman" w:hAnsi="Times New Roman" w:cs="Times New Roman"/>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04AF079E"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51.260.000,00Tl</w:t>
            </w:r>
          </w:p>
        </w:tc>
      </w:tr>
      <w:tr w:rsidR="00396352" w:rsidRPr="00396352" w14:paraId="01ABEF92"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7B56E362"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03</w:t>
            </w:r>
          </w:p>
        </w:tc>
        <w:tc>
          <w:tcPr>
            <w:tcW w:w="5059" w:type="dxa"/>
            <w:tcBorders>
              <w:top w:val="single" w:sz="4" w:space="0" w:color="auto"/>
              <w:left w:val="single" w:sz="4" w:space="0" w:color="auto"/>
              <w:bottom w:val="single" w:sz="4" w:space="0" w:color="auto"/>
              <w:right w:val="single" w:sz="4" w:space="0" w:color="auto"/>
            </w:tcBorders>
            <w:hideMark/>
          </w:tcPr>
          <w:p w14:paraId="4F5E24C8"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MAL VE HİZ. ALIM.GİDERLERİ</w:t>
            </w:r>
          </w:p>
        </w:tc>
        <w:tc>
          <w:tcPr>
            <w:tcW w:w="3020" w:type="dxa"/>
            <w:tcBorders>
              <w:top w:val="single" w:sz="4" w:space="0" w:color="auto"/>
              <w:left w:val="single" w:sz="4" w:space="0" w:color="auto"/>
              <w:bottom w:val="single" w:sz="4" w:space="0" w:color="auto"/>
              <w:right w:val="single" w:sz="4" w:space="0" w:color="auto"/>
            </w:tcBorders>
            <w:hideMark/>
          </w:tcPr>
          <w:p w14:paraId="69B5E1FF"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1.699.805.000,00Tl</w:t>
            </w:r>
          </w:p>
        </w:tc>
      </w:tr>
      <w:tr w:rsidR="00396352" w:rsidRPr="00396352" w14:paraId="44D4667D"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3C127826"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04</w:t>
            </w:r>
          </w:p>
        </w:tc>
        <w:tc>
          <w:tcPr>
            <w:tcW w:w="5059" w:type="dxa"/>
            <w:tcBorders>
              <w:top w:val="single" w:sz="4" w:space="0" w:color="auto"/>
              <w:left w:val="single" w:sz="4" w:space="0" w:color="auto"/>
              <w:bottom w:val="single" w:sz="4" w:space="0" w:color="auto"/>
              <w:right w:val="single" w:sz="4" w:space="0" w:color="auto"/>
            </w:tcBorders>
            <w:hideMark/>
          </w:tcPr>
          <w:p w14:paraId="2B9827EB"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FAİZ GİDERLERİ</w:t>
            </w:r>
          </w:p>
        </w:tc>
        <w:tc>
          <w:tcPr>
            <w:tcW w:w="3020" w:type="dxa"/>
            <w:tcBorders>
              <w:top w:val="single" w:sz="4" w:space="0" w:color="auto"/>
              <w:left w:val="single" w:sz="4" w:space="0" w:color="auto"/>
              <w:bottom w:val="single" w:sz="4" w:space="0" w:color="auto"/>
              <w:right w:val="single" w:sz="4" w:space="0" w:color="auto"/>
            </w:tcBorders>
            <w:hideMark/>
          </w:tcPr>
          <w:p w14:paraId="07403240"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12.080.000,00Tl</w:t>
            </w:r>
          </w:p>
        </w:tc>
      </w:tr>
      <w:tr w:rsidR="00396352" w:rsidRPr="00396352" w14:paraId="459E9871"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236CADD1"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05</w:t>
            </w:r>
          </w:p>
        </w:tc>
        <w:tc>
          <w:tcPr>
            <w:tcW w:w="5059" w:type="dxa"/>
            <w:tcBorders>
              <w:top w:val="single" w:sz="4" w:space="0" w:color="auto"/>
              <w:left w:val="single" w:sz="4" w:space="0" w:color="auto"/>
              <w:bottom w:val="single" w:sz="4" w:space="0" w:color="auto"/>
              <w:right w:val="single" w:sz="4" w:space="0" w:color="auto"/>
            </w:tcBorders>
            <w:hideMark/>
          </w:tcPr>
          <w:p w14:paraId="1B54EDB1"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CARİ TRANSFERLER</w:t>
            </w:r>
          </w:p>
        </w:tc>
        <w:tc>
          <w:tcPr>
            <w:tcW w:w="3020" w:type="dxa"/>
            <w:tcBorders>
              <w:top w:val="single" w:sz="4" w:space="0" w:color="auto"/>
              <w:left w:val="single" w:sz="4" w:space="0" w:color="auto"/>
              <w:bottom w:val="single" w:sz="4" w:space="0" w:color="auto"/>
              <w:right w:val="single" w:sz="4" w:space="0" w:color="auto"/>
            </w:tcBorders>
            <w:hideMark/>
          </w:tcPr>
          <w:p w14:paraId="242F4CB6"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64.750.000,00Tl</w:t>
            </w:r>
          </w:p>
        </w:tc>
      </w:tr>
      <w:tr w:rsidR="00396352" w:rsidRPr="00396352" w14:paraId="7FDF6FAE"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704AF4F9"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06</w:t>
            </w:r>
          </w:p>
        </w:tc>
        <w:tc>
          <w:tcPr>
            <w:tcW w:w="5059" w:type="dxa"/>
            <w:tcBorders>
              <w:top w:val="single" w:sz="4" w:space="0" w:color="auto"/>
              <w:left w:val="single" w:sz="4" w:space="0" w:color="auto"/>
              <w:bottom w:val="single" w:sz="4" w:space="0" w:color="auto"/>
              <w:right w:val="single" w:sz="4" w:space="0" w:color="auto"/>
            </w:tcBorders>
            <w:hideMark/>
          </w:tcPr>
          <w:p w14:paraId="06A4F111"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SERMAYE GİDERLERİ</w:t>
            </w:r>
          </w:p>
        </w:tc>
        <w:tc>
          <w:tcPr>
            <w:tcW w:w="3020" w:type="dxa"/>
            <w:tcBorders>
              <w:top w:val="single" w:sz="4" w:space="0" w:color="auto"/>
              <w:left w:val="single" w:sz="4" w:space="0" w:color="auto"/>
              <w:bottom w:val="single" w:sz="4" w:space="0" w:color="auto"/>
              <w:right w:val="single" w:sz="4" w:space="0" w:color="auto"/>
            </w:tcBorders>
            <w:hideMark/>
          </w:tcPr>
          <w:p w14:paraId="00C0CF5A"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1.187.290.000,00Tl</w:t>
            </w:r>
          </w:p>
        </w:tc>
      </w:tr>
      <w:tr w:rsidR="00396352" w:rsidRPr="00396352" w14:paraId="19A99573"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39CC6B10"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07</w:t>
            </w:r>
          </w:p>
        </w:tc>
        <w:tc>
          <w:tcPr>
            <w:tcW w:w="5059" w:type="dxa"/>
            <w:tcBorders>
              <w:top w:val="single" w:sz="4" w:space="0" w:color="auto"/>
              <w:left w:val="single" w:sz="4" w:space="0" w:color="auto"/>
              <w:bottom w:val="single" w:sz="4" w:space="0" w:color="auto"/>
              <w:right w:val="single" w:sz="4" w:space="0" w:color="auto"/>
            </w:tcBorders>
            <w:hideMark/>
          </w:tcPr>
          <w:p w14:paraId="723405C6"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SERMAYE TRANSFERLERİ</w:t>
            </w:r>
          </w:p>
        </w:tc>
        <w:tc>
          <w:tcPr>
            <w:tcW w:w="3020" w:type="dxa"/>
            <w:tcBorders>
              <w:top w:val="single" w:sz="4" w:space="0" w:color="auto"/>
              <w:left w:val="single" w:sz="4" w:space="0" w:color="auto"/>
              <w:bottom w:val="single" w:sz="4" w:space="0" w:color="auto"/>
              <w:right w:val="single" w:sz="4" w:space="0" w:color="auto"/>
            </w:tcBorders>
            <w:hideMark/>
          </w:tcPr>
          <w:p w14:paraId="50CE6946"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2.320.000,00Tl</w:t>
            </w:r>
          </w:p>
        </w:tc>
      </w:tr>
      <w:tr w:rsidR="00396352" w:rsidRPr="00396352" w14:paraId="1AED3204"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9D7094A"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08</w:t>
            </w:r>
          </w:p>
        </w:tc>
        <w:tc>
          <w:tcPr>
            <w:tcW w:w="5059" w:type="dxa"/>
            <w:tcBorders>
              <w:top w:val="single" w:sz="4" w:space="0" w:color="auto"/>
              <w:left w:val="single" w:sz="4" w:space="0" w:color="auto"/>
              <w:bottom w:val="single" w:sz="4" w:space="0" w:color="auto"/>
              <w:right w:val="single" w:sz="4" w:space="0" w:color="auto"/>
            </w:tcBorders>
            <w:hideMark/>
          </w:tcPr>
          <w:p w14:paraId="698C0B4F"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BORÇ VERME</w:t>
            </w:r>
          </w:p>
        </w:tc>
        <w:tc>
          <w:tcPr>
            <w:tcW w:w="3020" w:type="dxa"/>
            <w:tcBorders>
              <w:top w:val="single" w:sz="4" w:space="0" w:color="auto"/>
              <w:left w:val="single" w:sz="4" w:space="0" w:color="auto"/>
              <w:bottom w:val="single" w:sz="4" w:space="0" w:color="auto"/>
              <w:right w:val="single" w:sz="4" w:space="0" w:color="auto"/>
            </w:tcBorders>
            <w:hideMark/>
          </w:tcPr>
          <w:p w14:paraId="3C9AD514"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50.000,00Tl</w:t>
            </w:r>
          </w:p>
        </w:tc>
      </w:tr>
      <w:tr w:rsidR="00396352" w:rsidRPr="00396352" w14:paraId="1B66BFE4"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8A47D73"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09</w:t>
            </w:r>
          </w:p>
        </w:tc>
        <w:tc>
          <w:tcPr>
            <w:tcW w:w="5059" w:type="dxa"/>
            <w:tcBorders>
              <w:top w:val="single" w:sz="4" w:space="0" w:color="auto"/>
              <w:left w:val="single" w:sz="4" w:space="0" w:color="auto"/>
              <w:bottom w:val="single" w:sz="4" w:space="0" w:color="auto"/>
              <w:right w:val="single" w:sz="4" w:space="0" w:color="auto"/>
            </w:tcBorders>
            <w:hideMark/>
          </w:tcPr>
          <w:p w14:paraId="796D6EE1"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YDEK ÖDENEK</w:t>
            </w:r>
          </w:p>
        </w:tc>
        <w:tc>
          <w:tcPr>
            <w:tcW w:w="3020" w:type="dxa"/>
            <w:tcBorders>
              <w:top w:val="single" w:sz="4" w:space="0" w:color="auto"/>
              <w:left w:val="single" w:sz="4" w:space="0" w:color="auto"/>
              <w:bottom w:val="single" w:sz="4" w:space="0" w:color="auto"/>
              <w:right w:val="single" w:sz="4" w:space="0" w:color="auto"/>
            </w:tcBorders>
            <w:hideMark/>
          </w:tcPr>
          <w:p w14:paraId="7643A03A"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202.650.000,00Tl</w:t>
            </w:r>
          </w:p>
        </w:tc>
      </w:tr>
      <w:tr w:rsidR="00396352" w:rsidRPr="00396352" w14:paraId="3AC17571" w14:textId="77777777" w:rsidTr="00396352">
        <w:tc>
          <w:tcPr>
            <w:tcW w:w="1133" w:type="dxa"/>
            <w:tcBorders>
              <w:top w:val="single" w:sz="4" w:space="0" w:color="auto"/>
              <w:left w:val="single" w:sz="4" w:space="0" w:color="auto"/>
              <w:bottom w:val="single" w:sz="4" w:space="0" w:color="auto"/>
              <w:right w:val="single" w:sz="4" w:space="0" w:color="auto"/>
            </w:tcBorders>
          </w:tcPr>
          <w:p w14:paraId="4FDC5A2E" w14:textId="77777777" w:rsidR="00396352" w:rsidRPr="00396352" w:rsidRDefault="00396352">
            <w:pPr>
              <w:autoSpaceDN w:val="0"/>
              <w:jc w:val="both"/>
              <w:rPr>
                <w:rFonts w:ascii="Times New Roman" w:hAnsi="Times New Roman" w:cs="Times New Roman"/>
                <w:sz w:val="20"/>
                <w:szCs w:val="20"/>
              </w:rPr>
            </w:pPr>
          </w:p>
        </w:tc>
        <w:tc>
          <w:tcPr>
            <w:tcW w:w="5059" w:type="dxa"/>
            <w:tcBorders>
              <w:top w:val="single" w:sz="4" w:space="0" w:color="auto"/>
              <w:left w:val="single" w:sz="4" w:space="0" w:color="auto"/>
              <w:bottom w:val="single" w:sz="4" w:space="0" w:color="auto"/>
              <w:right w:val="single" w:sz="4" w:space="0" w:color="auto"/>
            </w:tcBorders>
            <w:hideMark/>
          </w:tcPr>
          <w:p w14:paraId="537C7412"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GİDER BÜTÇESİ GENEL TOPLAMI</w:t>
            </w:r>
          </w:p>
        </w:tc>
        <w:tc>
          <w:tcPr>
            <w:tcW w:w="3020" w:type="dxa"/>
            <w:tcBorders>
              <w:top w:val="single" w:sz="4" w:space="0" w:color="auto"/>
              <w:left w:val="single" w:sz="4" w:space="0" w:color="auto"/>
              <w:bottom w:val="single" w:sz="4" w:space="0" w:color="auto"/>
              <w:right w:val="single" w:sz="4" w:space="0" w:color="auto"/>
            </w:tcBorders>
            <w:hideMark/>
          </w:tcPr>
          <w:p w14:paraId="687DBCD0" w14:textId="77777777" w:rsidR="00396352" w:rsidRPr="00396352" w:rsidRDefault="00396352">
            <w:pPr>
              <w:autoSpaceDN w:val="0"/>
              <w:rPr>
                <w:rFonts w:ascii="Times New Roman" w:hAnsi="Times New Roman" w:cs="Times New Roman"/>
                <w:b/>
                <w:sz w:val="20"/>
                <w:szCs w:val="20"/>
              </w:rPr>
            </w:pPr>
            <w:r w:rsidRPr="00396352">
              <w:rPr>
                <w:rFonts w:ascii="Times New Roman" w:hAnsi="Times New Roman" w:cs="Times New Roman"/>
                <w:b/>
                <w:sz w:val="20"/>
                <w:szCs w:val="20"/>
              </w:rPr>
              <w:t xml:space="preserve">               3.631.000.000,00 TL</w:t>
            </w:r>
          </w:p>
        </w:tc>
      </w:tr>
    </w:tbl>
    <w:p w14:paraId="2AC34FE3" w14:textId="77777777" w:rsidR="00396352" w:rsidRDefault="00396352" w:rsidP="00396352">
      <w:pPr>
        <w:spacing w:line="216" w:lineRule="auto"/>
        <w:jc w:val="both"/>
        <w:rPr>
          <w:rFonts w:ascii="Times New Roman" w:hAnsi="Times New Roman" w:cs="Times New Roman"/>
          <w:sz w:val="20"/>
          <w:szCs w:val="20"/>
        </w:rPr>
      </w:pPr>
      <w:r w:rsidRPr="00396352">
        <w:rPr>
          <w:rFonts w:ascii="Times New Roman" w:hAnsi="Times New Roman" w:cs="Times New Roman"/>
          <w:sz w:val="20"/>
          <w:szCs w:val="20"/>
        </w:rPr>
        <w:t xml:space="preserve">        </w:t>
      </w:r>
    </w:p>
    <w:p w14:paraId="21DC7728" w14:textId="77777777" w:rsidR="004F482A" w:rsidRDefault="004F482A" w:rsidP="00396352">
      <w:pPr>
        <w:spacing w:line="216" w:lineRule="auto"/>
        <w:jc w:val="both"/>
        <w:rPr>
          <w:rFonts w:ascii="Times New Roman" w:hAnsi="Times New Roman" w:cs="Times New Roman"/>
          <w:sz w:val="20"/>
          <w:szCs w:val="20"/>
        </w:rPr>
      </w:pPr>
    </w:p>
    <w:p w14:paraId="21D3FC25" w14:textId="77777777" w:rsidR="00B76A6C" w:rsidRDefault="00B76A6C" w:rsidP="00396352">
      <w:pPr>
        <w:spacing w:line="216" w:lineRule="auto"/>
        <w:jc w:val="both"/>
        <w:rPr>
          <w:rFonts w:ascii="Times New Roman" w:hAnsi="Times New Roman" w:cs="Times New Roman"/>
          <w:sz w:val="20"/>
          <w:szCs w:val="20"/>
        </w:rPr>
      </w:pPr>
    </w:p>
    <w:p w14:paraId="5C7CDD46" w14:textId="77777777" w:rsidR="00B76A6C" w:rsidRDefault="00B76A6C" w:rsidP="00396352">
      <w:pPr>
        <w:spacing w:line="216" w:lineRule="auto"/>
        <w:jc w:val="both"/>
        <w:rPr>
          <w:rFonts w:ascii="Times New Roman" w:hAnsi="Times New Roman" w:cs="Times New Roman"/>
          <w:sz w:val="20"/>
          <w:szCs w:val="20"/>
        </w:rPr>
      </w:pPr>
    </w:p>
    <w:p w14:paraId="3D41AB5C" w14:textId="77777777" w:rsidR="004F482A" w:rsidRPr="00396352" w:rsidRDefault="004F482A" w:rsidP="00396352">
      <w:pPr>
        <w:spacing w:line="216" w:lineRule="auto"/>
        <w:jc w:val="both"/>
        <w:rPr>
          <w:rFonts w:ascii="Times New Roman" w:eastAsia="Times New Roman" w:hAnsi="Times New Roman" w:cs="Times New Roman"/>
          <w:b/>
          <w:sz w:val="20"/>
          <w:szCs w:val="20"/>
        </w:rPr>
      </w:pPr>
    </w:p>
    <w:tbl>
      <w:tblPr>
        <w:tblStyle w:val="TabloKlavuzu"/>
        <w:tblW w:w="0" w:type="auto"/>
        <w:tblLook w:val="04A0" w:firstRow="1" w:lastRow="0" w:firstColumn="1" w:lastColumn="0" w:noHBand="0" w:noVBand="1"/>
      </w:tblPr>
      <w:tblGrid>
        <w:gridCol w:w="1132"/>
        <w:gridCol w:w="4951"/>
        <w:gridCol w:w="2981"/>
      </w:tblGrid>
      <w:tr w:rsidR="00396352" w:rsidRPr="00396352" w14:paraId="0EDE8BDF" w14:textId="77777777" w:rsidTr="00396352">
        <w:tc>
          <w:tcPr>
            <w:tcW w:w="9212" w:type="dxa"/>
            <w:gridSpan w:val="3"/>
            <w:tcBorders>
              <w:top w:val="single" w:sz="4" w:space="0" w:color="auto"/>
              <w:left w:val="single" w:sz="4" w:space="0" w:color="auto"/>
              <w:bottom w:val="single" w:sz="4" w:space="0" w:color="auto"/>
              <w:right w:val="single" w:sz="4" w:space="0" w:color="auto"/>
            </w:tcBorders>
            <w:hideMark/>
          </w:tcPr>
          <w:p w14:paraId="1B57B59A"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 xml:space="preserve">                 KAYAPINAR BELEDİYESİ 2025 MALİ YILI </w:t>
            </w:r>
            <w:proofErr w:type="gramStart"/>
            <w:r w:rsidRPr="00396352">
              <w:rPr>
                <w:rFonts w:ascii="Times New Roman" w:hAnsi="Times New Roman" w:cs="Times New Roman"/>
                <w:b/>
                <w:sz w:val="20"/>
                <w:szCs w:val="20"/>
              </w:rPr>
              <w:t>GELİR  BÜTÇESİ</w:t>
            </w:r>
            <w:proofErr w:type="gramEnd"/>
          </w:p>
        </w:tc>
      </w:tr>
      <w:tr w:rsidR="00396352" w:rsidRPr="00396352" w14:paraId="02806CA5" w14:textId="77777777" w:rsidTr="00396352">
        <w:tc>
          <w:tcPr>
            <w:tcW w:w="9212" w:type="dxa"/>
            <w:gridSpan w:val="3"/>
            <w:tcBorders>
              <w:top w:val="single" w:sz="4" w:space="0" w:color="auto"/>
              <w:left w:val="single" w:sz="4" w:space="0" w:color="auto"/>
              <w:bottom w:val="single" w:sz="4" w:space="0" w:color="auto"/>
              <w:right w:val="single" w:sz="4" w:space="0" w:color="auto"/>
            </w:tcBorders>
            <w:hideMark/>
          </w:tcPr>
          <w:p w14:paraId="0AA8A2F6"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lastRenderedPageBreak/>
              <w:t>B-GELİR BÜTÇESİ</w:t>
            </w:r>
          </w:p>
        </w:tc>
      </w:tr>
      <w:tr w:rsidR="00396352" w:rsidRPr="00396352" w14:paraId="7FAF1A31"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3D4AF0A" w14:textId="77777777" w:rsidR="00396352" w:rsidRPr="00396352" w:rsidRDefault="00396352">
            <w:pPr>
              <w:autoSpaceDN w:val="0"/>
              <w:jc w:val="both"/>
              <w:rPr>
                <w:rFonts w:ascii="Times New Roman" w:hAnsi="Times New Roman" w:cs="Times New Roman"/>
                <w:b/>
                <w:sz w:val="20"/>
                <w:szCs w:val="20"/>
              </w:rPr>
            </w:pPr>
            <w:r w:rsidRPr="00396352">
              <w:rPr>
                <w:rFonts w:ascii="Times New Roman" w:hAnsi="Times New Roman" w:cs="Times New Roman"/>
                <w:b/>
                <w:sz w:val="20"/>
                <w:szCs w:val="20"/>
              </w:rPr>
              <w:t>GELİRİN KODU</w:t>
            </w:r>
          </w:p>
        </w:tc>
        <w:tc>
          <w:tcPr>
            <w:tcW w:w="5059" w:type="dxa"/>
            <w:tcBorders>
              <w:top w:val="single" w:sz="4" w:space="0" w:color="auto"/>
              <w:left w:val="single" w:sz="4" w:space="0" w:color="auto"/>
              <w:bottom w:val="single" w:sz="4" w:space="0" w:color="auto"/>
              <w:right w:val="single" w:sz="4" w:space="0" w:color="auto"/>
            </w:tcBorders>
            <w:hideMark/>
          </w:tcPr>
          <w:p w14:paraId="614BD5D8"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 xml:space="preserve">GELİRİN ADI </w:t>
            </w:r>
          </w:p>
        </w:tc>
        <w:tc>
          <w:tcPr>
            <w:tcW w:w="3020" w:type="dxa"/>
            <w:tcBorders>
              <w:top w:val="single" w:sz="4" w:space="0" w:color="auto"/>
              <w:left w:val="single" w:sz="4" w:space="0" w:color="auto"/>
              <w:bottom w:val="single" w:sz="4" w:space="0" w:color="auto"/>
              <w:right w:val="single" w:sz="4" w:space="0" w:color="auto"/>
            </w:tcBorders>
            <w:hideMark/>
          </w:tcPr>
          <w:p w14:paraId="3557ADB0" w14:textId="77777777" w:rsidR="00396352" w:rsidRPr="00396352" w:rsidRDefault="00396352">
            <w:pPr>
              <w:autoSpaceDN w:val="0"/>
              <w:jc w:val="both"/>
              <w:rPr>
                <w:rFonts w:ascii="Times New Roman" w:hAnsi="Times New Roman" w:cs="Times New Roman"/>
                <w:b/>
                <w:sz w:val="20"/>
                <w:szCs w:val="20"/>
              </w:rPr>
            </w:pPr>
            <w:r w:rsidRPr="00396352">
              <w:rPr>
                <w:rFonts w:ascii="Times New Roman" w:hAnsi="Times New Roman" w:cs="Times New Roman"/>
                <w:b/>
                <w:sz w:val="20"/>
                <w:szCs w:val="20"/>
              </w:rPr>
              <w:t>2025 MALİ YILI BÜTÇESİ</w:t>
            </w:r>
          </w:p>
        </w:tc>
      </w:tr>
      <w:tr w:rsidR="00396352" w:rsidRPr="00396352" w14:paraId="31AD4775"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7B8CC129"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01</w:t>
            </w:r>
          </w:p>
        </w:tc>
        <w:tc>
          <w:tcPr>
            <w:tcW w:w="5059" w:type="dxa"/>
            <w:tcBorders>
              <w:top w:val="single" w:sz="4" w:space="0" w:color="auto"/>
              <w:left w:val="single" w:sz="4" w:space="0" w:color="auto"/>
              <w:bottom w:val="single" w:sz="4" w:space="0" w:color="auto"/>
              <w:right w:val="single" w:sz="4" w:space="0" w:color="auto"/>
            </w:tcBorders>
            <w:hideMark/>
          </w:tcPr>
          <w:p w14:paraId="61DB295E"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 xml:space="preserve">VERGİ GELİRLERİ </w:t>
            </w:r>
          </w:p>
        </w:tc>
        <w:tc>
          <w:tcPr>
            <w:tcW w:w="3020" w:type="dxa"/>
            <w:tcBorders>
              <w:top w:val="single" w:sz="4" w:space="0" w:color="auto"/>
              <w:left w:val="single" w:sz="4" w:space="0" w:color="auto"/>
              <w:bottom w:val="single" w:sz="4" w:space="0" w:color="auto"/>
              <w:right w:val="single" w:sz="4" w:space="0" w:color="auto"/>
            </w:tcBorders>
            <w:hideMark/>
          </w:tcPr>
          <w:p w14:paraId="2FCEF582" w14:textId="77777777" w:rsidR="00396352" w:rsidRPr="00396352" w:rsidRDefault="00396352">
            <w:pPr>
              <w:autoSpaceDN w:val="0"/>
              <w:jc w:val="center"/>
              <w:rPr>
                <w:rFonts w:ascii="Times New Roman" w:hAnsi="Times New Roman" w:cs="Times New Roman"/>
                <w:sz w:val="20"/>
                <w:szCs w:val="20"/>
              </w:rPr>
            </w:pPr>
            <w:r w:rsidRPr="00396352">
              <w:rPr>
                <w:rFonts w:ascii="Times New Roman" w:hAnsi="Times New Roman" w:cs="Times New Roman"/>
                <w:sz w:val="20"/>
                <w:szCs w:val="20"/>
              </w:rPr>
              <w:t>544.600.000,00Tl</w:t>
            </w:r>
          </w:p>
        </w:tc>
      </w:tr>
      <w:tr w:rsidR="00396352" w:rsidRPr="00396352" w14:paraId="42945C9F"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5F9B1511"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03</w:t>
            </w:r>
          </w:p>
        </w:tc>
        <w:tc>
          <w:tcPr>
            <w:tcW w:w="5059" w:type="dxa"/>
            <w:tcBorders>
              <w:top w:val="single" w:sz="4" w:space="0" w:color="auto"/>
              <w:left w:val="single" w:sz="4" w:space="0" w:color="auto"/>
              <w:bottom w:val="single" w:sz="4" w:space="0" w:color="auto"/>
              <w:right w:val="single" w:sz="4" w:space="0" w:color="auto"/>
            </w:tcBorders>
            <w:hideMark/>
          </w:tcPr>
          <w:p w14:paraId="5B84048A"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TEŞEBBÜS VE MÜLKİYET GELİRLERİ</w:t>
            </w:r>
          </w:p>
        </w:tc>
        <w:tc>
          <w:tcPr>
            <w:tcW w:w="3020" w:type="dxa"/>
            <w:tcBorders>
              <w:top w:val="single" w:sz="4" w:space="0" w:color="auto"/>
              <w:left w:val="single" w:sz="4" w:space="0" w:color="auto"/>
              <w:bottom w:val="single" w:sz="4" w:space="0" w:color="auto"/>
              <w:right w:val="single" w:sz="4" w:space="0" w:color="auto"/>
            </w:tcBorders>
            <w:hideMark/>
          </w:tcPr>
          <w:p w14:paraId="72AF1A64" w14:textId="77777777" w:rsidR="00396352" w:rsidRPr="00396352" w:rsidRDefault="00396352">
            <w:pPr>
              <w:autoSpaceDN w:val="0"/>
              <w:jc w:val="center"/>
              <w:rPr>
                <w:rFonts w:ascii="Times New Roman" w:hAnsi="Times New Roman" w:cs="Times New Roman"/>
                <w:sz w:val="20"/>
                <w:szCs w:val="20"/>
              </w:rPr>
            </w:pPr>
            <w:r w:rsidRPr="00396352">
              <w:rPr>
                <w:rFonts w:ascii="Times New Roman" w:hAnsi="Times New Roman" w:cs="Times New Roman"/>
                <w:sz w:val="20"/>
                <w:szCs w:val="20"/>
              </w:rPr>
              <w:t xml:space="preserve">   43.400.000,00Tl</w:t>
            </w:r>
          </w:p>
        </w:tc>
      </w:tr>
      <w:tr w:rsidR="00396352" w:rsidRPr="00396352" w14:paraId="58D2328A"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50B227FC"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04</w:t>
            </w:r>
          </w:p>
        </w:tc>
        <w:tc>
          <w:tcPr>
            <w:tcW w:w="5059" w:type="dxa"/>
            <w:tcBorders>
              <w:top w:val="single" w:sz="4" w:space="0" w:color="auto"/>
              <w:left w:val="single" w:sz="4" w:space="0" w:color="auto"/>
              <w:bottom w:val="single" w:sz="4" w:space="0" w:color="auto"/>
              <w:right w:val="single" w:sz="4" w:space="0" w:color="auto"/>
            </w:tcBorders>
            <w:hideMark/>
          </w:tcPr>
          <w:p w14:paraId="5DB4E1C9"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ALINAN BAĞIŞ VE YARDIMLAR İLE ÖZEL GELİRLER</w:t>
            </w:r>
          </w:p>
        </w:tc>
        <w:tc>
          <w:tcPr>
            <w:tcW w:w="3020" w:type="dxa"/>
            <w:tcBorders>
              <w:top w:val="single" w:sz="4" w:space="0" w:color="auto"/>
              <w:left w:val="single" w:sz="4" w:space="0" w:color="auto"/>
              <w:bottom w:val="single" w:sz="4" w:space="0" w:color="auto"/>
              <w:right w:val="single" w:sz="4" w:space="0" w:color="auto"/>
            </w:tcBorders>
            <w:hideMark/>
          </w:tcPr>
          <w:p w14:paraId="7F46C3CB"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136.100.000,00Tl</w:t>
            </w:r>
          </w:p>
        </w:tc>
      </w:tr>
      <w:tr w:rsidR="00396352" w:rsidRPr="00396352" w14:paraId="31347E47"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12E9B246"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05</w:t>
            </w:r>
          </w:p>
        </w:tc>
        <w:tc>
          <w:tcPr>
            <w:tcW w:w="5059" w:type="dxa"/>
            <w:tcBorders>
              <w:top w:val="single" w:sz="4" w:space="0" w:color="auto"/>
              <w:left w:val="single" w:sz="4" w:space="0" w:color="auto"/>
              <w:bottom w:val="single" w:sz="4" w:space="0" w:color="auto"/>
              <w:right w:val="single" w:sz="4" w:space="0" w:color="auto"/>
            </w:tcBorders>
            <w:hideMark/>
          </w:tcPr>
          <w:p w14:paraId="2A68EE9D"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DİĞER GELİRLER</w:t>
            </w:r>
          </w:p>
        </w:tc>
        <w:tc>
          <w:tcPr>
            <w:tcW w:w="3020" w:type="dxa"/>
            <w:tcBorders>
              <w:top w:val="single" w:sz="4" w:space="0" w:color="auto"/>
              <w:left w:val="single" w:sz="4" w:space="0" w:color="auto"/>
              <w:bottom w:val="single" w:sz="4" w:space="0" w:color="auto"/>
              <w:right w:val="single" w:sz="4" w:space="0" w:color="auto"/>
            </w:tcBorders>
            <w:hideMark/>
          </w:tcPr>
          <w:p w14:paraId="1696C5F1"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2.347.000.000,00Tl</w:t>
            </w:r>
          </w:p>
        </w:tc>
      </w:tr>
      <w:tr w:rsidR="00396352" w:rsidRPr="00396352" w14:paraId="0EC65187"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45DD2775"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06</w:t>
            </w:r>
          </w:p>
        </w:tc>
        <w:tc>
          <w:tcPr>
            <w:tcW w:w="5059" w:type="dxa"/>
            <w:tcBorders>
              <w:top w:val="single" w:sz="4" w:space="0" w:color="auto"/>
              <w:left w:val="single" w:sz="4" w:space="0" w:color="auto"/>
              <w:bottom w:val="single" w:sz="4" w:space="0" w:color="auto"/>
              <w:right w:val="single" w:sz="4" w:space="0" w:color="auto"/>
            </w:tcBorders>
            <w:hideMark/>
          </w:tcPr>
          <w:p w14:paraId="503FA026"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SERMAYE GELİRLERİ</w:t>
            </w:r>
          </w:p>
        </w:tc>
        <w:tc>
          <w:tcPr>
            <w:tcW w:w="3020" w:type="dxa"/>
            <w:tcBorders>
              <w:top w:val="single" w:sz="4" w:space="0" w:color="auto"/>
              <w:left w:val="single" w:sz="4" w:space="0" w:color="auto"/>
              <w:bottom w:val="single" w:sz="4" w:space="0" w:color="auto"/>
              <w:right w:val="single" w:sz="4" w:space="0" w:color="auto"/>
            </w:tcBorders>
            <w:hideMark/>
          </w:tcPr>
          <w:p w14:paraId="33EFBA2E"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560.700.000,00Tl</w:t>
            </w:r>
          </w:p>
        </w:tc>
      </w:tr>
      <w:tr w:rsidR="00396352" w:rsidRPr="00396352" w14:paraId="60EFBC9B"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69326136"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08</w:t>
            </w:r>
          </w:p>
        </w:tc>
        <w:tc>
          <w:tcPr>
            <w:tcW w:w="5059" w:type="dxa"/>
            <w:tcBorders>
              <w:top w:val="single" w:sz="4" w:space="0" w:color="auto"/>
              <w:left w:val="single" w:sz="4" w:space="0" w:color="auto"/>
              <w:bottom w:val="single" w:sz="4" w:space="0" w:color="auto"/>
              <w:right w:val="single" w:sz="4" w:space="0" w:color="auto"/>
            </w:tcBorders>
            <w:hideMark/>
          </w:tcPr>
          <w:p w14:paraId="4CC84529"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ALACAKLARDAN TAHSİLAT</w:t>
            </w:r>
          </w:p>
        </w:tc>
        <w:tc>
          <w:tcPr>
            <w:tcW w:w="3020" w:type="dxa"/>
            <w:tcBorders>
              <w:top w:val="single" w:sz="4" w:space="0" w:color="auto"/>
              <w:left w:val="single" w:sz="4" w:space="0" w:color="auto"/>
              <w:bottom w:val="single" w:sz="4" w:space="0" w:color="auto"/>
              <w:right w:val="single" w:sz="4" w:space="0" w:color="auto"/>
            </w:tcBorders>
            <w:hideMark/>
          </w:tcPr>
          <w:p w14:paraId="3A1208FE"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200.000,00Tl</w:t>
            </w:r>
          </w:p>
        </w:tc>
      </w:tr>
      <w:tr w:rsidR="00396352" w:rsidRPr="00396352" w14:paraId="5D771078" w14:textId="77777777" w:rsidTr="00396352">
        <w:tc>
          <w:tcPr>
            <w:tcW w:w="1133" w:type="dxa"/>
            <w:tcBorders>
              <w:top w:val="single" w:sz="4" w:space="0" w:color="auto"/>
              <w:left w:val="single" w:sz="4" w:space="0" w:color="auto"/>
              <w:bottom w:val="single" w:sz="4" w:space="0" w:color="auto"/>
              <w:right w:val="single" w:sz="4" w:space="0" w:color="auto"/>
            </w:tcBorders>
            <w:hideMark/>
          </w:tcPr>
          <w:p w14:paraId="68237952"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09</w:t>
            </w:r>
          </w:p>
        </w:tc>
        <w:tc>
          <w:tcPr>
            <w:tcW w:w="5059" w:type="dxa"/>
            <w:tcBorders>
              <w:top w:val="single" w:sz="4" w:space="0" w:color="auto"/>
              <w:left w:val="single" w:sz="4" w:space="0" w:color="auto"/>
              <w:bottom w:val="single" w:sz="4" w:space="0" w:color="auto"/>
              <w:right w:val="single" w:sz="4" w:space="0" w:color="auto"/>
            </w:tcBorders>
            <w:hideMark/>
          </w:tcPr>
          <w:p w14:paraId="33F23806" w14:textId="77777777" w:rsidR="00396352" w:rsidRPr="00396352" w:rsidRDefault="00396352">
            <w:pPr>
              <w:autoSpaceDN w:val="0"/>
              <w:jc w:val="both"/>
              <w:rPr>
                <w:rFonts w:ascii="Times New Roman" w:hAnsi="Times New Roman" w:cs="Times New Roman"/>
                <w:sz w:val="20"/>
                <w:szCs w:val="20"/>
              </w:rPr>
            </w:pPr>
            <w:r w:rsidRPr="00396352">
              <w:rPr>
                <w:rFonts w:ascii="Times New Roman" w:hAnsi="Times New Roman" w:cs="Times New Roman"/>
                <w:sz w:val="20"/>
                <w:szCs w:val="20"/>
              </w:rPr>
              <w:t>RED VE İADELER(-)</w:t>
            </w:r>
          </w:p>
        </w:tc>
        <w:tc>
          <w:tcPr>
            <w:tcW w:w="3020" w:type="dxa"/>
            <w:tcBorders>
              <w:top w:val="single" w:sz="4" w:space="0" w:color="auto"/>
              <w:left w:val="single" w:sz="4" w:space="0" w:color="auto"/>
              <w:bottom w:val="single" w:sz="4" w:space="0" w:color="auto"/>
              <w:right w:val="single" w:sz="4" w:space="0" w:color="auto"/>
            </w:tcBorders>
            <w:hideMark/>
          </w:tcPr>
          <w:p w14:paraId="6E5C13F8" w14:textId="77777777" w:rsidR="00396352" w:rsidRPr="00396352" w:rsidRDefault="00396352">
            <w:pPr>
              <w:autoSpaceDN w:val="0"/>
              <w:rPr>
                <w:rFonts w:ascii="Times New Roman" w:hAnsi="Times New Roman" w:cs="Times New Roman"/>
                <w:sz w:val="20"/>
                <w:szCs w:val="20"/>
              </w:rPr>
            </w:pPr>
            <w:r w:rsidRPr="00396352">
              <w:rPr>
                <w:rFonts w:ascii="Times New Roman" w:hAnsi="Times New Roman" w:cs="Times New Roman"/>
                <w:sz w:val="20"/>
                <w:szCs w:val="20"/>
              </w:rPr>
              <w:t xml:space="preserve">                    -1.000.000,00Tl</w:t>
            </w:r>
          </w:p>
        </w:tc>
      </w:tr>
      <w:tr w:rsidR="00396352" w:rsidRPr="00396352" w14:paraId="7D15C0AF" w14:textId="77777777" w:rsidTr="00396352">
        <w:tc>
          <w:tcPr>
            <w:tcW w:w="1133" w:type="dxa"/>
            <w:tcBorders>
              <w:top w:val="single" w:sz="4" w:space="0" w:color="auto"/>
              <w:left w:val="single" w:sz="4" w:space="0" w:color="auto"/>
              <w:bottom w:val="single" w:sz="4" w:space="0" w:color="auto"/>
              <w:right w:val="single" w:sz="4" w:space="0" w:color="auto"/>
            </w:tcBorders>
          </w:tcPr>
          <w:p w14:paraId="3BBFC3B4" w14:textId="77777777" w:rsidR="00396352" w:rsidRPr="00396352" w:rsidRDefault="00396352">
            <w:pPr>
              <w:autoSpaceDN w:val="0"/>
              <w:jc w:val="both"/>
              <w:rPr>
                <w:rFonts w:ascii="Times New Roman" w:hAnsi="Times New Roman" w:cs="Times New Roman"/>
                <w:sz w:val="20"/>
                <w:szCs w:val="20"/>
              </w:rPr>
            </w:pPr>
          </w:p>
        </w:tc>
        <w:tc>
          <w:tcPr>
            <w:tcW w:w="5059" w:type="dxa"/>
            <w:tcBorders>
              <w:top w:val="single" w:sz="4" w:space="0" w:color="auto"/>
              <w:left w:val="single" w:sz="4" w:space="0" w:color="auto"/>
              <w:bottom w:val="single" w:sz="4" w:space="0" w:color="auto"/>
              <w:right w:val="single" w:sz="4" w:space="0" w:color="auto"/>
            </w:tcBorders>
            <w:hideMark/>
          </w:tcPr>
          <w:p w14:paraId="46C3B0C0" w14:textId="77777777" w:rsidR="00396352" w:rsidRPr="00396352" w:rsidRDefault="00396352">
            <w:pPr>
              <w:autoSpaceDN w:val="0"/>
              <w:jc w:val="center"/>
              <w:rPr>
                <w:rFonts w:ascii="Times New Roman" w:hAnsi="Times New Roman" w:cs="Times New Roman"/>
                <w:b/>
                <w:sz w:val="20"/>
                <w:szCs w:val="20"/>
              </w:rPr>
            </w:pPr>
            <w:r w:rsidRPr="00396352">
              <w:rPr>
                <w:rFonts w:ascii="Times New Roman" w:hAnsi="Times New Roman" w:cs="Times New Roman"/>
                <w:b/>
                <w:sz w:val="20"/>
                <w:szCs w:val="20"/>
              </w:rPr>
              <w:t>GELİR BÜTÇESİ GENEL TOPLAMI</w:t>
            </w:r>
          </w:p>
        </w:tc>
        <w:tc>
          <w:tcPr>
            <w:tcW w:w="3020" w:type="dxa"/>
            <w:tcBorders>
              <w:top w:val="single" w:sz="4" w:space="0" w:color="auto"/>
              <w:left w:val="single" w:sz="4" w:space="0" w:color="auto"/>
              <w:bottom w:val="single" w:sz="4" w:space="0" w:color="auto"/>
              <w:right w:val="single" w:sz="4" w:space="0" w:color="auto"/>
            </w:tcBorders>
            <w:hideMark/>
          </w:tcPr>
          <w:p w14:paraId="5C607FDA" w14:textId="77777777" w:rsidR="00396352" w:rsidRPr="00396352" w:rsidRDefault="00396352">
            <w:pPr>
              <w:autoSpaceDN w:val="0"/>
              <w:rPr>
                <w:rFonts w:ascii="Times New Roman" w:hAnsi="Times New Roman" w:cs="Times New Roman"/>
                <w:b/>
                <w:sz w:val="20"/>
                <w:szCs w:val="20"/>
              </w:rPr>
            </w:pPr>
            <w:r w:rsidRPr="00396352">
              <w:rPr>
                <w:rFonts w:ascii="Times New Roman" w:hAnsi="Times New Roman" w:cs="Times New Roman"/>
                <w:b/>
                <w:sz w:val="20"/>
                <w:szCs w:val="20"/>
              </w:rPr>
              <w:t xml:space="preserve">              3.631.000.000,00TL </w:t>
            </w:r>
          </w:p>
        </w:tc>
      </w:tr>
    </w:tbl>
    <w:p w14:paraId="468DE865" w14:textId="77777777" w:rsidR="00396352" w:rsidRPr="00396352" w:rsidRDefault="00396352" w:rsidP="00396352">
      <w:pPr>
        <w:spacing w:line="216" w:lineRule="auto"/>
        <w:jc w:val="both"/>
        <w:rPr>
          <w:rFonts w:ascii="Times New Roman" w:eastAsia="Times New Roman" w:hAnsi="Times New Roman" w:cs="Times New Roman"/>
          <w:sz w:val="20"/>
          <w:szCs w:val="20"/>
        </w:rPr>
      </w:pPr>
    </w:p>
    <w:tbl>
      <w:tblPr>
        <w:tblStyle w:val="TabloKlavuzu"/>
        <w:tblW w:w="9395" w:type="dxa"/>
        <w:tblLook w:val="04A0" w:firstRow="1" w:lastRow="0" w:firstColumn="1" w:lastColumn="0" w:noHBand="0" w:noVBand="1"/>
      </w:tblPr>
      <w:tblGrid>
        <w:gridCol w:w="6670"/>
        <w:gridCol w:w="2725"/>
      </w:tblGrid>
      <w:tr w:rsidR="00396352" w:rsidRPr="00396352" w14:paraId="5B617E5B" w14:textId="77777777" w:rsidTr="00396352">
        <w:trPr>
          <w:trHeight w:val="321"/>
        </w:trPr>
        <w:tc>
          <w:tcPr>
            <w:tcW w:w="9395" w:type="dxa"/>
            <w:gridSpan w:val="2"/>
            <w:tcBorders>
              <w:top w:val="single" w:sz="4" w:space="0" w:color="auto"/>
              <w:left w:val="single" w:sz="4" w:space="0" w:color="auto"/>
              <w:bottom w:val="single" w:sz="4" w:space="0" w:color="auto"/>
              <w:right w:val="single" w:sz="4" w:space="0" w:color="auto"/>
            </w:tcBorders>
            <w:hideMark/>
          </w:tcPr>
          <w:p w14:paraId="4D19370B" w14:textId="77777777" w:rsidR="00396352" w:rsidRPr="00396352" w:rsidRDefault="00396352">
            <w:pPr>
              <w:widowControl w:val="0"/>
              <w:autoSpaceDE w:val="0"/>
              <w:autoSpaceDN w:val="0"/>
              <w:jc w:val="center"/>
              <w:rPr>
                <w:rFonts w:ascii="Times New Roman" w:eastAsiaTheme="minorEastAsia" w:hAnsi="Times New Roman" w:cs="Times New Roman"/>
                <w:b/>
                <w:sz w:val="20"/>
                <w:szCs w:val="20"/>
              </w:rPr>
            </w:pPr>
            <w:r w:rsidRPr="00396352">
              <w:rPr>
                <w:rFonts w:ascii="Times New Roman" w:hAnsi="Times New Roman" w:cs="Times New Roman"/>
                <w:b/>
                <w:sz w:val="20"/>
                <w:szCs w:val="20"/>
              </w:rPr>
              <w:t>2025 MALİ YILI BİRİM GİDER BÜTÇESİ</w:t>
            </w:r>
          </w:p>
        </w:tc>
      </w:tr>
      <w:tr w:rsidR="00396352" w:rsidRPr="00396352" w14:paraId="28708B50"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46394F56" w14:textId="77777777" w:rsidR="00396352" w:rsidRPr="00396352" w:rsidRDefault="00396352">
            <w:pPr>
              <w:widowControl w:val="0"/>
              <w:tabs>
                <w:tab w:val="left" w:pos="8018"/>
              </w:tabs>
              <w:autoSpaceDE w:val="0"/>
              <w:autoSpaceDN w:val="0"/>
              <w:rPr>
                <w:rFonts w:ascii="Times New Roman" w:eastAsiaTheme="minorEastAsia" w:hAnsi="Times New Roman" w:cs="Times New Roman"/>
                <w:b/>
                <w:sz w:val="20"/>
                <w:szCs w:val="20"/>
              </w:rPr>
            </w:pPr>
            <w:r w:rsidRPr="00396352">
              <w:rPr>
                <w:rFonts w:ascii="Times New Roman" w:hAnsi="Times New Roman" w:cs="Times New Roman"/>
                <w:b/>
                <w:sz w:val="20"/>
                <w:szCs w:val="20"/>
              </w:rPr>
              <w:t xml:space="preserve">     BİRİM</w:t>
            </w:r>
          </w:p>
        </w:tc>
        <w:tc>
          <w:tcPr>
            <w:tcW w:w="2725" w:type="dxa"/>
            <w:tcBorders>
              <w:top w:val="single" w:sz="4" w:space="0" w:color="auto"/>
              <w:left w:val="single" w:sz="4" w:space="0" w:color="auto"/>
              <w:bottom w:val="single" w:sz="4" w:space="0" w:color="auto"/>
              <w:right w:val="single" w:sz="4" w:space="0" w:color="auto"/>
            </w:tcBorders>
            <w:hideMark/>
          </w:tcPr>
          <w:p w14:paraId="1FA56DC3" w14:textId="77777777" w:rsidR="00396352" w:rsidRPr="00396352" w:rsidRDefault="00396352">
            <w:pPr>
              <w:widowControl w:val="0"/>
              <w:tabs>
                <w:tab w:val="left" w:pos="8018"/>
              </w:tabs>
              <w:autoSpaceDE w:val="0"/>
              <w:autoSpaceDN w:val="0"/>
              <w:ind w:left="1474"/>
              <w:jc w:val="right"/>
              <w:rPr>
                <w:rFonts w:ascii="Times New Roman" w:eastAsiaTheme="minorEastAsia" w:hAnsi="Times New Roman" w:cs="Times New Roman"/>
                <w:b/>
                <w:sz w:val="20"/>
                <w:szCs w:val="20"/>
              </w:rPr>
            </w:pPr>
            <w:r w:rsidRPr="00396352">
              <w:rPr>
                <w:rFonts w:ascii="Times New Roman" w:hAnsi="Times New Roman" w:cs="Times New Roman"/>
                <w:b/>
                <w:sz w:val="20"/>
                <w:szCs w:val="20"/>
              </w:rPr>
              <w:t>TUTAR</w:t>
            </w:r>
          </w:p>
        </w:tc>
      </w:tr>
      <w:tr w:rsidR="00396352" w:rsidRPr="00396352" w14:paraId="3E232E68"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009D3BC1"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1</w:t>
            </w:r>
            <w:r w:rsidRPr="00396352">
              <w:rPr>
                <w:rFonts w:ascii="Times New Roman" w:hAnsi="Times New Roman" w:cs="Times New Roman"/>
                <w:sz w:val="20"/>
                <w:szCs w:val="20"/>
              </w:rPr>
              <w:t>-ÖZEL KALEM MÜDÜRLÜĞÜ</w:t>
            </w:r>
          </w:p>
        </w:tc>
        <w:tc>
          <w:tcPr>
            <w:tcW w:w="2725" w:type="dxa"/>
            <w:tcBorders>
              <w:top w:val="single" w:sz="4" w:space="0" w:color="auto"/>
              <w:left w:val="single" w:sz="4" w:space="0" w:color="auto"/>
              <w:bottom w:val="single" w:sz="4" w:space="0" w:color="auto"/>
              <w:right w:val="single" w:sz="4" w:space="0" w:color="auto"/>
            </w:tcBorders>
            <w:hideMark/>
          </w:tcPr>
          <w:p w14:paraId="2B0A1DBA"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28.400,000,00TL</w:t>
            </w:r>
          </w:p>
        </w:tc>
      </w:tr>
      <w:tr w:rsidR="00396352" w:rsidRPr="00396352" w14:paraId="6FECD7A9"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66B815D9"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2-</w:t>
            </w:r>
            <w:r w:rsidRPr="00396352">
              <w:rPr>
                <w:rFonts w:ascii="Times New Roman" w:hAnsi="Times New Roman" w:cs="Times New Roman"/>
                <w:sz w:val="20"/>
                <w:szCs w:val="20"/>
              </w:rPr>
              <w:t>DESTEK HİZMETLERİ MÜDÜRLÜĞÜ</w:t>
            </w:r>
          </w:p>
        </w:tc>
        <w:tc>
          <w:tcPr>
            <w:tcW w:w="2725" w:type="dxa"/>
            <w:tcBorders>
              <w:top w:val="single" w:sz="4" w:space="0" w:color="auto"/>
              <w:left w:val="single" w:sz="4" w:space="0" w:color="auto"/>
              <w:bottom w:val="single" w:sz="4" w:space="0" w:color="auto"/>
              <w:right w:val="single" w:sz="4" w:space="0" w:color="auto"/>
            </w:tcBorders>
            <w:hideMark/>
          </w:tcPr>
          <w:p w14:paraId="3F2B01B2"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83.100.000,00TL</w:t>
            </w:r>
          </w:p>
        </w:tc>
      </w:tr>
      <w:tr w:rsidR="00396352" w:rsidRPr="00396352" w14:paraId="1DC3F529"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6C1A71F7"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3-</w:t>
            </w:r>
            <w:r w:rsidRPr="00396352">
              <w:rPr>
                <w:rFonts w:ascii="Times New Roman" w:hAnsi="Times New Roman" w:cs="Times New Roman"/>
                <w:sz w:val="20"/>
                <w:szCs w:val="20"/>
              </w:rPr>
              <w:t>İNSAN KAYNAKLARI VE EĞİTİM MÜDÜRLÜĞÜ</w:t>
            </w:r>
          </w:p>
        </w:tc>
        <w:tc>
          <w:tcPr>
            <w:tcW w:w="2725" w:type="dxa"/>
            <w:tcBorders>
              <w:top w:val="single" w:sz="4" w:space="0" w:color="auto"/>
              <w:left w:val="single" w:sz="4" w:space="0" w:color="auto"/>
              <w:bottom w:val="single" w:sz="4" w:space="0" w:color="auto"/>
              <w:right w:val="single" w:sz="4" w:space="0" w:color="auto"/>
            </w:tcBorders>
            <w:hideMark/>
          </w:tcPr>
          <w:p w14:paraId="4D930F6F"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11.200.000,00TL</w:t>
            </w:r>
          </w:p>
        </w:tc>
      </w:tr>
      <w:tr w:rsidR="00396352" w:rsidRPr="00396352" w14:paraId="1D50C7A5"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01A0E596"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4-</w:t>
            </w:r>
            <w:r w:rsidRPr="00396352">
              <w:rPr>
                <w:rFonts w:ascii="Times New Roman" w:hAnsi="Times New Roman" w:cs="Times New Roman"/>
                <w:sz w:val="20"/>
                <w:szCs w:val="20"/>
              </w:rPr>
              <w:t>MUHTARLIKLAR MÜDÜRLÜĞÜ</w:t>
            </w:r>
          </w:p>
        </w:tc>
        <w:tc>
          <w:tcPr>
            <w:tcW w:w="2725" w:type="dxa"/>
            <w:tcBorders>
              <w:top w:val="single" w:sz="4" w:space="0" w:color="auto"/>
              <w:left w:val="single" w:sz="4" w:space="0" w:color="auto"/>
              <w:bottom w:val="single" w:sz="4" w:space="0" w:color="auto"/>
              <w:right w:val="single" w:sz="4" w:space="0" w:color="auto"/>
            </w:tcBorders>
            <w:hideMark/>
          </w:tcPr>
          <w:p w14:paraId="14946E1B"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3.000.000,00TL</w:t>
            </w:r>
          </w:p>
        </w:tc>
      </w:tr>
      <w:tr w:rsidR="00396352" w:rsidRPr="00396352" w14:paraId="14CE0DE3"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3F07CF02"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5-</w:t>
            </w:r>
            <w:r w:rsidRPr="00396352">
              <w:rPr>
                <w:rFonts w:ascii="Times New Roman" w:hAnsi="Times New Roman" w:cs="Times New Roman"/>
                <w:sz w:val="20"/>
                <w:szCs w:val="20"/>
              </w:rPr>
              <w:t>BİLGİ İŞLEM MÜDÜRLÜĞÜ</w:t>
            </w:r>
          </w:p>
        </w:tc>
        <w:tc>
          <w:tcPr>
            <w:tcW w:w="2725" w:type="dxa"/>
            <w:tcBorders>
              <w:top w:val="single" w:sz="4" w:space="0" w:color="auto"/>
              <w:left w:val="single" w:sz="4" w:space="0" w:color="auto"/>
              <w:bottom w:val="single" w:sz="4" w:space="0" w:color="auto"/>
              <w:right w:val="single" w:sz="4" w:space="0" w:color="auto"/>
            </w:tcBorders>
            <w:hideMark/>
          </w:tcPr>
          <w:p w14:paraId="299D5B8E"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19.400.000,00TL</w:t>
            </w:r>
          </w:p>
        </w:tc>
      </w:tr>
      <w:tr w:rsidR="00396352" w:rsidRPr="00396352" w14:paraId="6973E840"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3FF772E4"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6-</w:t>
            </w:r>
            <w:r w:rsidRPr="00396352">
              <w:rPr>
                <w:rFonts w:ascii="Times New Roman" w:hAnsi="Times New Roman" w:cs="Times New Roman"/>
                <w:sz w:val="20"/>
                <w:szCs w:val="20"/>
              </w:rPr>
              <w:t>PLAN VE PROJE MÜDÜRLÜĞÜ</w:t>
            </w:r>
          </w:p>
        </w:tc>
        <w:tc>
          <w:tcPr>
            <w:tcW w:w="2725" w:type="dxa"/>
            <w:tcBorders>
              <w:top w:val="single" w:sz="4" w:space="0" w:color="auto"/>
              <w:left w:val="single" w:sz="4" w:space="0" w:color="auto"/>
              <w:bottom w:val="single" w:sz="4" w:space="0" w:color="auto"/>
              <w:right w:val="single" w:sz="4" w:space="0" w:color="auto"/>
            </w:tcBorders>
            <w:hideMark/>
          </w:tcPr>
          <w:p w14:paraId="12FF5BDD"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6.200.000,00TL</w:t>
            </w:r>
          </w:p>
        </w:tc>
      </w:tr>
      <w:tr w:rsidR="00396352" w:rsidRPr="00396352" w14:paraId="1B914BB0"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1EA1DD95"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7-</w:t>
            </w:r>
            <w:r w:rsidRPr="00396352">
              <w:rPr>
                <w:rFonts w:ascii="Times New Roman" w:hAnsi="Times New Roman" w:cs="Times New Roman"/>
                <w:sz w:val="20"/>
                <w:szCs w:val="20"/>
              </w:rPr>
              <w:t>İŞLETME MÜDÜRLÜĞÜ</w:t>
            </w:r>
          </w:p>
        </w:tc>
        <w:tc>
          <w:tcPr>
            <w:tcW w:w="2725" w:type="dxa"/>
            <w:tcBorders>
              <w:top w:val="single" w:sz="4" w:space="0" w:color="auto"/>
              <w:left w:val="single" w:sz="4" w:space="0" w:color="auto"/>
              <w:bottom w:val="single" w:sz="4" w:space="0" w:color="auto"/>
              <w:right w:val="single" w:sz="4" w:space="0" w:color="auto"/>
            </w:tcBorders>
            <w:hideMark/>
          </w:tcPr>
          <w:p w14:paraId="42BE5A0C"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5.900.000,00TL</w:t>
            </w:r>
          </w:p>
        </w:tc>
      </w:tr>
      <w:tr w:rsidR="00396352" w:rsidRPr="00396352" w14:paraId="5C2C7ABC"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301163CC"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8-</w:t>
            </w:r>
            <w:r w:rsidRPr="00396352">
              <w:rPr>
                <w:rFonts w:ascii="Times New Roman" w:hAnsi="Times New Roman" w:cs="Times New Roman"/>
                <w:sz w:val="20"/>
                <w:szCs w:val="20"/>
              </w:rPr>
              <w:t>DIŞ İLİŞKELİR MÜDÜRLÜĞÜ</w:t>
            </w:r>
          </w:p>
        </w:tc>
        <w:tc>
          <w:tcPr>
            <w:tcW w:w="2725" w:type="dxa"/>
            <w:tcBorders>
              <w:top w:val="single" w:sz="4" w:space="0" w:color="auto"/>
              <w:left w:val="single" w:sz="4" w:space="0" w:color="auto"/>
              <w:bottom w:val="single" w:sz="4" w:space="0" w:color="auto"/>
              <w:right w:val="single" w:sz="4" w:space="0" w:color="auto"/>
            </w:tcBorders>
            <w:hideMark/>
          </w:tcPr>
          <w:p w14:paraId="262E602E"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2.850.000,00TL</w:t>
            </w:r>
          </w:p>
        </w:tc>
      </w:tr>
      <w:tr w:rsidR="00396352" w:rsidRPr="00396352" w14:paraId="20A3BB6F"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316D56B7"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9-</w:t>
            </w:r>
            <w:r w:rsidRPr="00396352">
              <w:rPr>
                <w:rFonts w:ascii="Times New Roman" w:hAnsi="Times New Roman" w:cs="Times New Roman"/>
                <w:sz w:val="20"/>
                <w:szCs w:val="20"/>
              </w:rPr>
              <w:t>KOORDİNASYON MÜDÜRLÜĞÜ</w:t>
            </w:r>
          </w:p>
        </w:tc>
        <w:tc>
          <w:tcPr>
            <w:tcW w:w="2725" w:type="dxa"/>
            <w:tcBorders>
              <w:top w:val="single" w:sz="4" w:space="0" w:color="auto"/>
              <w:left w:val="single" w:sz="4" w:space="0" w:color="auto"/>
              <w:bottom w:val="single" w:sz="4" w:space="0" w:color="auto"/>
              <w:right w:val="single" w:sz="4" w:space="0" w:color="auto"/>
            </w:tcBorders>
            <w:hideMark/>
          </w:tcPr>
          <w:p w14:paraId="4AA46AD8"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2.200.000,00TL</w:t>
            </w:r>
          </w:p>
        </w:tc>
      </w:tr>
      <w:tr w:rsidR="00396352" w:rsidRPr="00396352" w14:paraId="57834A2F"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445A586E"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10</w:t>
            </w:r>
            <w:r w:rsidRPr="00396352">
              <w:rPr>
                <w:rFonts w:ascii="Times New Roman" w:hAnsi="Times New Roman" w:cs="Times New Roman"/>
                <w:sz w:val="20"/>
                <w:szCs w:val="20"/>
              </w:rPr>
              <w:t>-ARAŞTIRMA VE GELİŞTİRME MÜDÜRLÜĞÜ</w:t>
            </w:r>
          </w:p>
        </w:tc>
        <w:tc>
          <w:tcPr>
            <w:tcW w:w="2725" w:type="dxa"/>
            <w:tcBorders>
              <w:top w:val="single" w:sz="4" w:space="0" w:color="auto"/>
              <w:left w:val="single" w:sz="4" w:space="0" w:color="auto"/>
              <w:bottom w:val="single" w:sz="4" w:space="0" w:color="auto"/>
              <w:right w:val="single" w:sz="4" w:space="0" w:color="auto"/>
            </w:tcBorders>
            <w:hideMark/>
          </w:tcPr>
          <w:p w14:paraId="58FF5C43"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7.100.000,00TL</w:t>
            </w:r>
          </w:p>
        </w:tc>
      </w:tr>
      <w:tr w:rsidR="00396352" w:rsidRPr="00396352" w14:paraId="5872AC47"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62C1D0BA"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11-</w:t>
            </w:r>
            <w:r w:rsidRPr="00396352">
              <w:rPr>
                <w:rFonts w:ascii="Times New Roman" w:hAnsi="Times New Roman" w:cs="Times New Roman"/>
                <w:sz w:val="20"/>
                <w:szCs w:val="20"/>
              </w:rPr>
              <w:t>MAKİNA İKMAL MÜDÜRLÜĞÜ</w:t>
            </w:r>
          </w:p>
        </w:tc>
        <w:tc>
          <w:tcPr>
            <w:tcW w:w="2725" w:type="dxa"/>
            <w:tcBorders>
              <w:top w:val="single" w:sz="4" w:space="0" w:color="auto"/>
              <w:left w:val="single" w:sz="4" w:space="0" w:color="auto"/>
              <w:bottom w:val="single" w:sz="4" w:space="0" w:color="auto"/>
              <w:right w:val="single" w:sz="4" w:space="0" w:color="auto"/>
            </w:tcBorders>
            <w:hideMark/>
          </w:tcPr>
          <w:p w14:paraId="40715FBD"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220.000.000,00TL</w:t>
            </w:r>
          </w:p>
        </w:tc>
      </w:tr>
      <w:tr w:rsidR="00396352" w:rsidRPr="00396352" w14:paraId="42353062"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4247F8BC"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12-</w:t>
            </w:r>
            <w:r w:rsidRPr="00396352">
              <w:rPr>
                <w:rFonts w:ascii="Times New Roman" w:hAnsi="Times New Roman" w:cs="Times New Roman"/>
                <w:sz w:val="20"/>
                <w:szCs w:val="20"/>
              </w:rPr>
              <w:t xml:space="preserve">YAZI </w:t>
            </w:r>
            <w:proofErr w:type="gramStart"/>
            <w:r w:rsidRPr="00396352">
              <w:rPr>
                <w:rFonts w:ascii="Times New Roman" w:hAnsi="Times New Roman" w:cs="Times New Roman"/>
                <w:sz w:val="20"/>
                <w:szCs w:val="20"/>
              </w:rPr>
              <w:t>İŞLERİ  MÜDÜRLÜĞÜ</w:t>
            </w:r>
            <w:proofErr w:type="gramEnd"/>
          </w:p>
        </w:tc>
        <w:tc>
          <w:tcPr>
            <w:tcW w:w="2725" w:type="dxa"/>
            <w:tcBorders>
              <w:top w:val="single" w:sz="4" w:space="0" w:color="auto"/>
              <w:left w:val="single" w:sz="4" w:space="0" w:color="auto"/>
              <w:bottom w:val="single" w:sz="4" w:space="0" w:color="auto"/>
              <w:right w:val="single" w:sz="4" w:space="0" w:color="auto"/>
            </w:tcBorders>
            <w:hideMark/>
          </w:tcPr>
          <w:p w14:paraId="5E1E0F13"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32.000.000,00TL</w:t>
            </w:r>
          </w:p>
        </w:tc>
      </w:tr>
      <w:tr w:rsidR="00396352" w:rsidRPr="00396352" w14:paraId="7EA1E51A"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0D8DE956"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13</w:t>
            </w:r>
            <w:r w:rsidRPr="00396352">
              <w:rPr>
                <w:rFonts w:ascii="Times New Roman" w:hAnsi="Times New Roman" w:cs="Times New Roman"/>
                <w:sz w:val="20"/>
                <w:szCs w:val="20"/>
              </w:rPr>
              <w:t>-ARŞİV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183D3188"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3.300.000,00TL</w:t>
            </w:r>
          </w:p>
        </w:tc>
      </w:tr>
      <w:tr w:rsidR="00396352" w:rsidRPr="00396352" w14:paraId="1AE98D9B"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23DF0737"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14-</w:t>
            </w:r>
            <w:r w:rsidRPr="00396352">
              <w:rPr>
                <w:rFonts w:ascii="Times New Roman" w:hAnsi="Times New Roman" w:cs="Times New Roman"/>
                <w:sz w:val="20"/>
                <w:szCs w:val="20"/>
              </w:rPr>
              <w:t>HUKUK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3E248AB1"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10.350.000,00TL</w:t>
            </w:r>
          </w:p>
        </w:tc>
      </w:tr>
      <w:tr w:rsidR="00396352" w:rsidRPr="00396352" w14:paraId="36B0D554"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0CEA3CF7"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15-</w:t>
            </w:r>
            <w:r w:rsidRPr="00396352">
              <w:rPr>
                <w:rFonts w:ascii="Times New Roman" w:hAnsi="Times New Roman" w:cs="Times New Roman"/>
                <w:sz w:val="20"/>
                <w:szCs w:val="20"/>
              </w:rPr>
              <w:t>BASIN YAYIN VE HALKALA İLİŞKİLER MÜDÜRLÜĞÜ</w:t>
            </w:r>
          </w:p>
        </w:tc>
        <w:tc>
          <w:tcPr>
            <w:tcW w:w="2725" w:type="dxa"/>
            <w:tcBorders>
              <w:top w:val="single" w:sz="4" w:space="0" w:color="auto"/>
              <w:left w:val="single" w:sz="4" w:space="0" w:color="auto"/>
              <w:bottom w:val="single" w:sz="4" w:space="0" w:color="auto"/>
              <w:right w:val="single" w:sz="4" w:space="0" w:color="auto"/>
            </w:tcBorders>
            <w:hideMark/>
          </w:tcPr>
          <w:p w14:paraId="1131986A"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17.500.000,00TL</w:t>
            </w:r>
          </w:p>
        </w:tc>
      </w:tr>
      <w:tr w:rsidR="00396352" w:rsidRPr="00396352" w14:paraId="6278D564"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38F4C18C"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16-</w:t>
            </w:r>
            <w:r w:rsidRPr="00396352">
              <w:rPr>
                <w:rFonts w:ascii="Times New Roman" w:hAnsi="Times New Roman" w:cs="Times New Roman"/>
                <w:sz w:val="20"/>
                <w:szCs w:val="20"/>
              </w:rPr>
              <w:t>STRATEJİ GELİŞTİRME MÜDÜRLÜĞÜ</w:t>
            </w:r>
          </w:p>
        </w:tc>
        <w:tc>
          <w:tcPr>
            <w:tcW w:w="2725" w:type="dxa"/>
            <w:tcBorders>
              <w:top w:val="single" w:sz="4" w:space="0" w:color="auto"/>
              <w:left w:val="single" w:sz="4" w:space="0" w:color="auto"/>
              <w:bottom w:val="single" w:sz="4" w:space="0" w:color="auto"/>
              <w:right w:val="single" w:sz="4" w:space="0" w:color="auto"/>
            </w:tcBorders>
            <w:hideMark/>
          </w:tcPr>
          <w:p w14:paraId="20B1DD05"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10.750.000,00TL</w:t>
            </w:r>
          </w:p>
        </w:tc>
      </w:tr>
      <w:tr w:rsidR="00396352" w:rsidRPr="00396352" w14:paraId="1C5174FF"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509F4F98"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17-</w:t>
            </w:r>
            <w:r w:rsidRPr="00396352">
              <w:rPr>
                <w:rFonts w:ascii="Times New Roman" w:hAnsi="Times New Roman" w:cs="Times New Roman"/>
                <w:sz w:val="20"/>
                <w:szCs w:val="20"/>
              </w:rPr>
              <w:t>RUHSAT VE DENETİM MÜDÜRLÜĞÜ</w:t>
            </w:r>
          </w:p>
        </w:tc>
        <w:tc>
          <w:tcPr>
            <w:tcW w:w="2725" w:type="dxa"/>
            <w:tcBorders>
              <w:top w:val="single" w:sz="4" w:space="0" w:color="auto"/>
              <w:left w:val="single" w:sz="4" w:space="0" w:color="auto"/>
              <w:bottom w:val="single" w:sz="4" w:space="0" w:color="auto"/>
              <w:right w:val="single" w:sz="4" w:space="0" w:color="auto"/>
            </w:tcBorders>
            <w:hideMark/>
          </w:tcPr>
          <w:p w14:paraId="0ABD5423"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12.200.000,00TL</w:t>
            </w:r>
          </w:p>
        </w:tc>
      </w:tr>
      <w:tr w:rsidR="00396352" w:rsidRPr="00396352" w14:paraId="09B8CF64"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7C02098A"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18-</w:t>
            </w:r>
            <w:r w:rsidRPr="00396352">
              <w:rPr>
                <w:rFonts w:ascii="Times New Roman" w:hAnsi="Times New Roman" w:cs="Times New Roman"/>
                <w:sz w:val="20"/>
                <w:szCs w:val="20"/>
              </w:rPr>
              <w:t>MALİ HİZMETLER MÜDÜRLÜĞÜ</w:t>
            </w:r>
          </w:p>
        </w:tc>
        <w:tc>
          <w:tcPr>
            <w:tcW w:w="2725" w:type="dxa"/>
            <w:tcBorders>
              <w:top w:val="single" w:sz="4" w:space="0" w:color="auto"/>
              <w:left w:val="single" w:sz="4" w:space="0" w:color="auto"/>
              <w:bottom w:val="single" w:sz="4" w:space="0" w:color="auto"/>
              <w:right w:val="single" w:sz="4" w:space="0" w:color="auto"/>
            </w:tcBorders>
            <w:hideMark/>
          </w:tcPr>
          <w:p w14:paraId="7534E818"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246.850.000,00TL</w:t>
            </w:r>
          </w:p>
        </w:tc>
      </w:tr>
      <w:tr w:rsidR="00396352" w:rsidRPr="00396352" w14:paraId="538B1AA7"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11F8EDBF"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19-</w:t>
            </w:r>
            <w:r w:rsidRPr="00396352">
              <w:rPr>
                <w:rFonts w:ascii="Times New Roman" w:hAnsi="Times New Roman" w:cs="Times New Roman"/>
                <w:sz w:val="20"/>
                <w:szCs w:val="20"/>
              </w:rPr>
              <w:t>EMLAK VE İSTİMLAK MÜDÜRLÜĞÜ</w:t>
            </w:r>
          </w:p>
        </w:tc>
        <w:tc>
          <w:tcPr>
            <w:tcW w:w="2725" w:type="dxa"/>
            <w:tcBorders>
              <w:top w:val="single" w:sz="4" w:space="0" w:color="auto"/>
              <w:left w:val="single" w:sz="4" w:space="0" w:color="auto"/>
              <w:bottom w:val="single" w:sz="4" w:space="0" w:color="auto"/>
              <w:right w:val="single" w:sz="4" w:space="0" w:color="auto"/>
            </w:tcBorders>
            <w:hideMark/>
          </w:tcPr>
          <w:p w14:paraId="15C577A1"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22.700.000,00TL</w:t>
            </w:r>
          </w:p>
        </w:tc>
      </w:tr>
      <w:tr w:rsidR="00396352" w:rsidRPr="00396352" w14:paraId="07AB5E0F" w14:textId="77777777" w:rsidTr="00396352">
        <w:trPr>
          <w:trHeight w:val="308"/>
        </w:trPr>
        <w:tc>
          <w:tcPr>
            <w:tcW w:w="6670" w:type="dxa"/>
            <w:tcBorders>
              <w:top w:val="single" w:sz="4" w:space="0" w:color="auto"/>
              <w:left w:val="single" w:sz="4" w:space="0" w:color="auto"/>
              <w:bottom w:val="single" w:sz="4" w:space="0" w:color="auto"/>
              <w:right w:val="single" w:sz="4" w:space="0" w:color="auto"/>
            </w:tcBorders>
            <w:hideMark/>
          </w:tcPr>
          <w:p w14:paraId="1A8A573B"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20-</w:t>
            </w:r>
            <w:r w:rsidRPr="00396352">
              <w:rPr>
                <w:rFonts w:ascii="Times New Roman" w:hAnsi="Times New Roman" w:cs="Times New Roman"/>
                <w:sz w:val="20"/>
                <w:szCs w:val="20"/>
              </w:rPr>
              <w:t>ZABITA MÜDÜRLÜĞÜ</w:t>
            </w:r>
          </w:p>
        </w:tc>
        <w:tc>
          <w:tcPr>
            <w:tcW w:w="2725" w:type="dxa"/>
            <w:tcBorders>
              <w:top w:val="single" w:sz="4" w:space="0" w:color="auto"/>
              <w:left w:val="single" w:sz="4" w:space="0" w:color="auto"/>
              <w:bottom w:val="single" w:sz="4" w:space="0" w:color="auto"/>
              <w:right w:val="single" w:sz="4" w:space="0" w:color="auto"/>
            </w:tcBorders>
            <w:hideMark/>
          </w:tcPr>
          <w:p w14:paraId="48412EC0"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200.000.000,00TL</w:t>
            </w:r>
          </w:p>
        </w:tc>
      </w:tr>
      <w:tr w:rsidR="00396352" w:rsidRPr="00396352" w14:paraId="6B884676"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544424EA"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21-</w:t>
            </w:r>
            <w:r w:rsidRPr="00396352">
              <w:rPr>
                <w:rFonts w:ascii="Times New Roman" w:hAnsi="Times New Roman" w:cs="Times New Roman"/>
                <w:sz w:val="20"/>
                <w:szCs w:val="20"/>
              </w:rPr>
              <w:t>TEMİZLİK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5548F914"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495.500.000,00TL</w:t>
            </w:r>
          </w:p>
        </w:tc>
      </w:tr>
      <w:tr w:rsidR="00396352" w:rsidRPr="00396352" w14:paraId="40B4E572" w14:textId="77777777" w:rsidTr="00396352">
        <w:trPr>
          <w:trHeight w:val="405"/>
        </w:trPr>
        <w:tc>
          <w:tcPr>
            <w:tcW w:w="6670" w:type="dxa"/>
            <w:tcBorders>
              <w:top w:val="single" w:sz="4" w:space="0" w:color="auto"/>
              <w:left w:val="single" w:sz="4" w:space="0" w:color="auto"/>
              <w:bottom w:val="single" w:sz="4" w:space="0" w:color="auto"/>
              <w:right w:val="single" w:sz="4" w:space="0" w:color="auto"/>
            </w:tcBorders>
            <w:hideMark/>
          </w:tcPr>
          <w:p w14:paraId="660400AB"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22-</w:t>
            </w:r>
            <w:r w:rsidRPr="00396352">
              <w:rPr>
                <w:rFonts w:ascii="Times New Roman" w:hAnsi="Times New Roman" w:cs="Times New Roman"/>
                <w:sz w:val="20"/>
                <w:szCs w:val="20"/>
              </w:rPr>
              <w:t>KÜLTÜR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429A9E3A"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400.000.000,00TL</w:t>
            </w:r>
          </w:p>
        </w:tc>
      </w:tr>
      <w:tr w:rsidR="00396352" w:rsidRPr="00396352" w14:paraId="795B0920"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76D3201A"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23-</w:t>
            </w:r>
            <w:r w:rsidRPr="00396352">
              <w:rPr>
                <w:rFonts w:ascii="Times New Roman" w:hAnsi="Times New Roman" w:cs="Times New Roman"/>
                <w:sz w:val="20"/>
                <w:szCs w:val="20"/>
              </w:rPr>
              <w:t>YAPI KONTROL MÜDÜRLÜĞÜ</w:t>
            </w:r>
          </w:p>
        </w:tc>
        <w:tc>
          <w:tcPr>
            <w:tcW w:w="2725" w:type="dxa"/>
            <w:tcBorders>
              <w:top w:val="single" w:sz="4" w:space="0" w:color="auto"/>
              <w:left w:val="single" w:sz="4" w:space="0" w:color="auto"/>
              <w:bottom w:val="single" w:sz="4" w:space="0" w:color="auto"/>
              <w:right w:val="single" w:sz="4" w:space="0" w:color="auto"/>
            </w:tcBorders>
            <w:hideMark/>
          </w:tcPr>
          <w:p w14:paraId="1C836F8C" w14:textId="77777777" w:rsidR="00396352" w:rsidRPr="00396352" w:rsidRDefault="00396352" w:rsidP="00EA3F6F">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32.000.000,00Tl                </w:t>
            </w:r>
          </w:p>
        </w:tc>
      </w:tr>
      <w:tr w:rsidR="00396352" w:rsidRPr="00396352" w14:paraId="46E7C71C"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347A0477"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24</w:t>
            </w:r>
            <w:r w:rsidRPr="00396352">
              <w:rPr>
                <w:rFonts w:ascii="Times New Roman" w:hAnsi="Times New Roman" w:cs="Times New Roman"/>
                <w:sz w:val="20"/>
                <w:szCs w:val="20"/>
              </w:rPr>
              <w:t>-İMAR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480A1C2D" w14:textId="77777777" w:rsidR="00396352" w:rsidRPr="00396352" w:rsidRDefault="00396352" w:rsidP="00EA3F6F">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29.100.000,00TL</w:t>
            </w:r>
          </w:p>
        </w:tc>
      </w:tr>
      <w:tr w:rsidR="00396352" w:rsidRPr="00396352" w14:paraId="3E29C872"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44CE5211"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25-</w:t>
            </w:r>
            <w:r w:rsidRPr="00396352">
              <w:rPr>
                <w:rFonts w:ascii="Times New Roman" w:hAnsi="Times New Roman" w:cs="Times New Roman"/>
                <w:sz w:val="20"/>
                <w:szCs w:val="20"/>
              </w:rPr>
              <w:t>FEN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3A2F284C"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930.000.000,00TL</w:t>
            </w:r>
          </w:p>
        </w:tc>
      </w:tr>
      <w:tr w:rsidR="00396352" w:rsidRPr="00396352" w14:paraId="54F576F5"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63FB9946"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26-</w:t>
            </w:r>
            <w:r w:rsidRPr="00396352">
              <w:rPr>
                <w:rFonts w:ascii="Times New Roman" w:hAnsi="Times New Roman" w:cs="Times New Roman"/>
                <w:sz w:val="20"/>
                <w:szCs w:val="20"/>
              </w:rPr>
              <w:t>İKLİM DEĞ. SIFIR ATIK MÜDÜRLÜĞÜ</w:t>
            </w:r>
          </w:p>
        </w:tc>
        <w:tc>
          <w:tcPr>
            <w:tcW w:w="2725" w:type="dxa"/>
            <w:tcBorders>
              <w:top w:val="single" w:sz="4" w:space="0" w:color="auto"/>
              <w:left w:val="single" w:sz="4" w:space="0" w:color="auto"/>
              <w:bottom w:val="single" w:sz="4" w:space="0" w:color="auto"/>
              <w:right w:val="single" w:sz="4" w:space="0" w:color="auto"/>
            </w:tcBorders>
            <w:hideMark/>
          </w:tcPr>
          <w:p w14:paraId="463406CB"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3.150.000,00TL</w:t>
            </w:r>
          </w:p>
        </w:tc>
      </w:tr>
      <w:tr w:rsidR="00396352" w:rsidRPr="00396352" w14:paraId="2251C6A8"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67E16D58"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27-</w:t>
            </w:r>
            <w:r w:rsidRPr="00396352">
              <w:rPr>
                <w:rFonts w:ascii="Times New Roman" w:hAnsi="Times New Roman" w:cs="Times New Roman"/>
                <w:sz w:val="20"/>
                <w:szCs w:val="20"/>
              </w:rPr>
              <w:t>GENÇLİK VE SPOR HİZMETLERİ MÜDÜRLÜĞÜ</w:t>
            </w:r>
          </w:p>
        </w:tc>
        <w:tc>
          <w:tcPr>
            <w:tcW w:w="2725" w:type="dxa"/>
            <w:tcBorders>
              <w:top w:val="single" w:sz="4" w:space="0" w:color="auto"/>
              <w:left w:val="single" w:sz="4" w:space="0" w:color="auto"/>
              <w:bottom w:val="single" w:sz="4" w:space="0" w:color="auto"/>
              <w:right w:val="single" w:sz="4" w:space="0" w:color="auto"/>
            </w:tcBorders>
            <w:hideMark/>
          </w:tcPr>
          <w:p w14:paraId="4E2CA8BA"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58.600.000,00TL</w:t>
            </w:r>
          </w:p>
        </w:tc>
      </w:tr>
      <w:tr w:rsidR="00396352" w:rsidRPr="00396352" w14:paraId="1D48F8D9"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363EE1C4"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28-</w:t>
            </w:r>
            <w:r w:rsidRPr="00396352">
              <w:rPr>
                <w:rFonts w:ascii="Times New Roman" w:hAnsi="Times New Roman" w:cs="Times New Roman"/>
                <w:sz w:val="20"/>
                <w:szCs w:val="20"/>
              </w:rPr>
              <w:t>YEREL HİZMETLERİ MÜDÜRLÜĞÜ</w:t>
            </w:r>
          </w:p>
        </w:tc>
        <w:tc>
          <w:tcPr>
            <w:tcW w:w="2725" w:type="dxa"/>
            <w:tcBorders>
              <w:top w:val="single" w:sz="4" w:space="0" w:color="auto"/>
              <w:left w:val="single" w:sz="4" w:space="0" w:color="auto"/>
              <w:bottom w:val="single" w:sz="4" w:space="0" w:color="auto"/>
              <w:right w:val="single" w:sz="4" w:space="0" w:color="auto"/>
            </w:tcBorders>
            <w:hideMark/>
          </w:tcPr>
          <w:p w14:paraId="2567E1AA" w14:textId="77777777" w:rsidR="00396352" w:rsidRPr="00396352" w:rsidRDefault="00396352">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3.350.000,00TL</w:t>
            </w:r>
          </w:p>
        </w:tc>
      </w:tr>
      <w:tr w:rsidR="00396352" w:rsidRPr="00396352" w14:paraId="422DC650"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137F5841"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29-</w:t>
            </w:r>
            <w:r w:rsidRPr="00396352">
              <w:rPr>
                <w:rFonts w:ascii="Times New Roman" w:hAnsi="Times New Roman" w:cs="Times New Roman"/>
                <w:sz w:val="20"/>
                <w:szCs w:val="20"/>
              </w:rPr>
              <w:t>PARK VE BAHÇELER MÜDÜRLÜĞÜ</w:t>
            </w:r>
          </w:p>
        </w:tc>
        <w:tc>
          <w:tcPr>
            <w:tcW w:w="2725" w:type="dxa"/>
            <w:tcBorders>
              <w:top w:val="single" w:sz="4" w:space="0" w:color="auto"/>
              <w:left w:val="single" w:sz="4" w:space="0" w:color="auto"/>
              <w:bottom w:val="single" w:sz="4" w:space="0" w:color="auto"/>
              <w:right w:val="single" w:sz="4" w:space="0" w:color="auto"/>
            </w:tcBorders>
            <w:hideMark/>
          </w:tcPr>
          <w:p w14:paraId="17696AAA"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520.500.000,00Tl                   </w:t>
            </w:r>
          </w:p>
        </w:tc>
      </w:tr>
      <w:tr w:rsidR="00396352" w:rsidRPr="00396352" w14:paraId="083D064D"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711DBAA2"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30-</w:t>
            </w:r>
            <w:r w:rsidRPr="00396352">
              <w:rPr>
                <w:rFonts w:ascii="Times New Roman" w:hAnsi="Times New Roman" w:cs="Times New Roman"/>
                <w:sz w:val="20"/>
                <w:szCs w:val="20"/>
              </w:rPr>
              <w:t>KADIN VE AİLE MÜDÜRMLÜĞÜ</w:t>
            </w:r>
          </w:p>
        </w:tc>
        <w:tc>
          <w:tcPr>
            <w:tcW w:w="2725" w:type="dxa"/>
            <w:tcBorders>
              <w:top w:val="single" w:sz="4" w:space="0" w:color="auto"/>
              <w:left w:val="single" w:sz="4" w:space="0" w:color="auto"/>
              <w:bottom w:val="single" w:sz="4" w:space="0" w:color="auto"/>
              <w:right w:val="single" w:sz="4" w:space="0" w:color="auto"/>
            </w:tcBorders>
            <w:hideMark/>
          </w:tcPr>
          <w:p w14:paraId="1C8DD54F"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46.600.000,00Tl                    </w:t>
            </w:r>
          </w:p>
        </w:tc>
      </w:tr>
      <w:tr w:rsidR="00396352" w:rsidRPr="00396352" w14:paraId="331964E2"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28278035"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31-</w:t>
            </w:r>
            <w:r w:rsidRPr="00396352">
              <w:rPr>
                <w:rFonts w:ascii="Times New Roman" w:hAnsi="Times New Roman" w:cs="Times New Roman"/>
                <w:sz w:val="20"/>
                <w:szCs w:val="20"/>
              </w:rPr>
              <w:t>AFET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0E6E28A1" w14:textId="77777777" w:rsidR="00396352" w:rsidRPr="00396352" w:rsidRDefault="00396352" w:rsidP="006B2CA6">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118.800.000,00TL</w:t>
            </w:r>
          </w:p>
        </w:tc>
      </w:tr>
      <w:tr w:rsidR="00396352" w:rsidRPr="00396352" w14:paraId="0E93478F"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703FF503"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32-</w:t>
            </w:r>
            <w:r w:rsidRPr="00396352">
              <w:rPr>
                <w:rFonts w:ascii="Times New Roman" w:hAnsi="Times New Roman" w:cs="Times New Roman"/>
                <w:sz w:val="20"/>
                <w:szCs w:val="20"/>
              </w:rPr>
              <w:t>VETERİNER İŞLERİ MÜDÜRLÜĞÜ</w:t>
            </w:r>
          </w:p>
        </w:tc>
        <w:tc>
          <w:tcPr>
            <w:tcW w:w="2725" w:type="dxa"/>
            <w:tcBorders>
              <w:top w:val="single" w:sz="4" w:space="0" w:color="auto"/>
              <w:left w:val="single" w:sz="4" w:space="0" w:color="auto"/>
              <w:bottom w:val="single" w:sz="4" w:space="0" w:color="auto"/>
              <w:right w:val="single" w:sz="4" w:space="0" w:color="auto"/>
            </w:tcBorders>
            <w:hideMark/>
          </w:tcPr>
          <w:p w14:paraId="60A755CB" w14:textId="77777777" w:rsidR="00396352" w:rsidRPr="00396352" w:rsidRDefault="00396352" w:rsidP="006B2CA6">
            <w:pPr>
              <w:widowControl w:val="0"/>
              <w:autoSpaceDE w:val="0"/>
              <w:autoSpaceDN w:val="0"/>
              <w:jc w:val="center"/>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20.000.000,00TL</w:t>
            </w:r>
          </w:p>
        </w:tc>
      </w:tr>
      <w:tr w:rsidR="00396352" w:rsidRPr="00396352" w14:paraId="15FE05C0"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432CE143"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33-</w:t>
            </w:r>
            <w:r w:rsidRPr="00396352">
              <w:rPr>
                <w:rFonts w:ascii="Times New Roman" w:hAnsi="Times New Roman" w:cs="Times New Roman"/>
                <w:sz w:val="20"/>
                <w:szCs w:val="20"/>
              </w:rPr>
              <w:t xml:space="preserve">KENTSEL DÖNÜŞÜM MÜDÜRLÜĞÜ </w:t>
            </w:r>
          </w:p>
        </w:tc>
        <w:tc>
          <w:tcPr>
            <w:tcW w:w="2725" w:type="dxa"/>
            <w:tcBorders>
              <w:top w:val="single" w:sz="4" w:space="0" w:color="auto"/>
              <w:left w:val="single" w:sz="4" w:space="0" w:color="auto"/>
              <w:bottom w:val="single" w:sz="4" w:space="0" w:color="auto"/>
              <w:right w:val="single" w:sz="4" w:space="0" w:color="auto"/>
            </w:tcBorders>
            <w:hideMark/>
          </w:tcPr>
          <w:p w14:paraId="2BCA968A"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2.100.000,00TL</w:t>
            </w:r>
          </w:p>
        </w:tc>
      </w:tr>
      <w:tr w:rsidR="00396352" w:rsidRPr="00396352" w14:paraId="4723F0DB"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4D2F5384"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34-</w:t>
            </w:r>
            <w:r w:rsidRPr="00396352">
              <w:rPr>
                <w:rFonts w:ascii="Times New Roman" w:hAnsi="Times New Roman" w:cs="Times New Roman"/>
                <w:sz w:val="20"/>
                <w:szCs w:val="20"/>
              </w:rPr>
              <w:t>ÇEVRE KORUMA VE KONTROL MÜDÜRLÜĞÜ</w:t>
            </w:r>
          </w:p>
        </w:tc>
        <w:tc>
          <w:tcPr>
            <w:tcW w:w="2725" w:type="dxa"/>
            <w:tcBorders>
              <w:top w:val="single" w:sz="4" w:space="0" w:color="auto"/>
              <w:left w:val="single" w:sz="4" w:space="0" w:color="auto"/>
              <w:bottom w:val="single" w:sz="4" w:space="0" w:color="auto"/>
              <w:right w:val="single" w:sz="4" w:space="0" w:color="auto"/>
            </w:tcBorders>
            <w:hideMark/>
          </w:tcPr>
          <w:p w14:paraId="2BA3D4B5"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eastAsiaTheme="minorEastAsia" w:hAnsi="Times New Roman" w:cs="Times New Roman"/>
                <w:sz w:val="20"/>
                <w:szCs w:val="20"/>
              </w:rPr>
              <w:t xml:space="preserve">              4.100.000,00TL</w:t>
            </w:r>
          </w:p>
        </w:tc>
      </w:tr>
      <w:tr w:rsidR="00396352" w:rsidRPr="00396352" w14:paraId="4B9AAD19"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48DBD7E0"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lastRenderedPageBreak/>
              <w:t xml:space="preserve"> 35-</w:t>
            </w:r>
            <w:r w:rsidRPr="00396352">
              <w:rPr>
                <w:rFonts w:ascii="Times New Roman" w:hAnsi="Times New Roman" w:cs="Times New Roman"/>
                <w:sz w:val="20"/>
                <w:szCs w:val="20"/>
              </w:rPr>
              <w:t xml:space="preserve">KIRSAL HİZMETLER MÜDÜRLÜĞÜ </w:t>
            </w:r>
          </w:p>
        </w:tc>
        <w:tc>
          <w:tcPr>
            <w:tcW w:w="2725" w:type="dxa"/>
            <w:tcBorders>
              <w:top w:val="single" w:sz="4" w:space="0" w:color="auto"/>
              <w:left w:val="single" w:sz="4" w:space="0" w:color="auto"/>
              <w:bottom w:val="single" w:sz="4" w:space="0" w:color="auto"/>
              <w:right w:val="single" w:sz="4" w:space="0" w:color="auto"/>
            </w:tcBorders>
            <w:hideMark/>
          </w:tcPr>
          <w:p w14:paraId="34F58FCE"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2.100.000,00TL              </w:t>
            </w:r>
          </w:p>
        </w:tc>
      </w:tr>
      <w:tr w:rsidR="00396352" w:rsidRPr="00396352" w14:paraId="0092B1D6"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07EF7B11"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36-</w:t>
            </w:r>
            <w:r w:rsidRPr="00396352">
              <w:rPr>
                <w:rFonts w:ascii="Times New Roman" w:hAnsi="Times New Roman" w:cs="Times New Roman"/>
                <w:sz w:val="20"/>
                <w:szCs w:val="20"/>
              </w:rPr>
              <w:t>İNOVASYON VE TEKNOLOJİ MÜDÜRLÜĞÜ</w:t>
            </w:r>
          </w:p>
        </w:tc>
        <w:tc>
          <w:tcPr>
            <w:tcW w:w="2725" w:type="dxa"/>
            <w:tcBorders>
              <w:top w:val="single" w:sz="4" w:space="0" w:color="auto"/>
              <w:left w:val="single" w:sz="4" w:space="0" w:color="auto"/>
              <w:bottom w:val="single" w:sz="4" w:space="0" w:color="auto"/>
              <w:right w:val="single" w:sz="4" w:space="0" w:color="auto"/>
            </w:tcBorders>
            <w:hideMark/>
          </w:tcPr>
          <w:p w14:paraId="0950ECA2"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3.000.000,00TL             </w:t>
            </w:r>
          </w:p>
        </w:tc>
      </w:tr>
      <w:tr w:rsidR="00396352" w:rsidRPr="00396352" w14:paraId="68D5AA93"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16BD0DF3"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b/>
                <w:sz w:val="20"/>
                <w:szCs w:val="20"/>
              </w:rPr>
              <w:t xml:space="preserve"> 37-</w:t>
            </w:r>
            <w:r w:rsidRPr="00396352">
              <w:rPr>
                <w:rFonts w:ascii="Times New Roman" w:hAnsi="Times New Roman" w:cs="Times New Roman"/>
                <w:sz w:val="20"/>
                <w:szCs w:val="20"/>
              </w:rPr>
              <w:t xml:space="preserve">TARIMSAL HİZMETLER MÜDÜRLÜĞÜ </w:t>
            </w:r>
          </w:p>
        </w:tc>
        <w:tc>
          <w:tcPr>
            <w:tcW w:w="2725" w:type="dxa"/>
            <w:tcBorders>
              <w:top w:val="single" w:sz="4" w:space="0" w:color="auto"/>
              <w:left w:val="single" w:sz="4" w:space="0" w:color="auto"/>
              <w:bottom w:val="single" w:sz="4" w:space="0" w:color="auto"/>
              <w:right w:val="single" w:sz="4" w:space="0" w:color="auto"/>
            </w:tcBorders>
            <w:hideMark/>
          </w:tcPr>
          <w:p w14:paraId="6DCCE763"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2.100.000,00TL             </w:t>
            </w:r>
          </w:p>
        </w:tc>
      </w:tr>
      <w:tr w:rsidR="00396352" w:rsidRPr="00396352" w14:paraId="30775941"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67FDB752" w14:textId="77777777" w:rsidR="00396352" w:rsidRPr="00396352" w:rsidRDefault="00396352">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w:t>
            </w:r>
            <w:r w:rsidRPr="00396352">
              <w:rPr>
                <w:rFonts w:ascii="Times New Roman" w:hAnsi="Times New Roman" w:cs="Times New Roman"/>
                <w:b/>
                <w:sz w:val="20"/>
                <w:szCs w:val="20"/>
              </w:rPr>
              <w:t>38-</w:t>
            </w:r>
            <w:r w:rsidRPr="00396352">
              <w:rPr>
                <w:rFonts w:ascii="Times New Roman" w:hAnsi="Times New Roman" w:cs="Times New Roman"/>
                <w:sz w:val="20"/>
                <w:szCs w:val="20"/>
              </w:rPr>
              <w:t xml:space="preserve">SAĞLIK İŞLERİ MÜDÜRLÜĞÜ </w:t>
            </w:r>
          </w:p>
        </w:tc>
        <w:tc>
          <w:tcPr>
            <w:tcW w:w="2725" w:type="dxa"/>
            <w:tcBorders>
              <w:top w:val="single" w:sz="4" w:space="0" w:color="auto"/>
              <w:left w:val="single" w:sz="4" w:space="0" w:color="auto"/>
              <w:bottom w:val="single" w:sz="4" w:space="0" w:color="auto"/>
              <w:right w:val="single" w:sz="4" w:space="0" w:color="auto"/>
            </w:tcBorders>
            <w:hideMark/>
          </w:tcPr>
          <w:p w14:paraId="0B6EB08A" w14:textId="77777777" w:rsidR="00396352" w:rsidRPr="00396352" w:rsidRDefault="00396352" w:rsidP="006B2CA6">
            <w:pPr>
              <w:widowControl w:val="0"/>
              <w:autoSpaceDE w:val="0"/>
              <w:autoSpaceDN w:val="0"/>
              <w:rPr>
                <w:rFonts w:ascii="Times New Roman" w:eastAsiaTheme="minorEastAsia" w:hAnsi="Times New Roman" w:cs="Times New Roman"/>
                <w:sz w:val="20"/>
                <w:szCs w:val="20"/>
              </w:rPr>
            </w:pPr>
            <w:r w:rsidRPr="00396352">
              <w:rPr>
                <w:rFonts w:ascii="Times New Roman" w:hAnsi="Times New Roman" w:cs="Times New Roman"/>
                <w:sz w:val="20"/>
                <w:szCs w:val="20"/>
              </w:rPr>
              <w:t xml:space="preserve">            15.000.000,00TL             </w:t>
            </w:r>
          </w:p>
        </w:tc>
      </w:tr>
      <w:tr w:rsidR="00396352" w:rsidRPr="00396352" w14:paraId="643FA867" w14:textId="77777777" w:rsidTr="00396352">
        <w:trPr>
          <w:trHeight w:val="321"/>
        </w:trPr>
        <w:tc>
          <w:tcPr>
            <w:tcW w:w="6670" w:type="dxa"/>
            <w:tcBorders>
              <w:top w:val="single" w:sz="4" w:space="0" w:color="auto"/>
              <w:left w:val="single" w:sz="4" w:space="0" w:color="auto"/>
              <w:bottom w:val="single" w:sz="4" w:space="0" w:color="auto"/>
              <w:right w:val="single" w:sz="4" w:space="0" w:color="auto"/>
            </w:tcBorders>
            <w:hideMark/>
          </w:tcPr>
          <w:p w14:paraId="6DA7D226" w14:textId="77777777" w:rsidR="00396352" w:rsidRPr="00396352" w:rsidRDefault="00396352">
            <w:pPr>
              <w:widowControl w:val="0"/>
              <w:autoSpaceDE w:val="0"/>
              <w:autoSpaceDN w:val="0"/>
              <w:rPr>
                <w:rFonts w:ascii="Times New Roman" w:eastAsiaTheme="minorEastAsia" w:hAnsi="Times New Roman" w:cs="Times New Roman"/>
                <w:b/>
                <w:sz w:val="20"/>
                <w:szCs w:val="20"/>
              </w:rPr>
            </w:pPr>
            <w:r w:rsidRPr="00396352">
              <w:rPr>
                <w:rFonts w:ascii="Times New Roman" w:hAnsi="Times New Roman" w:cs="Times New Roman"/>
                <w:b/>
                <w:sz w:val="20"/>
                <w:szCs w:val="20"/>
              </w:rPr>
              <w:t>GENEL TOPLAM:</w:t>
            </w:r>
          </w:p>
        </w:tc>
        <w:tc>
          <w:tcPr>
            <w:tcW w:w="2725" w:type="dxa"/>
            <w:tcBorders>
              <w:top w:val="single" w:sz="4" w:space="0" w:color="auto"/>
              <w:left w:val="single" w:sz="4" w:space="0" w:color="auto"/>
              <w:bottom w:val="single" w:sz="4" w:space="0" w:color="auto"/>
              <w:right w:val="single" w:sz="4" w:space="0" w:color="auto"/>
            </w:tcBorders>
            <w:hideMark/>
          </w:tcPr>
          <w:p w14:paraId="5A35FD34" w14:textId="77777777" w:rsidR="00396352" w:rsidRPr="00396352" w:rsidRDefault="00396352" w:rsidP="006B2CA6">
            <w:pPr>
              <w:widowControl w:val="0"/>
              <w:autoSpaceDE w:val="0"/>
              <w:autoSpaceDN w:val="0"/>
              <w:rPr>
                <w:rFonts w:ascii="Times New Roman" w:eastAsiaTheme="minorEastAsia" w:hAnsi="Times New Roman" w:cs="Times New Roman"/>
                <w:b/>
                <w:sz w:val="20"/>
                <w:szCs w:val="20"/>
              </w:rPr>
            </w:pPr>
            <w:r w:rsidRPr="00396352">
              <w:rPr>
                <w:rFonts w:ascii="Times New Roman" w:eastAsiaTheme="minorEastAsia" w:hAnsi="Times New Roman" w:cs="Times New Roman"/>
                <w:b/>
                <w:sz w:val="20"/>
                <w:szCs w:val="20"/>
              </w:rPr>
              <w:t xml:space="preserve">        3.631.000.000,00TL.</w:t>
            </w:r>
          </w:p>
        </w:tc>
      </w:tr>
    </w:tbl>
    <w:p w14:paraId="792C6290" w14:textId="77777777" w:rsidR="006421D8"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w:t>
      </w:r>
    </w:p>
    <w:p w14:paraId="36CE24C6" w14:textId="77777777" w:rsidR="00396352" w:rsidRPr="00396352" w:rsidRDefault="006421D8" w:rsidP="00396352">
      <w:pPr>
        <w:spacing w:line="21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96352" w:rsidRPr="00396352">
        <w:rPr>
          <w:rFonts w:ascii="Times New Roman" w:hAnsi="Times New Roman" w:cs="Times New Roman"/>
          <w:sz w:val="24"/>
          <w:szCs w:val="24"/>
        </w:rPr>
        <w:t xml:space="preserve"> </w:t>
      </w:r>
      <w:r w:rsidR="00396352" w:rsidRPr="00396352">
        <w:rPr>
          <w:rFonts w:ascii="Times New Roman" w:hAnsi="Times New Roman" w:cs="Times New Roman"/>
          <w:b/>
          <w:sz w:val="24"/>
          <w:szCs w:val="24"/>
        </w:rPr>
        <w:t>5- 2023 Yılı Faaliyet Raporu</w:t>
      </w:r>
    </w:p>
    <w:p w14:paraId="1D65A084"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sz w:val="24"/>
          <w:szCs w:val="24"/>
        </w:rPr>
        <w:t xml:space="preserve">              Belediyemiz Strateji Geliştirme Müdürlüğü’nce tüm birimlerimizin harcama yetkililerinden istenilen birim faaliyet raporları istenilmiş ve esas alınan raporlar bir mali yılda yapılan faaliyet sonuçları ve kullanılan kaynaklara ilişkin bilgileri içeren 2023 yılı İdare Faaliyet Raporumuz 02/04/2024 tarih ve 80 sayılı Meclis Kararı ile kabul edilmiştir. 2023 Yılı İdare Faaliyet Raporumuz;</w:t>
      </w:r>
    </w:p>
    <w:p w14:paraId="5ECBA099" w14:textId="77777777" w:rsidR="00396352" w:rsidRPr="006421D8" w:rsidRDefault="006421D8" w:rsidP="006421D8">
      <w:pPr>
        <w:pStyle w:val="ListeParagraf"/>
        <w:widowControl w:val="0"/>
        <w:numPr>
          <w:ilvl w:val="0"/>
          <w:numId w:val="35"/>
        </w:numPr>
        <w:autoSpaceDE w:val="0"/>
        <w:autoSpaceDN w:val="0"/>
        <w:spacing w:after="0" w:line="216" w:lineRule="auto"/>
        <w:jc w:val="both"/>
        <w:rPr>
          <w:rFonts w:ascii="Times New Roman" w:hAnsi="Times New Roman"/>
          <w:sz w:val="24"/>
          <w:szCs w:val="24"/>
        </w:rPr>
      </w:pPr>
      <w:r w:rsidRPr="006421D8">
        <w:rPr>
          <w:rFonts w:ascii="Times New Roman" w:hAnsi="Times New Roman"/>
          <w:sz w:val="24"/>
          <w:szCs w:val="24"/>
        </w:rPr>
        <w:t xml:space="preserve"> </w:t>
      </w:r>
      <w:r w:rsidR="00396352" w:rsidRPr="006421D8">
        <w:rPr>
          <w:rFonts w:ascii="Times New Roman" w:hAnsi="Times New Roman"/>
          <w:sz w:val="24"/>
          <w:szCs w:val="24"/>
        </w:rPr>
        <w:t>07/06/</w:t>
      </w:r>
      <w:proofErr w:type="gramStart"/>
      <w:r w:rsidR="00396352" w:rsidRPr="006421D8">
        <w:rPr>
          <w:rFonts w:ascii="Times New Roman" w:hAnsi="Times New Roman"/>
          <w:sz w:val="24"/>
          <w:szCs w:val="24"/>
        </w:rPr>
        <w:t>2024  tarih</w:t>
      </w:r>
      <w:proofErr w:type="gramEnd"/>
      <w:r w:rsidR="00396352" w:rsidRPr="006421D8">
        <w:rPr>
          <w:rFonts w:ascii="Times New Roman" w:hAnsi="Times New Roman"/>
          <w:sz w:val="24"/>
          <w:szCs w:val="24"/>
        </w:rPr>
        <w:t xml:space="preserve"> ve 72569  sayılı yazımız ile Çevre Şehircilik ve İklim Değişikliği </w:t>
      </w:r>
      <w:r w:rsidRPr="006421D8">
        <w:rPr>
          <w:rFonts w:ascii="Times New Roman" w:hAnsi="Times New Roman"/>
          <w:sz w:val="24"/>
          <w:szCs w:val="24"/>
        </w:rPr>
        <w:t xml:space="preserve">  </w:t>
      </w:r>
      <w:r w:rsidR="00396352" w:rsidRPr="006421D8">
        <w:rPr>
          <w:rFonts w:ascii="Times New Roman" w:hAnsi="Times New Roman"/>
          <w:sz w:val="24"/>
          <w:szCs w:val="24"/>
        </w:rPr>
        <w:t>Bşk.</w:t>
      </w:r>
    </w:p>
    <w:p w14:paraId="44DCF3B6" w14:textId="77777777" w:rsidR="00396352" w:rsidRPr="00396352" w:rsidRDefault="006421D8" w:rsidP="00CA1433">
      <w:pPr>
        <w:pStyle w:val="ListeParagraf"/>
        <w:widowControl w:val="0"/>
        <w:numPr>
          <w:ilvl w:val="0"/>
          <w:numId w:val="35"/>
        </w:numPr>
        <w:autoSpaceDE w:val="0"/>
        <w:autoSpaceDN w:val="0"/>
        <w:spacing w:after="0" w:line="216" w:lineRule="auto"/>
        <w:jc w:val="both"/>
        <w:rPr>
          <w:rFonts w:ascii="Times New Roman" w:hAnsi="Times New Roman"/>
          <w:sz w:val="24"/>
          <w:szCs w:val="24"/>
        </w:rPr>
      </w:pPr>
      <w:r>
        <w:rPr>
          <w:rFonts w:ascii="Times New Roman" w:hAnsi="Times New Roman"/>
          <w:sz w:val="24"/>
          <w:szCs w:val="24"/>
        </w:rPr>
        <w:t xml:space="preserve"> </w:t>
      </w:r>
      <w:r w:rsidR="00396352" w:rsidRPr="00396352">
        <w:rPr>
          <w:rFonts w:ascii="Times New Roman" w:hAnsi="Times New Roman"/>
          <w:sz w:val="24"/>
          <w:szCs w:val="24"/>
        </w:rPr>
        <w:t>07/06/</w:t>
      </w:r>
      <w:proofErr w:type="gramStart"/>
      <w:r w:rsidR="00396352" w:rsidRPr="00396352">
        <w:rPr>
          <w:rFonts w:ascii="Times New Roman" w:hAnsi="Times New Roman"/>
          <w:sz w:val="24"/>
          <w:szCs w:val="24"/>
        </w:rPr>
        <w:t>2024  tarih</w:t>
      </w:r>
      <w:proofErr w:type="gramEnd"/>
      <w:r w:rsidR="00396352" w:rsidRPr="00396352">
        <w:rPr>
          <w:rFonts w:ascii="Times New Roman" w:hAnsi="Times New Roman"/>
          <w:sz w:val="24"/>
          <w:szCs w:val="24"/>
        </w:rPr>
        <w:t xml:space="preserve">  ve  75544    sayılı yazımız ile Sayıştay Başkanlığına</w:t>
      </w:r>
    </w:p>
    <w:p w14:paraId="6B7E56B2" w14:textId="77777777" w:rsidR="00396352" w:rsidRPr="00396352" w:rsidRDefault="006421D8" w:rsidP="00CA1433">
      <w:pPr>
        <w:pStyle w:val="ListeParagraf"/>
        <w:widowControl w:val="0"/>
        <w:numPr>
          <w:ilvl w:val="0"/>
          <w:numId w:val="35"/>
        </w:numPr>
        <w:autoSpaceDE w:val="0"/>
        <w:autoSpaceDN w:val="0"/>
        <w:spacing w:after="0" w:line="216" w:lineRule="auto"/>
        <w:jc w:val="both"/>
        <w:rPr>
          <w:rFonts w:ascii="Times New Roman" w:hAnsi="Times New Roman"/>
          <w:sz w:val="24"/>
          <w:szCs w:val="24"/>
        </w:rPr>
      </w:pPr>
      <w:r>
        <w:rPr>
          <w:rFonts w:ascii="Times New Roman" w:hAnsi="Times New Roman"/>
          <w:sz w:val="24"/>
          <w:szCs w:val="24"/>
        </w:rPr>
        <w:t xml:space="preserve"> </w:t>
      </w:r>
      <w:r w:rsidR="00396352" w:rsidRPr="00396352">
        <w:rPr>
          <w:rFonts w:ascii="Times New Roman" w:hAnsi="Times New Roman"/>
          <w:sz w:val="24"/>
          <w:szCs w:val="24"/>
        </w:rPr>
        <w:t>07/06/2024 tarih ve 72544 sayılı yazımız ile Strateji ve Bütçe Başkanlığına gönderilmiştir.</w:t>
      </w:r>
    </w:p>
    <w:p w14:paraId="68D0D2BD" w14:textId="77777777" w:rsidR="006421D8" w:rsidRDefault="006421D8" w:rsidP="00396352">
      <w:pPr>
        <w:spacing w:line="21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31820A" w14:textId="77777777" w:rsidR="00396352" w:rsidRPr="006421D8" w:rsidRDefault="006421D8" w:rsidP="00396352">
      <w:pPr>
        <w:spacing w:line="21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352">
        <w:rPr>
          <w:rFonts w:ascii="Times New Roman" w:hAnsi="Times New Roman" w:cs="Times New Roman"/>
          <w:sz w:val="24"/>
          <w:szCs w:val="24"/>
        </w:rPr>
        <w:t xml:space="preserve"> </w:t>
      </w:r>
      <w:r w:rsidR="00396352" w:rsidRPr="00396352">
        <w:rPr>
          <w:rFonts w:ascii="Times New Roman" w:hAnsi="Times New Roman" w:cs="Times New Roman"/>
          <w:b/>
          <w:sz w:val="24"/>
          <w:szCs w:val="24"/>
        </w:rPr>
        <w:t>3- KURUM İÇİ VE KURUM DIŞI VERİLERİNİN OLUŞTURULMASI</w:t>
      </w:r>
    </w:p>
    <w:p w14:paraId="3C568A42" w14:textId="77777777" w:rsidR="00396352" w:rsidRPr="00396352" w:rsidRDefault="00396352" w:rsidP="00396352">
      <w:pPr>
        <w:spacing w:line="21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96352">
        <w:rPr>
          <w:rFonts w:ascii="Times New Roman" w:hAnsi="Times New Roman" w:cs="Times New Roman"/>
          <w:b/>
          <w:sz w:val="24"/>
          <w:szCs w:val="24"/>
        </w:rPr>
        <w:t xml:space="preserve">       1- Paydaş Beklenti ve Algılamalarının Ölçülmesi</w:t>
      </w:r>
    </w:p>
    <w:p w14:paraId="5F02CA89" w14:textId="77777777" w:rsidR="00396352" w:rsidRPr="00396352" w:rsidRDefault="00396352" w:rsidP="00396352">
      <w:pPr>
        <w:spacing w:line="216" w:lineRule="auto"/>
        <w:jc w:val="both"/>
        <w:rPr>
          <w:rFonts w:ascii="Times New Roman" w:hAnsi="Times New Roman" w:cs="Times New Roman"/>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 xml:space="preserve">Müdürlüğümüz tarafından 2024 yılı içerisinde Stratejik Plan ve Performansımızın hazırlanması için yapılan paydaş algılamaların ölçümlenmesi, kurumsal süreçlerin gözden geçirilmesi ve iyileştirme fırsatlarının elden edilmesi amacıyla çeşitli anketler uygulanmış, koordine edilmiş ve sonrasında analiz ve iyileştirme çalışmaları yapılmıştır.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Belediyesi hizmetlerinden memnuniyetlerin ölçümlenmesi, beklenti ve ihtiyaçların tespit edilmesi amacıyla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ilçesinde 22 mahallede tesadüfü olarak yüz yüze görüşme yöntemiyle 1507 vatandaşımızla görüşmeler yapılmıştır. Meclis üyelerine ve </w:t>
      </w:r>
      <w:proofErr w:type="spellStart"/>
      <w:r w:rsidRPr="00396352">
        <w:rPr>
          <w:rFonts w:ascii="Times New Roman" w:hAnsi="Times New Roman" w:cs="Times New Roman"/>
          <w:sz w:val="24"/>
          <w:szCs w:val="24"/>
        </w:rPr>
        <w:t>Kayıpanar</w:t>
      </w:r>
      <w:proofErr w:type="spellEnd"/>
      <w:r w:rsidRPr="00396352">
        <w:rPr>
          <w:rFonts w:ascii="Times New Roman" w:hAnsi="Times New Roman" w:cs="Times New Roman"/>
          <w:sz w:val="24"/>
          <w:szCs w:val="24"/>
        </w:rPr>
        <w:t xml:space="preserve"> Belediye Meclis hakkındaki algıları ve görüşlerini anlamak amacıyla Meclis üyeleri anket çalışmalarında bulunulmuştur. </w:t>
      </w:r>
      <w:proofErr w:type="spellStart"/>
      <w:r w:rsidRPr="00396352">
        <w:rPr>
          <w:rFonts w:ascii="Times New Roman" w:hAnsi="Times New Roman" w:cs="Times New Roman"/>
          <w:sz w:val="24"/>
          <w:szCs w:val="24"/>
        </w:rPr>
        <w:t>Kayapınar</w:t>
      </w:r>
      <w:proofErr w:type="spellEnd"/>
      <w:r w:rsidRPr="00396352">
        <w:rPr>
          <w:rFonts w:ascii="Times New Roman" w:hAnsi="Times New Roman" w:cs="Times New Roman"/>
          <w:sz w:val="24"/>
          <w:szCs w:val="24"/>
        </w:rPr>
        <w:t xml:space="preserve"> Belediyesi çalışanlarına da belediyenin strateji ve süreç yönetimi çalışmaları konusundaki farkındalıklarını ölçümlemek amacıyla amaç hedef ve faaliyetlerle ilgili anketler düzenlenmiştir. Yıl içerisinde tüm anket uygulamalarından sonra yapılan analiz çalışmaları neticesinde ilgili birimlerle iyileştirme çalışmaları planlanmıştır. </w:t>
      </w:r>
    </w:p>
    <w:p w14:paraId="0920CB54"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2-</w:t>
      </w: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 xml:space="preserve">Performans İzleme ve Değerlendirme Raporları  </w:t>
      </w:r>
    </w:p>
    <w:p w14:paraId="4A251C06" w14:textId="77777777" w:rsidR="00396352" w:rsidRPr="00396352" w:rsidRDefault="00396352" w:rsidP="00396352">
      <w:pPr>
        <w:spacing w:line="216" w:lineRule="auto"/>
        <w:jc w:val="both"/>
        <w:rPr>
          <w:rFonts w:ascii="Times New Roman" w:hAnsi="Times New Roman" w:cs="Times New Roman"/>
          <w:b/>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 xml:space="preserve">Belediyemiz Stratejik Planda bulunan amaç ve hedeflerin gerçekleşmesi, tespiti ve takip edilmesi için 2024 yılı Performans Programında yapılması gereken 1 </w:t>
      </w:r>
      <w:proofErr w:type="spellStart"/>
      <w:proofErr w:type="gramStart"/>
      <w:r w:rsidRPr="00396352">
        <w:rPr>
          <w:rFonts w:ascii="Times New Roman" w:hAnsi="Times New Roman" w:cs="Times New Roman"/>
          <w:sz w:val="24"/>
          <w:szCs w:val="24"/>
        </w:rPr>
        <w:t>nci</w:t>
      </w:r>
      <w:proofErr w:type="spellEnd"/>
      <w:r w:rsidRPr="00396352">
        <w:rPr>
          <w:rFonts w:ascii="Times New Roman" w:hAnsi="Times New Roman" w:cs="Times New Roman"/>
          <w:sz w:val="24"/>
          <w:szCs w:val="24"/>
        </w:rPr>
        <w:t xml:space="preserve">  6</w:t>
      </w:r>
      <w:proofErr w:type="gramEnd"/>
      <w:r w:rsidRPr="00396352">
        <w:rPr>
          <w:rFonts w:ascii="Times New Roman" w:hAnsi="Times New Roman" w:cs="Times New Roman"/>
          <w:sz w:val="24"/>
          <w:szCs w:val="24"/>
        </w:rPr>
        <w:t xml:space="preserve"> aylık izleme ve değerlendirme raporlarının hazırlanmasına yönelik (Ocak-Haziran) 22/07/2024 tarih ve 75005 sayılı yazımızla tüm müdürlüklerimize gönderilerek rapor hazır hale getirilmiştir.</w:t>
      </w:r>
      <w:r w:rsidRPr="00396352">
        <w:rPr>
          <w:rFonts w:ascii="Times New Roman" w:hAnsi="Times New Roman" w:cs="Times New Roman"/>
          <w:b/>
          <w:sz w:val="24"/>
          <w:szCs w:val="24"/>
        </w:rPr>
        <w:t xml:space="preserve"> Raporda;  </w:t>
      </w:r>
    </w:p>
    <w:p w14:paraId="0CB0E91A"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5018 sayılı Kamu Mali Yönetim ve Kontrol Kanunun amaçlarından biri; 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düzenlemektir.</w:t>
      </w:r>
    </w:p>
    <w:p w14:paraId="79EB3287"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belirlemiş olan göstergeler doğrultusunda ölçmesi ve bu sürecin izleme ve değerlendirmesini yapmalarını gerekmektedir.</w:t>
      </w:r>
    </w:p>
    <w:p w14:paraId="4EFE6C10"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lastRenderedPageBreak/>
        <w:t xml:space="preserve">                Bu süreçte ideal bir izlemenin yapılması için harcama birimi ve diğer birimlerden sorumlu oldukları hedefler bazında izleme raporları hazırlamaları istenmiş, birimler bu raporları belirtilen süre içerisinde göndermeleri gerekmekte olup, gelen raporlar Strateji Geliştirme Müdürlüğümüz tarafından mevzuat dâhilinde kendi değerlendirmelerini de ekleyerek nihai hale getirilmiştir.</w:t>
      </w:r>
    </w:p>
    <w:p w14:paraId="118487F1"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Raporun yapısı ve içeriği ise 2020-2024 Strateji Plan dönemini kapsayan 2024 yılı ilk 6. Aylık tüm müdürlüklere yazı yazılmış, toplam 13 müdürlüğün performans göstergeleri hazırlanmış, toplamında 2 amaç, 13 hedef, 22 faaliyet, 32 performans göstergesine ait izleme ve değerlendirme raporu konsolide edilmiştir.</w:t>
      </w:r>
    </w:p>
    <w:p w14:paraId="245FF222"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3- Kurum içi Çalışmalarımız</w:t>
      </w:r>
    </w:p>
    <w:p w14:paraId="0FD8C411"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b/>
          <w:sz w:val="24"/>
          <w:szCs w:val="24"/>
        </w:rPr>
        <w:t xml:space="preserve">                   </w:t>
      </w:r>
      <w:r w:rsidRPr="00396352">
        <w:rPr>
          <w:rFonts w:ascii="Times New Roman" w:hAnsi="Times New Roman" w:cs="Times New Roman"/>
          <w:sz w:val="24"/>
          <w:szCs w:val="24"/>
        </w:rPr>
        <w:t xml:space="preserve">Belediye Başkanı Belediyenin, Kamusal kaynakların kullanımı hizmet üretimi konusunda bazen önleyici ve rehberlik niteliğinde teftişi esas alarak, belediyemizin amaçları prensip ve politikaları ile bağlı bulunan mevzuat ve kanunların belirleyeceği esaslar </w:t>
      </w:r>
      <w:proofErr w:type="gramStart"/>
      <w:r w:rsidRPr="00396352">
        <w:rPr>
          <w:rFonts w:ascii="Times New Roman" w:hAnsi="Times New Roman" w:cs="Times New Roman"/>
          <w:sz w:val="24"/>
          <w:szCs w:val="24"/>
        </w:rPr>
        <w:t>çerçevesinde,  emir</w:t>
      </w:r>
      <w:proofErr w:type="gramEnd"/>
      <w:r w:rsidRPr="00396352">
        <w:rPr>
          <w:rFonts w:ascii="Times New Roman" w:hAnsi="Times New Roman" w:cs="Times New Roman"/>
          <w:sz w:val="24"/>
          <w:szCs w:val="24"/>
        </w:rPr>
        <w:t xml:space="preserve"> ve direktifleri doğrultusunda belediyenin bütün müdürlük ve birimlerinde denetimin etkin bir şekilde yürütülmesi ve personelin verimli çalışmasını teşvik edici denetimleri yapmaktadır. Strateji Geliştirme Müdürlüğümüzün faaliyetleri arasında 2024 yılı içinde aşağıda belirtilen dosyalar üzerinde gerekli inceleme ve soruşturma işlemini yaparak, buna ait inceleme ve soruşturma cetveli tablo halinde aşağıda belirtilmiştir.</w:t>
      </w:r>
    </w:p>
    <w:p w14:paraId="09E67F1F" w14:textId="77777777" w:rsidR="00396352" w:rsidRPr="00396352" w:rsidRDefault="00396352" w:rsidP="00396352">
      <w:pPr>
        <w:jc w:val="center"/>
        <w:rPr>
          <w:rFonts w:ascii="Times New Roman" w:hAnsi="Times New Roman" w:cs="Times New Roman"/>
          <w:b/>
          <w:sz w:val="24"/>
          <w:szCs w:val="24"/>
        </w:rPr>
      </w:pPr>
      <w:r w:rsidRPr="00396352">
        <w:rPr>
          <w:rFonts w:ascii="Times New Roman" w:hAnsi="Times New Roman" w:cs="Times New Roman"/>
          <w:b/>
          <w:sz w:val="24"/>
          <w:szCs w:val="24"/>
        </w:rPr>
        <w:t>MUHAKKİK İNCELEME VE SORUŞTURMA CETVELİ</w:t>
      </w:r>
    </w:p>
    <w:tbl>
      <w:tblPr>
        <w:tblpPr w:leftFromText="141" w:rightFromText="141" w:bottomFromText="200" w:vertAnchor="text" w:tblpX="17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073"/>
        <w:gridCol w:w="2686"/>
        <w:gridCol w:w="2696"/>
      </w:tblGrid>
      <w:tr w:rsidR="00396352" w:rsidRPr="00396352" w14:paraId="0C43A74D" w14:textId="77777777" w:rsidTr="00396352">
        <w:trPr>
          <w:trHeight w:val="488"/>
        </w:trPr>
        <w:tc>
          <w:tcPr>
            <w:tcW w:w="611" w:type="dxa"/>
            <w:tcBorders>
              <w:top w:val="single" w:sz="4" w:space="0" w:color="auto"/>
              <w:left w:val="single" w:sz="4" w:space="0" w:color="auto"/>
              <w:bottom w:val="single" w:sz="4" w:space="0" w:color="auto"/>
              <w:right w:val="single" w:sz="4" w:space="0" w:color="auto"/>
            </w:tcBorders>
            <w:hideMark/>
          </w:tcPr>
          <w:p w14:paraId="6AA76B8D"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S.N0</w:t>
            </w:r>
          </w:p>
        </w:tc>
        <w:tc>
          <w:tcPr>
            <w:tcW w:w="3108" w:type="dxa"/>
            <w:tcBorders>
              <w:top w:val="single" w:sz="4" w:space="0" w:color="auto"/>
              <w:left w:val="single" w:sz="4" w:space="0" w:color="auto"/>
              <w:bottom w:val="single" w:sz="4" w:space="0" w:color="auto"/>
              <w:right w:val="single" w:sz="4" w:space="0" w:color="auto"/>
            </w:tcBorders>
            <w:hideMark/>
          </w:tcPr>
          <w:p w14:paraId="33D5EF44"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SORUŞTURMA TÜRÜ</w:t>
            </w:r>
          </w:p>
        </w:tc>
        <w:tc>
          <w:tcPr>
            <w:tcW w:w="2714" w:type="dxa"/>
            <w:tcBorders>
              <w:top w:val="single" w:sz="4" w:space="0" w:color="auto"/>
              <w:left w:val="single" w:sz="4" w:space="0" w:color="auto"/>
              <w:bottom w:val="single" w:sz="4" w:space="0" w:color="auto"/>
              <w:right w:val="single" w:sz="4" w:space="0" w:color="auto"/>
            </w:tcBorders>
            <w:hideMark/>
          </w:tcPr>
          <w:p w14:paraId="3148E4E3"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ÖNERİLEN CEZA</w:t>
            </w:r>
          </w:p>
        </w:tc>
        <w:tc>
          <w:tcPr>
            <w:tcW w:w="2725" w:type="dxa"/>
            <w:tcBorders>
              <w:top w:val="single" w:sz="4" w:space="0" w:color="auto"/>
              <w:left w:val="single" w:sz="4" w:space="0" w:color="auto"/>
              <w:bottom w:val="single" w:sz="4" w:space="0" w:color="auto"/>
              <w:right w:val="single" w:sz="4" w:space="0" w:color="auto"/>
            </w:tcBorders>
            <w:hideMark/>
          </w:tcPr>
          <w:p w14:paraId="5481A27E"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UYGULANAN CEZA</w:t>
            </w:r>
          </w:p>
        </w:tc>
      </w:tr>
      <w:tr w:rsidR="00396352" w:rsidRPr="00396352" w14:paraId="14C6C97E" w14:textId="77777777" w:rsidTr="00396352">
        <w:trPr>
          <w:trHeight w:val="767"/>
        </w:trPr>
        <w:tc>
          <w:tcPr>
            <w:tcW w:w="611" w:type="dxa"/>
            <w:tcBorders>
              <w:top w:val="single" w:sz="4" w:space="0" w:color="auto"/>
              <w:left w:val="single" w:sz="4" w:space="0" w:color="auto"/>
              <w:bottom w:val="single" w:sz="4" w:space="0" w:color="auto"/>
              <w:right w:val="single" w:sz="4" w:space="0" w:color="auto"/>
            </w:tcBorders>
            <w:hideMark/>
          </w:tcPr>
          <w:p w14:paraId="1A75DB30"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1-</w:t>
            </w:r>
          </w:p>
        </w:tc>
        <w:tc>
          <w:tcPr>
            <w:tcW w:w="3108" w:type="dxa"/>
            <w:tcBorders>
              <w:top w:val="single" w:sz="4" w:space="0" w:color="auto"/>
              <w:left w:val="single" w:sz="4" w:space="0" w:color="auto"/>
              <w:bottom w:val="single" w:sz="4" w:space="0" w:color="auto"/>
              <w:right w:val="single" w:sz="4" w:space="0" w:color="auto"/>
            </w:tcBorders>
            <w:hideMark/>
          </w:tcPr>
          <w:p w14:paraId="36668C57"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657 Sayılı Devlet Memurları Kanunun uyarınca (İnceleme/Soruşturma)</w:t>
            </w:r>
          </w:p>
        </w:tc>
        <w:tc>
          <w:tcPr>
            <w:tcW w:w="2714" w:type="dxa"/>
            <w:tcBorders>
              <w:top w:val="single" w:sz="4" w:space="0" w:color="auto"/>
              <w:left w:val="single" w:sz="4" w:space="0" w:color="auto"/>
              <w:bottom w:val="single" w:sz="4" w:space="0" w:color="auto"/>
              <w:right w:val="single" w:sz="4" w:space="0" w:color="auto"/>
            </w:tcBorders>
            <w:hideMark/>
          </w:tcPr>
          <w:p w14:paraId="1722BF86" w14:textId="77777777" w:rsidR="00396352" w:rsidRPr="00396352" w:rsidRDefault="00396352">
            <w:pPr>
              <w:jc w:val="both"/>
              <w:rPr>
                <w:rFonts w:ascii="Times New Roman" w:eastAsia="Times New Roman" w:hAnsi="Times New Roman" w:cs="Times New Roman"/>
                <w:sz w:val="20"/>
                <w:szCs w:val="20"/>
              </w:rPr>
            </w:pPr>
            <w:proofErr w:type="gramStart"/>
            <w:r w:rsidRPr="00396352">
              <w:rPr>
                <w:rFonts w:ascii="Times New Roman" w:hAnsi="Times New Roman" w:cs="Times New Roman"/>
                <w:sz w:val="20"/>
                <w:szCs w:val="20"/>
              </w:rPr>
              <w:t>2  adet</w:t>
            </w:r>
            <w:proofErr w:type="gramEnd"/>
            <w:r w:rsidRPr="00396352">
              <w:rPr>
                <w:rFonts w:ascii="Times New Roman" w:hAnsi="Times New Roman" w:cs="Times New Roman"/>
                <w:sz w:val="20"/>
                <w:szCs w:val="20"/>
              </w:rPr>
              <w:t xml:space="preserve"> Kınama</w:t>
            </w:r>
          </w:p>
          <w:p w14:paraId="2B1A29F5" w14:textId="77777777" w:rsidR="00396352" w:rsidRPr="00396352" w:rsidRDefault="00396352">
            <w:pPr>
              <w:jc w:val="both"/>
              <w:rPr>
                <w:rFonts w:ascii="Times New Roman" w:hAnsi="Times New Roman" w:cs="Times New Roman"/>
                <w:sz w:val="20"/>
                <w:szCs w:val="20"/>
              </w:rPr>
            </w:pPr>
            <w:r w:rsidRPr="00396352">
              <w:rPr>
                <w:rFonts w:ascii="Times New Roman" w:hAnsi="Times New Roman" w:cs="Times New Roman"/>
                <w:sz w:val="20"/>
                <w:szCs w:val="20"/>
              </w:rPr>
              <w:t>1 adet Aylıktan Kesme</w:t>
            </w:r>
          </w:p>
          <w:p w14:paraId="25C87146" w14:textId="77777777" w:rsidR="00396352" w:rsidRPr="00396352" w:rsidRDefault="00396352">
            <w:pPr>
              <w:jc w:val="both"/>
              <w:rPr>
                <w:rFonts w:ascii="Times New Roman" w:hAnsi="Times New Roman" w:cs="Times New Roman"/>
                <w:sz w:val="20"/>
                <w:szCs w:val="20"/>
              </w:rPr>
            </w:pPr>
            <w:r w:rsidRPr="00396352">
              <w:rPr>
                <w:rFonts w:ascii="Times New Roman" w:hAnsi="Times New Roman" w:cs="Times New Roman"/>
                <w:sz w:val="20"/>
                <w:szCs w:val="20"/>
              </w:rPr>
              <w:t>1 adet Kademe ilerlemesinin Dur.</w:t>
            </w:r>
          </w:p>
          <w:p w14:paraId="15AE5908"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1 adet Memurluğun sona ermesi</w:t>
            </w:r>
          </w:p>
        </w:tc>
        <w:tc>
          <w:tcPr>
            <w:tcW w:w="2725" w:type="dxa"/>
            <w:tcBorders>
              <w:top w:val="single" w:sz="4" w:space="0" w:color="auto"/>
              <w:left w:val="single" w:sz="4" w:space="0" w:color="auto"/>
              <w:bottom w:val="single" w:sz="4" w:space="0" w:color="auto"/>
              <w:right w:val="single" w:sz="4" w:space="0" w:color="auto"/>
            </w:tcBorders>
            <w:hideMark/>
          </w:tcPr>
          <w:tbl>
            <w:tblPr>
              <w:tblpPr w:leftFromText="141" w:rightFromText="141" w:bottomFromText="200" w:vertAnchor="text" w:tblpX="17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6"/>
            </w:tblGrid>
            <w:tr w:rsidR="00396352" w:rsidRPr="00396352" w14:paraId="416C40FE" w14:textId="77777777">
              <w:trPr>
                <w:trHeight w:val="767"/>
              </w:trPr>
              <w:tc>
                <w:tcPr>
                  <w:tcW w:w="2714" w:type="dxa"/>
                  <w:tcBorders>
                    <w:top w:val="single" w:sz="4" w:space="0" w:color="auto"/>
                    <w:left w:val="single" w:sz="4" w:space="0" w:color="auto"/>
                    <w:bottom w:val="single" w:sz="4" w:space="0" w:color="auto"/>
                    <w:right w:val="single" w:sz="4" w:space="0" w:color="auto"/>
                  </w:tcBorders>
                  <w:hideMark/>
                </w:tcPr>
                <w:p w14:paraId="5C9A5023" w14:textId="77777777" w:rsidR="00396352" w:rsidRPr="00396352" w:rsidRDefault="00396352">
                  <w:pPr>
                    <w:jc w:val="both"/>
                    <w:rPr>
                      <w:rFonts w:ascii="Times New Roman" w:eastAsia="Times New Roman" w:hAnsi="Times New Roman" w:cs="Times New Roman"/>
                      <w:sz w:val="20"/>
                      <w:szCs w:val="20"/>
                    </w:rPr>
                  </w:pPr>
                  <w:proofErr w:type="gramStart"/>
                  <w:r w:rsidRPr="00396352">
                    <w:rPr>
                      <w:rFonts w:ascii="Times New Roman" w:hAnsi="Times New Roman" w:cs="Times New Roman"/>
                      <w:sz w:val="20"/>
                      <w:szCs w:val="20"/>
                    </w:rPr>
                    <w:t>2  adet</w:t>
                  </w:r>
                  <w:proofErr w:type="gramEnd"/>
                  <w:r w:rsidRPr="00396352">
                    <w:rPr>
                      <w:rFonts w:ascii="Times New Roman" w:hAnsi="Times New Roman" w:cs="Times New Roman"/>
                      <w:sz w:val="20"/>
                      <w:szCs w:val="20"/>
                    </w:rPr>
                    <w:t xml:space="preserve"> Kınama</w:t>
                  </w:r>
                </w:p>
                <w:p w14:paraId="27012C74" w14:textId="77777777" w:rsidR="00396352" w:rsidRPr="00396352" w:rsidRDefault="00396352">
                  <w:pPr>
                    <w:jc w:val="both"/>
                    <w:rPr>
                      <w:rFonts w:ascii="Times New Roman" w:hAnsi="Times New Roman" w:cs="Times New Roman"/>
                      <w:sz w:val="20"/>
                      <w:szCs w:val="20"/>
                    </w:rPr>
                  </w:pPr>
                  <w:r w:rsidRPr="00396352">
                    <w:rPr>
                      <w:rFonts w:ascii="Times New Roman" w:hAnsi="Times New Roman" w:cs="Times New Roman"/>
                      <w:sz w:val="20"/>
                      <w:szCs w:val="20"/>
                    </w:rPr>
                    <w:t>1 adet Aylıktan Kesme</w:t>
                  </w:r>
                </w:p>
                <w:p w14:paraId="73131A88" w14:textId="77777777" w:rsidR="00396352" w:rsidRPr="00396352" w:rsidRDefault="00396352">
                  <w:pPr>
                    <w:jc w:val="both"/>
                    <w:rPr>
                      <w:rFonts w:ascii="Times New Roman" w:hAnsi="Times New Roman" w:cs="Times New Roman"/>
                      <w:sz w:val="20"/>
                      <w:szCs w:val="20"/>
                    </w:rPr>
                  </w:pPr>
                  <w:r w:rsidRPr="00396352">
                    <w:rPr>
                      <w:rFonts w:ascii="Times New Roman" w:hAnsi="Times New Roman" w:cs="Times New Roman"/>
                      <w:sz w:val="20"/>
                      <w:szCs w:val="20"/>
                    </w:rPr>
                    <w:t>1 adet Kademe ilerlemesinin Dur.</w:t>
                  </w:r>
                </w:p>
                <w:p w14:paraId="3EEDBCAE"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1 adet Memurluğun sona ermesi</w:t>
                  </w:r>
                </w:p>
              </w:tc>
            </w:tr>
          </w:tbl>
          <w:p w14:paraId="71062BAF"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p>
        </w:tc>
      </w:tr>
      <w:tr w:rsidR="00396352" w:rsidRPr="00396352" w14:paraId="540A4FB0" w14:textId="77777777" w:rsidTr="00396352">
        <w:trPr>
          <w:trHeight w:val="559"/>
        </w:trPr>
        <w:tc>
          <w:tcPr>
            <w:tcW w:w="611" w:type="dxa"/>
            <w:tcBorders>
              <w:top w:val="single" w:sz="4" w:space="0" w:color="auto"/>
              <w:left w:val="single" w:sz="4" w:space="0" w:color="auto"/>
              <w:bottom w:val="single" w:sz="4" w:space="0" w:color="auto"/>
              <w:right w:val="single" w:sz="4" w:space="0" w:color="auto"/>
            </w:tcBorders>
            <w:hideMark/>
          </w:tcPr>
          <w:p w14:paraId="292CB66D" w14:textId="77777777" w:rsidR="00396352" w:rsidRPr="00396352" w:rsidRDefault="00396352">
            <w:pPr>
              <w:widowControl w:val="0"/>
              <w:autoSpaceDE w:val="0"/>
              <w:autoSpaceDN w:val="0"/>
              <w:jc w:val="both"/>
              <w:rPr>
                <w:rFonts w:ascii="Times New Roman" w:eastAsia="Times New Roman" w:hAnsi="Times New Roman" w:cs="Times New Roman"/>
                <w:b/>
                <w:sz w:val="20"/>
                <w:szCs w:val="20"/>
              </w:rPr>
            </w:pPr>
            <w:r w:rsidRPr="00396352">
              <w:rPr>
                <w:rFonts w:ascii="Times New Roman" w:hAnsi="Times New Roman" w:cs="Times New Roman"/>
                <w:b/>
                <w:sz w:val="20"/>
                <w:szCs w:val="20"/>
              </w:rPr>
              <w:t>2-</w:t>
            </w:r>
          </w:p>
        </w:tc>
        <w:tc>
          <w:tcPr>
            <w:tcW w:w="3108" w:type="dxa"/>
            <w:tcBorders>
              <w:top w:val="single" w:sz="4" w:space="0" w:color="auto"/>
              <w:left w:val="single" w:sz="4" w:space="0" w:color="auto"/>
              <w:bottom w:val="single" w:sz="4" w:space="0" w:color="auto"/>
              <w:right w:val="single" w:sz="4" w:space="0" w:color="auto"/>
            </w:tcBorders>
            <w:hideMark/>
          </w:tcPr>
          <w:p w14:paraId="335F2A4C"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657 Sayılı Devlet Memurları Kanunu uyarınca (İnceleme/Soruşturma)</w:t>
            </w:r>
          </w:p>
        </w:tc>
        <w:tc>
          <w:tcPr>
            <w:tcW w:w="2714" w:type="dxa"/>
            <w:tcBorders>
              <w:top w:val="single" w:sz="4" w:space="0" w:color="auto"/>
              <w:left w:val="single" w:sz="4" w:space="0" w:color="auto"/>
              <w:bottom w:val="single" w:sz="4" w:space="0" w:color="auto"/>
              <w:right w:val="single" w:sz="4" w:space="0" w:color="auto"/>
            </w:tcBorders>
            <w:hideMark/>
          </w:tcPr>
          <w:p w14:paraId="64E67003"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3 adet Personel Hakkında inceleme/soruşturma işlemine gerek kalmamıştır.</w:t>
            </w:r>
          </w:p>
        </w:tc>
        <w:tc>
          <w:tcPr>
            <w:tcW w:w="2725" w:type="dxa"/>
            <w:tcBorders>
              <w:top w:val="single" w:sz="4" w:space="0" w:color="auto"/>
              <w:left w:val="single" w:sz="4" w:space="0" w:color="auto"/>
              <w:bottom w:val="single" w:sz="4" w:space="0" w:color="auto"/>
              <w:right w:val="single" w:sz="4" w:space="0" w:color="auto"/>
            </w:tcBorders>
            <w:hideMark/>
          </w:tcPr>
          <w:p w14:paraId="77640B16" w14:textId="77777777" w:rsidR="00396352" w:rsidRPr="00396352" w:rsidRDefault="00396352">
            <w:pPr>
              <w:widowControl w:val="0"/>
              <w:autoSpaceDE w:val="0"/>
              <w:autoSpaceDN w:val="0"/>
              <w:jc w:val="both"/>
              <w:rPr>
                <w:rFonts w:ascii="Times New Roman" w:eastAsia="Times New Roman" w:hAnsi="Times New Roman" w:cs="Times New Roman"/>
                <w:sz w:val="20"/>
                <w:szCs w:val="20"/>
              </w:rPr>
            </w:pPr>
            <w:r w:rsidRPr="00396352">
              <w:rPr>
                <w:rFonts w:ascii="Times New Roman" w:hAnsi="Times New Roman" w:cs="Times New Roman"/>
                <w:sz w:val="20"/>
                <w:szCs w:val="20"/>
              </w:rPr>
              <w:t>3 adet Personel Hakkında inceleme/soruşturma işlemine gerek kalmamıştır.</w:t>
            </w:r>
          </w:p>
        </w:tc>
      </w:tr>
    </w:tbl>
    <w:p w14:paraId="2AA00727" w14:textId="77777777" w:rsidR="00396352" w:rsidRPr="00396352" w:rsidRDefault="00396352" w:rsidP="00396352">
      <w:pPr>
        <w:jc w:val="both"/>
        <w:rPr>
          <w:rFonts w:ascii="Times New Roman" w:hAnsi="Times New Roman" w:cs="Times New Roman"/>
          <w:b/>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 xml:space="preserve">4- Birim İçi Çalışmalarımız             </w:t>
      </w:r>
    </w:p>
    <w:p w14:paraId="583F3271"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w:t>
      </w:r>
      <w:r w:rsidRPr="00396352">
        <w:rPr>
          <w:rFonts w:ascii="Times New Roman" w:hAnsi="Times New Roman" w:cs="Times New Roman"/>
          <w:sz w:val="24"/>
          <w:szCs w:val="24"/>
        </w:rPr>
        <w:t xml:space="preserve">2024 yılında bazı birimlerimizin eksik görülen ödeneklere; Mahalli İdareler Bütçe ve Muhasebe Yönetmeliğinin ilgili maddeleri hükmü gereğinde, Üst yönetici ve Encümen ve Meclis Kararlarıyla yeteri kadar ödenek verilerek Bütçedeki ödenek üstü harcamaların giderilmesi sağlanmıştır. </w:t>
      </w:r>
    </w:p>
    <w:p w14:paraId="0B7EF9A3"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w:t>
      </w:r>
      <w:r w:rsidRPr="00396352">
        <w:rPr>
          <w:rFonts w:ascii="Times New Roman" w:hAnsi="Times New Roman" w:cs="Times New Roman"/>
          <w:sz w:val="24"/>
          <w:szCs w:val="24"/>
        </w:rPr>
        <w:t xml:space="preserve">Belediyemizde Meclis Kararıyla yeni kurulan; Kentsel Dönüşüm Müdürlüğü, Çevre Koruma Müdürlüğü, Kırsal Hizmetler Müdürlüğü, </w:t>
      </w:r>
      <w:proofErr w:type="spellStart"/>
      <w:r w:rsidRPr="00396352">
        <w:rPr>
          <w:rFonts w:ascii="Times New Roman" w:hAnsi="Times New Roman" w:cs="Times New Roman"/>
          <w:sz w:val="24"/>
          <w:szCs w:val="24"/>
        </w:rPr>
        <w:t>İnovasyon</w:t>
      </w:r>
      <w:proofErr w:type="spellEnd"/>
      <w:r w:rsidRPr="00396352">
        <w:rPr>
          <w:rFonts w:ascii="Times New Roman" w:hAnsi="Times New Roman" w:cs="Times New Roman"/>
          <w:sz w:val="24"/>
          <w:szCs w:val="24"/>
        </w:rPr>
        <w:t xml:space="preserve"> ve Tarımsal Hizmetler Müdürlüklerine yeteri kadar ödenek verilmesi sağlanmıştır.</w:t>
      </w:r>
    </w:p>
    <w:p w14:paraId="213B9ADD"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lastRenderedPageBreak/>
        <w:t xml:space="preserve">               </w:t>
      </w:r>
      <w:r w:rsidRPr="00396352">
        <w:rPr>
          <w:rFonts w:ascii="Times New Roman" w:hAnsi="Times New Roman" w:cs="Times New Roman"/>
          <w:b/>
          <w:sz w:val="24"/>
          <w:szCs w:val="24"/>
        </w:rPr>
        <w:t>*</w:t>
      </w:r>
      <w:r w:rsidRPr="00396352">
        <w:rPr>
          <w:rFonts w:ascii="Times New Roman" w:hAnsi="Times New Roman" w:cs="Times New Roman"/>
          <w:sz w:val="24"/>
          <w:szCs w:val="24"/>
        </w:rPr>
        <w:t>Müdürlüğümüzde tüm birimlerden gelen Bütçe teklif fişiyle Belediyemizin 2025 yılı Bütçe Tasarısı oluşturulmuş, 2024 Eylül ayında Çevre ve Şehircilik Bakanlığına gönderilmesi sağlanmıştır.</w:t>
      </w:r>
    </w:p>
    <w:p w14:paraId="06B0D00E"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w:t>
      </w:r>
      <w:r w:rsidRPr="00396352">
        <w:rPr>
          <w:rFonts w:ascii="Times New Roman" w:hAnsi="Times New Roman" w:cs="Times New Roman"/>
          <w:sz w:val="24"/>
          <w:szCs w:val="24"/>
        </w:rPr>
        <w:t xml:space="preserve">Müdürlüğümüzde her ay Çevre Şehircilik ve İklim Bakanlığına bağlı formlar yerel bilgi sisteminde anket, istatistik veri, bütçe ve personel bilgileri yüklenmektedir.  </w:t>
      </w:r>
    </w:p>
    <w:p w14:paraId="482A4C4D" w14:textId="77777777" w:rsidR="00396352" w:rsidRPr="00396352" w:rsidRDefault="00396352" w:rsidP="00396352">
      <w:pPr>
        <w:jc w:val="both"/>
        <w:rPr>
          <w:rFonts w:ascii="Times New Roman" w:hAnsi="Times New Roman" w:cs="Times New Roman"/>
          <w:sz w:val="24"/>
          <w:szCs w:val="24"/>
        </w:rPr>
      </w:pPr>
      <w:r w:rsidRPr="00396352">
        <w:rPr>
          <w:rFonts w:ascii="Times New Roman" w:hAnsi="Times New Roman" w:cs="Times New Roman"/>
          <w:sz w:val="24"/>
          <w:szCs w:val="24"/>
        </w:rPr>
        <w:t xml:space="preserve">                </w:t>
      </w:r>
      <w:r w:rsidRPr="00396352">
        <w:rPr>
          <w:rFonts w:ascii="Times New Roman" w:hAnsi="Times New Roman" w:cs="Times New Roman"/>
          <w:b/>
          <w:sz w:val="24"/>
          <w:szCs w:val="24"/>
        </w:rPr>
        <w:t>*</w:t>
      </w:r>
      <w:r w:rsidRPr="00396352">
        <w:rPr>
          <w:rFonts w:ascii="Times New Roman" w:hAnsi="Times New Roman" w:cs="Times New Roman"/>
          <w:sz w:val="24"/>
          <w:szCs w:val="24"/>
        </w:rPr>
        <w:t>Birimimize gelen ve giden evrakların konuları ve içeriklerine göre gerekli evraklar eklenip gerekli yazışmalar yapılmaktadır.</w:t>
      </w:r>
      <w:r>
        <w:rPr>
          <w:rFonts w:ascii="Times New Roman" w:hAnsi="Times New Roman" w:cs="Times New Roman"/>
          <w:sz w:val="24"/>
          <w:szCs w:val="24"/>
        </w:rPr>
        <w:t xml:space="preserve"> </w:t>
      </w:r>
    </w:p>
    <w:p w14:paraId="19BE0E0D" w14:textId="77777777" w:rsidR="00396352" w:rsidRPr="001F181B" w:rsidRDefault="005E25E5" w:rsidP="00396352">
      <w:pPr>
        <w:spacing w:line="216" w:lineRule="auto"/>
        <w:jc w:val="both"/>
        <w:rPr>
          <w:rFonts w:ascii="Times New Roman" w:hAnsi="Times New Roman" w:cs="Times New Roman"/>
          <w:b/>
          <w:sz w:val="24"/>
          <w:szCs w:val="24"/>
        </w:rPr>
      </w:pPr>
      <w:r>
        <w:rPr>
          <w:rFonts w:ascii="Times New Roman" w:hAnsi="Times New Roman" w:cs="Times New Roman"/>
          <w:b/>
          <w:sz w:val="24"/>
          <w:szCs w:val="24"/>
        </w:rPr>
        <w:t>Görsel Çalışm</w:t>
      </w:r>
      <w:r w:rsidR="00396352" w:rsidRPr="001F181B">
        <w:rPr>
          <w:rFonts w:ascii="Times New Roman" w:hAnsi="Times New Roman" w:cs="Times New Roman"/>
          <w:b/>
          <w:sz w:val="24"/>
          <w:szCs w:val="24"/>
        </w:rPr>
        <w:t>alarımız.</w:t>
      </w:r>
    </w:p>
    <w:p w14:paraId="2B2DC7AA" w14:textId="77777777" w:rsidR="00396352" w:rsidRDefault="00396352" w:rsidP="00396352">
      <w:pPr>
        <w:spacing w:line="216" w:lineRule="auto"/>
        <w:jc w:val="both"/>
        <w:rPr>
          <w:sz w:val="24"/>
          <w:szCs w:val="24"/>
        </w:rPr>
      </w:pPr>
      <w:r>
        <w:rPr>
          <w:rFonts w:ascii="Times New Roman" w:hAnsi="Times New Roman" w:cs="Times New Roman"/>
          <w:sz w:val="24"/>
          <w:szCs w:val="24"/>
        </w:rPr>
        <w:tab/>
      </w:r>
      <w:r>
        <w:rPr>
          <w:noProof/>
          <w:lang w:eastAsia="tr-TR"/>
        </w:rPr>
        <w:drawing>
          <wp:inline distT="0" distB="0" distL="0" distR="0" wp14:anchorId="7CC88D87" wp14:editId="34EA65C9">
            <wp:extent cx="5454015" cy="6400800"/>
            <wp:effectExtent l="0" t="0" r="0" b="0"/>
            <wp:docPr id="82" name="Resim 82" descr="Açıklama: C:\Users\STRTJ\Desktop\WhatsApp Görsel 2025-02-26 saat 10.00.35_ef9e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STRTJ\Desktop\WhatsApp Görsel 2025-02-26 saat 10.00.35_ef9e193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4015" cy="6400800"/>
                    </a:xfrm>
                    <a:prstGeom prst="rect">
                      <a:avLst/>
                    </a:prstGeom>
                    <a:noFill/>
                    <a:ln>
                      <a:noFill/>
                    </a:ln>
                  </pic:spPr>
                </pic:pic>
              </a:graphicData>
            </a:graphic>
          </wp:inline>
        </w:drawing>
      </w:r>
    </w:p>
    <w:p w14:paraId="16518E6A" w14:textId="77777777" w:rsidR="00396352" w:rsidRDefault="00396352" w:rsidP="00396352">
      <w:pPr>
        <w:spacing w:line="216" w:lineRule="auto"/>
        <w:jc w:val="both"/>
        <w:rPr>
          <w:sz w:val="24"/>
          <w:szCs w:val="24"/>
        </w:rPr>
      </w:pPr>
    </w:p>
    <w:p w14:paraId="51D14130" w14:textId="77777777" w:rsidR="004F482A" w:rsidRDefault="004F482A" w:rsidP="00396352">
      <w:pPr>
        <w:spacing w:line="216" w:lineRule="auto"/>
        <w:jc w:val="both"/>
        <w:rPr>
          <w:sz w:val="24"/>
          <w:szCs w:val="24"/>
        </w:rPr>
      </w:pPr>
    </w:p>
    <w:p w14:paraId="63BEAF9E" w14:textId="77777777" w:rsidR="004F482A" w:rsidRDefault="004F482A" w:rsidP="00396352">
      <w:pPr>
        <w:spacing w:line="216" w:lineRule="auto"/>
        <w:jc w:val="both"/>
        <w:rPr>
          <w:sz w:val="24"/>
          <w:szCs w:val="24"/>
        </w:rPr>
      </w:pPr>
    </w:p>
    <w:p w14:paraId="256430CB" w14:textId="77777777" w:rsidR="004F482A" w:rsidRDefault="004F482A" w:rsidP="00396352">
      <w:pPr>
        <w:spacing w:line="216" w:lineRule="auto"/>
        <w:jc w:val="both"/>
        <w:rPr>
          <w:sz w:val="24"/>
          <w:szCs w:val="24"/>
        </w:rPr>
      </w:pPr>
    </w:p>
    <w:p w14:paraId="0FB0A0E8" w14:textId="77777777" w:rsidR="004F482A" w:rsidRDefault="004F482A" w:rsidP="00396352">
      <w:pPr>
        <w:spacing w:line="216" w:lineRule="auto"/>
        <w:jc w:val="both"/>
        <w:rPr>
          <w:sz w:val="24"/>
          <w:szCs w:val="24"/>
        </w:rPr>
      </w:pPr>
    </w:p>
    <w:p w14:paraId="0619B0DD" w14:textId="77777777" w:rsidR="004F482A" w:rsidRDefault="004F482A" w:rsidP="00396352">
      <w:pPr>
        <w:spacing w:line="216" w:lineRule="auto"/>
        <w:jc w:val="both"/>
        <w:rPr>
          <w:sz w:val="24"/>
          <w:szCs w:val="24"/>
        </w:rPr>
      </w:pPr>
    </w:p>
    <w:p w14:paraId="22A2B3D4" w14:textId="77777777" w:rsidR="008A3DE9" w:rsidRPr="004F482A" w:rsidRDefault="00B70CC1" w:rsidP="008A3DE9">
      <w:pPr>
        <w:pStyle w:val="NormalWeb"/>
        <w:shd w:val="clear" w:color="auto" w:fill="FFFFFF"/>
        <w:spacing w:before="0" w:beforeAutospacing="0" w:after="0"/>
        <w:ind w:firstLine="539"/>
        <w:jc w:val="center"/>
        <w:rPr>
          <w:b/>
          <w:color w:val="000000"/>
          <w:sz w:val="32"/>
          <w:szCs w:val="32"/>
        </w:rPr>
      </w:pPr>
      <w:r w:rsidRPr="004F482A">
        <w:rPr>
          <w:b/>
          <w:color w:val="000000"/>
          <w:sz w:val="32"/>
          <w:szCs w:val="32"/>
        </w:rPr>
        <w:t>R</w:t>
      </w:r>
      <w:r w:rsidR="008A3DE9" w:rsidRPr="004F482A">
        <w:rPr>
          <w:b/>
          <w:color w:val="000000"/>
          <w:sz w:val="32"/>
          <w:szCs w:val="32"/>
        </w:rPr>
        <w:t>UHSAT İŞLERİ MÜDÜRLÜĞÜ</w:t>
      </w:r>
    </w:p>
    <w:p w14:paraId="56D97F91" w14:textId="77777777" w:rsidR="008A3DE9" w:rsidRDefault="008A3DE9" w:rsidP="008A3DE9">
      <w:pPr>
        <w:pStyle w:val="NormalWeb"/>
        <w:shd w:val="clear" w:color="auto" w:fill="FFFFFF"/>
        <w:spacing w:before="0" w:beforeAutospacing="0" w:after="0"/>
        <w:ind w:firstLine="539"/>
        <w:jc w:val="both"/>
      </w:pPr>
      <w:r>
        <w:rPr>
          <w:color w:val="000000"/>
        </w:rPr>
        <w:t>Bilindiği üzere, faaliyet raporları, 5393 sayılı Belediye Kanunu’nun 56.maddesi gereği, 5018 sayılı Kamu Malî Yönetimi ve Kontrol Kanununun 41 inci maddesinin dördüncü fıkrasında belirtilen biçimde; stratejik plân ve performans programına göre yürütülen faaliyetler ve belirlenmiş performans ölçütlerine göre hedef ve gerçekleşme durumu ile meydana gelen sapmaların nedenlerini ve belediye borçlarının durumunu açıklayacak şekilde hazırlanması gerekmektedir.</w:t>
      </w:r>
    </w:p>
    <w:p w14:paraId="70FFB650" w14:textId="77777777" w:rsidR="008A3DE9" w:rsidRDefault="008A3DE9" w:rsidP="008A3DE9">
      <w:pPr>
        <w:pStyle w:val="NormalWeb"/>
        <w:shd w:val="clear" w:color="auto" w:fill="FFFFFF"/>
        <w:spacing w:before="0" w:beforeAutospacing="0" w:after="0"/>
        <w:ind w:firstLine="539"/>
        <w:jc w:val="both"/>
      </w:pPr>
      <w:r>
        <w:rPr>
          <w:color w:val="000000"/>
        </w:rPr>
        <w:t xml:space="preserve">Diğer taraftan, 5018 sayılı Kanun’un 41.maddesine dayanılarak çıkarılan Kamu İdarelerince Hazırlanacak Faaliyet Raporları Hakkında Yönetmelik ile de söz konusu faaliyet raporların şekil ve içeriğine ilişkin standartlar belirlenmiştir. </w:t>
      </w:r>
    </w:p>
    <w:p w14:paraId="1D0216B2" w14:textId="77777777" w:rsidR="008A3DE9" w:rsidRDefault="008A3DE9" w:rsidP="008A3DE9">
      <w:pPr>
        <w:pStyle w:val="NormalWeb"/>
        <w:shd w:val="clear" w:color="auto" w:fill="FFFFFF"/>
        <w:spacing w:before="0" w:beforeAutospacing="0" w:after="0"/>
        <w:ind w:firstLine="539"/>
        <w:jc w:val="both"/>
      </w:pPr>
      <w:r>
        <w:rPr>
          <w:color w:val="000000"/>
        </w:rPr>
        <w:t xml:space="preserve">Müdürlüğümüz, Performans Denetimine uygun faaliyet raporu hazırlanması amacıyla kapsamlı hazırlık yapılmıştır. </w:t>
      </w:r>
    </w:p>
    <w:p w14:paraId="742D7969" w14:textId="77777777" w:rsidR="008A3DE9" w:rsidRDefault="008A3DE9" w:rsidP="008A3DE9">
      <w:pPr>
        <w:pStyle w:val="NormalWeb"/>
        <w:shd w:val="clear" w:color="auto" w:fill="FFFFFF"/>
        <w:spacing w:before="0" w:beforeAutospacing="0" w:after="0"/>
        <w:ind w:firstLine="539"/>
        <w:jc w:val="both"/>
      </w:pPr>
      <w:r>
        <w:rPr>
          <w:color w:val="000000"/>
        </w:rPr>
        <w:t xml:space="preserve">Faaliyet raporlarına ilişkin mevzuat düzenlemeleri incelenerek ortaya konulan ve aşağıda belirtilen kurallara uyulması, standartlaşmanın sağlanması, kamuoyuna doğru ve tam bilgi verilmesi ve mevzuata uygunluğun sağlanması açısından oldukça önemli olup, Birim Faaliyet Raporlarının hazırlanmasında </w:t>
      </w:r>
      <w:r>
        <w:t>çok hassas çalışılmıştır.</w:t>
      </w:r>
    </w:p>
    <w:p w14:paraId="0F97ADAE" w14:textId="77777777" w:rsidR="008A3DE9" w:rsidRDefault="008A3DE9" w:rsidP="008A3DE9">
      <w:pPr>
        <w:pStyle w:val="NormalWeb"/>
        <w:numPr>
          <w:ilvl w:val="0"/>
          <w:numId w:val="52"/>
        </w:numPr>
        <w:shd w:val="clear" w:color="auto" w:fill="FFFFFF"/>
        <w:spacing w:before="0" w:beforeAutospacing="0" w:after="0" w:afterAutospacing="0"/>
        <w:jc w:val="both"/>
      </w:pPr>
      <w:r>
        <w:rPr>
          <w:color w:val="000000"/>
        </w:rPr>
        <w:t>Müdürlüğümüz tarafından gönderilecek olan birim faaliyet raporlarının bölüm ve alt başlıkları, Yönetmeliğin 19.maddesine uygun bir şekilde düzenlenmiştir. Müdürlüğümüz “Faaliyet Raporu” bu içerikte hazırlanmış olup, ancak ayrı başlık ve bölümlendirme yapılmamıştır.</w:t>
      </w:r>
    </w:p>
    <w:p w14:paraId="48EE9B7E" w14:textId="77777777" w:rsidR="008A3DE9" w:rsidRDefault="008A3DE9" w:rsidP="008A3DE9">
      <w:pPr>
        <w:pStyle w:val="NormalWeb"/>
        <w:numPr>
          <w:ilvl w:val="0"/>
          <w:numId w:val="52"/>
        </w:numPr>
        <w:shd w:val="clear" w:color="auto" w:fill="FFFFFF"/>
        <w:spacing w:before="0" w:beforeAutospacing="0" w:after="0" w:afterAutospacing="0"/>
        <w:jc w:val="both"/>
      </w:pPr>
      <w:r>
        <w:rPr>
          <w:color w:val="000000"/>
        </w:rPr>
        <w:t>Yönetmeliğin yer alan bölüm ve alt başlıkları, yapılan açıklamalara uyumlu bir şekilde doldurulmuş, verilen bilgilerin doğru ve ölçülebilen bilgilere dayanmasına özen gösterilmiştir. Mevzuata ilişkin verilen bilgilerin güncel olduğu da kontrol edilmiştir.</w:t>
      </w:r>
    </w:p>
    <w:p w14:paraId="04CFFBDB" w14:textId="77777777" w:rsidR="008A3DE9" w:rsidRDefault="008A3DE9" w:rsidP="008A3DE9">
      <w:pPr>
        <w:pStyle w:val="NormalWeb"/>
        <w:spacing w:before="0" w:beforeAutospacing="0" w:after="0"/>
        <w:rPr>
          <w:color w:val="000000"/>
        </w:rPr>
      </w:pPr>
    </w:p>
    <w:p w14:paraId="39FDB42F" w14:textId="77777777" w:rsidR="008A3DE9" w:rsidRPr="0053747C" w:rsidRDefault="008A3DE9" w:rsidP="008A3DE9">
      <w:pPr>
        <w:pStyle w:val="NormalWeb"/>
        <w:shd w:val="clear" w:color="auto" w:fill="948A54" w:themeFill="background2" w:themeFillShade="80"/>
        <w:spacing w:before="0" w:beforeAutospacing="0" w:after="0"/>
        <w:rPr>
          <w:b/>
        </w:rPr>
      </w:pPr>
      <w:r w:rsidRPr="0053747C">
        <w:rPr>
          <w:b/>
          <w:color w:val="000000"/>
        </w:rPr>
        <w:t>I</w:t>
      </w:r>
      <w:r>
        <w:rPr>
          <w:b/>
          <w:color w:val="000000"/>
        </w:rPr>
        <w:t>I</w:t>
      </w:r>
      <w:r w:rsidRPr="0053747C">
        <w:rPr>
          <w:b/>
          <w:color w:val="000000"/>
        </w:rPr>
        <w:t>. GENEL BİLGİLER</w:t>
      </w:r>
    </w:p>
    <w:p w14:paraId="54F64EAF" w14:textId="77777777" w:rsidR="008A3DE9" w:rsidRPr="000D271E" w:rsidRDefault="008A3DE9" w:rsidP="008A3DE9">
      <w:pPr>
        <w:pStyle w:val="NormalWeb"/>
        <w:spacing w:before="0" w:beforeAutospacing="0" w:after="0"/>
        <w:ind w:firstLine="708"/>
        <w:rPr>
          <w:b/>
          <w:i/>
        </w:rPr>
      </w:pPr>
      <w:bookmarkStart w:id="14" w:name="RANGE!A3"/>
      <w:bookmarkEnd w:id="14"/>
      <w:r>
        <w:rPr>
          <w:b/>
          <w:i/>
        </w:rPr>
        <w:t>A.</w:t>
      </w:r>
      <w:r w:rsidRPr="000D271E">
        <w:rPr>
          <w:b/>
          <w:i/>
        </w:rPr>
        <w:t>MİSYON VE VİZYON</w:t>
      </w:r>
    </w:p>
    <w:p w14:paraId="083560BA" w14:textId="77777777" w:rsidR="008A3DE9" w:rsidRDefault="008A3DE9" w:rsidP="008A3DE9">
      <w:pPr>
        <w:pStyle w:val="NormalWeb"/>
        <w:spacing w:before="0" w:beforeAutospacing="0" w:after="0"/>
        <w:jc w:val="both"/>
      </w:pPr>
      <w:r>
        <w:tab/>
        <w:t xml:space="preserve">Ruhsat ve Denetim Müdürlüğü </w:t>
      </w:r>
      <w:proofErr w:type="spellStart"/>
      <w:r>
        <w:t>Kayapınar</w:t>
      </w:r>
      <w:proofErr w:type="spellEnd"/>
      <w:r>
        <w:t xml:space="preserve"> Belediye Başkanlığı bünyesinde Başkan Yardımcısına bağlı olarak çalışmalarına toplam 7 personelle Belediye Hizmet Binası Zemin katındaki odasında devam etmektedir. Müdürlüğümüz 2021 yılında hazırlanan Çalışma Yönetmeliği çerçevesinde belirlenen görev tanımları içinde 5393 sayılı yasa hükümlerince Belediye sınırları ve mücavir alanlarında açılacak 1.Sınıf Gayri Sıhhi Müessese ile Akaryakıt İstasyonları dışındaki tüm işyerlerinin ruhsatlandırılması işlemleri yürütmektedir.</w:t>
      </w:r>
    </w:p>
    <w:p w14:paraId="02CC682F" w14:textId="77777777" w:rsidR="008A3DE9" w:rsidRDefault="008A3DE9" w:rsidP="008A3DE9">
      <w:pPr>
        <w:pStyle w:val="NormalWeb"/>
      </w:pPr>
      <w:r>
        <w:tab/>
      </w:r>
      <w:proofErr w:type="spellStart"/>
      <w:r>
        <w:t>Kayapınar</w:t>
      </w:r>
      <w:proofErr w:type="spellEnd"/>
      <w:r>
        <w:t xml:space="preserve"> Belediye Başkanlığı Ruhsat ve Denetim Müdürlüğü tüm çalışmalarında;</w:t>
      </w:r>
    </w:p>
    <w:p w14:paraId="76C597C8" w14:textId="77777777" w:rsidR="008A3DE9" w:rsidRDefault="008A3DE9" w:rsidP="008A3DE9">
      <w:pPr>
        <w:pStyle w:val="NormalWeb"/>
      </w:pPr>
      <w:proofErr w:type="gramStart"/>
      <w:r>
        <w:t>a)Karar</w:t>
      </w:r>
      <w:proofErr w:type="gramEnd"/>
      <w:r>
        <w:t xml:space="preserve"> alma, uygulama ve eylemlerde  şeffaflık,</w:t>
      </w:r>
      <w:r>
        <w:br/>
        <w:t>b)Hizmetlerin temin ve sunumunda  yerindelik ve ihtiyaca uygunluk,</w:t>
      </w:r>
      <w:r>
        <w:br/>
        <w:t>c)Kurum içi yönetimde ve ilçeyi ilgilendiren kararlarda katılımcılık ,</w:t>
      </w:r>
      <w:r>
        <w:br/>
        <w:t>d)Hesap verebilirlik,</w:t>
      </w:r>
      <w:r>
        <w:br/>
        <w:t>e)Uygulamalarda adalet ve hizmette eşitlik,</w:t>
      </w:r>
      <w:r>
        <w:br/>
        <w:t>f)Belediye kaynaklarının kullanımında etkinlik ve verimlilik,</w:t>
      </w:r>
      <w:r>
        <w:br/>
      </w:r>
      <w:r>
        <w:lastRenderedPageBreak/>
        <w:t>g)Hizmetlerde geçici çözümler ve anlık kararlar yerine sürdürülebilirlik, temel ilkelerini esas alır.</w:t>
      </w:r>
    </w:p>
    <w:p w14:paraId="155CC328" w14:textId="77777777" w:rsidR="008A3DE9" w:rsidRDefault="008A3DE9" w:rsidP="008A3DE9">
      <w:pPr>
        <w:pStyle w:val="NormalWeb"/>
      </w:pPr>
    </w:p>
    <w:p w14:paraId="22B78483" w14:textId="77777777" w:rsidR="00AC16A8" w:rsidRPr="0053747C" w:rsidRDefault="00AC16A8" w:rsidP="00AC16A8">
      <w:pPr>
        <w:pStyle w:val="NormalWeb"/>
        <w:spacing w:before="0" w:beforeAutospacing="0" w:after="0"/>
        <w:rPr>
          <w:b/>
        </w:rPr>
      </w:pPr>
      <w:r>
        <w:rPr>
          <w:b/>
          <w:color w:val="000000"/>
        </w:rPr>
        <w:t>B)İDARİ YAPI</w:t>
      </w:r>
    </w:p>
    <w:p w14:paraId="75636B28" w14:textId="77777777" w:rsidR="00AC16A8" w:rsidRDefault="00AC16A8" w:rsidP="00AC16A8">
      <w:pPr>
        <w:pStyle w:val="ListeParagraf"/>
        <w:numPr>
          <w:ilvl w:val="0"/>
          <w:numId w:val="53"/>
        </w:numPr>
        <w:spacing w:after="0" w:line="240" w:lineRule="auto"/>
        <w:ind w:left="240"/>
      </w:pPr>
      <w:r w:rsidRPr="00541232">
        <w:rPr>
          <w:b/>
          <w:i/>
        </w:rPr>
        <w:t>Teşkilat</w:t>
      </w:r>
      <w:r w:rsidRPr="00F055FE">
        <w:br/>
      </w:r>
      <w:proofErr w:type="gramStart"/>
      <w:r w:rsidRPr="00541232">
        <w:rPr>
          <w:b/>
        </w:rPr>
        <w:t>a)</w:t>
      </w:r>
      <w:r w:rsidRPr="00F055FE">
        <w:t>Müdür</w:t>
      </w:r>
      <w:proofErr w:type="gramEnd"/>
      <w:r w:rsidRPr="00F055FE">
        <w:t>        </w:t>
      </w:r>
      <w:r>
        <w:t xml:space="preserve">    </w:t>
      </w:r>
      <w:r>
        <w:br/>
      </w:r>
      <w:r w:rsidRPr="00541232">
        <w:rPr>
          <w:b/>
        </w:rPr>
        <w:t>b)</w:t>
      </w:r>
      <w:r>
        <w:t>Ruhsatlandırma ve Büro Hizmetleri</w:t>
      </w:r>
    </w:p>
    <w:p w14:paraId="0212C802" w14:textId="77777777" w:rsidR="00AC16A8" w:rsidRDefault="00AC16A8" w:rsidP="00AC16A8">
      <w:pPr>
        <w:ind w:left="-120"/>
      </w:pPr>
      <w:r>
        <w:rPr>
          <w:b/>
          <w:i/>
        </w:rPr>
        <w:t xml:space="preserve">       </w:t>
      </w:r>
      <w:r w:rsidRPr="003D5C5E">
        <w:rPr>
          <w:b/>
          <w:i/>
        </w:rPr>
        <w:t>C)</w:t>
      </w:r>
      <w:r w:rsidRPr="003D5C5E">
        <w:t>Denetim Ekibi</w:t>
      </w:r>
      <w:r w:rsidRPr="00F055FE">
        <w:br/>
      </w:r>
    </w:p>
    <w:p w14:paraId="258FAC8D" w14:textId="77777777" w:rsidR="00AC16A8" w:rsidRDefault="00AC16A8" w:rsidP="00AC16A8">
      <w:pPr>
        <w:ind w:left="-120"/>
        <w:rPr>
          <w:color w:val="548DD4" w:themeColor="text2" w:themeTint="99"/>
          <w:sz w:val="16"/>
        </w:rPr>
      </w:pPr>
    </w:p>
    <w:p w14:paraId="13DB5D11" w14:textId="77777777" w:rsidR="00AC16A8" w:rsidRDefault="00AC16A8" w:rsidP="00AC16A8">
      <w:pPr>
        <w:ind w:left="-120"/>
        <w:rPr>
          <w:color w:val="548DD4" w:themeColor="text2" w:themeTint="99"/>
          <w:sz w:val="16"/>
        </w:rPr>
      </w:pPr>
    </w:p>
    <w:p w14:paraId="618E165D" w14:textId="77777777" w:rsidR="00AC16A8" w:rsidRDefault="00AC16A8" w:rsidP="004F482A">
      <w:pPr>
        <w:ind w:left="-120"/>
        <w:rPr>
          <w:color w:val="000000" w:themeColor="text1"/>
          <w:sz w:val="24"/>
          <w:szCs w:val="20"/>
        </w:rPr>
      </w:pPr>
      <w:r>
        <w:rPr>
          <w:color w:val="548DD4" w:themeColor="text2" w:themeTint="99"/>
          <w:sz w:val="16"/>
        </w:rPr>
        <w:tab/>
      </w:r>
      <w:r>
        <w:rPr>
          <w:color w:val="000000" w:themeColor="text1"/>
          <w:sz w:val="24"/>
          <w:szCs w:val="20"/>
        </w:rPr>
        <w:t xml:space="preserve">                                </w:t>
      </w:r>
    </w:p>
    <w:p w14:paraId="22FCC8AD" w14:textId="77777777" w:rsidR="00AC16A8" w:rsidRPr="00F25E63" w:rsidRDefault="00AC16A8" w:rsidP="00AC16A8">
      <w:pPr>
        <w:tabs>
          <w:tab w:val="left" w:pos="3810"/>
          <w:tab w:val="left" w:pos="3915"/>
        </w:tabs>
        <w:spacing w:after="0" w:line="240" w:lineRule="auto"/>
        <w:rPr>
          <w:color w:val="000000" w:themeColor="text1"/>
          <w:sz w:val="24"/>
          <w:szCs w:val="20"/>
        </w:rPr>
      </w:pPr>
    </w:p>
    <w:p w14:paraId="56AB54FC" w14:textId="77777777" w:rsidR="00AC16A8" w:rsidRPr="00F25E63" w:rsidRDefault="00AC16A8" w:rsidP="00AC16A8">
      <w:pPr>
        <w:tabs>
          <w:tab w:val="left" w:pos="3810"/>
          <w:tab w:val="left" w:pos="3915"/>
        </w:tabs>
        <w:spacing w:after="0" w:line="240" w:lineRule="auto"/>
        <w:jc w:val="center"/>
        <w:rPr>
          <w:color w:val="000000" w:themeColor="text1"/>
          <w:sz w:val="24"/>
          <w:szCs w:val="20"/>
        </w:rPr>
      </w:pPr>
    </w:p>
    <w:p w14:paraId="05E833F9" w14:textId="77777777" w:rsidR="00AC16A8" w:rsidRDefault="00AC16A8" w:rsidP="00AC16A8">
      <w:pPr>
        <w:jc w:val="both"/>
        <w:rPr>
          <w:b/>
          <w:i/>
          <w:color w:val="548DD4" w:themeColor="text2" w:themeTint="99"/>
        </w:rPr>
      </w:pPr>
      <w:r>
        <w:rPr>
          <w:noProof/>
          <w:color w:val="548DD4" w:themeColor="text2" w:themeTint="99"/>
          <w:sz w:val="18"/>
          <w:lang w:eastAsia="tr-TR"/>
        </w:rPr>
        <w:drawing>
          <wp:inline distT="0" distB="0" distL="0" distR="0" wp14:anchorId="1F4F9FAC" wp14:editId="4CAD402E">
            <wp:extent cx="5934075" cy="3381375"/>
            <wp:effectExtent l="0" t="0" r="0" b="104775"/>
            <wp:docPr id="87" name="Diy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81E8491" w14:textId="77777777" w:rsidR="00AC16A8" w:rsidRDefault="00AC16A8" w:rsidP="00AC16A8">
      <w:pPr>
        <w:ind w:firstLine="708"/>
        <w:jc w:val="both"/>
        <w:rPr>
          <w:b/>
          <w:i/>
        </w:rPr>
      </w:pPr>
      <w:r>
        <w:rPr>
          <w:b/>
          <w:i/>
        </w:rPr>
        <w:t xml:space="preserve">                                              </w:t>
      </w:r>
      <w:r w:rsidRPr="008E45C9">
        <w:rPr>
          <w:b/>
          <w:i/>
        </w:rPr>
        <w:t>Müdürlük Teşkilat Şeması</w:t>
      </w:r>
    </w:p>
    <w:p w14:paraId="05D06F7E" w14:textId="77777777" w:rsidR="00AC16A8" w:rsidRDefault="00AC16A8" w:rsidP="00AC16A8">
      <w:pPr>
        <w:ind w:firstLine="708"/>
        <w:jc w:val="both"/>
        <w:rPr>
          <w:color w:val="548DD4" w:themeColor="text2" w:themeTint="99"/>
        </w:rPr>
      </w:pPr>
      <w:r>
        <w:rPr>
          <w:color w:val="548DD4" w:themeColor="text2" w:themeTint="99"/>
        </w:rPr>
        <w:tab/>
      </w:r>
    </w:p>
    <w:p w14:paraId="2851ECD2" w14:textId="77777777" w:rsidR="00AC16A8" w:rsidRDefault="00AC16A8" w:rsidP="00AC16A8">
      <w:pPr>
        <w:ind w:firstLine="708"/>
        <w:jc w:val="both"/>
        <w:rPr>
          <w:color w:val="548DD4" w:themeColor="text2" w:themeTint="99"/>
        </w:rPr>
      </w:pPr>
    </w:p>
    <w:p w14:paraId="69F70908" w14:textId="77777777" w:rsidR="00AC16A8" w:rsidRDefault="00AC16A8" w:rsidP="00AC16A8">
      <w:pPr>
        <w:ind w:firstLine="708"/>
        <w:jc w:val="both"/>
        <w:rPr>
          <w:color w:val="548DD4" w:themeColor="text2" w:themeTint="99"/>
        </w:rPr>
      </w:pPr>
    </w:p>
    <w:p w14:paraId="45226274" w14:textId="77777777" w:rsidR="00370C8A" w:rsidRDefault="00370C8A" w:rsidP="008A7741">
      <w:pPr>
        <w:pStyle w:val="Gvdemetni20"/>
        <w:shd w:val="clear" w:color="auto" w:fill="auto"/>
        <w:spacing w:before="0" w:after="2502" w:line="413" w:lineRule="exact"/>
        <w:ind w:firstLine="0"/>
        <w:rPr>
          <w:sz w:val="24"/>
          <w:szCs w:val="24"/>
        </w:rPr>
      </w:pPr>
    </w:p>
    <w:p w14:paraId="5327E138" w14:textId="77777777" w:rsidR="004F482A" w:rsidRDefault="004F482A" w:rsidP="008A7741">
      <w:pPr>
        <w:pStyle w:val="Gvdemetni20"/>
        <w:shd w:val="clear" w:color="auto" w:fill="auto"/>
        <w:spacing w:before="0" w:after="2502" w:line="413" w:lineRule="exact"/>
        <w:ind w:firstLine="0"/>
        <w:rPr>
          <w:sz w:val="24"/>
          <w:szCs w:val="24"/>
        </w:rPr>
      </w:pPr>
    </w:p>
    <w:p w14:paraId="3BF7FC75" w14:textId="77777777" w:rsidR="00B94D4B" w:rsidRPr="00541232" w:rsidRDefault="00B94D4B" w:rsidP="00B94D4B">
      <w:pPr>
        <w:pStyle w:val="NormalWeb"/>
        <w:numPr>
          <w:ilvl w:val="0"/>
          <w:numId w:val="53"/>
        </w:numPr>
        <w:spacing w:before="0" w:beforeAutospacing="0" w:after="0" w:afterAutospacing="0"/>
        <w:rPr>
          <w:b/>
          <w:i/>
          <w:color w:val="000000"/>
        </w:rPr>
      </w:pPr>
      <w:r w:rsidRPr="00541232">
        <w:rPr>
          <w:b/>
          <w:i/>
          <w:color w:val="000000"/>
        </w:rPr>
        <w:t>İnsan Kaynakları</w:t>
      </w:r>
    </w:p>
    <w:p w14:paraId="339CE98C" w14:textId="77777777" w:rsidR="00B94D4B" w:rsidRDefault="00B94D4B" w:rsidP="00B94D4B">
      <w:pPr>
        <w:pStyle w:val="NormalWeb"/>
        <w:spacing w:before="0" w:beforeAutospacing="0" w:after="0"/>
        <w:ind w:firstLine="708"/>
        <w:rPr>
          <w:b/>
          <w:color w:val="000000"/>
        </w:rPr>
      </w:pPr>
    </w:p>
    <w:tbl>
      <w:tblPr>
        <w:tblStyle w:val="TabloKlavuzu"/>
        <w:tblpPr w:leftFromText="141" w:rightFromText="141" w:vertAnchor="text" w:horzAnchor="margin" w:tblpY="226"/>
        <w:tblOverlap w:val="never"/>
        <w:tblW w:w="3728" w:type="dxa"/>
        <w:tblLook w:val="04A0" w:firstRow="1" w:lastRow="0" w:firstColumn="1" w:lastColumn="0" w:noHBand="0" w:noVBand="1"/>
      </w:tblPr>
      <w:tblGrid>
        <w:gridCol w:w="1325"/>
        <w:gridCol w:w="2403"/>
      </w:tblGrid>
      <w:tr w:rsidR="00B94D4B" w14:paraId="31E69658" w14:textId="77777777" w:rsidTr="00B70CC1">
        <w:trPr>
          <w:trHeight w:val="475"/>
        </w:trPr>
        <w:tc>
          <w:tcPr>
            <w:tcW w:w="1325" w:type="dxa"/>
            <w:shd w:val="clear" w:color="auto" w:fill="948A54" w:themeFill="background2" w:themeFillShade="80"/>
            <w:vAlign w:val="center"/>
          </w:tcPr>
          <w:p w14:paraId="25B87FEB"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 xml:space="preserve">Personel </w:t>
            </w:r>
            <w:proofErr w:type="spellStart"/>
            <w:r w:rsidRPr="00924FCB">
              <w:rPr>
                <w:rFonts w:asciiTheme="minorHAnsi" w:hAnsiTheme="minorHAnsi"/>
                <w:b/>
              </w:rPr>
              <w:t>Ünvanı</w:t>
            </w:r>
            <w:proofErr w:type="spellEnd"/>
          </w:p>
        </w:tc>
        <w:tc>
          <w:tcPr>
            <w:tcW w:w="2403" w:type="dxa"/>
            <w:shd w:val="clear" w:color="auto" w:fill="948A54" w:themeFill="background2" w:themeFillShade="80"/>
            <w:vAlign w:val="center"/>
          </w:tcPr>
          <w:p w14:paraId="32102EF7"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B94D4B" w14:paraId="6655C51A" w14:textId="77777777" w:rsidTr="00B70CC1">
        <w:trPr>
          <w:trHeight w:val="341"/>
        </w:trPr>
        <w:tc>
          <w:tcPr>
            <w:tcW w:w="1325" w:type="dxa"/>
            <w:vAlign w:val="center"/>
          </w:tcPr>
          <w:p w14:paraId="762274EC" w14:textId="77777777" w:rsidR="00B94D4B" w:rsidRPr="00924FCB" w:rsidRDefault="00B94D4B" w:rsidP="00B70CC1">
            <w:pPr>
              <w:pStyle w:val="NormalWeb"/>
              <w:spacing w:before="0" w:beforeAutospacing="0" w:after="0"/>
              <w:rPr>
                <w:rFonts w:asciiTheme="minorHAnsi" w:hAnsiTheme="minorHAnsi"/>
              </w:rPr>
            </w:pPr>
            <w:r w:rsidRPr="00924FCB">
              <w:rPr>
                <w:rFonts w:asciiTheme="minorHAnsi" w:hAnsiTheme="minorHAnsi"/>
              </w:rPr>
              <w:t>Müdür</w:t>
            </w:r>
          </w:p>
        </w:tc>
        <w:tc>
          <w:tcPr>
            <w:tcW w:w="2403" w:type="dxa"/>
            <w:vAlign w:val="center"/>
          </w:tcPr>
          <w:p w14:paraId="22EC8277" w14:textId="77777777" w:rsidR="00B94D4B" w:rsidRPr="00924FCB" w:rsidRDefault="00B94D4B" w:rsidP="00B70CC1">
            <w:pPr>
              <w:pStyle w:val="NormalWeb"/>
              <w:spacing w:before="0" w:beforeAutospacing="0" w:after="0"/>
              <w:jc w:val="center"/>
              <w:rPr>
                <w:rFonts w:asciiTheme="minorHAnsi" w:hAnsiTheme="minorHAnsi"/>
              </w:rPr>
            </w:pPr>
            <w:r w:rsidRPr="00924FCB">
              <w:rPr>
                <w:rFonts w:asciiTheme="minorHAnsi" w:hAnsiTheme="minorHAnsi"/>
              </w:rPr>
              <w:t>1</w:t>
            </w:r>
          </w:p>
        </w:tc>
      </w:tr>
      <w:tr w:rsidR="00B94D4B" w14:paraId="36B077A0" w14:textId="77777777" w:rsidTr="00B70CC1">
        <w:trPr>
          <w:trHeight w:val="361"/>
        </w:trPr>
        <w:tc>
          <w:tcPr>
            <w:tcW w:w="1325" w:type="dxa"/>
            <w:vAlign w:val="center"/>
          </w:tcPr>
          <w:p w14:paraId="0377674B" w14:textId="77777777" w:rsidR="00B94D4B" w:rsidRPr="00924FCB" w:rsidRDefault="00B94D4B" w:rsidP="00B70CC1">
            <w:pPr>
              <w:pStyle w:val="NormalWeb"/>
              <w:spacing w:before="0" w:beforeAutospacing="0" w:after="0"/>
              <w:rPr>
                <w:rFonts w:asciiTheme="minorHAnsi" w:hAnsiTheme="minorHAnsi"/>
              </w:rPr>
            </w:pPr>
            <w:r w:rsidRPr="00924FCB">
              <w:rPr>
                <w:rFonts w:asciiTheme="minorHAnsi" w:hAnsiTheme="minorHAnsi"/>
              </w:rPr>
              <w:t>Memur</w:t>
            </w:r>
          </w:p>
        </w:tc>
        <w:tc>
          <w:tcPr>
            <w:tcW w:w="2403" w:type="dxa"/>
            <w:vAlign w:val="center"/>
          </w:tcPr>
          <w:p w14:paraId="16C24A7E" w14:textId="77777777" w:rsidR="00B94D4B" w:rsidRPr="00924FCB" w:rsidRDefault="00B94D4B" w:rsidP="00B70CC1">
            <w:pPr>
              <w:pStyle w:val="NormalWeb"/>
              <w:spacing w:before="0" w:beforeAutospacing="0" w:after="0"/>
              <w:jc w:val="center"/>
              <w:rPr>
                <w:rFonts w:asciiTheme="minorHAnsi" w:hAnsiTheme="minorHAnsi"/>
              </w:rPr>
            </w:pPr>
            <w:r>
              <w:rPr>
                <w:rFonts w:asciiTheme="minorHAnsi" w:hAnsiTheme="minorHAnsi"/>
              </w:rPr>
              <w:t>1</w:t>
            </w:r>
          </w:p>
        </w:tc>
      </w:tr>
      <w:tr w:rsidR="00B94D4B" w14:paraId="1F0720DE" w14:textId="77777777" w:rsidTr="00B70CC1">
        <w:trPr>
          <w:trHeight w:val="361"/>
        </w:trPr>
        <w:tc>
          <w:tcPr>
            <w:tcW w:w="1325" w:type="dxa"/>
            <w:vAlign w:val="center"/>
          </w:tcPr>
          <w:p w14:paraId="2AEA0347" w14:textId="77777777" w:rsidR="00B94D4B" w:rsidRPr="00924FCB" w:rsidRDefault="00B94D4B" w:rsidP="00B70CC1">
            <w:pPr>
              <w:pStyle w:val="NormalWeb"/>
              <w:spacing w:before="0" w:beforeAutospacing="0" w:after="0"/>
              <w:rPr>
                <w:rFonts w:asciiTheme="minorHAnsi" w:hAnsiTheme="minorHAnsi"/>
              </w:rPr>
            </w:pPr>
            <w:r w:rsidRPr="00924FCB">
              <w:rPr>
                <w:rFonts w:asciiTheme="minorHAnsi" w:hAnsiTheme="minorHAnsi"/>
              </w:rPr>
              <w:t>İşçi</w:t>
            </w:r>
          </w:p>
        </w:tc>
        <w:tc>
          <w:tcPr>
            <w:tcW w:w="2403" w:type="dxa"/>
            <w:vAlign w:val="center"/>
          </w:tcPr>
          <w:p w14:paraId="6E8C7F93" w14:textId="77777777" w:rsidR="00B94D4B" w:rsidRPr="00924FCB" w:rsidRDefault="00B94D4B" w:rsidP="00B70CC1">
            <w:pPr>
              <w:pStyle w:val="NormalWeb"/>
              <w:spacing w:before="0" w:beforeAutospacing="0" w:after="0"/>
              <w:jc w:val="center"/>
              <w:rPr>
                <w:rFonts w:asciiTheme="minorHAnsi" w:hAnsiTheme="minorHAnsi"/>
              </w:rPr>
            </w:pPr>
            <w:r>
              <w:rPr>
                <w:rFonts w:asciiTheme="minorHAnsi" w:hAnsiTheme="minorHAnsi"/>
              </w:rPr>
              <w:t>6</w:t>
            </w:r>
          </w:p>
        </w:tc>
      </w:tr>
    </w:tbl>
    <w:p w14:paraId="6F849EDD" w14:textId="77777777" w:rsidR="00B94D4B" w:rsidRDefault="00B94D4B" w:rsidP="00B94D4B">
      <w:pPr>
        <w:pStyle w:val="NormalWeb"/>
        <w:spacing w:before="0" w:beforeAutospacing="0" w:after="0"/>
        <w:ind w:firstLine="708"/>
        <w:rPr>
          <w:b/>
        </w:rPr>
      </w:pPr>
      <w:r w:rsidRPr="00212F88">
        <w:rPr>
          <w:b/>
          <w:noProof/>
          <w:shd w:val="clear" w:color="auto" w:fill="948A54" w:themeFill="background2" w:themeFillShade="80"/>
        </w:rPr>
        <w:drawing>
          <wp:inline distT="0" distB="0" distL="0" distR="0" wp14:anchorId="2D84157B" wp14:editId="3F38D152">
            <wp:extent cx="2714625" cy="1628775"/>
            <wp:effectExtent l="0" t="0" r="9525" b="9525"/>
            <wp:docPr id="88" name="Grafik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C452C1">
        <w:rPr>
          <w:rFonts w:asciiTheme="minorHAnsi" w:hAnsiTheme="minorHAnsi"/>
          <w:b/>
          <w:sz w:val="22"/>
        </w:rPr>
        <w:t>Tablo –</w:t>
      </w:r>
      <w:r>
        <w:rPr>
          <w:rFonts w:asciiTheme="minorHAnsi" w:hAnsiTheme="minorHAnsi"/>
          <w:b/>
          <w:sz w:val="22"/>
        </w:rPr>
        <w:t xml:space="preserve"> 1 Personel Durumu</w:t>
      </w:r>
      <w:r>
        <w:rPr>
          <w:rFonts w:asciiTheme="minorHAnsi" w:hAnsiTheme="minorHAnsi"/>
          <w:b/>
          <w:sz w:val="22"/>
        </w:rPr>
        <w:tab/>
      </w:r>
      <w:r>
        <w:rPr>
          <w:rFonts w:asciiTheme="minorHAnsi" w:hAnsiTheme="minorHAnsi"/>
          <w:b/>
          <w:sz w:val="22"/>
        </w:rPr>
        <w:tab/>
      </w:r>
      <w:r>
        <w:rPr>
          <w:rFonts w:asciiTheme="minorHAnsi" w:hAnsiTheme="minorHAnsi"/>
          <w:b/>
          <w:sz w:val="22"/>
        </w:rPr>
        <w:tab/>
      </w:r>
      <w:r>
        <w:rPr>
          <w:rFonts w:asciiTheme="minorHAnsi" w:hAnsiTheme="minorHAnsi"/>
          <w:b/>
          <w:sz w:val="22"/>
        </w:rPr>
        <w:tab/>
        <w:t>Grafik – 1</w:t>
      </w:r>
      <w:r w:rsidRPr="00C452C1">
        <w:rPr>
          <w:rFonts w:asciiTheme="minorHAnsi" w:hAnsiTheme="minorHAnsi"/>
          <w:b/>
          <w:sz w:val="22"/>
        </w:rPr>
        <w:t xml:space="preserve"> Personel Dağılımı</w:t>
      </w:r>
    </w:p>
    <w:p w14:paraId="4DCF89A8" w14:textId="77777777" w:rsidR="00B94D4B" w:rsidRDefault="00B94D4B" w:rsidP="00B94D4B">
      <w:pPr>
        <w:pStyle w:val="NormalWeb"/>
        <w:spacing w:before="0" w:beforeAutospacing="0" w:after="0"/>
        <w:ind w:firstLine="708"/>
        <w:rPr>
          <w:b/>
        </w:rPr>
      </w:pPr>
    </w:p>
    <w:p w14:paraId="2DE0D829" w14:textId="77777777" w:rsidR="00B94D4B" w:rsidRDefault="00B94D4B" w:rsidP="00B94D4B">
      <w:pPr>
        <w:pStyle w:val="NormalWeb"/>
        <w:spacing w:before="0" w:beforeAutospacing="0" w:after="0"/>
        <w:ind w:firstLine="708"/>
      </w:pPr>
      <w:r>
        <w:t>Ruhsat ve Denetim Müdürlüğümüz 1 Müdür, 1 Memur ve 6 İşçi ile faaliyetlerini sürdürmektedir.</w:t>
      </w:r>
    </w:p>
    <w:tbl>
      <w:tblPr>
        <w:tblStyle w:val="TabloKlavuzu"/>
        <w:tblpPr w:leftFromText="141" w:rightFromText="141" w:vertAnchor="text" w:horzAnchor="margin" w:tblpY="316"/>
        <w:tblOverlap w:val="never"/>
        <w:tblW w:w="3986" w:type="dxa"/>
        <w:tblLook w:val="04A0" w:firstRow="1" w:lastRow="0" w:firstColumn="1" w:lastColumn="0" w:noHBand="0" w:noVBand="1"/>
      </w:tblPr>
      <w:tblGrid>
        <w:gridCol w:w="1382"/>
        <w:gridCol w:w="2604"/>
      </w:tblGrid>
      <w:tr w:rsidR="00B94D4B" w14:paraId="7487D035" w14:textId="77777777" w:rsidTr="00B70CC1">
        <w:trPr>
          <w:trHeight w:val="661"/>
        </w:trPr>
        <w:tc>
          <w:tcPr>
            <w:tcW w:w="1382" w:type="dxa"/>
            <w:shd w:val="clear" w:color="auto" w:fill="948A54" w:themeFill="background2" w:themeFillShade="80"/>
            <w:vAlign w:val="center"/>
          </w:tcPr>
          <w:p w14:paraId="25D1667A"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Yaş Aralığı</w:t>
            </w:r>
          </w:p>
        </w:tc>
        <w:tc>
          <w:tcPr>
            <w:tcW w:w="2604" w:type="dxa"/>
            <w:shd w:val="clear" w:color="auto" w:fill="948A54" w:themeFill="background2" w:themeFillShade="80"/>
            <w:vAlign w:val="center"/>
          </w:tcPr>
          <w:p w14:paraId="6D551808"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B94D4B" w14:paraId="44951A39" w14:textId="77777777" w:rsidTr="00B70CC1">
        <w:trPr>
          <w:trHeight w:val="476"/>
        </w:trPr>
        <w:tc>
          <w:tcPr>
            <w:tcW w:w="1382" w:type="dxa"/>
            <w:vAlign w:val="center"/>
          </w:tcPr>
          <w:p w14:paraId="194B7146" w14:textId="77777777" w:rsidR="00B94D4B" w:rsidRPr="00924FCB" w:rsidRDefault="00B94D4B" w:rsidP="00B70CC1">
            <w:pPr>
              <w:pStyle w:val="NormalWeb"/>
              <w:spacing w:before="0" w:beforeAutospacing="0" w:after="0"/>
              <w:rPr>
                <w:rFonts w:asciiTheme="minorHAnsi" w:hAnsiTheme="minorHAnsi"/>
              </w:rPr>
            </w:pPr>
            <w:r>
              <w:rPr>
                <w:rFonts w:asciiTheme="minorHAnsi" w:hAnsiTheme="minorHAnsi"/>
              </w:rPr>
              <w:t>25  -  35</w:t>
            </w:r>
          </w:p>
        </w:tc>
        <w:tc>
          <w:tcPr>
            <w:tcW w:w="2604" w:type="dxa"/>
            <w:vAlign w:val="center"/>
          </w:tcPr>
          <w:p w14:paraId="7E45532E" w14:textId="77777777" w:rsidR="00B94D4B" w:rsidRPr="00924FCB" w:rsidRDefault="00B94D4B" w:rsidP="00B70CC1">
            <w:pPr>
              <w:pStyle w:val="NormalWeb"/>
              <w:spacing w:before="0" w:beforeAutospacing="0" w:after="0"/>
              <w:jc w:val="center"/>
              <w:rPr>
                <w:rFonts w:asciiTheme="minorHAnsi" w:hAnsiTheme="minorHAnsi"/>
              </w:rPr>
            </w:pPr>
            <w:r>
              <w:rPr>
                <w:rFonts w:asciiTheme="minorHAnsi" w:hAnsiTheme="minorHAnsi"/>
              </w:rPr>
              <w:t>2</w:t>
            </w:r>
          </w:p>
        </w:tc>
      </w:tr>
      <w:tr w:rsidR="00B94D4B" w14:paraId="3ABFF1AE" w14:textId="77777777" w:rsidTr="00B70CC1">
        <w:trPr>
          <w:trHeight w:val="476"/>
        </w:trPr>
        <w:tc>
          <w:tcPr>
            <w:tcW w:w="1382" w:type="dxa"/>
            <w:vAlign w:val="center"/>
          </w:tcPr>
          <w:p w14:paraId="271BE921" w14:textId="77777777" w:rsidR="00B94D4B" w:rsidRPr="00924FCB" w:rsidRDefault="00B94D4B" w:rsidP="00B70CC1">
            <w:pPr>
              <w:pStyle w:val="NormalWeb"/>
              <w:spacing w:before="0" w:beforeAutospacing="0" w:after="0"/>
              <w:rPr>
                <w:rFonts w:asciiTheme="minorHAnsi" w:hAnsiTheme="minorHAnsi"/>
              </w:rPr>
            </w:pPr>
            <w:r w:rsidRPr="00924FCB">
              <w:rPr>
                <w:rFonts w:asciiTheme="minorHAnsi" w:hAnsiTheme="minorHAnsi"/>
              </w:rPr>
              <w:t>36  -  40</w:t>
            </w:r>
          </w:p>
        </w:tc>
        <w:tc>
          <w:tcPr>
            <w:tcW w:w="2604" w:type="dxa"/>
            <w:vAlign w:val="center"/>
          </w:tcPr>
          <w:p w14:paraId="74CB6A75" w14:textId="77777777" w:rsidR="00B94D4B" w:rsidRPr="00924FCB" w:rsidRDefault="00B94D4B" w:rsidP="00B70CC1">
            <w:pPr>
              <w:pStyle w:val="NormalWeb"/>
              <w:spacing w:before="0" w:beforeAutospacing="0" w:after="0"/>
              <w:jc w:val="center"/>
              <w:rPr>
                <w:rFonts w:asciiTheme="minorHAnsi" w:hAnsiTheme="minorHAnsi"/>
              </w:rPr>
            </w:pPr>
            <w:r>
              <w:rPr>
                <w:rFonts w:asciiTheme="minorHAnsi" w:hAnsiTheme="minorHAnsi"/>
              </w:rPr>
              <w:t>3</w:t>
            </w:r>
          </w:p>
        </w:tc>
      </w:tr>
      <w:tr w:rsidR="00B94D4B" w14:paraId="742F9F4D" w14:textId="77777777" w:rsidTr="00B70CC1">
        <w:trPr>
          <w:trHeight w:val="501"/>
        </w:trPr>
        <w:tc>
          <w:tcPr>
            <w:tcW w:w="1382" w:type="dxa"/>
            <w:vAlign w:val="center"/>
          </w:tcPr>
          <w:p w14:paraId="70A77EB1" w14:textId="77777777" w:rsidR="00B94D4B" w:rsidRPr="00924FCB" w:rsidRDefault="00B94D4B" w:rsidP="00B70CC1">
            <w:pPr>
              <w:pStyle w:val="NormalWeb"/>
              <w:spacing w:before="0" w:beforeAutospacing="0" w:after="0"/>
              <w:rPr>
                <w:rFonts w:asciiTheme="minorHAnsi" w:hAnsiTheme="minorHAnsi"/>
              </w:rPr>
            </w:pPr>
            <w:r>
              <w:rPr>
                <w:rFonts w:asciiTheme="minorHAnsi" w:hAnsiTheme="minorHAnsi"/>
              </w:rPr>
              <w:t>41  -  55</w:t>
            </w:r>
          </w:p>
        </w:tc>
        <w:tc>
          <w:tcPr>
            <w:tcW w:w="2604" w:type="dxa"/>
            <w:vAlign w:val="center"/>
          </w:tcPr>
          <w:p w14:paraId="64B44E60" w14:textId="77777777" w:rsidR="00B94D4B" w:rsidRPr="00924FCB" w:rsidRDefault="00B94D4B" w:rsidP="00B70CC1">
            <w:pPr>
              <w:pStyle w:val="NormalWeb"/>
              <w:spacing w:before="0" w:beforeAutospacing="0" w:after="0"/>
              <w:jc w:val="center"/>
              <w:rPr>
                <w:rFonts w:asciiTheme="minorHAnsi" w:hAnsiTheme="minorHAnsi"/>
              </w:rPr>
            </w:pPr>
            <w:r>
              <w:rPr>
                <w:rFonts w:asciiTheme="minorHAnsi" w:hAnsiTheme="minorHAnsi"/>
              </w:rPr>
              <w:t>3</w:t>
            </w:r>
          </w:p>
        </w:tc>
      </w:tr>
    </w:tbl>
    <w:p w14:paraId="61FF326D" w14:textId="77777777" w:rsidR="00B94D4B" w:rsidRDefault="00B94D4B" w:rsidP="00B94D4B">
      <w:pPr>
        <w:ind w:firstLine="708"/>
        <w:jc w:val="both"/>
        <w:rPr>
          <w:b/>
          <w:i/>
          <w:color w:val="548DD4" w:themeColor="text2" w:themeTint="99"/>
        </w:rPr>
      </w:pPr>
      <w:r>
        <w:rPr>
          <w:b/>
          <w:i/>
          <w:noProof/>
          <w:color w:val="548DD4" w:themeColor="text2" w:themeTint="99"/>
          <w:lang w:eastAsia="tr-TR"/>
        </w:rPr>
        <w:drawing>
          <wp:anchor distT="0" distB="0" distL="114300" distR="114300" simplePos="0" relativeHeight="251719680" behindDoc="1" locked="0" layoutInCell="1" allowOverlap="1" wp14:anchorId="01C31521" wp14:editId="340E3A67">
            <wp:simplePos x="0" y="0"/>
            <wp:positionH relativeFrom="margin">
              <wp:align>right</wp:align>
            </wp:positionH>
            <wp:positionV relativeFrom="paragraph">
              <wp:posOffset>187960</wp:posOffset>
            </wp:positionV>
            <wp:extent cx="2895600" cy="1390650"/>
            <wp:effectExtent l="0" t="0" r="19050" b="19050"/>
            <wp:wrapNone/>
            <wp:docPr id="89" name="Grafik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p>
    <w:p w14:paraId="163E5757" w14:textId="77777777" w:rsidR="00B94D4B" w:rsidRDefault="00B94D4B" w:rsidP="00B94D4B">
      <w:pPr>
        <w:tabs>
          <w:tab w:val="left" w:pos="1695"/>
        </w:tabs>
        <w:ind w:firstLine="708"/>
        <w:jc w:val="center"/>
        <w:rPr>
          <w:b/>
          <w:i/>
          <w:color w:val="548DD4" w:themeColor="text2" w:themeTint="99"/>
        </w:rPr>
      </w:pPr>
    </w:p>
    <w:p w14:paraId="70A972FA" w14:textId="77777777" w:rsidR="00B94D4B" w:rsidRDefault="00B94D4B" w:rsidP="00B94D4B">
      <w:pPr>
        <w:tabs>
          <w:tab w:val="left" w:pos="4215"/>
        </w:tabs>
        <w:rPr>
          <w:b/>
          <w:i/>
          <w:color w:val="548DD4" w:themeColor="text2" w:themeTint="99"/>
        </w:rPr>
      </w:pPr>
      <w:r>
        <w:rPr>
          <w:b/>
          <w:i/>
          <w:color w:val="548DD4" w:themeColor="text2" w:themeTint="99"/>
        </w:rPr>
        <w:tab/>
      </w:r>
    </w:p>
    <w:p w14:paraId="2FACE0E0" w14:textId="77777777" w:rsidR="00B94D4B" w:rsidRPr="002822A6" w:rsidRDefault="00B94D4B" w:rsidP="00B94D4B">
      <w:pPr>
        <w:ind w:firstLine="708"/>
        <w:rPr>
          <w:b/>
          <w:i/>
          <w:color w:val="548DD4" w:themeColor="text2" w:themeTint="99"/>
          <w:u w:val="single"/>
        </w:rPr>
      </w:pPr>
    </w:p>
    <w:p w14:paraId="163BB530" w14:textId="77777777" w:rsidR="00B94D4B" w:rsidRDefault="00B94D4B" w:rsidP="00B94D4B">
      <w:pPr>
        <w:tabs>
          <w:tab w:val="left" w:pos="3300"/>
        </w:tabs>
        <w:jc w:val="center"/>
        <w:rPr>
          <w:b/>
        </w:rPr>
      </w:pPr>
    </w:p>
    <w:p w14:paraId="0BA2B4AD" w14:textId="77777777" w:rsidR="00B94D4B" w:rsidRDefault="00B94D4B" w:rsidP="00B94D4B">
      <w:pPr>
        <w:jc w:val="both"/>
        <w:rPr>
          <w:b/>
        </w:rPr>
      </w:pPr>
      <w:r>
        <w:rPr>
          <w:b/>
        </w:rPr>
        <w:t xml:space="preserve">Tablo – </w:t>
      </w:r>
      <w:proofErr w:type="gramStart"/>
      <w:r>
        <w:rPr>
          <w:b/>
        </w:rPr>
        <w:t>2  Personel</w:t>
      </w:r>
      <w:proofErr w:type="gramEnd"/>
      <w:r>
        <w:rPr>
          <w:b/>
        </w:rPr>
        <w:t xml:space="preserve"> Yaş Aralığı</w:t>
      </w:r>
      <w:r>
        <w:rPr>
          <w:b/>
        </w:rPr>
        <w:tab/>
        <w:t xml:space="preserve">                                                         Grafik – 2  Yaş Dağılımı                            </w:t>
      </w:r>
    </w:p>
    <w:p w14:paraId="7BFA1A33" w14:textId="77777777" w:rsidR="00B94D4B" w:rsidRDefault="00B94D4B" w:rsidP="00B94D4B">
      <w:pPr>
        <w:jc w:val="both"/>
        <w:rPr>
          <w:b/>
        </w:rPr>
      </w:pPr>
      <w:r>
        <w:rPr>
          <w:b/>
        </w:rPr>
        <w:tab/>
      </w:r>
    </w:p>
    <w:p w14:paraId="44CC1010" w14:textId="77777777" w:rsidR="00B94D4B" w:rsidRPr="00043F5C" w:rsidRDefault="00B94D4B" w:rsidP="00B94D4B">
      <w:pPr>
        <w:jc w:val="both"/>
        <w:rPr>
          <w:rFonts w:ascii="Times New Roman" w:hAnsi="Times New Roman" w:cs="Times New Roman"/>
        </w:rPr>
      </w:pPr>
      <w:r>
        <w:rPr>
          <w:rFonts w:ascii="Times New Roman" w:hAnsi="Times New Roman" w:cs="Times New Roman"/>
        </w:rPr>
        <w:t xml:space="preserve">        </w:t>
      </w:r>
      <w:r w:rsidRPr="00043F5C">
        <w:rPr>
          <w:rFonts w:ascii="Times New Roman" w:hAnsi="Times New Roman" w:cs="Times New Roman"/>
        </w:rPr>
        <w:t>Tablo ve grafikte müdürlüğümüz personeline ait Yaş Dağılım durumu verilmiştir.</w:t>
      </w:r>
    </w:p>
    <w:tbl>
      <w:tblPr>
        <w:tblStyle w:val="TabloKlavuzu"/>
        <w:tblpPr w:leftFromText="141" w:rightFromText="141" w:vertAnchor="text" w:horzAnchor="margin" w:tblpY="390"/>
        <w:tblOverlap w:val="never"/>
        <w:tblW w:w="3986" w:type="dxa"/>
        <w:tblLook w:val="04A0" w:firstRow="1" w:lastRow="0" w:firstColumn="1" w:lastColumn="0" w:noHBand="0" w:noVBand="1"/>
      </w:tblPr>
      <w:tblGrid>
        <w:gridCol w:w="1382"/>
        <w:gridCol w:w="2604"/>
      </w:tblGrid>
      <w:tr w:rsidR="00B94D4B" w14:paraId="5711B6FD" w14:textId="77777777" w:rsidTr="00B70CC1">
        <w:trPr>
          <w:trHeight w:val="661"/>
        </w:trPr>
        <w:tc>
          <w:tcPr>
            <w:tcW w:w="1382" w:type="dxa"/>
            <w:shd w:val="clear" w:color="auto" w:fill="948A54" w:themeFill="background2" w:themeFillShade="80"/>
            <w:vAlign w:val="center"/>
          </w:tcPr>
          <w:p w14:paraId="63910143"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Mezuniyet Durumu</w:t>
            </w:r>
          </w:p>
        </w:tc>
        <w:tc>
          <w:tcPr>
            <w:tcW w:w="2604" w:type="dxa"/>
            <w:shd w:val="clear" w:color="auto" w:fill="948A54" w:themeFill="background2" w:themeFillShade="80"/>
            <w:vAlign w:val="center"/>
          </w:tcPr>
          <w:p w14:paraId="4CEA642B" w14:textId="77777777" w:rsidR="00B94D4B" w:rsidRPr="00924FCB" w:rsidRDefault="00B94D4B" w:rsidP="00B70CC1">
            <w:pPr>
              <w:pStyle w:val="NormalWeb"/>
              <w:spacing w:before="0" w:beforeAutospacing="0" w:after="0"/>
              <w:jc w:val="center"/>
              <w:rPr>
                <w:rFonts w:asciiTheme="minorHAnsi" w:hAnsiTheme="minorHAnsi"/>
                <w:b/>
              </w:rPr>
            </w:pPr>
            <w:r w:rsidRPr="00924FCB">
              <w:rPr>
                <w:rFonts w:asciiTheme="minorHAnsi" w:hAnsiTheme="minorHAnsi"/>
                <w:b/>
              </w:rPr>
              <w:t>Adedi</w:t>
            </w:r>
          </w:p>
        </w:tc>
      </w:tr>
      <w:tr w:rsidR="00B94D4B" w14:paraId="4FF5E893" w14:textId="77777777" w:rsidTr="00B70CC1">
        <w:trPr>
          <w:trHeight w:val="501"/>
        </w:trPr>
        <w:tc>
          <w:tcPr>
            <w:tcW w:w="1382" w:type="dxa"/>
            <w:vAlign w:val="center"/>
          </w:tcPr>
          <w:p w14:paraId="5DA5DAEE" w14:textId="77777777" w:rsidR="00B94D4B" w:rsidRPr="00541232" w:rsidRDefault="00B94D4B" w:rsidP="00B70CC1">
            <w:pPr>
              <w:pStyle w:val="NormalWeb"/>
              <w:spacing w:before="0" w:beforeAutospacing="0" w:after="0"/>
              <w:rPr>
                <w:rFonts w:asciiTheme="minorHAnsi" w:hAnsiTheme="minorHAnsi"/>
              </w:rPr>
            </w:pPr>
            <w:proofErr w:type="spellStart"/>
            <w:r>
              <w:rPr>
                <w:rFonts w:asciiTheme="minorHAnsi" w:hAnsiTheme="minorHAnsi"/>
              </w:rPr>
              <w:t>Önlisans</w:t>
            </w:r>
            <w:proofErr w:type="spellEnd"/>
            <w:r w:rsidRPr="00541232">
              <w:rPr>
                <w:rFonts w:asciiTheme="minorHAnsi" w:hAnsiTheme="minorHAnsi"/>
              </w:rPr>
              <w:t xml:space="preserve"> </w:t>
            </w:r>
          </w:p>
        </w:tc>
        <w:tc>
          <w:tcPr>
            <w:tcW w:w="2604" w:type="dxa"/>
            <w:vAlign w:val="center"/>
          </w:tcPr>
          <w:p w14:paraId="3ECCC031" w14:textId="77777777" w:rsidR="00B94D4B" w:rsidRPr="00541232" w:rsidRDefault="00B94D4B" w:rsidP="00B70CC1">
            <w:pPr>
              <w:pStyle w:val="NormalWeb"/>
              <w:spacing w:before="0" w:beforeAutospacing="0" w:after="0"/>
              <w:jc w:val="center"/>
              <w:rPr>
                <w:rFonts w:asciiTheme="minorHAnsi" w:hAnsiTheme="minorHAnsi"/>
              </w:rPr>
            </w:pPr>
            <w:r>
              <w:rPr>
                <w:rFonts w:asciiTheme="minorHAnsi" w:hAnsiTheme="minorHAnsi"/>
              </w:rPr>
              <w:t>4</w:t>
            </w:r>
          </w:p>
        </w:tc>
      </w:tr>
      <w:tr w:rsidR="00B94D4B" w14:paraId="55DD2B44" w14:textId="77777777" w:rsidTr="00B70CC1">
        <w:trPr>
          <w:trHeight w:val="501"/>
        </w:trPr>
        <w:tc>
          <w:tcPr>
            <w:tcW w:w="1382" w:type="dxa"/>
            <w:vAlign w:val="center"/>
          </w:tcPr>
          <w:p w14:paraId="27E821E6" w14:textId="77777777" w:rsidR="00B94D4B" w:rsidRPr="00541232" w:rsidRDefault="00B94D4B" w:rsidP="00B70CC1">
            <w:pPr>
              <w:pStyle w:val="NormalWeb"/>
              <w:spacing w:before="0" w:beforeAutospacing="0" w:after="0"/>
              <w:rPr>
                <w:rFonts w:asciiTheme="minorHAnsi" w:hAnsiTheme="minorHAnsi"/>
              </w:rPr>
            </w:pPr>
            <w:r>
              <w:rPr>
                <w:rFonts w:asciiTheme="minorHAnsi" w:hAnsiTheme="minorHAnsi"/>
              </w:rPr>
              <w:t>Lisans</w:t>
            </w:r>
          </w:p>
        </w:tc>
        <w:tc>
          <w:tcPr>
            <w:tcW w:w="2604" w:type="dxa"/>
            <w:vAlign w:val="center"/>
          </w:tcPr>
          <w:p w14:paraId="0F694DDF" w14:textId="77777777" w:rsidR="00B94D4B" w:rsidRDefault="00B94D4B" w:rsidP="00B70CC1">
            <w:pPr>
              <w:pStyle w:val="NormalWeb"/>
              <w:spacing w:before="0" w:beforeAutospacing="0" w:after="0"/>
              <w:jc w:val="center"/>
              <w:rPr>
                <w:rFonts w:asciiTheme="minorHAnsi" w:hAnsiTheme="minorHAnsi"/>
              </w:rPr>
            </w:pPr>
            <w:r>
              <w:rPr>
                <w:rFonts w:asciiTheme="minorHAnsi" w:hAnsiTheme="minorHAnsi"/>
              </w:rPr>
              <w:t>0</w:t>
            </w:r>
          </w:p>
        </w:tc>
      </w:tr>
      <w:tr w:rsidR="00B94D4B" w14:paraId="5C920E92" w14:textId="77777777" w:rsidTr="00B70CC1">
        <w:trPr>
          <w:trHeight w:val="501"/>
        </w:trPr>
        <w:tc>
          <w:tcPr>
            <w:tcW w:w="1382" w:type="dxa"/>
            <w:vAlign w:val="center"/>
          </w:tcPr>
          <w:p w14:paraId="20D1C5F1" w14:textId="77777777" w:rsidR="00B94D4B" w:rsidRPr="00541232" w:rsidRDefault="00B94D4B" w:rsidP="00B70CC1">
            <w:pPr>
              <w:pStyle w:val="NormalWeb"/>
              <w:spacing w:before="0" w:beforeAutospacing="0" w:after="0"/>
              <w:rPr>
                <w:rFonts w:asciiTheme="minorHAnsi" w:hAnsiTheme="minorHAnsi"/>
              </w:rPr>
            </w:pPr>
            <w:r>
              <w:rPr>
                <w:rFonts w:asciiTheme="minorHAnsi" w:hAnsiTheme="minorHAnsi"/>
              </w:rPr>
              <w:t>Lise</w:t>
            </w:r>
          </w:p>
        </w:tc>
        <w:tc>
          <w:tcPr>
            <w:tcW w:w="2604" w:type="dxa"/>
            <w:vAlign w:val="center"/>
          </w:tcPr>
          <w:p w14:paraId="2AA37A28" w14:textId="77777777" w:rsidR="00B94D4B" w:rsidRPr="00541232" w:rsidRDefault="00B94D4B" w:rsidP="00B70CC1">
            <w:pPr>
              <w:pStyle w:val="NormalWeb"/>
              <w:spacing w:before="0" w:beforeAutospacing="0" w:after="0"/>
              <w:jc w:val="center"/>
              <w:rPr>
                <w:rFonts w:asciiTheme="minorHAnsi" w:hAnsiTheme="minorHAnsi"/>
              </w:rPr>
            </w:pPr>
            <w:r>
              <w:rPr>
                <w:rFonts w:asciiTheme="minorHAnsi" w:hAnsiTheme="minorHAnsi"/>
              </w:rPr>
              <w:t>4</w:t>
            </w:r>
          </w:p>
        </w:tc>
      </w:tr>
    </w:tbl>
    <w:p w14:paraId="6A45E029" w14:textId="77777777" w:rsidR="00B94D4B" w:rsidRDefault="00B94D4B" w:rsidP="00B94D4B">
      <w:pPr>
        <w:ind w:firstLine="708"/>
        <w:jc w:val="both"/>
        <w:rPr>
          <w:b/>
          <w:i/>
          <w:color w:val="548DD4" w:themeColor="text2" w:themeTint="99"/>
        </w:rPr>
      </w:pPr>
      <w:r>
        <w:rPr>
          <w:b/>
          <w:i/>
          <w:noProof/>
          <w:color w:val="548DD4" w:themeColor="text2" w:themeTint="99"/>
          <w:lang w:eastAsia="tr-TR"/>
        </w:rPr>
        <w:drawing>
          <wp:anchor distT="0" distB="0" distL="114300" distR="114300" simplePos="0" relativeHeight="251720704" behindDoc="1" locked="0" layoutInCell="1" allowOverlap="1" wp14:anchorId="20E349BA" wp14:editId="4A9039EA">
            <wp:simplePos x="0" y="0"/>
            <wp:positionH relativeFrom="column">
              <wp:posOffset>480695</wp:posOffset>
            </wp:positionH>
            <wp:positionV relativeFrom="paragraph">
              <wp:posOffset>195580</wp:posOffset>
            </wp:positionV>
            <wp:extent cx="2847975" cy="1619250"/>
            <wp:effectExtent l="0" t="0" r="9525" b="19050"/>
            <wp:wrapNone/>
            <wp:docPr id="90" name="Grafik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15B57F08" w14:textId="77777777" w:rsidR="00B94D4B" w:rsidRDefault="00B94D4B" w:rsidP="00B94D4B">
      <w:pPr>
        <w:ind w:firstLine="708"/>
        <w:jc w:val="both"/>
        <w:rPr>
          <w:b/>
          <w:i/>
          <w:color w:val="548DD4" w:themeColor="text2" w:themeTint="99"/>
        </w:rPr>
      </w:pPr>
    </w:p>
    <w:p w14:paraId="6ED70C3A" w14:textId="77777777" w:rsidR="00B94D4B" w:rsidRDefault="00B94D4B" w:rsidP="00B94D4B">
      <w:pPr>
        <w:ind w:firstLine="708"/>
        <w:jc w:val="both"/>
        <w:rPr>
          <w:b/>
          <w:i/>
          <w:color w:val="548DD4" w:themeColor="text2" w:themeTint="99"/>
        </w:rPr>
      </w:pPr>
    </w:p>
    <w:p w14:paraId="4AFD015C" w14:textId="77777777" w:rsidR="00B94D4B" w:rsidRDefault="00B94D4B" w:rsidP="00B94D4B">
      <w:pPr>
        <w:tabs>
          <w:tab w:val="left" w:pos="3282"/>
        </w:tabs>
        <w:jc w:val="both"/>
        <w:rPr>
          <w:b/>
        </w:rPr>
      </w:pPr>
      <w:r>
        <w:rPr>
          <w:b/>
        </w:rPr>
        <w:tab/>
      </w:r>
    </w:p>
    <w:p w14:paraId="6729FCAA" w14:textId="77777777" w:rsidR="00B94D4B" w:rsidRDefault="00B94D4B" w:rsidP="00B94D4B">
      <w:pPr>
        <w:tabs>
          <w:tab w:val="left" w:pos="1523"/>
        </w:tabs>
        <w:jc w:val="both"/>
        <w:rPr>
          <w:b/>
        </w:rPr>
      </w:pPr>
      <w:r>
        <w:rPr>
          <w:b/>
        </w:rPr>
        <w:tab/>
      </w:r>
    </w:p>
    <w:p w14:paraId="50CEE238" w14:textId="77777777" w:rsidR="00B94D4B" w:rsidRDefault="00B94D4B" w:rsidP="00B94D4B">
      <w:pPr>
        <w:tabs>
          <w:tab w:val="left" w:pos="2895"/>
          <w:tab w:val="left" w:pos="3185"/>
        </w:tabs>
        <w:jc w:val="center"/>
        <w:rPr>
          <w:b/>
        </w:rPr>
      </w:pPr>
    </w:p>
    <w:p w14:paraId="2BC95DBB" w14:textId="77777777" w:rsidR="00B94D4B" w:rsidRDefault="00B94D4B" w:rsidP="00B94D4B">
      <w:pPr>
        <w:jc w:val="center"/>
        <w:rPr>
          <w:b/>
        </w:rPr>
      </w:pPr>
    </w:p>
    <w:p w14:paraId="671D8B2D" w14:textId="77777777" w:rsidR="00B94D4B" w:rsidRPr="00A26EDE" w:rsidRDefault="00B94D4B" w:rsidP="00B94D4B">
      <w:pPr>
        <w:jc w:val="both"/>
        <w:rPr>
          <w:b/>
        </w:rPr>
      </w:pPr>
      <w:r>
        <w:rPr>
          <w:b/>
        </w:rPr>
        <w:t>Tablo - 3 Mezuniyet Durumu</w:t>
      </w:r>
      <w:r>
        <w:rPr>
          <w:b/>
        </w:rPr>
        <w:tab/>
      </w:r>
      <w:r>
        <w:rPr>
          <w:b/>
        </w:rPr>
        <w:tab/>
      </w:r>
      <w:r>
        <w:rPr>
          <w:b/>
        </w:rPr>
        <w:tab/>
        <w:t xml:space="preserve">                   Grafik -3 Mezuniyet Durum Dağılımı</w:t>
      </w:r>
    </w:p>
    <w:p w14:paraId="737118AF" w14:textId="77777777" w:rsidR="00B94D4B" w:rsidRDefault="00B94D4B" w:rsidP="00B94D4B">
      <w:pPr>
        <w:ind w:firstLine="708"/>
        <w:jc w:val="both"/>
        <w:rPr>
          <w:b/>
          <w:i/>
          <w:color w:val="548DD4" w:themeColor="text2" w:themeTint="99"/>
        </w:rPr>
      </w:pPr>
    </w:p>
    <w:p w14:paraId="54CCDB86" w14:textId="77777777" w:rsidR="00B94D4B" w:rsidRDefault="00B94D4B" w:rsidP="00B94D4B">
      <w:pPr>
        <w:ind w:firstLine="708"/>
        <w:jc w:val="both"/>
        <w:rPr>
          <w:rFonts w:ascii="Times New Roman" w:hAnsi="Times New Roman" w:cs="Times New Roman"/>
        </w:rPr>
      </w:pPr>
      <w:r w:rsidRPr="00043F5C">
        <w:rPr>
          <w:rFonts w:ascii="Times New Roman" w:hAnsi="Times New Roman" w:cs="Times New Roman"/>
        </w:rPr>
        <w:t>Tablo ve grafikte Müdürlüğümüz Personeline ait Mezuniyet Durum ve Dağılımı verilmiştir.</w:t>
      </w:r>
    </w:p>
    <w:p w14:paraId="520E7786" w14:textId="77777777" w:rsidR="00370C8A" w:rsidRDefault="00370C8A" w:rsidP="008A7741">
      <w:pPr>
        <w:pStyle w:val="Gvdemetni20"/>
        <w:shd w:val="clear" w:color="auto" w:fill="auto"/>
        <w:spacing w:before="0" w:after="2502" w:line="413" w:lineRule="exact"/>
        <w:ind w:firstLine="0"/>
        <w:rPr>
          <w:sz w:val="24"/>
          <w:szCs w:val="24"/>
        </w:rPr>
      </w:pPr>
    </w:p>
    <w:p w14:paraId="100C3356" w14:textId="77777777" w:rsidR="0087579B" w:rsidRDefault="0087579B" w:rsidP="0087579B">
      <w:pPr>
        <w:pStyle w:val="ListeParagraf"/>
        <w:numPr>
          <w:ilvl w:val="0"/>
          <w:numId w:val="53"/>
        </w:numPr>
        <w:spacing w:after="0" w:line="240" w:lineRule="auto"/>
        <w:ind w:left="240"/>
        <w:jc w:val="both"/>
      </w:pPr>
      <w:r w:rsidRPr="00043F5C">
        <w:rPr>
          <w:b/>
          <w:i/>
        </w:rPr>
        <w:t>Bilgi ve Teknolojik Araç,</w:t>
      </w:r>
      <w:r>
        <w:rPr>
          <w:b/>
          <w:i/>
        </w:rPr>
        <w:t xml:space="preserve"> </w:t>
      </w:r>
      <w:r w:rsidRPr="00043F5C">
        <w:rPr>
          <w:b/>
          <w:i/>
        </w:rPr>
        <w:t>Gereç</w:t>
      </w:r>
      <w:r>
        <w:rPr>
          <w:b/>
          <w:i/>
        </w:rPr>
        <w:t xml:space="preserve"> </w:t>
      </w:r>
      <w:r w:rsidRPr="00043F5C">
        <w:rPr>
          <w:b/>
          <w:i/>
        </w:rPr>
        <w:t>ve</w:t>
      </w:r>
      <w:r>
        <w:rPr>
          <w:b/>
          <w:i/>
        </w:rPr>
        <w:t xml:space="preserve"> Teç</w:t>
      </w:r>
      <w:r w:rsidRPr="00043F5C">
        <w:rPr>
          <w:b/>
          <w:i/>
        </w:rPr>
        <w:t>hizat Varlığı</w:t>
      </w:r>
    </w:p>
    <w:tbl>
      <w:tblPr>
        <w:tblStyle w:val="TabloKlavuzu"/>
        <w:tblW w:w="0" w:type="auto"/>
        <w:tblInd w:w="240" w:type="dxa"/>
        <w:tblLook w:val="04A0" w:firstRow="1" w:lastRow="0" w:firstColumn="1" w:lastColumn="0" w:noHBand="0" w:noVBand="1"/>
      </w:tblPr>
      <w:tblGrid>
        <w:gridCol w:w="6291"/>
        <w:gridCol w:w="2264"/>
      </w:tblGrid>
      <w:tr w:rsidR="0087579B" w14:paraId="4B85FDC3" w14:textId="77777777" w:rsidTr="00B70CC1">
        <w:trPr>
          <w:trHeight w:val="467"/>
        </w:trPr>
        <w:tc>
          <w:tcPr>
            <w:tcW w:w="6291" w:type="dxa"/>
            <w:shd w:val="clear" w:color="auto" w:fill="C6D9F1" w:themeFill="text2" w:themeFillTint="33"/>
            <w:vAlign w:val="center"/>
          </w:tcPr>
          <w:p w14:paraId="3F1A340C" w14:textId="77777777" w:rsidR="0087579B" w:rsidRPr="00924FCB" w:rsidRDefault="0087579B" w:rsidP="00B70CC1">
            <w:pPr>
              <w:jc w:val="center"/>
            </w:pPr>
            <w:r w:rsidRPr="00924FCB">
              <w:t>Donanım Türü</w:t>
            </w:r>
          </w:p>
        </w:tc>
        <w:tc>
          <w:tcPr>
            <w:tcW w:w="2264" w:type="dxa"/>
            <w:shd w:val="clear" w:color="auto" w:fill="C6D9F1" w:themeFill="text2" w:themeFillTint="33"/>
            <w:vAlign w:val="center"/>
          </w:tcPr>
          <w:p w14:paraId="6B4B86F9" w14:textId="77777777" w:rsidR="0087579B" w:rsidRPr="00924FCB" w:rsidRDefault="0087579B" w:rsidP="00B70CC1">
            <w:pPr>
              <w:jc w:val="center"/>
            </w:pPr>
            <w:r>
              <w:t>Adedi</w:t>
            </w:r>
          </w:p>
        </w:tc>
      </w:tr>
      <w:tr w:rsidR="0087579B" w14:paraId="16BCE483" w14:textId="77777777" w:rsidTr="00B70CC1">
        <w:trPr>
          <w:trHeight w:val="467"/>
        </w:trPr>
        <w:tc>
          <w:tcPr>
            <w:tcW w:w="6291" w:type="dxa"/>
            <w:vAlign w:val="center"/>
          </w:tcPr>
          <w:p w14:paraId="6E64ECB1" w14:textId="77777777" w:rsidR="0087579B" w:rsidRPr="00924FCB" w:rsidRDefault="0087579B" w:rsidP="00B70CC1">
            <w:r>
              <w:t xml:space="preserve">Masa Üstü PC ( Kasa + Monitör + Klavye + </w:t>
            </w:r>
            <w:proofErr w:type="spellStart"/>
            <w:r>
              <w:t>Mause</w:t>
            </w:r>
            <w:proofErr w:type="spellEnd"/>
            <w:r>
              <w:t xml:space="preserve">) </w:t>
            </w:r>
          </w:p>
        </w:tc>
        <w:tc>
          <w:tcPr>
            <w:tcW w:w="2264" w:type="dxa"/>
            <w:vAlign w:val="center"/>
          </w:tcPr>
          <w:p w14:paraId="30D92DC0" w14:textId="77777777" w:rsidR="0087579B" w:rsidRPr="00924FCB" w:rsidRDefault="0087579B" w:rsidP="00B70CC1">
            <w:pPr>
              <w:jc w:val="center"/>
            </w:pPr>
            <w:r>
              <w:t>2</w:t>
            </w:r>
          </w:p>
        </w:tc>
      </w:tr>
      <w:tr w:rsidR="0087579B" w14:paraId="6EA51835" w14:textId="77777777" w:rsidTr="00B70CC1">
        <w:trPr>
          <w:trHeight w:val="467"/>
        </w:trPr>
        <w:tc>
          <w:tcPr>
            <w:tcW w:w="6291" w:type="dxa"/>
            <w:vAlign w:val="center"/>
          </w:tcPr>
          <w:p w14:paraId="67972D2F" w14:textId="77777777" w:rsidR="0087579B" w:rsidRPr="00924FCB" w:rsidRDefault="0087579B" w:rsidP="00B70CC1">
            <w:r>
              <w:t>Masa Üstü PC ( Tümleşik kasa)</w:t>
            </w:r>
          </w:p>
        </w:tc>
        <w:tc>
          <w:tcPr>
            <w:tcW w:w="2264" w:type="dxa"/>
            <w:vAlign w:val="center"/>
          </w:tcPr>
          <w:p w14:paraId="2DAD5BBC" w14:textId="77777777" w:rsidR="0087579B" w:rsidRPr="00924FCB" w:rsidRDefault="0087579B" w:rsidP="00B70CC1">
            <w:pPr>
              <w:jc w:val="center"/>
            </w:pPr>
            <w:r>
              <w:t>3</w:t>
            </w:r>
          </w:p>
        </w:tc>
      </w:tr>
      <w:tr w:rsidR="0087579B" w14:paraId="0EFEB579" w14:textId="77777777" w:rsidTr="00B70CC1">
        <w:trPr>
          <w:trHeight w:val="467"/>
        </w:trPr>
        <w:tc>
          <w:tcPr>
            <w:tcW w:w="6291" w:type="dxa"/>
            <w:vAlign w:val="center"/>
          </w:tcPr>
          <w:p w14:paraId="4E9E8C15" w14:textId="77777777" w:rsidR="0087579B" w:rsidRPr="00924FCB" w:rsidRDefault="0087579B" w:rsidP="00B70CC1">
            <w:r>
              <w:t>Tarayıcı</w:t>
            </w:r>
          </w:p>
        </w:tc>
        <w:tc>
          <w:tcPr>
            <w:tcW w:w="2264" w:type="dxa"/>
            <w:vAlign w:val="center"/>
          </w:tcPr>
          <w:p w14:paraId="3370F1F3" w14:textId="77777777" w:rsidR="0087579B" w:rsidRPr="00924FCB" w:rsidRDefault="0087579B" w:rsidP="00B70CC1">
            <w:pPr>
              <w:jc w:val="center"/>
            </w:pPr>
            <w:r>
              <w:t>2</w:t>
            </w:r>
          </w:p>
        </w:tc>
      </w:tr>
      <w:tr w:rsidR="0087579B" w14:paraId="3741265E" w14:textId="77777777" w:rsidTr="00B70CC1">
        <w:trPr>
          <w:trHeight w:val="493"/>
        </w:trPr>
        <w:tc>
          <w:tcPr>
            <w:tcW w:w="6291" w:type="dxa"/>
            <w:vAlign w:val="center"/>
          </w:tcPr>
          <w:p w14:paraId="5C848D4A" w14:textId="77777777" w:rsidR="0087579B" w:rsidRDefault="0087579B" w:rsidP="00B70CC1">
            <w:r>
              <w:t xml:space="preserve">Ruhsat Yazıcısı </w:t>
            </w:r>
          </w:p>
        </w:tc>
        <w:tc>
          <w:tcPr>
            <w:tcW w:w="2264" w:type="dxa"/>
            <w:vAlign w:val="center"/>
          </w:tcPr>
          <w:p w14:paraId="642D41C6" w14:textId="77777777" w:rsidR="0087579B" w:rsidRDefault="0087579B" w:rsidP="00B70CC1">
            <w:pPr>
              <w:jc w:val="center"/>
            </w:pPr>
            <w:r>
              <w:t>3</w:t>
            </w:r>
          </w:p>
        </w:tc>
      </w:tr>
    </w:tbl>
    <w:p w14:paraId="5969AB08" w14:textId="77777777" w:rsidR="0087579B" w:rsidRPr="006916D1" w:rsidRDefault="0087579B" w:rsidP="0087579B">
      <w:pPr>
        <w:ind w:firstLine="600"/>
        <w:jc w:val="both"/>
        <w:rPr>
          <w:rFonts w:cs="Times New Roman"/>
          <w:sz w:val="24"/>
        </w:rPr>
      </w:pPr>
      <w:r w:rsidRPr="006916D1">
        <w:rPr>
          <w:rFonts w:cs="Times New Roman"/>
          <w:b/>
          <w:sz w:val="24"/>
        </w:rPr>
        <w:t>Tablo - 4 Bilgi ve Teknolojik Araç, Gereç ve Teçhizat Varlığı</w:t>
      </w:r>
    </w:p>
    <w:p w14:paraId="45D3254D" w14:textId="77777777" w:rsidR="0087579B" w:rsidRPr="00043F5C" w:rsidRDefault="0087579B" w:rsidP="0087579B">
      <w:pPr>
        <w:ind w:left="240"/>
        <w:jc w:val="both"/>
        <w:rPr>
          <w:rFonts w:ascii="Times New Roman" w:hAnsi="Times New Roman" w:cs="Times New Roman"/>
          <w:b/>
          <w:i/>
          <w:sz w:val="24"/>
        </w:rPr>
      </w:pPr>
      <w:r w:rsidRPr="00043F5C">
        <w:rPr>
          <w:rFonts w:ascii="Times New Roman" w:hAnsi="Times New Roman" w:cs="Times New Roman"/>
          <w:b/>
          <w:i/>
          <w:sz w:val="24"/>
        </w:rPr>
        <w:t>4-İdari ve Büro Araç, Gereç ve Teçhizat Varlığı</w:t>
      </w:r>
    </w:p>
    <w:tbl>
      <w:tblPr>
        <w:tblStyle w:val="TabloKlavuzu"/>
        <w:tblW w:w="0" w:type="auto"/>
        <w:tblInd w:w="240" w:type="dxa"/>
        <w:tblLook w:val="04A0" w:firstRow="1" w:lastRow="0" w:firstColumn="1" w:lastColumn="0" w:noHBand="0" w:noVBand="1"/>
      </w:tblPr>
      <w:tblGrid>
        <w:gridCol w:w="6258"/>
        <w:gridCol w:w="2252"/>
      </w:tblGrid>
      <w:tr w:rsidR="0087579B" w14:paraId="14445CE5" w14:textId="77777777" w:rsidTr="00B70CC1">
        <w:trPr>
          <w:trHeight w:val="429"/>
        </w:trPr>
        <w:tc>
          <w:tcPr>
            <w:tcW w:w="6258" w:type="dxa"/>
            <w:shd w:val="clear" w:color="auto" w:fill="C6D9F1" w:themeFill="text2" w:themeFillTint="33"/>
            <w:vAlign w:val="center"/>
          </w:tcPr>
          <w:p w14:paraId="504ADB2E" w14:textId="77777777" w:rsidR="0087579B" w:rsidRPr="00924FCB" w:rsidRDefault="0087579B" w:rsidP="00B70CC1">
            <w:pPr>
              <w:jc w:val="center"/>
            </w:pPr>
            <w:r>
              <w:t>Araç, Gereç ve Teçhizat Türü</w:t>
            </w:r>
          </w:p>
        </w:tc>
        <w:tc>
          <w:tcPr>
            <w:tcW w:w="2252" w:type="dxa"/>
            <w:shd w:val="clear" w:color="auto" w:fill="C6D9F1" w:themeFill="text2" w:themeFillTint="33"/>
            <w:vAlign w:val="center"/>
          </w:tcPr>
          <w:p w14:paraId="62C7563D" w14:textId="77777777" w:rsidR="0087579B" w:rsidRPr="00924FCB" w:rsidRDefault="0087579B" w:rsidP="00B70CC1">
            <w:pPr>
              <w:jc w:val="center"/>
            </w:pPr>
            <w:r>
              <w:t>Adedi</w:t>
            </w:r>
          </w:p>
        </w:tc>
      </w:tr>
      <w:tr w:rsidR="0087579B" w14:paraId="263FF09E" w14:textId="77777777" w:rsidTr="00B70CC1">
        <w:trPr>
          <w:trHeight w:val="429"/>
        </w:trPr>
        <w:tc>
          <w:tcPr>
            <w:tcW w:w="6258" w:type="dxa"/>
            <w:vAlign w:val="center"/>
          </w:tcPr>
          <w:p w14:paraId="1DAC84E6" w14:textId="77777777" w:rsidR="0087579B" w:rsidRPr="00924FCB" w:rsidRDefault="0087579B" w:rsidP="00B70CC1">
            <w:r>
              <w:t xml:space="preserve">Çalışma Masası </w:t>
            </w:r>
          </w:p>
        </w:tc>
        <w:tc>
          <w:tcPr>
            <w:tcW w:w="2252" w:type="dxa"/>
            <w:vAlign w:val="center"/>
          </w:tcPr>
          <w:p w14:paraId="7E733EDF" w14:textId="77777777" w:rsidR="0087579B" w:rsidRPr="00924FCB" w:rsidRDefault="0087579B" w:rsidP="00B70CC1">
            <w:pPr>
              <w:jc w:val="center"/>
            </w:pPr>
            <w:r>
              <w:t>4</w:t>
            </w:r>
          </w:p>
        </w:tc>
      </w:tr>
      <w:tr w:rsidR="0087579B" w14:paraId="4218D218" w14:textId="77777777" w:rsidTr="00B70CC1">
        <w:trPr>
          <w:trHeight w:val="429"/>
        </w:trPr>
        <w:tc>
          <w:tcPr>
            <w:tcW w:w="6258" w:type="dxa"/>
            <w:vAlign w:val="center"/>
          </w:tcPr>
          <w:p w14:paraId="7DFE9DC2" w14:textId="77777777" w:rsidR="0087579B" w:rsidRPr="00924FCB" w:rsidRDefault="0087579B" w:rsidP="00B70CC1">
            <w:r>
              <w:t>Çalışma Koltuğu</w:t>
            </w:r>
          </w:p>
        </w:tc>
        <w:tc>
          <w:tcPr>
            <w:tcW w:w="2252" w:type="dxa"/>
            <w:vAlign w:val="center"/>
          </w:tcPr>
          <w:p w14:paraId="2BF71CCE" w14:textId="77777777" w:rsidR="0087579B" w:rsidRPr="00924FCB" w:rsidRDefault="0087579B" w:rsidP="00B70CC1">
            <w:pPr>
              <w:jc w:val="center"/>
            </w:pPr>
            <w:r>
              <w:t>4</w:t>
            </w:r>
          </w:p>
        </w:tc>
      </w:tr>
      <w:tr w:rsidR="0087579B" w14:paraId="77FA28B1" w14:textId="77777777" w:rsidTr="00B70CC1">
        <w:trPr>
          <w:trHeight w:val="429"/>
        </w:trPr>
        <w:tc>
          <w:tcPr>
            <w:tcW w:w="6258" w:type="dxa"/>
            <w:vAlign w:val="center"/>
          </w:tcPr>
          <w:p w14:paraId="4D40B298" w14:textId="77777777" w:rsidR="0087579B" w:rsidRPr="00924FCB" w:rsidRDefault="0087579B" w:rsidP="00B70CC1">
            <w:r>
              <w:t>Büro Sandalyesi</w:t>
            </w:r>
          </w:p>
        </w:tc>
        <w:tc>
          <w:tcPr>
            <w:tcW w:w="2252" w:type="dxa"/>
            <w:vAlign w:val="center"/>
          </w:tcPr>
          <w:p w14:paraId="46103CD2" w14:textId="77777777" w:rsidR="0087579B" w:rsidRPr="00924FCB" w:rsidRDefault="0087579B" w:rsidP="00B70CC1">
            <w:pPr>
              <w:jc w:val="center"/>
            </w:pPr>
            <w:r>
              <w:t>4</w:t>
            </w:r>
          </w:p>
        </w:tc>
      </w:tr>
      <w:tr w:rsidR="0087579B" w14:paraId="47D7A6B5" w14:textId="77777777" w:rsidTr="00B70CC1">
        <w:trPr>
          <w:trHeight w:val="453"/>
        </w:trPr>
        <w:tc>
          <w:tcPr>
            <w:tcW w:w="6258" w:type="dxa"/>
            <w:vAlign w:val="center"/>
          </w:tcPr>
          <w:p w14:paraId="52F7F76D" w14:textId="77777777" w:rsidR="0087579B" w:rsidRPr="00924FCB" w:rsidRDefault="0087579B" w:rsidP="00B70CC1">
            <w:r>
              <w:t>Sabit Dosya Dolabı ( Metal )</w:t>
            </w:r>
          </w:p>
        </w:tc>
        <w:tc>
          <w:tcPr>
            <w:tcW w:w="2252" w:type="dxa"/>
            <w:vAlign w:val="center"/>
          </w:tcPr>
          <w:p w14:paraId="0DDBE472" w14:textId="77777777" w:rsidR="0087579B" w:rsidRPr="00924FCB" w:rsidRDefault="0087579B" w:rsidP="00B70CC1">
            <w:pPr>
              <w:jc w:val="center"/>
            </w:pPr>
            <w:r>
              <w:t>5</w:t>
            </w:r>
          </w:p>
        </w:tc>
      </w:tr>
      <w:tr w:rsidR="0087579B" w14:paraId="5FEE769D" w14:textId="77777777" w:rsidTr="00B70CC1">
        <w:trPr>
          <w:trHeight w:val="453"/>
        </w:trPr>
        <w:tc>
          <w:tcPr>
            <w:tcW w:w="6258" w:type="dxa"/>
            <w:vAlign w:val="center"/>
          </w:tcPr>
          <w:p w14:paraId="3723378F" w14:textId="77777777" w:rsidR="0087579B" w:rsidRDefault="0087579B" w:rsidP="00B70CC1">
            <w:r>
              <w:t>Sabit Dosya Dolabı ( Ahşap)</w:t>
            </w:r>
          </w:p>
        </w:tc>
        <w:tc>
          <w:tcPr>
            <w:tcW w:w="2252" w:type="dxa"/>
            <w:vAlign w:val="center"/>
          </w:tcPr>
          <w:p w14:paraId="5D173F91" w14:textId="77777777" w:rsidR="0087579B" w:rsidRDefault="0087579B" w:rsidP="00B70CC1">
            <w:pPr>
              <w:jc w:val="center"/>
            </w:pPr>
            <w:r>
              <w:t>2</w:t>
            </w:r>
          </w:p>
        </w:tc>
      </w:tr>
    </w:tbl>
    <w:p w14:paraId="5A49562D" w14:textId="77777777" w:rsidR="0087579B" w:rsidRPr="006916D1" w:rsidRDefault="0087579B" w:rsidP="0087579B">
      <w:pPr>
        <w:ind w:firstLine="600"/>
        <w:jc w:val="both"/>
        <w:rPr>
          <w:rFonts w:cs="Times New Roman"/>
          <w:b/>
          <w:sz w:val="24"/>
        </w:rPr>
      </w:pPr>
      <w:r w:rsidRPr="006916D1">
        <w:rPr>
          <w:rFonts w:cs="Times New Roman"/>
          <w:b/>
          <w:sz w:val="24"/>
        </w:rPr>
        <w:t>Tablo - 5 İdari ve Büro Araç, Gereç Teçhizat Varlığı</w:t>
      </w:r>
    </w:p>
    <w:p w14:paraId="4A7BE0D4" w14:textId="77777777" w:rsidR="0087579B" w:rsidRDefault="0087579B" w:rsidP="0087579B">
      <w:pPr>
        <w:pStyle w:val="NormalWeb"/>
        <w:spacing w:before="0" w:beforeAutospacing="0" w:after="0"/>
        <w:ind w:firstLine="708"/>
        <w:rPr>
          <w:b/>
          <w:i/>
          <w:color w:val="000000"/>
        </w:rPr>
      </w:pPr>
      <w:r>
        <w:rPr>
          <w:b/>
          <w:i/>
          <w:color w:val="000000"/>
        </w:rPr>
        <w:t>C)</w:t>
      </w:r>
      <w:r w:rsidRPr="00D82DEB">
        <w:rPr>
          <w:b/>
          <w:i/>
          <w:color w:val="000000"/>
        </w:rPr>
        <w:t xml:space="preserve"> YETKİ, GÖREV VE SORUMLULUKLAR</w:t>
      </w:r>
    </w:p>
    <w:p w14:paraId="0D6CEEC0" w14:textId="77777777" w:rsidR="0087579B" w:rsidRPr="006E3543" w:rsidRDefault="0087579B" w:rsidP="0087579B">
      <w:pPr>
        <w:ind w:firstLine="708"/>
        <w:rPr>
          <w:rFonts w:ascii="Times New Roman" w:hAnsi="Times New Roman" w:cs="Times New Roman"/>
          <w:sz w:val="24"/>
        </w:rPr>
      </w:pPr>
      <w:r w:rsidRPr="006E3543">
        <w:rPr>
          <w:rFonts w:ascii="Times New Roman" w:hAnsi="Times New Roman" w:cs="Times New Roman"/>
          <w:sz w:val="24"/>
        </w:rPr>
        <w:t>Müdürlüğümüzün Yetki, Görev ve Sorumlulukları şunlardır:</w:t>
      </w:r>
    </w:p>
    <w:p w14:paraId="270FE50A" w14:textId="77777777" w:rsidR="0087579B" w:rsidRDefault="0087579B" w:rsidP="0087579B">
      <w:pPr>
        <w:spacing w:after="0" w:line="240" w:lineRule="auto"/>
        <w:jc w:val="both"/>
        <w:rPr>
          <w:rFonts w:ascii="Times New Roman" w:hAnsi="Times New Roman" w:cs="Times New Roman"/>
          <w:sz w:val="24"/>
        </w:rPr>
      </w:pPr>
      <w:r w:rsidRPr="006E3543">
        <w:rPr>
          <w:rFonts w:ascii="Times New Roman" w:hAnsi="Times New Roman" w:cs="Times New Roman"/>
          <w:b/>
          <w:sz w:val="24"/>
        </w:rPr>
        <w:t>1-</w:t>
      </w:r>
      <w:r w:rsidRPr="006E3543">
        <w:rPr>
          <w:rFonts w:ascii="Times New Roman" w:hAnsi="Times New Roman" w:cs="Times New Roman"/>
          <w:sz w:val="24"/>
        </w:rPr>
        <w:t xml:space="preserve"> Akaryakıt İstasyonları</w:t>
      </w:r>
      <w:r>
        <w:rPr>
          <w:rFonts w:ascii="Times New Roman" w:hAnsi="Times New Roman" w:cs="Times New Roman"/>
          <w:sz w:val="24"/>
        </w:rPr>
        <w:t xml:space="preserve"> ve 1. Sınıf GSM’ler haricinde </w:t>
      </w:r>
      <w:r>
        <w:rPr>
          <w:rFonts w:ascii="Times New Roman" w:hAnsi="Times New Roman" w:cs="Times New Roman"/>
          <w:b/>
          <w:sz w:val="24"/>
        </w:rPr>
        <w:t>S</w:t>
      </w:r>
      <w:r w:rsidRPr="006E3543">
        <w:rPr>
          <w:rFonts w:ascii="Times New Roman" w:hAnsi="Times New Roman" w:cs="Times New Roman"/>
          <w:sz w:val="24"/>
        </w:rPr>
        <w:t xml:space="preserve">ıhhi İşyerleri ve Umuma Açık İşyerleri,  2. ve 3. Sınıf Gayri Sıhhi Müessese İşyerlerine, İşyeri Açma ve Çalışma Ruhsatı, Mesul Müdürlük </w:t>
      </w:r>
      <w:r>
        <w:rPr>
          <w:rFonts w:ascii="Times New Roman" w:hAnsi="Times New Roman" w:cs="Times New Roman"/>
          <w:sz w:val="24"/>
        </w:rPr>
        <w:t>belgelerini</w:t>
      </w:r>
      <w:r w:rsidRPr="006E3543">
        <w:rPr>
          <w:rFonts w:ascii="Times New Roman" w:hAnsi="Times New Roman" w:cs="Times New Roman"/>
          <w:sz w:val="24"/>
        </w:rPr>
        <w:t xml:space="preserve"> düzenlemek, sorumluluğu altındaki işyerlerinde bulunan ve bulunması gereken teknik sistemlerin denetimini yapmak, ruhsat verilen işyerlerinde kullanılan cihaz, makine, tesisat, vb. makinelerin r</w:t>
      </w:r>
      <w:r>
        <w:rPr>
          <w:rFonts w:ascii="Times New Roman" w:hAnsi="Times New Roman" w:cs="Times New Roman"/>
          <w:sz w:val="24"/>
        </w:rPr>
        <w:t>uhsat aşamasında kontrol etmek</w:t>
      </w:r>
      <w:r w:rsidRPr="006E3543">
        <w:rPr>
          <w:rFonts w:ascii="Times New Roman" w:hAnsi="Times New Roman" w:cs="Times New Roman"/>
          <w:sz w:val="24"/>
        </w:rPr>
        <w:t xml:space="preserve"> işyerlerinde meydana gelebilecek olumsuzluklar ve şikayetleri yerinde inceleyerek ilgili yasa </w:t>
      </w:r>
      <w:r w:rsidRPr="006E3543">
        <w:rPr>
          <w:rFonts w:ascii="Times New Roman" w:hAnsi="Times New Roman" w:cs="Times New Roman"/>
          <w:sz w:val="24"/>
        </w:rPr>
        <w:lastRenderedPageBreak/>
        <w:t>ve yönetmelik doğrultusunda işlem yapmak; gerek görürse ilgili birimlere havale etmek, ruhsat verilen işyerlerine ait ruhsat dosyalarını arşivlemek, gerekli görülmesi halinde müdürlük çalışmalarını ilgilendiren konular ile ilg</w:t>
      </w:r>
      <w:r>
        <w:rPr>
          <w:rFonts w:ascii="Times New Roman" w:hAnsi="Times New Roman" w:cs="Times New Roman"/>
          <w:sz w:val="24"/>
        </w:rPr>
        <w:t xml:space="preserve">ili olarak Belediye Meclisi ve </w:t>
      </w:r>
      <w:r w:rsidRPr="006E3543">
        <w:rPr>
          <w:rFonts w:ascii="Times New Roman" w:hAnsi="Times New Roman" w:cs="Times New Roman"/>
          <w:sz w:val="24"/>
        </w:rPr>
        <w:t>Belediye Encümeninden kararlar aldırmak</w:t>
      </w:r>
      <w:r>
        <w:rPr>
          <w:rFonts w:ascii="Times New Roman" w:hAnsi="Times New Roman" w:cs="Times New Roman"/>
          <w:sz w:val="24"/>
        </w:rPr>
        <w:t>.</w:t>
      </w:r>
    </w:p>
    <w:p w14:paraId="27D26755" w14:textId="77777777" w:rsidR="0087579B" w:rsidRPr="00334173" w:rsidRDefault="0087579B" w:rsidP="0087579B">
      <w:pPr>
        <w:spacing w:after="0" w:line="240" w:lineRule="auto"/>
        <w:jc w:val="both"/>
        <w:rPr>
          <w:rFonts w:ascii="Times New Roman" w:hAnsi="Times New Roman" w:cs="Times New Roman"/>
          <w:sz w:val="24"/>
        </w:rPr>
      </w:pPr>
      <w:r w:rsidRPr="00334173">
        <w:rPr>
          <w:rFonts w:ascii="Times New Roman" w:hAnsi="Times New Roman" w:cs="Times New Roman"/>
          <w:sz w:val="24"/>
        </w:rPr>
        <w:t>2-Müdürlüğün sorumluluğu kapsamındaki gelirle ilgili tüm iş ve işlemlerini yürütmek.</w:t>
      </w:r>
    </w:p>
    <w:p w14:paraId="4DD2F248" w14:textId="77777777" w:rsidR="0087579B" w:rsidRDefault="0087579B" w:rsidP="0087579B">
      <w:pPr>
        <w:spacing w:after="0" w:line="240" w:lineRule="auto"/>
        <w:rPr>
          <w:rFonts w:ascii="Times New Roman" w:hAnsi="Times New Roman" w:cs="Times New Roman"/>
          <w:sz w:val="24"/>
        </w:rPr>
      </w:pPr>
      <w:r w:rsidRPr="00334173">
        <w:rPr>
          <w:rFonts w:ascii="Times New Roman" w:hAnsi="Times New Roman" w:cs="Times New Roman"/>
          <w:sz w:val="24"/>
        </w:rPr>
        <w:t>3-İlgili kişi kurum ve kuruluşlarla gerekli yazışmaları yapmak, personel özlük işlemleri yürütmek.</w:t>
      </w:r>
      <w:r w:rsidRPr="00334173">
        <w:rPr>
          <w:rFonts w:ascii="Times New Roman" w:hAnsi="Times New Roman" w:cs="Times New Roman"/>
          <w:sz w:val="24"/>
        </w:rPr>
        <w:br/>
        <w:t>4-Müdürlük bütçesini stratejik plan doğrultusunda hazırlayarak, ilgili kanunlar çerçevesinde iş</w:t>
      </w:r>
      <w:r w:rsidRPr="006E3543">
        <w:rPr>
          <w:rFonts w:ascii="Times New Roman" w:hAnsi="Times New Roman" w:cs="Times New Roman"/>
          <w:sz w:val="24"/>
        </w:rPr>
        <w:t>lemleri yürütmek.</w:t>
      </w:r>
    </w:p>
    <w:p w14:paraId="30A59C28" w14:textId="77777777" w:rsidR="0087579B" w:rsidRDefault="0087579B" w:rsidP="0087579B">
      <w:pPr>
        <w:spacing w:after="0" w:line="240" w:lineRule="auto"/>
        <w:rPr>
          <w:rFonts w:ascii="Times New Roman" w:hAnsi="Times New Roman" w:cs="Times New Roman"/>
          <w:sz w:val="24"/>
        </w:rPr>
      </w:pPr>
    </w:p>
    <w:p w14:paraId="5C6488DD" w14:textId="77777777" w:rsidR="0087579B" w:rsidRDefault="0087579B" w:rsidP="0087579B">
      <w:pPr>
        <w:spacing w:after="0" w:line="240" w:lineRule="auto"/>
        <w:rPr>
          <w:rFonts w:ascii="Times New Roman" w:hAnsi="Times New Roman" w:cs="Times New Roman"/>
          <w:sz w:val="24"/>
        </w:rPr>
      </w:pPr>
    </w:p>
    <w:p w14:paraId="17E37A6D" w14:textId="77777777" w:rsidR="0087579B" w:rsidRDefault="0087579B" w:rsidP="0087579B">
      <w:pPr>
        <w:spacing w:after="0" w:line="240" w:lineRule="auto"/>
        <w:rPr>
          <w:rFonts w:ascii="Times New Roman" w:hAnsi="Times New Roman" w:cs="Times New Roman"/>
          <w:sz w:val="24"/>
        </w:rPr>
      </w:pPr>
    </w:p>
    <w:p w14:paraId="0CDC6FE8" w14:textId="77777777" w:rsidR="00B94D4B" w:rsidRDefault="00B94D4B" w:rsidP="008A7741">
      <w:pPr>
        <w:pStyle w:val="Gvdemetni20"/>
        <w:shd w:val="clear" w:color="auto" w:fill="auto"/>
        <w:spacing w:before="0" w:after="2502" w:line="413" w:lineRule="exact"/>
        <w:ind w:firstLine="0"/>
        <w:rPr>
          <w:sz w:val="24"/>
          <w:szCs w:val="24"/>
        </w:rPr>
      </w:pPr>
    </w:p>
    <w:p w14:paraId="7FBDD59E" w14:textId="77777777" w:rsidR="004C46CD" w:rsidRPr="00DA1931" w:rsidRDefault="004C46CD" w:rsidP="004C46CD">
      <w:pPr>
        <w:ind w:firstLine="708"/>
        <w:jc w:val="both"/>
        <w:rPr>
          <w:rFonts w:ascii="Times New Roman" w:hAnsi="Times New Roman" w:cs="Times New Roman"/>
          <w:color w:val="000000" w:themeColor="text1"/>
          <w:sz w:val="24"/>
        </w:rPr>
      </w:pPr>
      <w:r w:rsidRPr="00DA1931">
        <w:rPr>
          <w:rFonts w:ascii="Times New Roman" w:hAnsi="Times New Roman" w:cs="Times New Roman"/>
          <w:b/>
          <w:i/>
          <w:color w:val="000000" w:themeColor="text1"/>
          <w:sz w:val="24"/>
        </w:rPr>
        <w:t xml:space="preserve">A)Ruhsat ve Denetim Müdürünün Görev, Yetki ve Sorumluluğu </w:t>
      </w:r>
    </w:p>
    <w:p w14:paraId="30B91366" w14:textId="77777777" w:rsidR="004C46CD" w:rsidRDefault="004C46CD" w:rsidP="004C46CD">
      <w:pPr>
        <w:pStyle w:val="ListeParagraf"/>
        <w:numPr>
          <w:ilvl w:val="0"/>
          <w:numId w:val="54"/>
        </w:numPr>
        <w:spacing w:after="0" w:line="240" w:lineRule="auto"/>
        <w:jc w:val="both"/>
      </w:pPr>
      <w:r w:rsidRPr="00F055FE">
        <w:t>B</w:t>
      </w:r>
      <w:r>
        <w:t>elediye sınırları içindeki tüm s</w:t>
      </w:r>
      <w:r w:rsidRPr="00F055FE">
        <w:t>ıhhi,</w:t>
      </w:r>
      <w:r>
        <w:t xml:space="preserve"> umuma açık e</w:t>
      </w:r>
      <w:r w:rsidRPr="00F055FE">
        <w:t xml:space="preserve">ğlence ve </w:t>
      </w:r>
      <w:r>
        <w:t>dinlenme amaçlı işyerleri, 2. ve 3. s</w:t>
      </w:r>
      <w:r w:rsidRPr="00F055FE">
        <w:t xml:space="preserve">ınıf </w:t>
      </w:r>
      <w:r>
        <w:t>gayri sıhhi i</w:t>
      </w:r>
      <w:r w:rsidRPr="00F055FE">
        <w:t>şyerlerine ruh</w:t>
      </w:r>
      <w:r>
        <w:t>sat vermek, </w:t>
      </w:r>
    </w:p>
    <w:p w14:paraId="4729F36A" w14:textId="77777777" w:rsidR="004C46CD" w:rsidRDefault="004C46CD" w:rsidP="004C46CD">
      <w:pPr>
        <w:pStyle w:val="ListeParagraf"/>
        <w:numPr>
          <w:ilvl w:val="0"/>
          <w:numId w:val="54"/>
        </w:numPr>
        <w:spacing w:after="0" w:line="240" w:lineRule="auto"/>
        <w:jc w:val="both"/>
      </w:pPr>
      <w:r>
        <w:t>Zabıta,</w:t>
      </w:r>
      <w:r w:rsidRPr="00F055FE">
        <w:t xml:space="preserve"> İmar ve Şehircilik Müdürlüğü</w:t>
      </w:r>
      <w:r>
        <w:t xml:space="preserve"> ve Yapı Kontrol Müdürlüğü</w:t>
      </w:r>
      <w:r w:rsidRPr="00F055FE">
        <w:t xml:space="preserve"> ile koordineli olarak işyerlerini</w:t>
      </w:r>
      <w:r>
        <w:t xml:space="preserve"> </w:t>
      </w:r>
      <w:r w:rsidRPr="00F055FE">
        <w:t>denetlemek</w:t>
      </w:r>
      <w:r>
        <w:t>,</w:t>
      </w:r>
    </w:p>
    <w:p w14:paraId="2F6C0EAA" w14:textId="77777777" w:rsidR="004C46CD" w:rsidRDefault="004C46CD" w:rsidP="004C46CD">
      <w:pPr>
        <w:pStyle w:val="ListeParagraf"/>
        <w:numPr>
          <w:ilvl w:val="0"/>
          <w:numId w:val="54"/>
        </w:numPr>
        <w:spacing w:after="0" w:line="240" w:lineRule="auto"/>
        <w:jc w:val="both"/>
      </w:pPr>
      <w:r w:rsidRPr="00F055FE">
        <w:t>Denetimlerde mevzuata aykırı faaliyet gösteren işyerlerine cezai işlem uygulanmasını sağlamak,</w:t>
      </w:r>
    </w:p>
    <w:p w14:paraId="5F7B4B79" w14:textId="77777777" w:rsidR="004C46CD" w:rsidRDefault="004C46CD" w:rsidP="004C46CD">
      <w:pPr>
        <w:pStyle w:val="ListeParagraf"/>
        <w:numPr>
          <w:ilvl w:val="0"/>
          <w:numId w:val="54"/>
        </w:numPr>
        <w:spacing w:after="0" w:line="240" w:lineRule="auto"/>
        <w:jc w:val="both"/>
      </w:pPr>
      <w:r>
        <w:t>Umuma açık işyerleri ile talep edilmesi halinde ilgili işyerlerine “Mesul Müdür Belgesi” düzenlemek,</w:t>
      </w:r>
    </w:p>
    <w:p w14:paraId="180B583F" w14:textId="77777777" w:rsidR="004C46CD" w:rsidRDefault="004C46CD" w:rsidP="004C46CD">
      <w:pPr>
        <w:pStyle w:val="ListeParagraf"/>
        <w:numPr>
          <w:ilvl w:val="0"/>
          <w:numId w:val="54"/>
        </w:numPr>
        <w:spacing w:after="0" w:line="240" w:lineRule="auto"/>
        <w:jc w:val="both"/>
      </w:pPr>
      <w:r w:rsidRPr="00F055FE">
        <w:t>G</w:t>
      </w:r>
      <w:r>
        <w:t xml:space="preserve">erek denetimlerdeki tespitlerde, </w:t>
      </w:r>
      <w:r w:rsidRPr="00F055FE">
        <w:t xml:space="preserve">gerekse müdürlüğe gelen şikayetler neticesinde insan sağlığına </w:t>
      </w:r>
      <w:proofErr w:type="gramStart"/>
      <w:r w:rsidRPr="00F055FE">
        <w:t>zarar  veren</w:t>
      </w:r>
      <w:proofErr w:type="gramEnd"/>
      <w:r w:rsidRPr="00F055FE">
        <w:t>, çevre kirliliğine yol açan, yangın, patlama, genel güvenlik, iş güvenliği, işçi sağlığı, trafik ve kara yolları, imar, kat mülkiyeti ve doğanın korunmasıyla ilgili düzenleme</w:t>
      </w:r>
      <w:r>
        <w:t>lere aykırı davranan işyerlerini,</w:t>
      </w:r>
      <w:r w:rsidRPr="00F055FE">
        <w:t xml:space="preserve"> gerekli ikazlar neticesinde olumsuzlukların giderilmemesi durumunda</w:t>
      </w:r>
      <w:r>
        <w:t xml:space="preserve"> ilgili makamlardan aldığı onayla faaliyetten</w:t>
      </w:r>
      <w:r w:rsidRPr="00F055FE">
        <w:t xml:space="preserve"> men etmek,</w:t>
      </w:r>
    </w:p>
    <w:p w14:paraId="064522F6" w14:textId="77777777" w:rsidR="004C46CD" w:rsidRDefault="004C46CD" w:rsidP="004C46CD">
      <w:pPr>
        <w:pStyle w:val="ListeParagraf"/>
        <w:numPr>
          <w:ilvl w:val="0"/>
          <w:numId w:val="54"/>
        </w:numPr>
        <w:spacing w:after="0" w:line="240" w:lineRule="auto"/>
        <w:jc w:val="both"/>
      </w:pPr>
      <w:r>
        <w:t>Resmi kurumlardan gelen ve yazışmaları yürütmek,</w:t>
      </w:r>
    </w:p>
    <w:p w14:paraId="255AE214" w14:textId="77777777" w:rsidR="004C46CD" w:rsidRDefault="004C46CD" w:rsidP="004C46CD">
      <w:pPr>
        <w:pStyle w:val="ListeParagraf"/>
        <w:numPr>
          <w:ilvl w:val="0"/>
          <w:numId w:val="54"/>
        </w:numPr>
        <w:spacing w:after="0" w:line="240" w:lineRule="auto"/>
        <w:jc w:val="both"/>
      </w:pPr>
      <w:r w:rsidRPr="00F055FE">
        <w:t>Amirlerince kanun, tüzük, yönetmelik, genelgeler ve diğer mevzuata uygun olarak verilecek her türlü görevleri zamanında ve eksiksiz olarak yerine getirmek,</w:t>
      </w:r>
    </w:p>
    <w:p w14:paraId="2A9FE146" w14:textId="77777777" w:rsidR="004C46CD" w:rsidRDefault="004C46CD" w:rsidP="004C46CD">
      <w:pPr>
        <w:pStyle w:val="ListeParagraf"/>
        <w:numPr>
          <w:ilvl w:val="0"/>
          <w:numId w:val="54"/>
        </w:numPr>
        <w:spacing w:after="0" w:line="240" w:lineRule="auto"/>
        <w:ind w:left="714" w:hanging="357"/>
        <w:jc w:val="both"/>
      </w:pPr>
      <w:r>
        <w:t>Birimin Harcama Yetkilisi olarak Harcama talimatlarının bütçe ilke ve esaslarına, kanun, tüzük ve yönetmelikler ile diğer mevzuata uygun olmasından, ödeneklerin etkili, ekonomik ve verimli kullanmasından ve 5018 sayılı Kamu Mali Yönetimi ve Kontrol Kanunu çerçevesinde yapmaları gereken diğer işlemleri yerine getirmek,</w:t>
      </w:r>
    </w:p>
    <w:p w14:paraId="52920342" w14:textId="77777777" w:rsidR="004C46CD" w:rsidRDefault="004C46CD" w:rsidP="004C46CD">
      <w:pPr>
        <w:pStyle w:val="ListeParagraf"/>
        <w:numPr>
          <w:ilvl w:val="0"/>
          <w:numId w:val="54"/>
        </w:numPr>
        <w:spacing w:after="0" w:line="240" w:lineRule="auto"/>
        <w:jc w:val="both"/>
      </w:pPr>
      <w:r w:rsidRPr="00666A14">
        <w:t>Kendi birimini acil durumlara hazır hale getirmek,</w:t>
      </w:r>
    </w:p>
    <w:p w14:paraId="4693EA18" w14:textId="77777777" w:rsidR="004C46CD" w:rsidRDefault="004C46CD" w:rsidP="004C46CD">
      <w:pPr>
        <w:pStyle w:val="ListeParagraf"/>
        <w:numPr>
          <w:ilvl w:val="0"/>
          <w:numId w:val="54"/>
        </w:numPr>
        <w:spacing w:after="0" w:line="240" w:lineRule="auto"/>
        <w:jc w:val="both"/>
      </w:pPr>
      <w:r w:rsidRPr="00666A14">
        <w:t>İş kazası ve meslek hastalığı risklerini tanımlamak ve alınması gereken önlemleri belirlemek,</w:t>
      </w:r>
    </w:p>
    <w:p w14:paraId="338882DF" w14:textId="77777777" w:rsidR="004C46CD" w:rsidRDefault="004C46CD" w:rsidP="004C46CD">
      <w:pPr>
        <w:pStyle w:val="ListeParagraf"/>
        <w:numPr>
          <w:ilvl w:val="0"/>
          <w:numId w:val="54"/>
        </w:numPr>
        <w:spacing w:after="0" w:line="240" w:lineRule="auto"/>
        <w:jc w:val="both"/>
      </w:pPr>
      <w:r w:rsidRPr="00666A14">
        <w:t>Meydana gelen iş kazaları ve mesleki sağlık sorunlarının kaydı ve bildirimi ve benzerlerinin önlenmesi amacıyla araştırılması</w:t>
      </w:r>
      <w:r>
        <w:t>,</w:t>
      </w:r>
    </w:p>
    <w:p w14:paraId="17116AEC" w14:textId="77777777" w:rsidR="004C46CD" w:rsidRPr="0041376A" w:rsidRDefault="004C46CD" w:rsidP="004C46CD">
      <w:pPr>
        <w:pStyle w:val="ListeParagraf"/>
        <w:numPr>
          <w:ilvl w:val="0"/>
          <w:numId w:val="54"/>
        </w:numPr>
        <w:spacing w:after="0" w:line="240" w:lineRule="auto"/>
        <w:jc w:val="both"/>
      </w:pPr>
      <w:r w:rsidRPr="00666A14">
        <w:t xml:space="preserve">Çalışanların iş kazası ve meslek hastalığı riskleri konusunda bilgilendirilmesi, eğitimi ve katılımının sağlanması, </w:t>
      </w:r>
    </w:p>
    <w:p w14:paraId="123FA545" w14:textId="77777777" w:rsidR="004C46CD" w:rsidRPr="0041376A" w:rsidRDefault="004C46CD" w:rsidP="004C46CD">
      <w:pPr>
        <w:pStyle w:val="ListeParagraf"/>
        <w:numPr>
          <w:ilvl w:val="0"/>
          <w:numId w:val="54"/>
        </w:numPr>
        <w:spacing w:after="0" w:line="240" w:lineRule="auto"/>
        <w:jc w:val="both"/>
      </w:pPr>
      <w:r w:rsidRPr="00666A14">
        <w:t>Yürütülen iş ve işlemlerde iş sağlığı ve güvenliği tedbirlerinin alınmış olduğu ve etkin olarak sürdürüldüğünün aralıklı olarak denetlenmesi,</w:t>
      </w:r>
    </w:p>
    <w:p w14:paraId="2EB4111F" w14:textId="77777777" w:rsidR="004C46CD" w:rsidRDefault="004C46CD" w:rsidP="004C46CD">
      <w:pPr>
        <w:pStyle w:val="ListeParagraf"/>
        <w:numPr>
          <w:ilvl w:val="0"/>
          <w:numId w:val="54"/>
        </w:numPr>
        <w:spacing w:after="0" w:line="240" w:lineRule="auto"/>
        <w:jc w:val="both"/>
      </w:pPr>
      <w:r>
        <w:t xml:space="preserve"> Birim çalışanlarının faaliyetlerini planlamak, denetlemek, gerekirse bu faaliyetlerle ilgili düzeltici işlemlerde bulunmak,</w:t>
      </w:r>
    </w:p>
    <w:p w14:paraId="4D01AFEC" w14:textId="77777777" w:rsidR="004C46CD" w:rsidRPr="00C5730B" w:rsidRDefault="004C46CD" w:rsidP="004C46CD">
      <w:pPr>
        <w:pStyle w:val="ListeParagraf"/>
        <w:numPr>
          <w:ilvl w:val="0"/>
          <w:numId w:val="54"/>
        </w:numPr>
        <w:spacing w:after="0" w:line="240" w:lineRule="auto"/>
        <w:jc w:val="both"/>
      </w:pPr>
      <w:r w:rsidRPr="003D7BF7">
        <w:t>Görevlerini diğer Müdürlüklerle koordineli bir şekilde yürütmek.</w:t>
      </w:r>
    </w:p>
    <w:p w14:paraId="54C6CC85" w14:textId="77777777" w:rsidR="004C46CD" w:rsidRPr="00DA1931" w:rsidRDefault="004C46CD" w:rsidP="004C46CD">
      <w:pPr>
        <w:ind w:firstLine="708"/>
        <w:jc w:val="both"/>
        <w:rPr>
          <w:rFonts w:ascii="Times New Roman" w:hAnsi="Times New Roman" w:cs="Times New Roman"/>
          <w:b/>
          <w:i/>
          <w:color w:val="000000" w:themeColor="text1"/>
          <w:sz w:val="24"/>
        </w:rPr>
      </w:pPr>
      <w:r w:rsidRPr="00DA1931">
        <w:rPr>
          <w:rFonts w:ascii="Times New Roman" w:hAnsi="Times New Roman" w:cs="Times New Roman"/>
          <w:b/>
          <w:i/>
          <w:color w:val="000000" w:themeColor="text1"/>
          <w:sz w:val="24"/>
        </w:rPr>
        <w:lastRenderedPageBreak/>
        <w:t xml:space="preserve">B)Ruhsat ve Denetim Servisinin Görev, Yetki ve Sorumluluğu </w:t>
      </w:r>
    </w:p>
    <w:p w14:paraId="69A0F7B6" w14:textId="77777777" w:rsidR="004C46CD" w:rsidRDefault="004C46CD" w:rsidP="004C46CD">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1-</w:t>
      </w:r>
      <w:r w:rsidRPr="006437AC">
        <w:rPr>
          <w:rFonts w:ascii="Times New Roman" w:hAnsi="Times New Roman" w:cs="Times New Roman"/>
          <w:sz w:val="24"/>
        </w:rPr>
        <w:t>Görevlerini yasalara uygun zamanında, verimli, düzenli ve eksiksiz yapmak,</w:t>
      </w:r>
    </w:p>
    <w:p w14:paraId="5F4BE273" w14:textId="77777777" w:rsidR="004C46CD" w:rsidRPr="006437AC" w:rsidRDefault="004C46CD" w:rsidP="004C46CD">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2-</w:t>
      </w:r>
      <w:r w:rsidRPr="006437AC">
        <w:rPr>
          <w:rFonts w:ascii="Times New Roman" w:hAnsi="Times New Roman" w:cs="Times New Roman"/>
          <w:sz w:val="24"/>
        </w:rPr>
        <w:t>Belediye sınırları dâhilinde faaliyet gösteren sıhhi, gayri sıhhi ve umuma açık eğlence yerlerinin tespit ve denetimini yapmak ve bu denetleme sonucunda ruhsat öncesi faaliyete uygun hale getirilmesi sağlamak.</w:t>
      </w:r>
    </w:p>
    <w:p w14:paraId="7D3B2DBD" w14:textId="77777777" w:rsidR="004C46CD" w:rsidRPr="006437AC" w:rsidRDefault="004C46CD" w:rsidP="004C46CD">
      <w:pPr>
        <w:autoSpaceDE w:val="0"/>
        <w:autoSpaceDN w:val="0"/>
        <w:adjustRightInd w:val="0"/>
        <w:spacing w:after="0" w:line="240" w:lineRule="auto"/>
        <w:jc w:val="both"/>
        <w:rPr>
          <w:rFonts w:ascii="Times New Roman" w:hAnsi="Times New Roman" w:cs="Times New Roman"/>
          <w:sz w:val="24"/>
        </w:rPr>
      </w:pPr>
      <w:r w:rsidRPr="006437AC">
        <w:rPr>
          <w:rFonts w:ascii="Times New Roman" w:hAnsi="Times New Roman" w:cs="Times New Roman"/>
          <w:b/>
          <w:bCs/>
          <w:sz w:val="24"/>
        </w:rPr>
        <w:t xml:space="preserve">       3-</w:t>
      </w:r>
      <w:r w:rsidRPr="006437AC">
        <w:rPr>
          <w:rFonts w:ascii="Times New Roman" w:hAnsi="Times New Roman" w:cs="Times New Roman"/>
          <w:sz w:val="24"/>
        </w:rPr>
        <w:t>Belediye sınırları dâhilinde ruhsatlı işyerini ruhsat hilafı faaliyetinin olup olmadığının tetkikiyle, ruhsatın uygun hale getirilmesini sağlamak,</w:t>
      </w:r>
    </w:p>
    <w:p w14:paraId="6256B54D" w14:textId="77777777" w:rsidR="004C46CD" w:rsidRPr="006437AC" w:rsidRDefault="004C46CD" w:rsidP="004C46CD">
      <w:pPr>
        <w:autoSpaceDE w:val="0"/>
        <w:autoSpaceDN w:val="0"/>
        <w:adjustRightInd w:val="0"/>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4-</w:t>
      </w:r>
      <w:r w:rsidRPr="006437AC">
        <w:rPr>
          <w:rFonts w:ascii="Times New Roman" w:hAnsi="Times New Roman" w:cs="Times New Roman"/>
          <w:sz w:val="24"/>
        </w:rPr>
        <w:t xml:space="preserve">İlçe sınırları içerisinde ticari amaçla açılan bütün (Sıhhi, Gayrı Sıhhi, Umuma Açık İstirahat ve Eğlence Yerleri vs.) iş yerlerine, İş Yeri Açma </w:t>
      </w:r>
      <w:r>
        <w:rPr>
          <w:rFonts w:ascii="Times New Roman" w:hAnsi="Times New Roman" w:cs="Times New Roman"/>
          <w:sz w:val="24"/>
        </w:rPr>
        <w:t>ve Çalışma Ruhsatı</w:t>
      </w:r>
      <w:r w:rsidRPr="006437AC">
        <w:rPr>
          <w:rFonts w:ascii="Times New Roman" w:hAnsi="Times New Roman" w:cs="Times New Roman"/>
          <w:sz w:val="24"/>
        </w:rPr>
        <w:t xml:space="preserve"> veya diğer izin belgelerini verme işlemlerini yapmak,</w:t>
      </w:r>
    </w:p>
    <w:p w14:paraId="33763EBD" w14:textId="77777777" w:rsidR="004C46CD" w:rsidRDefault="004C46CD" w:rsidP="004C46CD">
      <w:pPr>
        <w:spacing w:after="0" w:line="240" w:lineRule="auto"/>
        <w:ind w:firstLine="426"/>
        <w:jc w:val="both"/>
        <w:rPr>
          <w:rFonts w:ascii="Times New Roman" w:hAnsi="Times New Roman" w:cs="Times New Roman"/>
          <w:b/>
          <w:bCs/>
          <w:sz w:val="24"/>
        </w:rPr>
      </w:pPr>
    </w:p>
    <w:p w14:paraId="5A51A47C" w14:textId="77777777" w:rsidR="004C46CD" w:rsidRDefault="004C46CD" w:rsidP="004C46CD">
      <w:pPr>
        <w:spacing w:after="0" w:line="240" w:lineRule="auto"/>
        <w:ind w:firstLine="426"/>
        <w:jc w:val="both"/>
        <w:rPr>
          <w:rFonts w:ascii="Times New Roman" w:hAnsi="Times New Roman" w:cs="Times New Roman"/>
          <w:b/>
          <w:bCs/>
          <w:sz w:val="24"/>
        </w:rPr>
      </w:pPr>
    </w:p>
    <w:p w14:paraId="0920225C" w14:textId="77777777" w:rsidR="00B94D4B" w:rsidRDefault="00B94D4B" w:rsidP="008A7741">
      <w:pPr>
        <w:pStyle w:val="Gvdemetni20"/>
        <w:shd w:val="clear" w:color="auto" w:fill="auto"/>
        <w:spacing w:before="0" w:after="2502" w:line="413" w:lineRule="exact"/>
        <w:ind w:firstLine="0"/>
        <w:rPr>
          <w:sz w:val="24"/>
          <w:szCs w:val="24"/>
        </w:rPr>
      </w:pPr>
    </w:p>
    <w:p w14:paraId="30D2D9D2" w14:textId="77777777" w:rsidR="008E4784" w:rsidRDefault="008E4784" w:rsidP="008E4784">
      <w:pPr>
        <w:spacing w:after="0" w:line="240" w:lineRule="auto"/>
        <w:ind w:firstLine="426"/>
        <w:jc w:val="both"/>
        <w:rPr>
          <w:rFonts w:ascii="Times New Roman" w:hAnsi="Times New Roman" w:cs="Times New Roman"/>
          <w:sz w:val="24"/>
        </w:rPr>
      </w:pPr>
      <w:r w:rsidRPr="006437AC">
        <w:rPr>
          <w:rFonts w:ascii="Times New Roman" w:hAnsi="Times New Roman" w:cs="Times New Roman"/>
          <w:b/>
          <w:bCs/>
          <w:sz w:val="24"/>
        </w:rPr>
        <w:t>5-</w:t>
      </w:r>
      <w:r w:rsidRPr="006437AC">
        <w:rPr>
          <w:rFonts w:ascii="Times New Roman" w:hAnsi="Times New Roman" w:cs="Times New Roman"/>
          <w:sz w:val="24"/>
        </w:rPr>
        <w:t>Belediye sınırları içerisinde faaliyet gösteren Sıhhi, Gayri Sıhhi ve Umuma Açık İstirahat ve Eğlence Yerlerinin yürürlükte olan İşyeri Açma ve Çalışma Ruhsatlarına İlişkin Yönetmelik</w:t>
      </w:r>
      <w:r>
        <w:rPr>
          <w:rFonts w:ascii="Times New Roman" w:hAnsi="Times New Roman" w:cs="Times New Roman"/>
          <w:sz w:val="24"/>
        </w:rPr>
        <w:t>.</w:t>
      </w:r>
    </w:p>
    <w:p w14:paraId="23FB222F"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6-</w:t>
      </w:r>
      <w:r w:rsidRPr="007912B5">
        <w:rPr>
          <w:rFonts w:ascii="Times New Roman" w:hAnsi="Times New Roman" w:cs="Times New Roman"/>
          <w:sz w:val="24"/>
        </w:rPr>
        <w:t>Ruhsat aşamalarında mevzuatın Belediyeye verdiği yükümlülükleri yerine getirmek ve başka kurumlarla yapılacak işlemlerde gereken yazışmaları yürütmek.</w:t>
      </w:r>
    </w:p>
    <w:p w14:paraId="745B3731" w14:textId="77777777" w:rsidR="008E4784" w:rsidRPr="007912B5" w:rsidRDefault="008E4784" w:rsidP="008E4784">
      <w:pPr>
        <w:spacing w:after="0" w:line="240" w:lineRule="auto"/>
        <w:ind w:left="360"/>
        <w:jc w:val="both"/>
        <w:rPr>
          <w:rFonts w:ascii="Times New Roman" w:hAnsi="Times New Roman" w:cs="Times New Roman"/>
          <w:sz w:val="24"/>
        </w:rPr>
      </w:pPr>
      <w:r w:rsidRPr="007912B5">
        <w:rPr>
          <w:rFonts w:ascii="Times New Roman" w:hAnsi="Times New Roman" w:cs="Times New Roman"/>
          <w:b/>
          <w:sz w:val="24"/>
        </w:rPr>
        <w:t>7-</w:t>
      </w:r>
      <w:r w:rsidRPr="007912B5">
        <w:rPr>
          <w:rFonts w:ascii="Times New Roman" w:hAnsi="Times New Roman" w:cs="Times New Roman"/>
          <w:sz w:val="24"/>
        </w:rPr>
        <w:t>İşyerine düzenlenecek ruhsat ve izinler için ilgili birim ve kurumlardan görüş sormak, yine bu izinler için talep edilen konularda görüş vermek,</w:t>
      </w:r>
    </w:p>
    <w:p w14:paraId="6A6155FF" w14:textId="77777777" w:rsidR="008E4784" w:rsidRPr="007912B5" w:rsidRDefault="008E4784" w:rsidP="008E4784">
      <w:pPr>
        <w:spacing w:after="0" w:line="240" w:lineRule="auto"/>
        <w:jc w:val="both"/>
        <w:rPr>
          <w:rFonts w:ascii="Times New Roman" w:hAnsi="Times New Roman" w:cs="Times New Roman"/>
          <w:sz w:val="24"/>
        </w:rPr>
      </w:pPr>
      <w:r w:rsidRPr="007912B5">
        <w:rPr>
          <w:rFonts w:ascii="Times New Roman" w:hAnsi="Times New Roman" w:cs="Times New Roman"/>
          <w:b/>
          <w:sz w:val="24"/>
        </w:rPr>
        <w:t xml:space="preserve">       8-</w:t>
      </w:r>
      <w:r w:rsidRPr="007912B5">
        <w:rPr>
          <w:rFonts w:ascii="Times New Roman" w:hAnsi="Times New Roman" w:cs="Times New Roman"/>
          <w:sz w:val="24"/>
        </w:rPr>
        <w:t xml:space="preserve"> İşyeri Açma ve Çalışma Ruhsatı talebinde bulunan işyerlerinin ilgili mevzuat hükümleri çerçevesinde “Mesafe Ölçümlerini yapmak ve yaptırmak,</w:t>
      </w:r>
    </w:p>
    <w:p w14:paraId="332D19F0" w14:textId="77777777" w:rsidR="008E4784" w:rsidRPr="007912B5" w:rsidRDefault="008E4784" w:rsidP="008E4784">
      <w:pPr>
        <w:spacing w:after="0" w:line="240" w:lineRule="auto"/>
        <w:ind w:left="360"/>
        <w:jc w:val="both"/>
        <w:rPr>
          <w:rFonts w:ascii="Times New Roman" w:hAnsi="Times New Roman" w:cs="Times New Roman"/>
          <w:sz w:val="24"/>
        </w:rPr>
      </w:pPr>
      <w:r w:rsidRPr="007912B5">
        <w:rPr>
          <w:rFonts w:ascii="Times New Roman" w:hAnsi="Times New Roman" w:cs="Times New Roman"/>
          <w:b/>
          <w:sz w:val="24"/>
        </w:rPr>
        <w:t>9-</w:t>
      </w:r>
      <w:r w:rsidRPr="007912B5">
        <w:rPr>
          <w:rFonts w:ascii="Times New Roman" w:hAnsi="Times New Roman" w:cs="Times New Roman"/>
          <w:sz w:val="24"/>
        </w:rPr>
        <w:t>İşyerleri için düzenlenen ruhsat, izin ve belgeleri mevzuat hükümleri çerçevesinde ve süresi içinde ilgili diğer kurum ve kuruluşlara bildirmek,</w:t>
      </w:r>
    </w:p>
    <w:p w14:paraId="6448E127" w14:textId="77777777" w:rsidR="008E4784" w:rsidRPr="007912B5" w:rsidRDefault="008E4784" w:rsidP="008E4784">
      <w:pPr>
        <w:autoSpaceDE w:val="0"/>
        <w:autoSpaceDN w:val="0"/>
        <w:adjustRightInd w:val="0"/>
        <w:spacing w:after="0" w:line="240" w:lineRule="auto"/>
        <w:jc w:val="both"/>
        <w:rPr>
          <w:rFonts w:ascii="Times New Roman" w:hAnsi="Times New Roman" w:cs="Times New Roman"/>
          <w:sz w:val="24"/>
        </w:rPr>
      </w:pPr>
      <w:r w:rsidRPr="007912B5">
        <w:rPr>
          <w:rFonts w:ascii="Times New Roman" w:hAnsi="Times New Roman" w:cs="Times New Roman"/>
          <w:b/>
          <w:bCs/>
          <w:sz w:val="24"/>
        </w:rPr>
        <w:t xml:space="preserve">      10-</w:t>
      </w:r>
      <w:r w:rsidRPr="007912B5">
        <w:rPr>
          <w:rFonts w:ascii="Times New Roman" w:hAnsi="Times New Roman" w:cs="Times New Roman"/>
          <w:sz w:val="24"/>
        </w:rPr>
        <w:t>Ruhsatlandırılma aşamasında tahakkuk etmesi gereken vergi, harç, resim, ücret ve satış bedeli cinsinden Belediye gelirlerinin tahakkukunu hazırlamak,</w:t>
      </w:r>
    </w:p>
    <w:p w14:paraId="5AF2949F"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11-</w:t>
      </w:r>
      <w:r w:rsidRPr="007912B5">
        <w:rPr>
          <w:rFonts w:ascii="Times New Roman" w:hAnsi="Times New Roman" w:cs="Times New Roman"/>
          <w:sz w:val="24"/>
        </w:rPr>
        <w:t>Herhangi bir talep halinde ruhsatlı bir işyerinin bulunduğu sınıftan daha üst bir sınıf özelliklerini taşıyıp taşımadığının tespitini yapmak, taşıyanların sınıfını yükseltme veya gerektiğinde düşürme işlemlerinin yapılmasını sağlamak,</w:t>
      </w:r>
    </w:p>
    <w:p w14:paraId="273C707B"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12-</w:t>
      </w:r>
      <w:r w:rsidRPr="007912B5">
        <w:rPr>
          <w:rFonts w:ascii="Times New Roman" w:hAnsi="Times New Roman" w:cs="Times New Roman"/>
          <w:sz w:val="24"/>
        </w:rPr>
        <w:t>Ruhsatı olmayan işyerlerinin faaliyetlerine son verilmesi için gerekli işlemlerin yapılmasını, kontrol ve takip edilerek sonuçlandırılmasını sağlamak,</w:t>
      </w:r>
    </w:p>
    <w:p w14:paraId="54B3D48E"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13-</w:t>
      </w:r>
      <w:r w:rsidRPr="007912B5">
        <w:rPr>
          <w:rFonts w:ascii="Times New Roman" w:hAnsi="Times New Roman" w:cs="Times New Roman"/>
          <w:sz w:val="24"/>
        </w:rPr>
        <w:t>İşyerlerine ruhsat verilmesi ve ruhsatın gereğinin yerine getirilememesi halinde ruhsatın iptal edilmesi işlemlerini yapmak,</w:t>
      </w:r>
    </w:p>
    <w:p w14:paraId="11EE3C6E"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14-</w:t>
      </w:r>
      <w:r w:rsidRPr="007912B5">
        <w:rPr>
          <w:rFonts w:ascii="Times New Roman" w:hAnsi="Times New Roman" w:cs="Times New Roman"/>
          <w:bCs/>
          <w:sz w:val="24"/>
        </w:rPr>
        <w:t>9207 Sayılı</w:t>
      </w:r>
      <w:r w:rsidRPr="007912B5">
        <w:rPr>
          <w:rFonts w:ascii="Times New Roman" w:hAnsi="Times New Roman" w:cs="Times New Roman"/>
          <w:sz w:val="24"/>
        </w:rPr>
        <w:t xml:space="preserve"> İşyeri Açma ve Çalışma Ruhsatlarına İlişkin Yönetmelik, 2559 sayılı Polis ve Salahiyet Kanununa istinaden işyeri ruhsat müracaatlarını kabul etmek,</w:t>
      </w:r>
    </w:p>
    <w:p w14:paraId="7B911090"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15-</w:t>
      </w:r>
      <w:r w:rsidRPr="007912B5">
        <w:rPr>
          <w:rFonts w:ascii="Times New Roman" w:hAnsi="Times New Roman" w:cs="Times New Roman"/>
          <w:sz w:val="24"/>
        </w:rPr>
        <w:t xml:space="preserve"> Ruhsat Müracaatında bulunan işletmeci ve işyeri ile ilgili adres tespiti, imar, tapu, itfaiye, sağlık ve asayiş yönünden incelenmesi amacıyla yazışmalarda bulunmak, gelen cevabi yazıların takibini yapmak,</w:t>
      </w:r>
    </w:p>
    <w:p w14:paraId="073564E5"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16-</w:t>
      </w:r>
      <w:r w:rsidRPr="007912B5">
        <w:rPr>
          <w:rFonts w:ascii="Times New Roman" w:hAnsi="Times New Roman" w:cs="Times New Roman"/>
          <w:sz w:val="24"/>
        </w:rPr>
        <w:t>Ruhsatsız faaliyet gösteren işyerleri ile ilgili İlçe Jandarma Komutanlığı, İlçe Emniyet Müdürlüğü ve Denetim birimlerimizce düzenlenen tutanak ve denetim formuna istinaden gerekli idari işlemleri yapmak.</w:t>
      </w:r>
    </w:p>
    <w:p w14:paraId="266C4CFB"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17-</w:t>
      </w:r>
      <w:r w:rsidRPr="007912B5">
        <w:rPr>
          <w:rFonts w:ascii="Times New Roman" w:hAnsi="Times New Roman" w:cs="Times New Roman"/>
          <w:bCs/>
          <w:sz w:val="24"/>
        </w:rPr>
        <w:t>İ</w:t>
      </w:r>
      <w:r w:rsidRPr="007912B5">
        <w:rPr>
          <w:rFonts w:ascii="Times New Roman" w:hAnsi="Times New Roman" w:cs="Times New Roman"/>
          <w:sz w:val="24"/>
        </w:rPr>
        <w:t>şyerleri ile ilgili alınan Encümen Kararlarını ilgili kurum ve birimlere bildirmek,</w:t>
      </w:r>
    </w:p>
    <w:p w14:paraId="23D1FDF8"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18-</w:t>
      </w:r>
      <w:r w:rsidRPr="007912B5">
        <w:rPr>
          <w:rFonts w:ascii="Times New Roman" w:hAnsi="Times New Roman" w:cs="Times New Roman"/>
          <w:sz w:val="24"/>
        </w:rPr>
        <w:t>Mevzuat hükümlerine aykırı hareket eden ve amacı dışında faaliyet gösteren Umuma</w:t>
      </w:r>
      <w:r>
        <w:rPr>
          <w:rFonts w:ascii="Times New Roman" w:hAnsi="Times New Roman" w:cs="Times New Roman"/>
          <w:sz w:val="24"/>
        </w:rPr>
        <w:t xml:space="preserve"> </w:t>
      </w:r>
      <w:r w:rsidRPr="007912B5">
        <w:rPr>
          <w:rFonts w:ascii="Times New Roman" w:hAnsi="Times New Roman" w:cs="Times New Roman"/>
          <w:sz w:val="24"/>
        </w:rPr>
        <w:t xml:space="preserve">Açık işyerleri ile ilgili İlçe Jandarma Komutanlığı, Emniyet Müdürlüğü ve diğer Denetim </w:t>
      </w:r>
      <w:r w:rsidRPr="007912B5">
        <w:rPr>
          <w:rFonts w:ascii="Times New Roman" w:hAnsi="Times New Roman" w:cs="Times New Roman"/>
          <w:sz w:val="24"/>
        </w:rPr>
        <w:lastRenderedPageBreak/>
        <w:t>Birimlerince yapılan denetimler sonucu tanzim edilerek Belediyemize gönderilen evrak hakkında işlem yapmak, tesis edilen kararı ilgili kişi ve kurumlara bildirmek,</w:t>
      </w:r>
    </w:p>
    <w:p w14:paraId="4A08E331"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19-</w:t>
      </w:r>
      <w:r w:rsidRPr="007912B5">
        <w:rPr>
          <w:rFonts w:ascii="Times New Roman" w:hAnsi="Times New Roman" w:cs="Times New Roman"/>
          <w:sz w:val="24"/>
        </w:rPr>
        <w:t>Ruhsat başvurusunda bulunan işyerlerinin tüm evrak işlemlerini tamamlayarak ruhsatlandırılması için onaya hazır hale getirmek,</w:t>
      </w:r>
    </w:p>
    <w:p w14:paraId="5200AF4F"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20-</w:t>
      </w:r>
      <w:r w:rsidRPr="007912B5">
        <w:rPr>
          <w:rFonts w:ascii="Times New Roman" w:hAnsi="Times New Roman" w:cs="Times New Roman"/>
          <w:sz w:val="24"/>
        </w:rPr>
        <w:t>Ruhsat tanzim edilen işyerlerini ilgili kamu kurumlarına ve birimlere bildirmek,</w:t>
      </w:r>
    </w:p>
    <w:p w14:paraId="7F5241BD"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21-</w:t>
      </w:r>
      <w:r w:rsidRPr="007912B5">
        <w:rPr>
          <w:rFonts w:ascii="Times New Roman" w:hAnsi="Times New Roman" w:cs="Times New Roman"/>
          <w:sz w:val="24"/>
        </w:rPr>
        <w:t>İşlemi devam eden veya devam eden dosyaların takibi ve arşivlemesini yapmak,</w:t>
      </w:r>
    </w:p>
    <w:p w14:paraId="11B0D9E9" w14:textId="77777777" w:rsidR="008E4784" w:rsidRPr="007912B5" w:rsidRDefault="008E4784" w:rsidP="008E4784">
      <w:pPr>
        <w:autoSpaceDE w:val="0"/>
        <w:autoSpaceDN w:val="0"/>
        <w:adjustRightInd w:val="0"/>
        <w:spacing w:after="0" w:line="240" w:lineRule="auto"/>
        <w:ind w:firstLine="426"/>
        <w:jc w:val="both"/>
        <w:rPr>
          <w:rFonts w:ascii="Times New Roman" w:hAnsi="Times New Roman" w:cs="Times New Roman"/>
          <w:sz w:val="24"/>
        </w:rPr>
      </w:pPr>
      <w:r w:rsidRPr="007912B5">
        <w:rPr>
          <w:rFonts w:ascii="Times New Roman" w:hAnsi="Times New Roman" w:cs="Times New Roman"/>
          <w:b/>
          <w:bCs/>
          <w:sz w:val="24"/>
        </w:rPr>
        <w:t>22-</w:t>
      </w:r>
      <w:r w:rsidRPr="007912B5">
        <w:rPr>
          <w:rFonts w:ascii="Times New Roman" w:hAnsi="Times New Roman" w:cs="Times New Roman"/>
          <w:sz w:val="24"/>
        </w:rPr>
        <w:t>Kayıtların bilgisayar ortamında güncellemesini sağlamak,</w:t>
      </w:r>
    </w:p>
    <w:p w14:paraId="48A48900" w14:textId="77777777" w:rsidR="006B387E" w:rsidRDefault="006B387E" w:rsidP="006B387E">
      <w:pPr>
        <w:pStyle w:val="NormalWeb"/>
        <w:shd w:val="clear" w:color="auto" w:fill="FFFFFF" w:themeFill="background1"/>
        <w:spacing w:before="0" w:beforeAutospacing="0" w:after="0"/>
        <w:rPr>
          <w:b/>
          <w:color w:val="000000"/>
        </w:rPr>
      </w:pPr>
      <w:r>
        <w:rPr>
          <w:b/>
          <w:color w:val="000000"/>
        </w:rPr>
        <w:t xml:space="preserve">   </w:t>
      </w:r>
      <w:r w:rsidRPr="007912B5">
        <w:rPr>
          <w:b/>
          <w:color w:val="000000"/>
        </w:rPr>
        <w:t>D. SUNULAN HİZMETLER</w:t>
      </w:r>
    </w:p>
    <w:p w14:paraId="6B28982B" w14:textId="77777777" w:rsidR="006B387E" w:rsidRPr="00DA1931" w:rsidRDefault="006B387E" w:rsidP="006B387E">
      <w:pPr>
        <w:tabs>
          <w:tab w:val="left" w:pos="0"/>
        </w:tabs>
        <w:jc w:val="both"/>
        <w:rPr>
          <w:b/>
          <w:i/>
        </w:rPr>
      </w:pPr>
      <w:r w:rsidRPr="00DA1931">
        <w:rPr>
          <w:b/>
          <w:i/>
        </w:rPr>
        <w:t>RUHSAT VE DENETİM MÜDÜRLÜĞÜNÜN</w:t>
      </w:r>
      <w:r>
        <w:rPr>
          <w:b/>
          <w:i/>
        </w:rPr>
        <w:t xml:space="preserve"> 2021</w:t>
      </w:r>
      <w:r w:rsidRPr="00DA1931">
        <w:rPr>
          <w:b/>
          <w:i/>
        </w:rPr>
        <w:t xml:space="preserve"> YILI FAALİYETLERİ</w:t>
      </w:r>
    </w:p>
    <w:p w14:paraId="0F629B4A" w14:textId="77777777" w:rsidR="006B387E" w:rsidRPr="007912B5" w:rsidRDefault="006B387E" w:rsidP="006B387E">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01.01.2024 ve 31.12.2024</w:t>
      </w:r>
      <w:r w:rsidRPr="007912B5">
        <w:rPr>
          <w:rFonts w:ascii="Times New Roman" w:hAnsi="Times New Roman" w:cs="Times New Roman"/>
          <w:sz w:val="24"/>
          <w:szCs w:val="24"/>
        </w:rPr>
        <w:t xml:space="preserve"> tarihleri arasında Müdürlüğümüzce yürütülen faaliyetler aşağıda çıkartılmıştır.</w:t>
      </w:r>
    </w:p>
    <w:p w14:paraId="54EC2E7D" w14:textId="77777777" w:rsidR="006B387E" w:rsidRPr="00DA1931" w:rsidRDefault="006B387E" w:rsidP="006B387E">
      <w:pPr>
        <w:tabs>
          <w:tab w:val="left" w:pos="0"/>
        </w:tabs>
        <w:spacing w:after="0" w:line="240" w:lineRule="auto"/>
        <w:jc w:val="both"/>
        <w:rPr>
          <w:rFonts w:ascii="Times New Roman" w:hAnsi="Times New Roman" w:cs="Times New Roman"/>
          <w:b/>
          <w:i/>
          <w:color w:val="000000" w:themeColor="text1"/>
          <w:sz w:val="24"/>
          <w:szCs w:val="24"/>
          <w:shd w:val="clear" w:color="auto" w:fill="F2F2F2" w:themeFill="background1" w:themeFillShade="F2"/>
        </w:rPr>
      </w:pPr>
      <w:r w:rsidRPr="00DA1931">
        <w:rPr>
          <w:rFonts w:ascii="Times New Roman" w:hAnsi="Times New Roman" w:cs="Times New Roman"/>
          <w:b/>
          <w:i/>
          <w:color w:val="000000" w:themeColor="text1"/>
          <w:sz w:val="24"/>
          <w:szCs w:val="24"/>
        </w:rPr>
        <w:t>A-</w:t>
      </w:r>
      <w:r w:rsidRPr="00DA1931">
        <w:rPr>
          <w:rFonts w:ascii="Times New Roman" w:hAnsi="Times New Roman" w:cs="Times New Roman"/>
          <w:b/>
          <w:i/>
          <w:color w:val="000000" w:themeColor="text1"/>
          <w:sz w:val="24"/>
          <w:szCs w:val="24"/>
          <w:shd w:val="clear" w:color="auto" w:fill="F2F2F2" w:themeFill="background1" w:themeFillShade="F2"/>
        </w:rPr>
        <w:t>GENEL İDARİ FAALİYETLER</w:t>
      </w:r>
    </w:p>
    <w:p w14:paraId="03C04BA1" w14:textId="77777777" w:rsidR="006B387E" w:rsidRPr="007912B5" w:rsidRDefault="006B387E" w:rsidP="006B387E">
      <w:pPr>
        <w:tabs>
          <w:tab w:val="left" w:pos="0"/>
        </w:tabs>
        <w:spacing w:after="0" w:line="240" w:lineRule="auto"/>
        <w:jc w:val="both"/>
        <w:rPr>
          <w:rFonts w:ascii="Times New Roman" w:hAnsi="Times New Roman" w:cs="Times New Roman"/>
          <w:sz w:val="24"/>
          <w:szCs w:val="24"/>
        </w:rPr>
      </w:pPr>
      <w:r w:rsidRPr="007912B5">
        <w:rPr>
          <w:rFonts w:ascii="Times New Roman" w:hAnsi="Times New Roman" w:cs="Times New Roman"/>
          <w:sz w:val="24"/>
          <w:szCs w:val="24"/>
        </w:rPr>
        <w:tab/>
        <w:t>Müdürlüğümüz bünyesindeki tüm iş ve işlemler titizlikle takip edilmiştir.</w:t>
      </w:r>
    </w:p>
    <w:p w14:paraId="03220747" w14:textId="77777777" w:rsidR="006B387E" w:rsidRPr="002B5904" w:rsidRDefault="006B387E" w:rsidP="006B387E">
      <w:pPr>
        <w:tabs>
          <w:tab w:val="left" w:pos="0"/>
        </w:tabs>
        <w:spacing w:after="0" w:line="240" w:lineRule="auto"/>
        <w:jc w:val="both"/>
        <w:rPr>
          <w:rFonts w:ascii="Times New Roman" w:hAnsi="Times New Roman" w:cs="Times New Roman"/>
          <w:sz w:val="24"/>
          <w:szCs w:val="24"/>
        </w:rPr>
      </w:pPr>
      <w:r w:rsidRPr="002B5904">
        <w:rPr>
          <w:rFonts w:ascii="Times New Roman" w:hAnsi="Times New Roman" w:cs="Times New Roman"/>
          <w:b/>
          <w:i/>
          <w:sz w:val="24"/>
          <w:szCs w:val="24"/>
        </w:rPr>
        <w:t>a) Gelen-Giden Resmi Evrak:</w:t>
      </w:r>
    </w:p>
    <w:p w14:paraId="4B7DF394" w14:textId="77777777" w:rsidR="006B387E" w:rsidRPr="007912B5" w:rsidRDefault="006B387E" w:rsidP="006B387E">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7912B5">
        <w:rPr>
          <w:rFonts w:ascii="Times New Roman" w:hAnsi="Times New Roman" w:cs="Times New Roman"/>
          <w:sz w:val="24"/>
          <w:szCs w:val="24"/>
        </w:rPr>
        <w:t>-Müdürlüğümüzün görev kapsamındaki çeşitli konular iç</w:t>
      </w:r>
      <w:r>
        <w:rPr>
          <w:rFonts w:ascii="Times New Roman" w:hAnsi="Times New Roman" w:cs="Times New Roman"/>
          <w:sz w:val="24"/>
          <w:szCs w:val="24"/>
        </w:rPr>
        <w:t>in Belediye Encümenine</w:t>
      </w:r>
      <w:r w:rsidRPr="007912B5">
        <w:rPr>
          <w:rFonts w:ascii="Times New Roman" w:hAnsi="Times New Roman" w:cs="Times New Roman"/>
          <w:sz w:val="24"/>
          <w:szCs w:val="24"/>
        </w:rPr>
        <w:t xml:space="preserve"> </w:t>
      </w:r>
      <w:r>
        <w:rPr>
          <w:rFonts w:ascii="Times New Roman" w:hAnsi="Times New Roman" w:cs="Times New Roman"/>
          <w:sz w:val="24"/>
          <w:szCs w:val="24"/>
        </w:rPr>
        <w:t xml:space="preserve">ve Meclisine </w:t>
      </w:r>
      <w:r w:rsidRPr="007912B5">
        <w:rPr>
          <w:rFonts w:ascii="Times New Roman" w:hAnsi="Times New Roman" w:cs="Times New Roman"/>
          <w:sz w:val="24"/>
          <w:szCs w:val="24"/>
        </w:rPr>
        <w:t>konu tevdi edilmiş, yine müdürlüğümüzün görev kap</w:t>
      </w:r>
      <w:r>
        <w:rPr>
          <w:rFonts w:ascii="Times New Roman" w:hAnsi="Times New Roman" w:cs="Times New Roman"/>
          <w:sz w:val="24"/>
          <w:szCs w:val="24"/>
        </w:rPr>
        <w:t>samında değerlendirilen Encümen ve Meclis Kararları</w:t>
      </w:r>
      <w:r w:rsidRPr="007912B5">
        <w:rPr>
          <w:rFonts w:ascii="Times New Roman" w:hAnsi="Times New Roman" w:cs="Times New Roman"/>
          <w:sz w:val="24"/>
          <w:szCs w:val="24"/>
        </w:rPr>
        <w:t xml:space="preserve"> tarafımıza gönderilmiş olup söz konusu kararların tamamı hakkında gereği yapılmıştır.</w:t>
      </w:r>
    </w:p>
    <w:p w14:paraId="39F644DE" w14:textId="77777777" w:rsidR="006B387E" w:rsidRDefault="006B387E" w:rsidP="006B387E">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2-01.01.2021</w:t>
      </w:r>
      <w:r w:rsidRPr="007912B5">
        <w:rPr>
          <w:rFonts w:ascii="Times New Roman" w:hAnsi="Times New Roman" w:cs="Times New Roman"/>
          <w:sz w:val="24"/>
          <w:szCs w:val="24"/>
        </w:rPr>
        <w:t xml:space="preserve"> yılı </w:t>
      </w:r>
      <w:r>
        <w:rPr>
          <w:rFonts w:ascii="Times New Roman" w:hAnsi="Times New Roman" w:cs="Times New Roman"/>
          <w:sz w:val="24"/>
          <w:szCs w:val="24"/>
        </w:rPr>
        <w:t>Ocak</w:t>
      </w:r>
      <w:r w:rsidRPr="007912B5">
        <w:rPr>
          <w:rFonts w:ascii="Times New Roman" w:hAnsi="Times New Roman" w:cs="Times New Roman"/>
          <w:sz w:val="24"/>
          <w:szCs w:val="24"/>
        </w:rPr>
        <w:t xml:space="preserve"> Ayı itibariyle, Elektronik Belge Yönetim Sistemi’ne (EBYS) geçilmiş olup, tüm iç ve dış yazışmalar bu sistem üzerinden yapılmaktadır.</w:t>
      </w:r>
    </w:p>
    <w:p w14:paraId="37BCC9CC" w14:textId="77777777" w:rsidR="006B387E" w:rsidRDefault="006B387E" w:rsidP="006B387E">
      <w:pPr>
        <w:tabs>
          <w:tab w:val="left" w:pos="0"/>
        </w:tabs>
        <w:spacing w:after="0" w:line="240" w:lineRule="auto"/>
        <w:jc w:val="both"/>
        <w:rPr>
          <w:rFonts w:ascii="Times New Roman" w:hAnsi="Times New Roman" w:cs="Times New Roman"/>
          <w:sz w:val="24"/>
          <w:szCs w:val="24"/>
        </w:rPr>
      </w:pPr>
    </w:p>
    <w:p w14:paraId="60966615" w14:textId="77777777" w:rsidR="0023108D" w:rsidRPr="007912B5" w:rsidRDefault="0023108D" w:rsidP="006B387E">
      <w:pPr>
        <w:tabs>
          <w:tab w:val="left" w:pos="0"/>
        </w:tabs>
        <w:spacing w:after="0" w:line="240" w:lineRule="auto"/>
        <w:jc w:val="both"/>
        <w:rPr>
          <w:rFonts w:ascii="Times New Roman" w:hAnsi="Times New Roman" w:cs="Times New Roman"/>
          <w:sz w:val="24"/>
          <w:szCs w:val="24"/>
        </w:rPr>
      </w:pPr>
    </w:p>
    <w:p w14:paraId="04D71EB5" w14:textId="77777777" w:rsidR="006B387E" w:rsidRPr="002B5904" w:rsidRDefault="006B387E" w:rsidP="006B387E">
      <w:pPr>
        <w:tabs>
          <w:tab w:val="left" w:pos="0"/>
        </w:tabs>
        <w:jc w:val="both"/>
        <w:rPr>
          <w:rFonts w:ascii="Times New Roman" w:hAnsi="Times New Roman" w:cs="Times New Roman"/>
          <w:b/>
          <w:i/>
          <w:sz w:val="24"/>
          <w:szCs w:val="24"/>
        </w:rPr>
      </w:pPr>
      <w:r w:rsidRPr="002B5904">
        <w:rPr>
          <w:rFonts w:ascii="Times New Roman" w:hAnsi="Times New Roman" w:cs="Times New Roman"/>
          <w:b/>
          <w:i/>
          <w:sz w:val="24"/>
          <w:szCs w:val="24"/>
        </w:rPr>
        <w:t>b) İşyeri Açma ve Çalışma Ruhsatları:</w:t>
      </w:r>
    </w:p>
    <w:p w14:paraId="4BC1A885" w14:textId="77777777" w:rsidR="006B387E" w:rsidRPr="007912B5" w:rsidRDefault="006B387E" w:rsidP="006B387E">
      <w:pPr>
        <w:tabs>
          <w:tab w:val="left" w:pos="0"/>
        </w:tabs>
        <w:jc w:val="both"/>
        <w:rPr>
          <w:rFonts w:ascii="Times New Roman" w:hAnsi="Times New Roman" w:cs="Times New Roman"/>
          <w:b/>
          <w:i/>
          <w:color w:val="FF0000"/>
          <w:sz w:val="24"/>
          <w:szCs w:val="24"/>
        </w:rPr>
      </w:pPr>
    </w:p>
    <w:tbl>
      <w:tblPr>
        <w:tblpPr w:leftFromText="141" w:rightFromText="141" w:vertAnchor="text" w:horzAnchor="margin" w:tblpY="-58"/>
        <w:tblW w:w="8626" w:type="dxa"/>
        <w:tblCellMar>
          <w:left w:w="70" w:type="dxa"/>
          <w:right w:w="70" w:type="dxa"/>
        </w:tblCellMar>
        <w:tblLook w:val="04A0" w:firstRow="1" w:lastRow="0" w:firstColumn="1" w:lastColumn="0" w:noHBand="0" w:noVBand="1"/>
      </w:tblPr>
      <w:tblGrid>
        <w:gridCol w:w="7446"/>
        <w:gridCol w:w="1180"/>
      </w:tblGrid>
      <w:tr w:rsidR="006B387E" w:rsidRPr="007912B5" w14:paraId="39D31489" w14:textId="77777777" w:rsidTr="00B70CC1">
        <w:trPr>
          <w:trHeight w:val="586"/>
        </w:trPr>
        <w:tc>
          <w:tcPr>
            <w:tcW w:w="7446"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vAlign w:val="center"/>
          </w:tcPr>
          <w:p w14:paraId="5F6ADAF2" w14:textId="77777777" w:rsidR="006B387E" w:rsidRPr="006916D1" w:rsidRDefault="006B387E" w:rsidP="00B70CC1">
            <w:pPr>
              <w:jc w:val="center"/>
              <w:rPr>
                <w:rFonts w:cs="Times New Roman"/>
                <w:b/>
                <w:bCs/>
                <w:sz w:val="24"/>
                <w:szCs w:val="24"/>
              </w:rPr>
            </w:pPr>
            <w:r w:rsidRPr="006916D1">
              <w:rPr>
                <w:rFonts w:cs="Times New Roman"/>
                <w:b/>
                <w:bCs/>
                <w:sz w:val="24"/>
                <w:szCs w:val="24"/>
              </w:rPr>
              <w:t>RUHSAT TİPİ</w:t>
            </w:r>
          </w:p>
        </w:tc>
        <w:tc>
          <w:tcPr>
            <w:tcW w:w="1180" w:type="dxa"/>
            <w:tcBorders>
              <w:top w:val="single" w:sz="4" w:space="0" w:color="000000"/>
              <w:left w:val="nil"/>
              <w:bottom w:val="single" w:sz="4" w:space="0" w:color="000000"/>
              <w:right w:val="single" w:sz="4" w:space="0" w:color="000000"/>
            </w:tcBorders>
            <w:shd w:val="clear" w:color="auto" w:fill="948A54" w:themeFill="background2" w:themeFillShade="80"/>
            <w:vAlign w:val="center"/>
          </w:tcPr>
          <w:p w14:paraId="215E4D95" w14:textId="77777777" w:rsidR="006B387E" w:rsidRPr="006916D1" w:rsidRDefault="006B387E" w:rsidP="00B70CC1">
            <w:pPr>
              <w:jc w:val="center"/>
              <w:rPr>
                <w:rFonts w:cs="Times New Roman"/>
                <w:b/>
                <w:bCs/>
                <w:sz w:val="24"/>
                <w:szCs w:val="24"/>
              </w:rPr>
            </w:pPr>
            <w:r w:rsidRPr="006916D1">
              <w:rPr>
                <w:rFonts w:cs="Times New Roman"/>
                <w:b/>
                <w:bCs/>
                <w:sz w:val="24"/>
                <w:szCs w:val="24"/>
              </w:rPr>
              <w:t>ADEDİ</w:t>
            </w:r>
          </w:p>
        </w:tc>
      </w:tr>
      <w:tr w:rsidR="006B387E" w:rsidRPr="007912B5" w14:paraId="00D1ACA4" w14:textId="77777777" w:rsidTr="00B70CC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C7A994" w14:textId="77777777" w:rsidR="006B387E" w:rsidRPr="006916D1" w:rsidRDefault="006B387E" w:rsidP="00B70CC1">
            <w:pPr>
              <w:rPr>
                <w:rFonts w:cs="Times New Roman"/>
                <w:bCs/>
                <w:sz w:val="24"/>
                <w:szCs w:val="24"/>
              </w:rPr>
            </w:pPr>
            <w:r w:rsidRPr="006916D1">
              <w:rPr>
                <w:rFonts w:cs="Times New Roman"/>
                <w:bCs/>
                <w:sz w:val="24"/>
                <w:szCs w:val="24"/>
              </w:rPr>
              <w:t>SIHHİ MÜESSESE</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14:paraId="13C17C7E" w14:textId="77777777" w:rsidR="006B387E" w:rsidRPr="006916D1" w:rsidRDefault="006B387E" w:rsidP="00B70CC1">
            <w:pPr>
              <w:jc w:val="center"/>
              <w:rPr>
                <w:rFonts w:cs="Times New Roman"/>
                <w:b/>
                <w:bCs/>
                <w:sz w:val="24"/>
                <w:szCs w:val="24"/>
              </w:rPr>
            </w:pPr>
            <w:r>
              <w:rPr>
                <w:rFonts w:cs="Times New Roman"/>
                <w:b/>
                <w:bCs/>
                <w:sz w:val="24"/>
                <w:szCs w:val="24"/>
              </w:rPr>
              <w:t>195</w:t>
            </w:r>
          </w:p>
        </w:tc>
      </w:tr>
      <w:tr w:rsidR="006B387E" w:rsidRPr="007912B5" w14:paraId="7D4F0C2B" w14:textId="77777777" w:rsidTr="00B70CC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D8D245" w14:textId="77777777" w:rsidR="006B387E" w:rsidRPr="006916D1" w:rsidRDefault="006B387E" w:rsidP="00B70CC1">
            <w:pPr>
              <w:rPr>
                <w:rFonts w:cs="Times New Roman"/>
                <w:bCs/>
                <w:sz w:val="24"/>
                <w:szCs w:val="24"/>
              </w:rPr>
            </w:pPr>
            <w:r w:rsidRPr="006916D1">
              <w:rPr>
                <w:rFonts w:cs="Times New Roman"/>
                <w:bCs/>
                <w:sz w:val="24"/>
                <w:szCs w:val="24"/>
              </w:rPr>
              <w:t>UMUMA AÇIK İSTİRAHAT VE EĞLENCE YERİ</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14:paraId="47074781" w14:textId="77777777" w:rsidR="006B387E" w:rsidRPr="006916D1" w:rsidRDefault="006B387E" w:rsidP="00B70CC1">
            <w:pPr>
              <w:rPr>
                <w:rFonts w:cs="Times New Roman"/>
                <w:b/>
                <w:bCs/>
                <w:sz w:val="24"/>
                <w:szCs w:val="24"/>
              </w:rPr>
            </w:pPr>
            <w:r>
              <w:rPr>
                <w:rFonts w:cs="Times New Roman"/>
                <w:b/>
                <w:bCs/>
                <w:sz w:val="24"/>
                <w:szCs w:val="24"/>
              </w:rPr>
              <w:t xml:space="preserve">       21</w:t>
            </w:r>
          </w:p>
        </w:tc>
      </w:tr>
      <w:tr w:rsidR="006B387E" w:rsidRPr="007912B5" w14:paraId="710680E4" w14:textId="77777777" w:rsidTr="00B70CC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92D025" w14:textId="77777777" w:rsidR="006B387E" w:rsidRPr="006916D1" w:rsidRDefault="006B387E" w:rsidP="00B70CC1">
            <w:pPr>
              <w:rPr>
                <w:rFonts w:cs="Times New Roman"/>
                <w:bCs/>
                <w:sz w:val="24"/>
                <w:szCs w:val="24"/>
              </w:rPr>
            </w:pPr>
            <w:r w:rsidRPr="006916D1">
              <w:rPr>
                <w:rFonts w:cs="Times New Roman"/>
                <w:bCs/>
                <w:sz w:val="24"/>
                <w:szCs w:val="24"/>
              </w:rPr>
              <w:t>GAYRİ SIHHİ MÜESSESE</w:t>
            </w:r>
          </w:p>
        </w:tc>
        <w:tc>
          <w:tcPr>
            <w:tcW w:w="1180" w:type="dxa"/>
            <w:tcBorders>
              <w:top w:val="single" w:sz="4" w:space="0" w:color="000000"/>
              <w:left w:val="nil"/>
              <w:bottom w:val="single" w:sz="4" w:space="0" w:color="000000"/>
              <w:right w:val="single" w:sz="4" w:space="0" w:color="000000"/>
            </w:tcBorders>
            <w:shd w:val="clear" w:color="000000" w:fill="FFFFFF"/>
            <w:vAlign w:val="bottom"/>
          </w:tcPr>
          <w:p w14:paraId="07480578" w14:textId="77777777" w:rsidR="006B387E" w:rsidRPr="006916D1" w:rsidRDefault="006B387E" w:rsidP="00B70CC1">
            <w:pPr>
              <w:jc w:val="center"/>
              <w:rPr>
                <w:rFonts w:cs="Times New Roman"/>
                <w:b/>
                <w:bCs/>
                <w:sz w:val="24"/>
                <w:szCs w:val="24"/>
              </w:rPr>
            </w:pPr>
            <w:r>
              <w:rPr>
                <w:rFonts w:cs="Times New Roman"/>
                <w:b/>
                <w:bCs/>
                <w:sz w:val="24"/>
                <w:szCs w:val="24"/>
              </w:rPr>
              <w:t>33</w:t>
            </w:r>
          </w:p>
        </w:tc>
      </w:tr>
      <w:tr w:rsidR="006B387E" w:rsidRPr="007912B5" w14:paraId="2A7C1E0E" w14:textId="77777777" w:rsidTr="00B70CC1">
        <w:trPr>
          <w:trHeight w:val="378"/>
        </w:trPr>
        <w:tc>
          <w:tcPr>
            <w:tcW w:w="744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8BA2CA" w14:textId="77777777" w:rsidR="006B387E" w:rsidRPr="006916D1" w:rsidRDefault="006B387E" w:rsidP="00B70CC1">
            <w:pPr>
              <w:jc w:val="right"/>
              <w:rPr>
                <w:rFonts w:cs="Times New Roman"/>
                <w:b/>
                <w:bCs/>
                <w:sz w:val="24"/>
                <w:szCs w:val="24"/>
              </w:rPr>
            </w:pPr>
            <w:r w:rsidRPr="006916D1">
              <w:rPr>
                <w:rFonts w:cs="Times New Roman"/>
                <w:b/>
                <w:bCs/>
                <w:sz w:val="24"/>
                <w:szCs w:val="24"/>
              </w:rPr>
              <w:t xml:space="preserve">GENEL TOPLAM    </w:t>
            </w:r>
          </w:p>
        </w:tc>
        <w:tc>
          <w:tcPr>
            <w:tcW w:w="1180" w:type="dxa"/>
            <w:tcBorders>
              <w:top w:val="single" w:sz="4" w:space="0" w:color="000000"/>
              <w:left w:val="nil"/>
              <w:bottom w:val="single" w:sz="4" w:space="0" w:color="000000"/>
              <w:right w:val="single" w:sz="4" w:space="0" w:color="000000"/>
            </w:tcBorders>
            <w:shd w:val="clear" w:color="000000" w:fill="FFFFFF"/>
            <w:vAlign w:val="bottom"/>
            <w:hideMark/>
          </w:tcPr>
          <w:p w14:paraId="04F0F1E2" w14:textId="77777777" w:rsidR="006B387E" w:rsidRPr="006916D1" w:rsidRDefault="006B387E" w:rsidP="00B70CC1">
            <w:pPr>
              <w:jc w:val="center"/>
              <w:rPr>
                <w:rFonts w:cs="Times New Roman"/>
                <w:b/>
                <w:bCs/>
                <w:sz w:val="24"/>
                <w:szCs w:val="24"/>
              </w:rPr>
            </w:pPr>
            <w:r>
              <w:rPr>
                <w:rFonts w:cs="Times New Roman"/>
                <w:b/>
                <w:bCs/>
                <w:sz w:val="24"/>
                <w:szCs w:val="24"/>
              </w:rPr>
              <w:t>249</w:t>
            </w:r>
          </w:p>
        </w:tc>
      </w:tr>
    </w:tbl>
    <w:p w14:paraId="7699C657" w14:textId="77777777" w:rsidR="006B387E" w:rsidRPr="007912B5" w:rsidRDefault="006B387E" w:rsidP="006B387E">
      <w:pPr>
        <w:tabs>
          <w:tab w:val="left" w:pos="0"/>
        </w:tabs>
        <w:jc w:val="both"/>
        <w:rPr>
          <w:rFonts w:ascii="Times New Roman" w:hAnsi="Times New Roman" w:cs="Times New Roman"/>
          <w:b/>
          <w:i/>
          <w:color w:val="FF0000"/>
          <w:sz w:val="24"/>
          <w:szCs w:val="24"/>
        </w:rPr>
      </w:pPr>
    </w:p>
    <w:p w14:paraId="045AEDD9" w14:textId="77777777" w:rsidR="006B387E" w:rsidRDefault="006B387E" w:rsidP="006B387E">
      <w:pPr>
        <w:tabs>
          <w:tab w:val="left" w:pos="0"/>
        </w:tabs>
        <w:jc w:val="both"/>
        <w:rPr>
          <w:rFonts w:cs="Times New Roman"/>
          <w:b/>
          <w:sz w:val="24"/>
          <w:szCs w:val="24"/>
        </w:rPr>
      </w:pPr>
    </w:p>
    <w:p w14:paraId="2F634339" w14:textId="77777777" w:rsidR="006B387E" w:rsidRDefault="006B387E" w:rsidP="006B387E">
      <w:pPr>
        <w:tabs>
          <w:tab w:val="left" w:pos="0"/>
        </w:tabs>
        <w:jc w:val="both"/>
        <w:rPr>
          <w:rFonts w:cs="Times New Roman"/>
          <w:b/>
          <w:sz w:val="24"/>
          <w:szCs w:val="24"/>
        </w:rPr>
      </w:pPr>
    </w:p>
    <w:p w14:paraId="0E16ADB0" w14:textId="77777777" w:rsidR="006B387E" w:rsidRDefault="006B387E" w:rsidP="006B387E">
      <w:pPr>
        <w:tabs>
          <w:tab w:val="left" w:pos="0"/>
        </w:tabs>
        <w:jc w:val="both"/>
        <w:rPr>
          <w:rFonts w:cs="Times New Roman"/>
          <w:b/>
          <w:sz w:val="24"/>
          <w:szCs w:val="24"/>
        </w:rPr>
      </w:pPr>
    </w:p>
    <w:p w14:paraId="1711F376" w14:textId="77777777" w:rsidR="006B387E" w:rsidRDefault="006B387E" w:rsidP="006B387E">
      <w:pPr>
        <w:tabs>
          <w:tab w:val="left" w:pos="0"/>
        </w:tabs>
        <w:jc w:val="both"/>
        <w:rPr>
          <w:rFonts w:cs="Times New Roman"/>
          <w:b/>
          <w:sz w:val="24"/>
          <w:szCs w:val="24"/>
        </w:rPr>
      </w:pPr>
    </w:p>
    <w:p w14:paraId="26B5A406" w14:textId="77777777" w:rsidR="006B387E" w:rsidRDefault="006B387E" w:rsidP="006B387E">
      <w:pPr>
        <w:tabs>
          <w:tab w:val="left" w:pos="0"/>
        </w:tabs>
        <w:jc w:val="both"/>
        <w:rPr>
          <w:rFonts w:cs="Times New Roman"/>
          <w:b/>
          <w:sz w:val="24"/>
          <w:szCs w:val="24"/>
        </w:rPr>
      </w:pPr>
    </w:p>
    <w:p w14:paraId="21624FD3" w14:textId="77777777" w:rsidR="006B387E" w:rsidRPr="00B35240" w:rsidRDefault="006B387E" w:rsidP="006B387E">
      <w:pPr>
        <w:tabs>
          <w:tab w:val="left" w:pos="0"/>
        </w:tabs>
        <w:jc w:val="both"/>
        <w:rPr>
          <w:rFonts w:cs="Times New Roman"/>
          <w:sz w:val="24"/>
          <w:szCs w:val="24"/>
        </w:rPr>
      </w:pPr>
      <w:r w:rsidRPr="006916D1">
        <w:rPr>
          <w:rFonts w:cs="Times New Roman"/>
          <w:b/>
          <w:sz w:val="24"/>
          <w:szCs w:val="24"/>
        </w:rPr>
        <w:t>Tablo 6-Verilen Ruhsat Sayıları ( Sıhhi Müessese, Umuma Açık İstirahat ve Eğlence Yeri,   GSM)</w:t>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r w:rsidRPr="006916D1">
        <w:rPr>
          <w:rFonts w:cs="Times New Roman"/>
          <w:sz w:val="24"/>
          <w:szCs w:val="24"/>
        </w:rPr>
        <w:tab/>
      </w:r>
    </w:p>
    <w:p w14:paraId="539D1CBB" w14:textId="77777777" w:rsidR="006B387E" w:rsidRDefault="006B387E" w:rsidP="006B387E">
      <w:pPr>
        <w:tabs>
          <w:tab w:val="left" w:pos="0"/>
        </w:tabs>
        <w:jc w:val="both"/>
        <w:rPr>
          <w:rFonts w:ascii="Times New Roman" w:hAnsi="Times New Roman" w:cs="Times New Roman"/>
          <w:sz w:val="24"/>
          <w:szCs w:val="24"/>
        </w:rPr>
      </w:pPr>
      <w:r w:rsidRPr="007912B5">
        <w:rPr>
          <w:rFonts w:ascii="Times New Roman" w:hAnsi="Times New Roman" w:cs="Times New Roman"/>
          <w:sz w:val="24"/>
          <w:szCs w:val="24"/>
        </w:rPr>
        <w:t>1-İşyeri Açma ve Çalışma Ruhsatlarına ait talep ve değerlendirme çal</w:t>
      </w:r>
      <w:r>
        <w:rPr>
          <w:rFonts w:ascii="Times New Roman" w:hAnsi="Times New Roman" w:cs="Times New Roman"/>
          <w:sz w:val="24"/>
          <w:szCs w:val="24"/>
        </w:rPr>
        <w:t>ışmalarına devam edilmiş olup, 195’i Sıhhi, 21’i Umuma Açık ve 33’ü</w:t>
      </w:r>
      <w:r w:rsidRPr="007912B5">
        <w:rPr>
          <w:rFonts w:ascii="Times New Roman" w:hAnsi="Times New Roman" w:cs="Times New Roman"/>
          <w:sz w:val="24"/>
          <w:szCs w:val="24"/>
        </w:rPr>
        <w:t xml:space="preserve"> Gayri Sıhhi olmak üzere toplam </w:t>
      </w:r>
      <w:r>
        <w:rPr>
          <w:rFonts w:ascii="Times New Roman" w:hAnsi="Times New Roman" w:cs="Times New Roman"/>
          <w:sz w:val="24"/>
          <w:szCs w:val="24"/>
        </w:rPr>
        <w:t>249 işyeri ruhsatlandırılmıştır.</w:t>
      </w:r>
    </w:p>
    <w:tbl>
      <w:tblPr>
        <w:tblW w:w="8510" w:type="dxa"/>
        <w:tblInd w:w="65" w:type="dxa"/>
        <w:tblCellMar>
          <w:left w:w="70" w:type="dxa"/>
          <w:right w:w="70" w:type="dxa"/>
        </w:tblCellMar>
        <w:tblLook w:val="04A0" w:firstRow="1" w:lastRow="0" w:firstColumn="1" w:lastColumn="0" w:noHBand="0" w:noVBand="1"/>
      </w:tblPr>
      <w:tblGrid>
        <w:gridCol w:w="716"/>
        <w:gridCol w:w="5744"/>
        <w:gridCol w:w="2050"/>
      </w:tblGrid>
      <w:tr w:rsidR="00374606" w:rsidRPr="00C452C1" w14:paraId="7959CD1D" w14:textId="77777777" w:rsidTr="00B70CC1">
        <w:trPr>
          <w:trHeight w:val="364"/>
        </w:trPr>
        <w:tc>
          <w:tcPr>
            <w:tcW w:w="716" w:type="dxa"/>
            <w:tcBorders>
              <w:top w:val="single" w:sz="4" w:space="0" w:color="000000"/>
              <w:left w:val="single" w:sz="4" w:space="0" w:color="000000"/>
              <w:bottom w:val="nil"/>
              <w:right w:val="single" w:sz="4" w:space="0" w:color="000000"/>
            </w:tcBorders>
            <w:shd w:val="clear" w:color="auto" w:fill="948A54" w:themeFill="background2" w:themeFillShade="80"/>
            <w:vAlign w:val="center"/>
            <w:hideMark/>
          </w:tcPr>
          <w:p w14:paraId="4D640BEC" w14:textId="77777777" w:rsidR="00374606" w:rsidRPr="006916D1" w:rsidRDefault="00374606" w:rsidP="00B70CC1">
            <w:pPr>
              <w:spacing w:after="0" w:line="240" w:lineRule="auto"/>
              <w:jc w:val="center"/>
              <w:rPr>
                <w:rFonts w:eastAsia="Times New Roman" w:cs="Times New Roman"/>
                <w:b/>
                <w:bCs/>
                <w:sz w:val="20"/>
                <w:szCs w:val="16"/>
              </w:rPr>
            </w:pPr>
            <w:r>
              <w:rPr>
                <w:rFonts w:eastAsia="Times New Roman" w:cs="Times New Roman"/>
                <w:b/>
                <w:bCs/>
                <w:sz w:val="20"/>
                <w:szCs w:val="16"/>
              </w:rPr>
              <w:t>Ruhsat Tipi</w:t>
            </w:r>
          </w:p>
        </w:tc>
        <w:tc>
          <w:tcPr>
            <w:tcW w:w="7794" w:type="dxa"/>
            <w:gridSpan w:val="2"/>
            <w:tcBorders>
              <w:top w:val="single" w:sz="4" w:space="0" w:color="000000"/>
              <w:left w:val="nil"/>
              <w:bottom w:val="nil"/>
              <w:right w:val="single" w:sz="4" w:space="0" w:color="000000"/>
            </w:tcBorders>
            <w:shd w:val="clear" w:color="auto" w:fill="948A54" w:themeFill="background2" w:themeFillShade="80"/>
            <w:vAlign w:val="center"/>
            <w:hideMark/>
          </w:tcPr>
          <w:p w14:paraId="122A3C59" w14:textId="77777777" w:rsidR="00374606" w:rsidRPr="006916D1" w:rsidRDefault="00374606" w:rsidP="00B70CC1">
            <w:pPr>
              <w:spacing w:after="0" w:line="240" w:lineRule="auto"/>
              <w:jc w:val="center"/>
              <w:rPr>
                <w:rFonts w:eastAsia="Times New Roman" w:cs="Times New Roman"/>
                <w:b/>
                <w:bCs/>
                <w:sz w:val="20"/>
                <w:szCs w:val="16"/>
              </w:rPr>
            </w:pPr>
            <w:r w:rsidRPr="00F64D77">
              <w:rPr>
                <w:rFonts w:eastAsia="Times New Roman" w:cs="Times New Roman"/>
                <w:b/>
                <w:bCs/>
                <w:sz w:val="24"/>
                <w:szCs w:val="16"/>
              </w:rPr>
              <w:t>SIHHİ MÜESESE</w:t>
            </w:r>
          </w:p>
        </w:tc>
      </w:tr>
      <w:tr w:rsidR="00374606" w:rsidRPr="006916D1" w14:paraId="3CBD62AC" w14:textId="77777777" w:rsidTr="00B70CC1">
        <w:trPr>
          <w:trHeight w:val="364"/>
        </w:trPr>
        <w:tc>
          <w:tcPr>
            <w:tcW w:w="716" w:type="dxa"/>
            <w:tcBorders>
              <w:top w:val="single" w:sz="4" w:space="0" w:color="000000"/>
              <w:left w:val="single" w:sz="4" w:space="0" w:color="000000"/>
              <w:bottom w:val="nil"/>
              <w:right w:val="single" w:sz="4" w:space="0" w:color="000000"/>
            </w:tcBorders>
            <w:shd w:val="clear" w:color="auto" w:fill="948A54" w:themeFill="background2" w:themeFillShade="80"/>
            <w:vAlign w:val="center"/>
            <w:hideMark/>
          </w:tcPr>
          <w:p w14:paraId="051EC6E0" w14:textId="77777777" w:rsidR="00374606" w:rsidRPr="006916D1" w:rsidRDefault="00374606" w:rsidP="00B70CC1">
            <w:pPr>
              <w:spacing w:after="0" w:line="240" w:lineRule="auto"/>
              <w:jc w:val="center"/>
              <w:rPr>
                <w:rFonts w:eastAsia="Times New Roman" w:cs="Times New Roman"/>
                <w:b/>
                <w:bCs/>
                <w:sz w:val="20"/>
                <w:szCs w:val="16"/>
              </w:rPr>
            </w:pPr>
            <w:r w:rsidRPr="006916D1">
              <w:rPr>
                <w:rFonts w:eastAsia="Times New Roman" w:cs="Times New Roman"/>
                <w:b/>
                <w:bCs/>
                <w:sz w:val="20"/>
                <w:szCs w:val="16"/>
              </w:rPr>
              <w:t>Sıra</w:t>
            </w:r>
          </w:p>
        </w:tc>
        <w:tc>
          <w:tcPr>
            <w:tcW w:w="5744" w:type="dxa"/>
            <w:tcBorders>
              <w:top w:val="single" w:sz="4" w:space="0" w:color="000000"/>
              <w:left w:val="nil"/>
              <w:bottom w:val="nil"/>
              <w:right w:val="single" w:sz="4" w:space="0" w:color="000000"/>
            </w:tcBorders>
            <w:shd w:val="clear" w:color="auto" w:fill="948A54" w:themeFill="background2" w:themeFillShade="80"/>
            <w:vAlign w:val="center"/>
            <w:hideMark/>
          </w:tcPr>
          <w:p w14:paraId="08C0443D" w14:textId="77777777" w:rsidR="00374606" w:rsidRPr="006916D1" w:rsidRDefault="00374606" w:rsidP="00B70CC1">
            <w:pPr>
              <w:spacing w:after="0" w:line="240" w:lineRule="auto"/>
              <w:jc w:val="center"/>
              <w:rPr>
                <w:rFonts w:eastAsia="Times New Roman" w:cs="Times New Roman"/>
                <w:b/>
                <w:bCs/>
                <w:sz w:val="20"/>
                <w:szCs w:val="16"/>
              </w:rPr>
            </w:pPr>
            <w:r w:rsidRPr="006916D1">
              <w:rPr>
                <w:rFonts w:eastAsia="Times New Roman" w:cs="Times New Roman"/>
                <w:b/>
                <w:bCs/>
                <w:sz w:val="20"/>
                <w:szCs w:val="16"/>
              </w:rPr>
              <w:t>Faaliyet Tipi</w:t>
            </w:r>
          </w:p>
        </w:tc>
        <w:tc>
          <w:tcPr>
            <w:tcW w:w="2050" w:type="dxa"/>
            <w:tcBorders>
              <w:top w:val="single" w:sz="4" w:space="0" w:color="000000"/>
              <w:left w:val="nil"/>
              <w:bottom w:val="nil"/>
              <w:right w:val="single" w:sz="4" w:space="0" w:color="000000"/>
            </w:tcBorders>
            <w:shd w:val="clear" w:color="auto" w:fill="948A54" w:themeFill="background2" w:themeFillShade="80"/>
            <w:vAlign w:val="center"/>
            <w:hideMark/>
          </w:tcPr>
          <w:p w14:paraId="530688DD" w14:textId="77777777" w:rsidR="00374606" w:rsidRPr="006916D1" w:rsidRDefault="00374606" w:rsidP="00B70CC1">
            <w:pPr>
              <w:spacing w:after="0" w:line="240" w:lineRule="auto"/>
              <w:jc w:val="center"/>
              <w:rPr>
                <w:rFonts w:eastAsia="Times New Roman" w:cs="Times New Roman"/>
                <w:b/>
                <w:bCs/>
                <w:sz w:val="20"/>
                <w:szCs w:val="16"/>
              </w:rPr>
            </w:pPr>
            <w:r w:rsidRPr="006916D1">
              <w:rPr>
                <w:rFonts w:eastAsia="Times New Roman" w:cs="Times New Roman"/>
                <w:b/>
                <w:bCs/>
                <w:sz w:val="20"/>
                <w:szCs w:val="16"/>
              </w:rPr>
              <w:t>Sayı</w:t>
            </w:r>
          </w:p>
        </w:tc>
      </w:tr>
      <w:tr w:rsidR="00374606" w:rsidRPr="00C452C1" w14:paraId="5DF9435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7F38E6"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53B6B648" w14:textId="77777777" w:rsidR="00374606" w:rsidRPr="006916D1" w:rsidRDefault="00374606" w:rsidP="00B70CC1">
            <w:pPr>
              <w:spacing w:after="0" w:line="240" w:lineRule="auto"/>
              <w:rPr>
                <w:rFonts w:eastAsia="Times New Roman" w:cs="Times New Roman"/>
              </w:rPr>
            </w:pPr>
            <w:r>
              <w:rPr>
                <w:rFonts w:eastAsia="Times New Roman" w:cs="Times New Roman"/>
              </w:rPr>
              <w:t>AV MALZEMLERİ SATIŞI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37BC31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71B5BDAC"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9A5573"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1CCF09F" w14:textId="77777777" w:rsidR="00374606" w:rsidRPr="006916D1" w:rsidRDefault="00374606" w:rsidP="00B70CC1">
            <w:pPr>
              <w:spacing w:after="0" w:line="240" w:lineRule="auto"/>
              <w:rPr>
                <w:rFonts w:eastAsia="Times New Roman" w:cs="Times New Roman"/>
              </w:rPr>
            </w:pPr>
            <w:r>
              <w:rPr>
                <w:rFonts w:eastAsia="Times New Roman" w:cs="Times New Roman"/>
              </w:rPr>
              <w:t>BAKKAL</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6E37E76A"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27</w:t>
            </w:r>
          </w:p>
        </w:tc>
      </w:tr>
      <w:tr w:rsidR="00374606" w:rsidRPr="00C452C1" w14:paraId="24642B6A"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3A6C8A" w14:textId="77777777" w:rsidR="00374606" w:rsidRDefault="00374606" w:rsidP="00B70CC1">
            <w:pPr>
              <w:spacing w:after="0" w:line="240" w:lineRule="auto"/>
              <w:jc w:val="center"/>
              <w:rPr>
                <w:rFonts w:eastAsia="Times New Roman" w:cs="Times New Roman"/>
              </w:rPr>
            </w:pPr>
            <w:r>
              <w:rPr>
                <w:rFonts w:eastAsia="Times New Roman" w:cs="Times New Roman"/>
              </w:rPr>
              <w:t>4</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3062CA1E" w14:textId="77777777" w:rsidR="00374606" w:rsidRDefault="00374606" w:rsidP="00B70CC1">
            <w:pPr>
              <w:spacing w:after="0" w:line="240" w:lineRule="auto"/>
              <w:rPr>
                <w:rFonts w:eastAsia="Times New Roman" w:cs="Times New Roman"/>
              </w:rPr>
            </w:pPr>
            <w:r>
              <w:rPr>
                <w:rFonts w:eastAsia="Times New Roman" w:cs="Times New Roman"/>
              </w:rPr>
              <w:t>BANKA</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58F0AE86" w14:textId="77777777" w:rsidR="00374606" w:rsidRDefault="00374606" w:rsidP="00B70CC1">
            <w:pPr>
              <w:spacing w:after="0" w:line="240" w:lineRule="auto"/>
              <w:jc w:val="center"/>
              <w:rPr>
                <w:rFonts w:eastAsia="Times New Roman" w:cs="Times New Roman"/>
              </w:rPr>
            </w:pPr>
            <w:r>
              <w:rPr>
                <w:rFonts w:eastAsia="Times New Roman" w:cs="Times New Roman"/>
              </w:rPr>
              <w:t>3</w:t>
            </w:r>
          </w:p>
        </w:tc>
      </w:tr>
      <w:tr w:rsidR="00374606" w:rsidRPr="00C452C1" w14:paraId="4DB5083A"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E24817" w14:textId="77777777" w:rsidR="00374606" w:rsidRDefault="00374606" w:rsidP="00B70CC1">
            <w:pPr>
              <w:spacing w:after="0" w:line="240" w:lineRule="auto"/>
              <w:jc w:val="center"/>
              <w:rPr>
                <w:rFonts w:eastAsia="Times New Roman" w:cs="Times New Roman"/>
              </w:rPr>
            </w:pPr>
            <w:r>
              <w:rPr>
                <w:rFonts w:eastAsia="Times New Roman" w:cs="Times New Roman"/>
              </w:rPr>
              <w:lastRenderedPageBreak/>
              <w:t>5</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50F4783D" w14:textId="77777777" w:rsidR="00374606" w:rsidRDefault="00374606" w:rsidP="00B70CC1">
            <w:pPr>
              <w:spacing w:after="0" w:line="240" w:lineRule="auto"/>
              <w:rPr>
                <w:rFonts w:eastAsia="Times New Roman" w:cs="Times New Roman"/>
              </w:rPr>
            </w:pPr>
            <w:r>
              <w:rPr>
                <w:rFonts w:eastAsia="Times New Roman" w:cs="Times New Roman"/>
              </w:rPr>
              <w:t>BAYAN KUAFÖRÜ</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4DB5ACDA" w14:textId="77777777" w:rsidR="00374606" w:rsidRDefault="00374606" w:rsidP="00B70CC1">
            <w:pPr>
              <w:spacing w:after="0" w:line="240" w:lineRule="auto"/>
              <w:jc w:val="center"/>
              <w:rPr>
                <w:rFonts w:eastAsia="Times New Roman" w:cs="Times New Roman"/>
              </w:rPr>
            </w:pPr>
            <w:r>
              <w:rPr>
                <w:rFonts w:eastAsia="Times New Roman" w:cs="Times New Roman"/>
              </w:rPr>
              <w:t>3</w:t>
            </w:r>
          </w:p>
        </w:tc>
      </w:tr>
      <w:tr w:rsidR="00374606" w:rsidRPr="00C452C1" w14:paraId="5E758978"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097B87" w14:textId="77777777" w:rsidR="00374606" w:rsidRDefault="00374606" w:rsidP="00B70CC1">
            <w:pPr>
              <w:spacing w:after="0" w:line="240" w:lineRule="auto"/>
              <w:jc w:val="center"/>
              <w:rPr>
                <w:rFonts w:eastAsia="Times New Roman" w:cs="Times New Roman"/>
              </w:rPr>
            </w:pPr>
            <w:r>
              <w:rPr>
                <w:rFonts w:eastAsia="Times New Roman" w:cs="Times New Roman"/>
              </w:rPr>
              <w:t>6</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47D4B772" w14:textId="77777777" w:rsidR="00374606" w:rsidRDefault="00374606" w:rsidP="00B70CC1">
            <w:pPr>
              <w:spacing w:after="0" w:line="240" w:lineRule="auto"/>
              <w:rPr>
                <w:rFonts w:eastAsia="Times New Roman" w:cs="Times New Roman"/>
              </w:rPr>
            </w:pPr>
            <w:r>
              <w:rPr>
                <w:rFonts w:eastAsia="Times New Roman" w:cs="Times New Roman"/>
              </w:rPr>
              <w:t>BEBEK GİYİMİ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468E5C3E"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1BB72FA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279D5A" w14:textId="77777777" w:rsidR="00374606" w:rsidRDefault="00374606" w:rsidP="00B70CC1">
            <w:pPr>
              <w:spacing w:after="0" w:line="240" w:lineRule="auto"/>
              <w:jc w:val="center"/>
              <w:rPr>
                <w:rFonts w:eastAsia="Times New Roman" w:cs="Times New Roman"/>
              </w:rPr>
            </w:pPr>
            <w:r>
              <w:rPr>
                <w:rFonts w:eastAsia="Times New Roman" w:cs="Times New Roman"/>
              </w:rPr>
              <w:t>7</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30CC80F4" w14:textId="77777777" w:rsidR="00374606" w:rsidRDefault="00374606" w:rsidP="00B70CC1">
            <w:pPr>
              <w:spacing w:after="0" w:line="240" w:lineRule="auto"/>
              <w:rPr>
                <w:rFonts w:eastAsia="Times New Roman" w:cs="Times New Roman"/>
              </w:rPr>
            </w:pPr>
            <w:r>
              <w:rPr>
                <w:rFonts w:eastAsia="Times New Roman" w:cs="Times New Roman"/>
              </w:rPr>
              <w:t>BEYAZ EŞYA SATIŞI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307BE2C3" w14:textId="77777777" w:rsidR="00374606" w:rsidRDefault="00374606" w:rsidP="00B70CC1">
            <w:pPr>
              <w:spacing w:after="0" w:line="240" w:lineRule="auto"/>
              <w:jc w:val="center"/>
              <w:rPr>
                <w:rFonts w:eastAsia="Times New Roman" w:cs="Times New Roman"/>
              </w:rPr>
            </w:pPr>
            <w:r>
              <w:rPr>
                <w:rFonts w:eastAsia="Times New Roman" w:cs="Times New Roman"/>
              </w:rPr>
              <w:t>4</w:t>
            </w:r>
          </w:p>
        </w:tc>
      </w:tr>
      <w:tr w:rsidR="00374606" w:rsidRPr="00C452C1" w14:paraId="39BB7183"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ACDBB5" w14:textId="77777777" w:rsidR="00374606" w:rsidRDefault="00374606" w:rsidP="00B70CC1">
            <w:pPr>
              <w:spacing w:after="0" w:line="240" w:lineRule="auto"/>
              <w:jc w:val="center"/>
              <w:rPr>
                <w:rFonts w:eastAsia="Times New Roman" w:cs="Times New Roman"/>
              </w:rPr>
            </w:pPr>
            <w:r>
              <w:rPr>
                <w:rFonts w:eastAsia="Times New Roman" w:cs="Times New Roman"/>
              </w:rPr>
              <w:t>8</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4B75A31E" w14:textId="77777777" w:rsidR="00374606" w:rsidRDefault="00374606" w:rsidP="00B70CC1">
            <w:pPr>
              <w:spacing w:after="0" w:line="240" w:lineRule="auto"/>
              <w:rPr>
                <w:rFonts w:eastAsia="Times New Roman" w:cs="Times New Roman"/>
              </w:rPr>
            </w:pPr>
            <w:r>
              <w:rPr>
                <w:rFonts w:eastAsia="Times New Roman" w:cs="Times New Roman"/>
              </w:rPr>
              <w:t>CAFE /FAST FOOD</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7AFF931B" w14:textId="77777777" w:rsidR="00374606" w:rsidRDefault="00374606" w:rsidP="00B70CC1">
            <w:pPr>
              <w:spacing w:after="0" w:line="240" w:lineRule="auto"/>
              <w:jc w:val="center"/>
              <w:rPr>
                <w:rFonts w:eastAsia="Times New Roman" w:cs="Times New Roman"/>
              </w:rPr>
            </w:pPr>
            <w:r>
              <w:rPr>
                <w:rFonts w:eastAsia="Times New Roman" w:cs="Times New Roman"/>
              </w:rPr>
              <w:t>10</w:t>
            </w:r>
          </w:p>
        </w:tc>
      </w:tr>
      <w:tr w:rsidR="00374606" w:rsidRPr="00C452C1" w14:paraId="563EE5F8"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FE8E6C" w14:textId="77777777" w:rsidR="00374606" w:rsidRDefault="00374606" w:rsidP="00B70CC1">
            <w:pPr>
              <w:spacing w:after="0" w:line="240" w:lineRule="auto"/>
              <w:jc w:val="center"/>
              <w:rPr>
                <w:rFonts w:eastAsia="Times New Roman" w:cs="Times New Roman"/>
              </w:rPr>
            </w:pPr>
            <w:r>
              <w:rPr>
                <w:rFonts w:eastAsia="Times New Roman" w:cs="Times New Roman"/>
              </w:rPr>
              <w:t>9</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4EAAAB49" w14:textId="77777777" w:rsidR="00374606" w:rsidRDefault="00374606" w:rsidP="00B70CC1">
            <w:pPr>
              <w:spacing w:after="0" w:line="240" w:lineRule="auto"/>
              <w:rPr>
                <w:rFonts w:eastAsia="Times New Roman" w:cs="Times New Roman"/>
              </w:rPr>
            </w:pPr>
            <w:r>
              <w:rPr>
                <w:rFonts w:eastAsia="Times New Roman" w:cs="Times New Roman"/>
              </w:rPr>
              <w:t>CEPTELEFONU AKSESUARI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0479F87F"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22D15A5B"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094006" w14:textId="77777777" w:rsidR="00374606" w:rsidRDefault="00374606" w:rsidP="00B70CC1">
            <w:pPr>
              <w:spacing w:after="0" w:line="240" w:lineRule="auto"/>
              <w:jc w:val="center"/>
              <w:rPr>
                <w:rFonts w:eastAsia="Times New Roman" w:cs="Times New Roman"/>
              </w:rPr>
            </w:pPr>
            <w:r>
              <w:rPr>
                <w:rFonts w:eastAsia="Times New Roman" w:cs="Times New Roman"/>
              </w:rPr>
              <w:t>10</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6BE9F35A" w14:textId="77777777" w:rsidR="00374606" w:rsidRDefault="00374606" w:rsidP="00B70CC1">
            <w:pPr>
              <w:spacing w:after="0" w:line="240" w:lineRule="auto"/>
              <w:rPr>
                <w:rFonts w:eastAsia="Times New Roman" w:cs="Times New Roman"/>
              </w:rPr>
            </w:pPr>
            <w:r>
              <w:rPr>
                <w:rFonts w:eastAsia="Times New Roman" w:cs="Times New Roman"/>
              </w:rPr>
              <w:t>ÇAY EVİ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0929C759"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1A381601"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84114D" w14:textId="77777777" w:rsidR="00374606" w:rsidRDefault="00374606" w:rsidP="00B70CC1">
            <w:pPr>
              <w:spacing w:after="0" w:line="240" w:lineRule="auto"/>
              <w:jc w:val="center"/>
              <w:rPr>
                <w:rFonts w:eastAsia="Times New Roman" w:cs="Times New Roman"/>
              </w:rPr>
            </w:pPr>
            <w:r>
              <w:rPr>
                <w:rFonts w:eastAsia="Times New Roman" w:cs="Times New Roman"/>
              </w:rPr>
              <w:t>11</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6998924F" w14:textId="77777777" w:rsidR="00374606" w:rsidRDefault="00374606" w:rsidP="00B70CC1">
            <w:pPr>
              <w:spacing w:after="0" w:line="240" w:lineRule="auto"/>
              <w:rPr>
                <w:rFonts w:eastAsia="Times New Roman" w:cs="Times New Roman"/>
              </w:rPr>
            </w:pPr>
            <w:r>
              <w:rPr>
                <w:rFonts w:eastAsia="Times New Roman" w:cs="Times New Roman"/>
              </w:rPr>
              <w:t>ÇİÇEK SATIŞI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1D31CAA6"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0B140F85" w14:textId="77777777" w:rsidTr="00B70CC1">
        <w:trPr>
          <w:trHeight w:val="387"/>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4B0D3B7"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12</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3EB70BE4" w14:textId="77777777" w:rsidR="00374606" w:rsidRPr="006916D1" w:rsidRDefault="00374606" w:rsidP="00B70CC1">
            <w:pPr>
              <w:spacing w:after="0" w:line="240" w:lineRule="auto"/>
              <w:rPr>
                <w:rFonts w:eastAsia="Times New Roman" w:cs="Times New Roman"/>
              </w:rPr>
            </w:pPr>
            <w:r>
              <w:rPr>
                <w:rFonts w:eastAsia="Times New Roman" w:cs="Times New Roman"/>
              </w:rPr>
              <w:t>DANIŞMANLIK İRTİBAT BÜROSU</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0F4FFFC6"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5</w:t>
            </w:r>
          </w:p>
        </w:tc>
      </w:tr>
      <w:tr w:rsidR="00374606" w:rsidRPr="00C452C1" w14:paraId="0195572F"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A42AD3" w14:textId="77777777" w:rsidR="00374606" w:rsidRDefault="00374606" w:rsidP="00B70CC1">
            <w:pPr>
              <w:spacing w:after="0" w:line="240" w:lineRule="auto"/>
              <w:jc w:val="center"/>
              <w:rPr>
                <w:rFonts w:eastAsia="Times New Roman" w:cs="Times New Roman"/>
              </w:rPr>
            </w:pPr>
            <w:r>
              <w:rPr>
                <w:rFonts w:eastAsia="Times New Roman" w:cs="Times New Roman"/>
              </w:rPr>
              <w:t>13</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040B9B66" w14:textId="77777777" w:rsidR="00374606" w:rsidRDefault="00374606" w:rsidP="00B70CC1">
            <w:pPr>
              <w:spacing w:after="0" w:line="240" w:lineRule="auto"/>
              <w:rPr>
                <w:rFonts w:eastAsia="Times New Roman" w:cs="Times New Roman"/>
              </w:rPr>
            </w:pPr>
            <w:r>
              <w:rPr>
                <w:rFonts w:eastAsia="Times New Roman" w:cs="Times New Roman"/>
              </w:rPr>
              <w:t>DAVET VE ORGANİZASYON FAALİYETLERİ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4C555B1D"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5F08EAAA"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3E4BE9" w14:textId="77777777" w:rsidR="00374606" w:rsidRDefault="00374606" w:rsidP="00B70CC1">
            <w:pPr>
              <w:spacing w:after="0" w:line="240" w:lineRule="auto"/>
              <w:jc w:val="center"/>
              <w:rPr>
                <w:rFonts w:eastAsia="Times New Roman" w:cs="Times New Roman"/>
              </w:rPr>
            </w:pPr>
            <w:r>
              <w:rPr>
                <w:rFonts w:eastAsia="Times New Roman" w:cs="Times New Roman"/>
              </w:rPr>
              <w:t>14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5F31F6F" w14:textId="77777777" w:rsidR="00374606" w:rsidRDefault="00374606" w:rsidP="00B70CC1">
            <w:pPr>
              <w:spacing w:after="0" w:line="240" w:lineRule="auto"/>
              <w:rPr>
                <w:rFonts w:eastAsia="Times New Roman" w:cs="Times New Roman"/>
              </w:rPr>
            </w:pPr>
            <w:r>
              <w:rPr>
                <w:rFonts w:eastAsia="Times New Roman" w:cs="Times New Roman"/>
              </w:rPr>
              <w:t>DÜĞÜN SALONU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1B09B8F2" w14:textId="77777777" w:rsidR="00374606" w:rsidRDefault="00374606" w:rsidP="00B70CC1">
            <w:pPr>
              <w:spacing w:after="0" w:line="240" w:lineRule="auto"/>
              <w:jc w:val="center"/>
              <w:rPr>
                <w:rFonts w:eastAsia="Times New Roman" w:cs="Times New Roman"/>
              </w:rPr>
            </w:pPr>
            <w:r>
              <w:rPr>
                <w:rFonts w:eastAsia="Times New Roman" w:cs="Times New Roman"/>
              </w:rPr>
              <w:t>4</w:t>
            </w:r>
          </w:p>
        </w:tc>
      </w:tr>
      <w:tr w:rsidR="00374606" w:rsidRPr="00C452C1" w14:paraId="2D2BF59A"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1F51EC" w14:textId="77777777" w:rsidR="00374606" w:rsidRDefault="00374606" w:rsidP="00B70CC1">
            <w:pPr>
              <w:spacing w:after="0" w:line="240" w:lineRule="auto"/>
              <w:jc w:val="center"/>
              <w:rPr>
                <w:rFonts w:eastAsia="Times New Roman" w:cs="Times New Roman"/>
              </w:rPr>
            </w:pPr>
            <w:r>
              <w:rPr>
                <w:rFonts w:eastAsia="Times New Roman" w:cs="Times New Roman"/>
              </w:rPr>
              <w:t>15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7096C697" w14:textId="77777777" w:rsidR="00374606" w:rsidRDefault="00374606" w:rsidP="00B70CC1">
            <w:pPr>
              <w:spacing w:after="0" w:line="240" w:lineRule="auto"/>
              <w:rPr>
                <w:rFonts w:eastAsia="Times New Roman" w:cs="Times New Roman"/>
              </w:rPr>
            </w:pPr>
            <w:r>
              <w:rPr>
                <w:rFonts w:eastAsia="Times New Roman" w:cs="Times New Roman"/>
              </w:rPr>
              <w:t>ERKEK KUAFÖRÜ</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634D726F" w14:textId="77777777" w:rsidR="00374606" w:rsidRDefault="00374606" w:rsidP="00B70CC1">
            <w:pPr>
              <w:spacing w:after="0" w:line="240" w:lineRule="auto"/>
              <w:jc w:val="center"/>
              <w:rPr>
                <w:rFonts w:eastAsia="Times New Roman" w:cs="Times New Roman"/>
              </w:rPr>
            </w:pPr>
            <w:r>
              <w:rPr>
                <w:rFonts w:eastAsia="Times New Roman" w:cs="Times New Roman"/>
              </w:rPr>
              <w:t>2</w:t>
            </w:r>
          </w:p>
        </w:tc>
      </w:tr>
      <w:tr w:rsidR="00374606" w:rsidRPr="00C452C1" w14:paraId="4A736B26"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79D04B"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7E387B53" w14:textId="77777777" w:rsidR="00374606" w:rsidRPr="006916D1" w:rsidRDefault="00374606" w:rsidP="00B70CC1">
            <w:pPr>
              <w:spacing w:after="0" w:line="240" w:lineRule="auto"/>
              <w:rPr>
                <w:rFonts w:eastAsia="Times New Roman" w:cs="Times New Roman"/>
              </w:rPr>
            </w:pPr>
            <w:r>
              <w:rPr>
                <w:rFonts w:eastAsia="Times New Roman" w:cs="Times New Roman"/>
              </w:rPr>
              <w:t>FİZYOTERAPİ DANIŞMANLIK BÜROSU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7E01430"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23768DE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E2785B"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33015F3" w14:textId="77777777" w:rsidR="00374606" w:rsidRPr="006916D1" w:rsidRDefault="00374606" w:rsidP="00B70CC1">
            <w:pPr>
              <w:spacing w:after="0" w:line="240" w:lineRule="auto"/>
              <w:rPr>
                <w:rFonts w:eastAsia="Times New Roman" w:cs="Times New Roman"/>
              </w:rPr>
            </w:pPr>
            <w:r>
              <w:rPr>
                <w:rFonts w:eastAsia="Times New Roman" w:cs="Times New Roman"/>
              </w:rPr>
              <w:t>GELİNLİK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6C6CB6A" w14:textId="77777777" w:rsidR="00374606" w:rsidRPr="006916D1" w:rsidRDefault="00374606" w:rsidP="00B70CC1">
            <w:pPr>
              <w:spacing w:after="0" w:line="240" w:lineRule="auto"/>
              <w:rPr>
                <w:rFonts w:eastAsia="Times New Roman" w:cs="Times New Roman"/>
              </w:rPr>
            </w:pPr>
            <w:r>
              <w:rPr>
                <w:rFonts w:eastAsia="Times New Roman" w:cs="Times New Roman"/>
              </w:rPr>
              <w:t xml:space="preserve">                  1</w:t>
            </w:r>
          </w:p>
        </w:tc>
      </w:tr>
      <w:tr w:rsidR="00374606" w:rsidRPr="00C452C1" w14:paraId="1B2074DF"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2FB6E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F89AFA3" w14:textId="77777777" w:rsidR="00374606" w:rsidRPr="006916D1" w:rsidRDefault="00374606" w:rsidP="00B70CC1">
            <w:pPr>
              <w:spacing w:after="0" w:line="240" w:lineRule="auto"/>
              <w:rPr>
                <w:rFonts w:eastAsia="Times New Roman" w:cs="Times New Roman"/>
              </w:rPr>
            </w:pPr>
            <w:r>
              <w:rPr>
                <w:rFonts w:eastAsia="Times New Roman" w:cs="Times New Roman"/>
              </w:rPr>
              <w:t>GIDA PERAKENDE VE TOPTAN SATIŞ</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023DEA0"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w:t>
            </w:r>
          </w:p>
        </w:tc>
      </w:tr>
      <w:tr w:rsidR="00374606" w:rsidRPr="00C452C1" w14:paraId="76910D41"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305332"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23F48A3F" w14:textId="77777777" w:rsidR="00374606" w:rsidRPr="006916D1" w:rsidRDefault="00374606" w:rsidP="00B70CC1">
            <w:pPr>
              <w:spacing w:after="0" w:line="240" w:lineRule="auto"/>
              <w:rPr>
                <w:rFonts w:eastAsia="Times New Roman" w:cs="Times New Roman"/>
              </w:rPr>
            </w:pPr>
            <w:r w:rsidRPr="00647E68">
              <w:rPr>
                <w:rFonts w:eastAsia="Times New Roman" w:cs="Times New Roman"/>
              </w:rPr>
              <w:t>GIDA VE TEMİZLİK SATIŞ İRTİBAT BÜROSU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776847A2"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r>
      <w:tr w:rsidR="00374606" w:rsidRPr="00C452C1" w14:paraId="2D24909B"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B67D1C" w14:textId="77777777" w:rsidR="00374606" w:rsidRDefault="00374606" w:rsidP="00B70CC1">
            <w:pPr>
              <w:spacing w:after="0" w:line="240" w:lineRule="auto"/>
              <w:jc w:val="center"/>
              <w:rPr>
                <w:rFonts w:eastAsia="Times New Roman" w:cs="Times New Roman"/>
              </w:rPr>
            </w:pPr>
            <w:r>
              <w:rPr>
                <w:rFonts w:eastAsia="Times New Roman" w:cs="Times New Roman"/>
              </w:rPr>
              <w:t>20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4EA76CF" w14:textId="77777777" w:rsidR="00374606" w:rsidRDefault="00374606" w:rsidP="00B70CC1">
            <w:pPr>
              <w:spacing w:after="0" w:line="240" w:lineRule="auto"/>
              <w:rPr>
                <w:rFonts w:eastAsia="Times New Roman" w:cs="Times New Roman"/>
              </w:rPr>
            </w:pPr>
            <w:r w:rsidRPr="00647E68">
              <w:rPr>
                <w:rFonts w:eastAsia="Times New Roman" w:cs="Times New Roman"/>
              </w:rPr>
              <w:t>GÜZELLİK SALONU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1DCC2A9" w14:textId="77777777" w:rsidR="00374606" w:rsidRDefault="00374606" w:rsidP="00B70CC1">
            <w:pPr>
              <w:spacing w:after="0" w:line="240" w:lineRule="auto"/>
              <w:rPr>
                <w:rFonts w:eastAsia="Times New Roman" w:cs="Times New Roman"/>
              </w:rPr>
            </w:pPr>
            <w:r>
              <w:rPr>
                <w:rFonts w:eastAsia="Times New Roman" w:cs="Times New Roman"/>
              </w:rPr>
              <w:t xml:space="preserve">                  12</w:t>
            </w:r>
          </w:p>
        </w:tc>
      </w:tr>
      <w:tr w:rsidR="00374606" w:rsidRPr="00C452C1" w14:paraId="0E4EC91F"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CC6186"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1C63C01" w14:textId="77777777" w:rsidR="00374606" w:rsidRPr="006916D1" w:rsidRDefault="00374606" w:rsidP="00B70CC1">
            <w:pPr>
              <w:spacing w:after="0" w:line="240" w:lineRule="auto"/>
              <w:rPr>
                <w:rFonts w:eastAsia="Times New Roman" w:cs="Times New Roman"/>
              </w:rPr>
            </w:pPr>
            <w:r w:rsidRPr="00647E68">
              <w:rPr>
                <w:rFonts w:eastAsia="Times New Roman" w:cs="Times New Roman"/>
              </w:rPr>
              <w:t>HAZIR GİYİM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1CF8C29D"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8</w:t>
            </w:r>
          </w:p>
        </w:tc>
      </w:tr>
      <w:tr w:rsidR="00374606" w:rsidRPr="00C452C1" w14:paraId="31DDBD1F"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8653B2" w14:textId="77777777" w:rsidR="00374606" w:rsidRDefault="00374606" w:rsidP="00B70CC1">
            <w:pPr>
              <w:spacing w:after="0" w:line="240" w:lineRule="auto"/>
              <w:jc w:val="center"/>
              <w:rPr>
                <w:rFonts w:eastAsia="Times New Roman" w:cs="Times New Roman"/>
              </w:rPr>
            </w:pPr>
            <w:r>
              <w:rPr>
                <w:rFonts w:eastAsia="Times New Roman" w:cs="Times New Roman"/>
              </w:rPr>
              <w:t>22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5F45BEA9" w14:textId="77777777" w:rsidR="00374606" w:rsidRPr="006916D1" w:rsidRDefault="00374606" w:rsidP="00B70CC1">
            <w:pPr>
              <w:spacing w:after="0" w:line="240" w:lineRule="auto"/>
              <w:rPr>
                <w:rFonts w:eastAsia="Times New Roman" w:cs="Times New Roman"/>
              </w:rPr>
            </w:pPr>
            <w:r w:rsidRPr="00647E68">
              <w:rPr>
                <w:rFonts w:eastAsia="Times New Roman" w:cs="Times New Roman"/>
              </w:rPr>
              <w:t>HEDİYELİK ESYA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11B041EC"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202EAD37"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AD258E" w14:textId="77777777" w:rsidR="00374606" w:rsidRDefault="00374606" w:rsidP="00B70CC1">
            <w:pPr>
              <w:spacing w:after="0" w:line="240" w:lineRule="auto"/>
              <w:jc w:val="center"/>
              <w:rPr>
                <w:rFonts w:eastAsia="Times New Roman" w:cs="Times New Roman"/>
              </w:rPr>
            </w:pPr>
            <w:r>
              <w:rPr>
                <w:rFonts w:eastAsia="Times New Roman" w:cs="Times New Roman"/>
              </w:rPr>
              <w:t>23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67868383" w14:textId="77777777" w:rsidR="00374606" w:rsidRDefault="00374606" w:rsidP="00B70CC1">
            <w:pPr>
              <w:spacing w:after="0" w:line="240" w:lineRule="auto"/>
              <w:rPr>
                <w:rFonts w:eastAsia="Times New Roman" w:cs="Times New Roman"/>
              </w:rPr>
            </w:pPr>
            <w:r w:rsidRPr="00647E68">
              <w:rPr>
                <w:rFonts w:eastAsia="Times New Roman" w:cs="Times New Roman"/>
              </w:rPr>
              <w:t>İRTİBAT BÜROSU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E702B02" w14:textId="77777777" w:rsidR="00374606" w:rsidRDefault="00374606" w:rsidP="00B70CC1">
            <w:pPr>
              <w:spacing w:after="0" w:line="240" w:lineRule="auto"/>
              <w:jc w:val="center"/>
              <w:rPr>
                <w:rFonts w:eastAsia="Times New Roman" w:cs="Times New Roman"/>
              </w:rPr>
            </w:pPr>
            <w:r>
              <w:rPr>
                <w:rFonts w:eastAsia="Times New Roman" w:cs="Times New Roman"/>
              </w:rPr>
              <w:t>5</w:t>
            </w:r>
          </w:p>
        </w:tc>
      </w:tr>
      <w:tr w:rsidR="00374606" w:rsidRPr="006916D1" w14:paraId="606F8627"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B7E761"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5F344A41" w14:textId="77777777" w:rsidR="00374606" w:rsidRPr="006916D1" w:rsidRDefault="00374606" w:rsidP="00B70CC1">
            <w:pPr>
              <w:spacing w:after="0" w:line="240" w:lineRule="auto"/>
              <w:rPr>
                <w:rFonts w:eastAsia="Times New Roman" w:cs="Times New Roman"/>
              </w:rPr>
            </w:pPr>
            <w:r w:rsidRPr="00647E68">
              <w:rPr>
                <w:rFonts w:eastAsia="Times New Roman" w:cs="Times New Roman"/>
              </w:rPr>
              <w:t>KARGO TAŞIMACILIĞI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74118D88"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793940B9" w14:textId="77777777" w:rsidTr="00B70CC1">
        <w:trPr>
          <w:trHeight w:val="457"/>
        </w:trPr>
        <w:tc>
          <w:tcPr>
            <w:tcW w:w="7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7A67CD" w14:textId="77777777" w:rsidR="00374606" w:rsidRPr="00351AF2" w:rsidRDefault="00374606" w:rsidP="00B70CC1">
            <w:pPr>
              <w:rPr>
                <w:rFonts w:eastAsia="Times New Roman"/>
              </w:rPr>
            </w:pPr>
            <w:r>
              <w:rPr>
                <w:rFonts w:eastAsia="Times New Roman"/>
              </w:rPr>
              <w:t>25</w:t>
            </w:r>
          </w:p>
        </w:tc>
        <w:tc>
          <w:tcPr>
            <w:tcW w:w="5744" w:type="dxa"/>
            <w:tcBorders>
              <w:top w:val="single" w:sz="4" w:space="0" w:color="000000"/>
              <w:left w:val="nil"/>
              <w:bottom w:val="single" w:sz="4" w:space="0" w:color="000000"/>
              <w:right w:val="single" w:sz="4" w:space="0" w:color="000000"/>
            </w:tcBorders>
            <w:shd w:val="clear" w:color="auto" w:fill="FFFFFF" w:themeFill="background1"/>
            <w:vAlign w:val="center"/>
          </w:tcPr>
          <w:p w14:paraId="3FECF0F3" w14:textId="77777777" w:rsidR="00374606" w:rsidRPr="00351AF2" w:rsidRDefault="00374606" w:rsidP="00B70CC1">
            <w:pPr>
              <w:rPr>
                <w:rFonts w:eastAsia="Times New Roman"/>
              </w:rPr>
            </w:pPr>
            <w:r w:rsidRPr="004C73C6">
              <w:rPr>
                <w:rFonts w:eastAsia="Times New Roman"/>
                <w:color w:val="000000" w:themeColor="text1"/>
              </w:rPr>
              <w:t>KIRTASİYE ÜRÜNLERİNİN TOPTAN TİCARETİ</w:t>
            </w:r>
          </w:p>
        </w:tc>
        <w:tc>
          <w:tcPr>
            <w:tcW w:w="2050" w:type="dxa"/>
            <w:tcBorders>
              <w:top w:val="single" w:sz="4" w:space="0" w:color="000000"/>
              <w:left w:val="nil"/>
              <w:bottom w:val="single" w:sz="4" w:space="0" w:color="000000"/>
              <w:right w:val="single" w:sz="4" w:space="0" w:color="000000"/>
            </w:tcBorders>
            <w:shd w:val="clear" w:color="auto" w:fill="FFFFFF" w:themeFill="background1"/>
            <w:vAlign w:val="center"/>
          </w:tcPr>
          <w:p w14:paraId="7FE46D12" w14:textId="77777777" w:rsidR="00374606" w:rsidRPr="00351AF2" w:rsidRDefault="00374606" w:rsidP="00B70CC1">
            <w:pPr>
              <w:jc w:val="center"/>
              <w:rPr>
                <w:rFonts w:eastAsia="Times New Roman"/>
              </w:rPr>
            </w:pPr>
            <w:r>
              <w:rPr>
                <w:rFonts w:eastAsia="Times New Roman"/>
              </w:rPr>
              <w:t>1</w:t>
            </w:r>
          </w:p>
        </w:tc>
      </w:tr>
      <w:tr w:rsidR="00374606" w:rsidRPr="006916D1" w14:paraId="6C3F5576"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74FCB5"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26</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70F7D34" w14:textId="77777777" w:rsidR="00374606" w:rsidRPr="006916D1" w:rsidRDefault="00374606" w:rsidP="00B70CC1">
            <w:pPr>
              <w:spacing w:after="0" w:line="240" w:lineRule="auto"/>
              <w:rPr>
                <w:rFonts w:eastAsia="Times New Roman" w:cs="Times New Roman"/>
              </w:rPr>
            </w:pPr>
            <w:r w:rsidRPr="004C73C6">
              <w:rPr>
                <w:rFonts w:eastAsia="Times New Roman" w:cs="Times New Roman"/>
              </w:rPr>
              <w:t>KOZMETİK SATIŞ MAĞAZASI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6842F85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57C682CA"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BE80DC"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2B624E77" w14:textId="77777777" w:rsidR="00374606" w:rsidRPr="006916D1" w:rsidRDefault="00374606" w:rsidP="00B70CC1">
            <w:pPr>
              <w:spacing w:after="0" w:line="240" w:lineRule="auto"/>
              <w:rPr>
                <w:rFonts w:eastAsia="Times New Roman" w:cs="Times New Roman"/>
              </w:rPr>
            </w:pPr>
            <w:r w:rsidRPr="004C73C6">
              <w:rPr>
                <w:rFonts w:eastAsia="Times New Roman" w:cs="Times New Roman"/>
              </w:rPr>
              <w:t>KURUYEMİŞ SATIŞI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7568FD33"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04E5BDB3" w14:textId="77777777" w:rsidTr="00B70CC1">
        <w:trPr>
          <w:trHeight w:val="481"/>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94638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58BC5F88" w14:textId="77777777" w:rsidR="00374606" w:rsidRPr="006916D1" w:rsidRDefault="00374606" w:rsidP="00B70CC1">
            <w:pPr>
              <w:spacing w:after="0" w:line="240" w:lineRule="auto"/>
              <w:rPr>
                <w:rFonts w:eastAsia="Times New Roman" w:cs="Times New Roman"/>
              </w:rPr>
            </w:pPr>
            <w:r w:rsidRPr="004C73C6">
              <w:rPr>
                <w:rFonts w:eastAsia="Times New Roman" w:cs="Times New Roman"/>
              </w:rPr>
              <w:t>KUYUMCU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4DA9C48A"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20</w:t>
            </w:r>
          </w:p>
        </w:tc>
      </w:tr>
      <w:tr w:rsidR="00374606" w:rsidRPr="006916D1" w14:paraId="7A974D77"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AB2E27" w14:textId="77777777" w:rsidR="00374606" w:rsidRDefault="00374606" w:rsidP="00B70CC1">
            <w:pPr>
              <w:spacing w:after="0" w:line="240" w:lineRule="auto"/>
              <w:jc w:val="center"/>
              <w:rPr>
                <w:rFonts w:eastAsia="Times New Roman" w:cs="Times New Roman"/>
              </w:rPr>
            </w:pPr>
            <w:r>
              <w:rPr>
                <w:rFonts w:eastAsia="Times New Roman" w:cs="Times New Roman"/>
              </w:rPr>
              <w:t>29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E167BDD" w14:textId="77777777" w:rsidR="00374606" w:rsidRPr="006916D1" w:rsidRDefault="00374606" w:rsidP="00B70CC1">
            <w:pPr>
              <w:spacing w:after="0" w:line="240" w:lineRule="auto"/>
              <w:rPr>
                <w:rFonts w:eastAsia="Times New Roman" w:cs="Times New Roman"/>
              </w:rPr>
            </w:pPr>
            <w:r>
              <w:rPr>
                <w:rFonts w:eastAsia="Times New Roman" w:cs="Times New Roman"/>
              </w:rPr>
              <w:t>LOKANTA</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4F9AA420" w14:textId="77777777" w:rsidR="00374606" w:rsidRDefault="00374606" w:rsidP="00B70CC1">
            <w:pPr>
              <w:spacing w:after="0" w:line="240" w:lineRule="auto"/>
              <w:jc w:val="center"/>
              <w:rPr>
                <w:rFonts w:eastAsia="Times New Roman" w:cs="Times New Roman"/>
              </w:rPr>
            </w:pPr>
            <w:r>
              <w:rPr>
                <w:rFonts w:eastAsia="Times New Roman" w:cs="Times New Roman"/>
              </w:rPr>
              <w:t>19</w:t>
            </w:r>
          </w:p>
        </w:tc>
      </w:tr>
      <w:tr w:rsidR="00374606" w:rsidRPr="006916D1" w14:paraId="78502342" w14:textId="77777777" w:rsidTr="00B70CC1">
        <w:trPr>
          <w:trHeight w:val="42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83D960"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30</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7236F730" w14:textId="77777777" w:rsidR="00374606" w:rsidRPr="006916D1" w:rsidRDefault="00374606" w:rsidP="00B70CC1">
            <w:pPr>
              <w:spacing w:after="0" w:line="240" w:lineRule="auto"/>
              <w:rPr>
                <w:rFonts w:eastAsia="Times New Roman" w:cs="Times New Roman"/>
              </w:rPr>
            </w:pPr>
            <w:r w:rsidRPr="00FD7EAF">
              <w:rPr>
                <w:rFonts w:eastAsia="Times New Roman" w:cs="Times New Roman"/>
              </w:rPr>
              <w:t>MARKET</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41B5D8E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25</w:t>
            </w:r>
          </w:p>
        </w:tc>
      </w:tr>
      <w:tr w:rsidR="00374606" w:rsidRPr="006916D1" w14:paraId="43869038"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65A465"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31</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176095A1" w14:textId="77777777" w:rsidR="00374606" w:rsidRPr="006916D1" w:rsidRDefault="00374606" w:rsidP="00B70CC1">
            <w:pPr>
              <w:spacing w:after="0" w:line="240" w:lineRule="auto"/>
              <w:rPr>
                <w:rFonts w:eastAsia="Times New Roman" w:cs="Times New Roman"/>
              </w:rPr>
            </w:pPr>
            <w:r w:rsidRPr="0054072E">
              <w:rPr>
                <w:rFonts w:eastAsia="Times New Roman" w:cs="Times New Roman"/>
              </w:rPr>
              <w:t>MEDİKA</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6F58FA48"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9</w:t>
            </w:r>
          </w:p>
        </w:tc>
      </w:tr>
      <w:tr w:rsidR="00374606" w:rsidRPr="006916D1" w14:paraId="1527003C"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579C1F"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32</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680D1AB0" w14:textId="77777777" w:rsidR="00374606" w:rsidRPr="006916D1" w:rsidRDefault="00374606" w:rsidP="00B70CC1">
            <w:pPr>
              <w:spacing w:after="0" w:line="240" w:lineRule="auto"/>
              <w:rPr>
                <w:rFonts w:eastAsia="Times New Roman" w:cs="Times New Roman"/>
              </w:rPr>
            </w:pPr>
            <w:r w:rsidRPr="0054072E">
              <w:rPr>
                <w:rFonts w:eastAsia="Times New Roman" w:cs="Times New Roman"/>
              </w:rPr>
              <w:t>MOBİLYA SATIŞI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9C5D270"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4</w:t>
            </w:r>
          </w:p>
        </w:tc>
      </w:tr>
      <w:tr w:rsidR="00374606" w:rsidRPr="006916D1" w14:paraId="59E2FBF5"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40C6B5" w14:textId="77777777" w:rsidR="00374606" w:rsidRDefault="00374606" w:rsidP="00B70CC1">
            <w:pPr>
              <w:spacing w:after="0" w:line="240" w:lineRule="auto"/>
              <w:jc w:val="center"/>
              <w:rPr>
                <w:rFonts w:eastAsia="Times New Roman" w:cs="Times New Roman"/>
              </w:rPr>
            </w:pPr>
            <w:r>
              <w:rPr>
                <w:rFonts w:eastAsia="Times New Roman" w:cs="Times New Roman"/>
              </w:rPr>
              <w:t>33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1413B71E" w14:textId="77777777" w:rsidR="00374606" w:rsidRPr="006916D1" w:rsidRDefault="00374606" w:rsidP="00B70CC1">
            <w:pPr>
              <w:spacing w:after="0" w:line="240" w:lineRule="auto"/>
              <w:rPr>
                <w:rFonts w:eastAsia="Times New Roman" w:cs="Times New Roman"/>
              </w:rPr>
            </w:pPr>
            <w:r w:rsidRPr="0054072E">
              <w:rPr>
                <w:rFonts w:eastAsia="Times New Roman" w:cs="Times New Roman"/>
              </w:rPr>
              <w:t>OPTİKÇİ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364B790" w14:textId="77777777" w:rsidR="00374606"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2E768228"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E8CE60" w14:textId="77777777" w:rsidR="00374606" w:rsidRDefault="00374606" w:rsidP="00B70CC1">
            <w:pPr>
              <w:spacing w:after="0" w:line="240" w:lineRule="auto"/>
              <w:jc w:val="center"/>
              <w:rPr>
                <w:rFonts w:eastAsia="Times New Roman" w:cs="Times New Roman"/>
              </w:rPr>
            </w:pPr>
            <w:r>
              <w:rPr>
                <w:rFonts w:eastAsia="Times New Roman" w:cs="Times New Roman"/>
              </w:rPr>
              <w:t>34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5423A0D" w14:textId="77777777" w:rsidR="00374606" w:rsidRDefault="00374606" w:rsidP="00B70CC1">
            <w:pPr>
              <w:spacing w:after="0" w:line="240" w:lineRule="auto"/>
              <w:rPr>
                <w:rFonts w:eastAsia="Times New Roman" w:cs="Times New Roman"/>
              </w:rPr>
            </w:pPr>
            <w:r w:rsidRPr="00DB4B7E">
              <w:rPr>
                <w:rFonts w:eastAsia="Times New Roman" w:cs="Times New Roman"/>
              </w:rPr>
              <w:t>ÖZEL GÜVENLİK FAALİYETLERİ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18B9E442"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151C9D36"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6C0BA1"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35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3306E3D3" w14:textId="77777777" w:rsidR="00374606" w:rsidRPr="006916D1" w:rsidRDefault="00374606" w:rsidP="00B70CC1">
            <w:pPr>
              <w:spacing w:after="0" w:line="240" w:lineRule="auto"/>
              <w:rPr>
                <w:rFonts w:eastAsia="Times New Roman" w:cs="Times New Roman"/>
              </w:rPr>
            </w:pPr>
            <w:r w:rsidRPr="00DB4B7E">
              <w:rPr>
                <w:rFonts w:eastAsia="Times New Roman" w:cs="Times New Roman"/>
              </w:rPr>
              <w:t>PARFÜM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A5EE24E"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4E76351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C7D00D" w14:textId="77777777" w:rsidR="00374606" w:rsidRDefault="00374606" w:rsidP="00B70CC1">
            <w:pPr>
              <w:spacing w:after="0" w:line="240" w:lineRule="auto"/>
              <w:jc w:val="center"/>
              <w:rPr>
                <w:rFonts w:eastAsia="Times New Roman" w:cs="Times New Roman"/>
              </w:rPr>
            </w:pPr>
            <w:r>
              <w:rPr>
                <w:rFonts w:eastAsia="Times New Roman" w:cs="Times New Roman"/>
              </w:rPr>
              <w:t>36</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5D85355F" w14:textId="77777777" w:rsidR="00374606" w:rsidRDefault="00374606" w:rsidP="00B70CC1">
            <w:pPr>
              <w:spacing w:after="0" w:line="240" w:lineRule="auto"/>
              <w:rPr>
                <w:rFonts w:eastAsia="Times New Roman" w:cs="Times New Roman"/>
              </w:rPr>
            </w:pPr>
            <w:r w:rsidRPr="00DB4B7E">
              <w:rPr>
                <w:rFonts w:eastAsia="Times New Roman" w:cs="Times New Roman"/>
              </w:rPr>
              <w:t>PSİKOLOJİK DANIŞMANLIK BÜROSU</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5A5D759F"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0C79819B"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E0B05E" w14:textId="77777777" w:rsidR="00374606" w:rsidRDefault="00374606" w:rsidP="00B70CC1">
            <w:pPr>
              <w:spacing w:after="0" w:line="240" w:lineRule="auto"/>
              <w:jc w:val="center"/>
              <w:rPr>
                <w:rFonts w:eastAsia="Times New Roman" w:cs="Times New Roman"/>
              </w:rPr>
            </w:pPr>
            <w:r>
              <w:rPr>
                <w:rFonts w:eastAsia="Times New Roman" w:cs="Times New Roman"/>
              </w:rPr>
              <w:t>37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71DAD246" w14:textId="77777777" w:rsidR="00374606" w:rsidRDefault="00374606" w:rsidP="00B70CC1">
            <w:pPr>
              <w:spacing w:after="0" w:line="240" w:lineRule="auto"/>
              <w:rPr>
                <w:rFonts w:eastAsia="Times New Roman" w:cs="Times New Roman"/>
              </w:rPr>
            </w:pPr>
            <w:r>
              <w:rPr>
                <w:rFonts w:eastAsia="Times New Roman" w:cs="Times New Roman"/>
              </w:rPr>
              <w:t>S</w:t>
            </w:r>
            <w:r w:rsidRPr="00DB4B7E">
              <w:rPr>
                <w:rFonts w:eastAsia="Times New Roman" w:cs="Times New Roman"/>
              </w:rPr>
              <w:t>AAT SATIŞI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72C1B63F"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28B94343"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6DCE62" w14:textId="77777777" w:rsidR="00374606" w:rsidRDefault="00374606" w:rsidP="00B70CC1">
            <w:pPr>
              <w:spacing w:after="0" w:line="240" w:lineRule="auto"/>
              <w:jc w:val="center"/>
              <w:rPr>
                <w:rFonts w:eastAsia="Times New Roman" w:cs="Times New Roman"/>
              </w:rPr>
            </w:pPr>
            <w:r>
              <w:rPr>
                <w:rFonts w:eastAsia="Times New Roman" w:cs="Times New Roman"/>
              </w:rPr>
              <w:t>38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0B934C7D" w14:textId="77777777" w:rsidR="00374606" w:rsidRDefault="00374606" w:rsidP="00B70CC1">
            <w:pPr>
              <w:spacing w:after="0" w:line="240" w:lineRule="auto"/>
              <w:rPr>
                <w:rFonts w:eastAsia="Times New Roman" w:cs="Times New Roman"/>
              </w:rPr>
            </w:pPr>
            <w:r w:rsidRPr="00DB4B7E">
              <w:rPr>
                <w:rFonts w:eastAsia="Times New Roman" w:cs="Times New Roman"/>
              </w:rPr>
              <w:t>SPOR GİYİM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CEA0472"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08F64335"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561D81"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39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10B6D899" w14:textId="77777777" w:rsidR="00374606" w:rsidRPr="006916D1" w:rsidRDefault="00374606" w:rsidP="00B70CC1">
            <w:pPr>
              <w:spacing w:after="0" w:line="240" w:lineRule="auto"/>
              <w:rPr>
                <w:rFonts w:eastAsia="Times New Roman" w:cs="Times New Roman"/>
              </w:rPr>
            </w:pPr>
            <w:r w:rsidRPr="00DB4B7E">
              <w:rPr>
                <w:rFonts w:eastAsia="Times New Roman" w:cs="Times New Roman"/>
              </w:rPr>
              <w:t>SPOR SALONU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1A02D4A" w14:textId="77777777" w:rsidR="00374606" w:rsidRPr="006916D1"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3406BCA2"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7CFB21" w14:textId="77777777" w:rsidR="00374606" w:rsidRDefault="00374606" w:rsidP="00B70CC1">
            <w:pPr>
              <w:spacing w:after="0" w:line="240" w:lineRule="auto"/>
              <w:jc w:val="center"/>
              <w:rPr>
                <w:rFonts w:eastAsia="Times New Roman" w:cs="Times New Roman"/>
              </w:rPr>
            </w:pPr>
            <w:r>
              <w:rPr>
                <w:rFonts w:eastAsia="Times New Roman" w:cs="Times New Roman"/>
              </w:rPr>
              <w:t>40</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57BB07A4" w14:textId="77777777" w:rsidR="00374606" w:rsidRDefault="00374606" w:rsidP="00B70CC1">
            <w:pPr>
              <w:spacing w:after="0" w:line="240" w:lineRule="auto"/>
              <w:rPr>
                <w:rFonts w:eastAsia="Times New Roman" w:cs="Times New Roman"/>
              </w:rPr>
            </w:pPr>
            <w:r w:rsidRPr="00DB4B7E">
              <w:rPr>
                <w:rFonts w:eastAsia="Times New Roman" w:cs="Times New Roman"/>
              </w:rPr>
              <w:t>ŞARKÜTERİ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3D20F293"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1FE22CDD"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7F546B" w14:textId="77777777" w:rsidR="00374606" w:rsidRDefault="00374606" w:rsidP="00B70CC1">
            <w:pPr>
              <w:spacing w:after="0" w:line="240" w:lineRule="auto"/>
              <w:jc w:val="center"/>
              <w:rPr>
                <w:rFonts w:eastAsia="Times New Roman" w:cs="Times New Roman"/>
              </w:rPr>
            </w:pPr>
            <w:r>
              <w:rPr>
                <w:rFonts w:eastAsia="Times New Roman" w:cs="Times New Roman"/>
              </w:rPr>
              <w:t>41</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0CD63DE1" w14:textId="77777777" w:rsidR="00374606" w:rsidRPr="00DB4B7E" w:rsidRDefault="00374606" w:rsidP="00B70CC1">
            <w:pPr>
              <w:spacing w:after="0" w:line="240" w:lineRule="auto"/>
              <w:rPr>
                <w:rFonts w:eastAsia="Times New Roman" w:cs="Times New Roman"/>
              </w:rPr>
            </w:pPr>
            <w:r w:rsidRPr="00E324A9">
              <w:rPr>
                <w:rFonts w:eastAsia="Times New Roman" w:cs="Times New Roman"/>
              </w:rPr>
              <w:t>TAŞIMACILIK</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12108C47"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77078F0B"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DFEACC" w14:textId="77777777" w:rsidR="00374606" w:rsidRDefault="00374606" w:rsidP="00B70CC1">
            <w:pPr>
              <w:spacing w:after="0" w:line="240" w:lineRule="auto"/>
              <w:jc w:val="center"/>
              <w:rPr>
                <w:rFonts w:eastAsia="Times New Roman" w:cs="Times New Roman"/>
              </w:rPr>
            </w:pPr>
            <w:r>
              <w:rPr>
                <w:rFonts w:eastAsia="Times New Roman" w:cs="Times New Roman"/>
              </w:rPr>
              <w:lastRenderedPageBreak/>
              <w:t>42</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233F6166" w14:textId="77777777" w:rsidR="00374606" w:rsidRPr="00DB4B7E" w:rsidRDefault="00374606" w:rsidP="00B70CC1">
            <w:pPr>
              <w:spacing w:after="0" w:line="240" w:lineRule="auto"/>
              <w:rPr>
                <w:rFonts w:eastAsia="Times New Roman" w:cs="Times New Roman"/>
              </w:rPr>
            </w:pPr>
            <w:r w:rsidRPr="00E324A9">
              <w:rPr>
                <w:rFonts w:eastAsia="Times New Roman" w:cs="Times New Roman"/>
              </w:rPr>
              <w:t>TELEKOMİKASYON ÜRÜNLERİ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51885A93"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19E20D4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078A6F" w14:textId="77777777" w:rsidR="00374606" w:rsidRDefault="00374606" w:rsidP="00B70CC1">
            <w:pPr>
              <w:spacing w:after="0" w:line="240" w:lineRule="auto"/>
              <w:jc w:val="center"/>
              <w:rPr>
                <w:rFonts w:eastAsia="Times New Roman" w:cs="Times New Roman"/>
              </w:rPr>
            </w:pPr>
            <w:r>
              <w:rPr>
                <w:rFonts w:eastAsia="Times New Roman" w:cs="Times New Roman"/>
              </w:rPr>
              <w:t>43</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5456C4D3" w14:textId="77777777" w:rsidR="00374606" w:rsidRPr="00DB4B7E" w:rsidRDefault="00374606" w:rsidP="00B70CC1">
            <w:pPr>
              <w:spacing w:after="0" w:line="240" w:lineRule="auto"/>
              <w:rPr>
                <w:rFonts w:eastAsia="Times New Roman" w:cs="Times New Roman"/>
              </w:rPr>
            </w:pPr>
            <w:r w:rsidRPr="00E324A9">
              <w:rPr>
                <w:rFonts w:eastAsia="Times New Roman" w:cs="Times New Roman"/>
              </w:rPr>
              <w:t>TURİZM DANIŞMANLIK FAALİYETLERİ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1FC9C046" w14:textId="77777777" w:rsidR="00374606" w:rsidRDefault="00374606" w:rsidP="00B70CC1">
            <w:pPr>
              <w:spacing w:after="0" w:line="240" w:lineRule="auto"/>
              <w:jc w:val="center"/>
              <w:rPr>
                <w:rFonts w:eastAsia="Times New Roman" w:cs="Times New Roman"/>
              </w:rPr>
            </w:pPr>
            <w:r>
              <w:rPr>
                <w:rFonts w:eastAsia="Times New Roman" w:cs="Times New Roman"/>
              </w:rPr>
              <w:t>1</w:t>
            </w:r>
          </w:p>
        </w:tc>
      </w:tr>
      <w:tr w:rsidR="00374606" w:rsidRPr="006916D1" w14:paraId="4AD62D07"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2534F1" w14:textId="77777777" w:rsidR="00374606" w:rsidRDefault="00374606" w:rsidP="00B70CC1">
            <w:pPr>
              <w:spacing w:after="0" w:line="240" w:lineRule="auto"/>
              <w:jc w:val="center"/>
              <w:rPr>
                <w:rFonts w:eastAsia="Times New Roman" w:cs="Times New Roman"/>
              </w:rPr>
            </w:pPr>
            <w:r>
              <w:rPr>
                <w:rFonts w:eastAsia="Times New Roman" w:cs="Times New Roman"/>
              </w:rPr>
              <w:t>44</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7E6CBF97" w14:textId="77777777" w:rsidR="00374606" w:rsidRPr="00E324A9" w:rsidRDefault="00374606" w:rsidP="00B70CC1">
            <w:pPr>
              <w:spacing w:after="0" w:line="240" w:lineRule="auto"/>
              <w:rPr>
                <w:rFonts w:eastAsia="Times New Roman" w:cs="Times New Roman"/>
              </w:rPr>
            </w:pPr>
            <w:r w:rsidRPr="00FF5794">
              <w:rPr>
                <w:rFonts w:eastAsia="Times New Roman" w:cs="Times New Roman"/>
              </w:rPr>
              <w:t>TÜTÜN VE TÜTÜN ÜRÜNLERİNİN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2CFEECFB" w14:textId="77777777" w:rsidR="00374606"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49381314"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8A4933" w14:textId="77777777" w:rsidR="00374606" w:rsidRDefault="00374606" w:rsidP="00B70CC1">
            <w:pPr>
              <w:spacing w:after="0" w:line="240" w:lineRule="auto"/>
              <w:jc w:val="center"/>
              <w:rPr>
                <w:rFonts w:eastAsia="Times New Roman" w:cs="Times New Roman"/>
              </w:rPr>
            </w:pPr>
            <w:r>
              <w:rPr>
                <w:rFonts w:eastAsia="Times New Roman" w:cs="Times New Roman"/>
              </w:rPr>
              <w:t>45</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7526F354" w14:textId="77777777" w:rsidR="00374606" w:rsidRPr="00FF5794" w:rsidRDefault="00374606" w:rsidP="00B70CC1">
            <w:pPr>
              <w:spacing w:after="0" w:line="240" w:lineRule="auto"/>
              <w:rPr>
                <w:rFonts w:eastAsia="Times New Roman" w:cs="Times New Roman"/>
              </w:rPr>
            </w:pPr>
            <w:r w:rsidRPr="00FF5794">
              <w:rPr>
                <w:rFonts w:eastAsia="Times New Roman" w:cs="Times New Roman"/>
              </w:rPr>
              <w:t>YAKIT KÖMÜR ODUN TOPTAN SATIŞ İRTİBAT BÜROSU</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7251DA7E" w14:textId="77777777" w:rsidR="00374606" w:rsidRDefault="00374606" w:rsidP="00B70CC1">
            <w:pPr>
              <w:spacing w:after="0" w:line="240" w:lineRule="auto"/>
              <w:jc w:val="center"/>
              <w:rPr>
                <w:rFonts w:eastAsia="Times New Roman" w:cs="Times New Roman"/>
              </w:rPr>
            </w:pPr>
            <w:r>
              <w:rPr>
                <w:rFonts w:eastAsia="Times New Roman" w:cs="Times New Roman"/>
              </w:rPr>
              <w:t>2</w:t>
            </w:r>
          </w:p>
        </w:tc>
      </w:tr>
      <w:tr w:rsidR="00374606" w:rsidRPr="006916D1" w14:paraId="09A196F2" w14:textId="77777777" w:rsidTr="00B70CC1">
        <w:trPr>
          <w:trHeight w:val="364"/>
        </w:trPr>
        <w:tc>
          <w:tcPr>
            <w:tcW w:w="646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0740B11F" w14:textId="77777777" w:rsidR="00374606" w:rsidRPr="006916D1" w:rsidRDefault="00374606" w:rsidP="00B70CC1">
            <w:pPr>
              <w:spacing w:after="0" w:line="240" w:lineRule="auto"/>
              <w:jc w:val="right"/>
              <w:rPr>
                <w:rFonts w:eastAsia="Times New Roman" w:cs="Times New Roman"/>
                <w:b/>
                <w:bCs/>
                <w:sz w:val="24"/>
                <w:szCs w:val="16"/>
              </w:rPr>
            </w:pPr>
            <w:r w:rsidRPr="006916D1">
              <w:rPr>
                <w:rFonts w:eastAsia="Times New Roman" w:cs="Times New Roman"/>
                <w:b/>
                <w:bCs/>
                <w:sz w:val="24"/>
                <w:szCs w:val="16"/>
              </w:rPr>
              <w:t xml:space="preserve">TOPLAM </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7D7B758" w14:textId="77777777" w:rsidR="00374606" w:rsidRPr="006916D1" w:rsidRDefault="00374606" w:rsidP="00B70CC1">
            <w:pPr>
              <w:spacing w:after="0" w:line="240" w:lineRule="auto"/>
              <w:rPr>
                <w:rFonts w:eastAsia="Times New Roman" w:cs="Times New Roman"/>
                <w:b/>
                <w:bCs/>
                <w:sz w:val="24"/>
                <w:szCs w:val="16"/>
              </w:rPr>
            </w:pPr>
            <w:r>
              <w:rPr>
                <w:rFonts w:eastAsia="Times New Roman" w:cs="Times New Roman"/>
                <w:b/>
                <w:bCs/>
                <w:sz w:val="24"/>
                <w:szCs w:val="16"/>
              </w:rPr>
              <w:t xml:space="preserve">              195</w:t>
            </w:r>
          </w:p>
        </w:tc>
      </w:tr>
      <w:tr w:rsidR="00CF37F3" w:rsidRPr="006916D1" w14:paraId="270C9BF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286B94" w14:textId="77777777" w:rsidR="00CF37F3" w:rsidRDefault="00CF37F3" w:rsidP="00B70CC1">
            <w:pPr>
              <w:spacing w:after="0" w:line="240" w:lineRule="auto"/>
              <w:jc w:val="center"/>
              <w:rPr>
                <w:rFonts w:eastAsia="Times New Roman" w:cs="Times New Roman"/>
              </w:rPr>
            </w:pPr>
            <w:r>
              <w:rPr>
                <w:rFonts w:eastAsia="Times New Roman" w:cs="Times New Roman"/>
              </w:rPr>
              <w:t>33</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04B3BFF2" w14:textId="77777777" w:rsidR="00CF37F3" w:rsidRPr="006916D1" w:rsidRDefault="00CF37F3" w:rsidP="00B70CC1">
            <w:pPr>
              <w:spacing w:after="0" w:line="240" w:lineRule="auto"/>
              <w:rPr>
                <w:rFonts w:eastAsia="Times New Roman" w:cs="Times New Roman"/>
              </w:rPr>
            </w:pPr>
            <w:r w:rsidRPr="0054072E">
              <w:rPr>
                <w:rFonts w:eastAsia="Times New Roman" w:cs="Times New Roman"/>
              </w:rPr>
              <w:t>OPTİKÇİ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7ED75CB6" w14:textId="77777777" w:rsidR="00CF37F3" w:rsidRDefault="00CF37F3" w:rsidP="00B70CC1">
            <w:pPr>
              <w:spacing w:after="0" w:line="240" w:lineRule="auto"/>
              <w:jc w:val="center"/>
              <w:rPr>
                <w:rFonts w:eastAsia="Times New Roman" w:cs="Times New Roman"/>
              </w:rPr>
            </w:pPr>
            <w:r>
              <w:rPr>
                <w:rFonts w:eastAsia="Times New Roman" w:cs="Times New Roman"/>
              </w:rPr>
              <w:t>2</w:t>
            </w:r>
          </w:p>
        </w:tc>
      </w:tr>
      <w:tr w:rsidR="00CF37F3" w:rsidRPr="006916D1" w14:paraId="0CC27DE3"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C92C14" w14:textId="77777777" w:rsidR="00CF37F3" w:rsidRDefault="00CF37F3" w:rsidP="00B70CC1">
            <w:pPr>
              <w:spacing w:after="0" w:line="240" w:lineRule="auto"/>
              <w:jc w:val="center"/>
              <w:rPr>
                <w:rFonts w:eastAsia="Times New Roman" w:cs="Times New Roman"/>
              </w:rPr>
            </w:pPr>
            <w:r>
              <w:rPr>
                <w:rFonts w:eastAsia="Times New Roman" w:cs="Times New Roman"/>
              </w:rPr>
              <w:t>34</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25ACB5B6" w14:textId="77777777" w:rsidR="00CF37F3" w:rsidRDefault="00CF37F3" w:rsidP="00B70CC1">
            <w:pPr>
              <w:spacing w:after="0" w:line="240" w:lineRule="auto"/>
              <w:rPr>
                <w:rFonts w:eastAsia="Times New Roman" w:cs="Times New Roman"/>
              </w:rPr>
            </w:pPr>
            <w:r w:rsidRPr="00DB4B7E">
              <w:rPr>
                <w:rFonts w:eastAsia="Times New Roman" w:cs="Times New Roman"/>
              </w:rPr>
              <w:t>ÖZEL GÜVENLİK FAALİYETLERİ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6DC3D4AA"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1582E793"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643852" w14:textId="77777777" w:rsidR="00CF37F3" w:rsidRPr="006916D1" w:rsidRDefault="00CF37F3" w:rsidP="00B70CC1">
            <w:pPr>
              <w:spacing w:after="0" w:line="240" w:lineRule="auto"/>
              <w:jc w:val="center"/>
              <w:rPr>
                <w:rFonts w:eastAsia="Times New Roman" w:cs="Times New Roman"/>
              </w:rPr>
            </w:pPr>
            <w:r>
              <w:rPr>
                <w:rFonts w:eastAsia="Times New Roman" w:cs="Times New Roman"/>
              </w:rPr>
              <w:t>35</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BD166DF" w14:textId="77777777" w:rsidR="00CF37F3" w:rsidRPr="006916D1" w:rsidRDefault="00CF37F3" w:rsidP="00B70CC1">
            <w:pPr>
              <w:spacing w:after="0" w:line="240" w:lineRule="auto"/>
              <w:rPr>
                <w:rFonts w:eastAsia="Times New Roman" w:cs="Times New Roman"/>
              </w:rPr>
            </w:pPr>
            <w:r w:rsidRPr="00DB4B7E">
              <w:rPr>
                <w:rFonts w:eastAsia="Times New Roman" w:cs="Times New Roman"/>
              </w:rPr>
              <w:t>PARFÜM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3B6464FC" w14:textId="77777777" w:rsidR="00CF37F3" w:rsidRPr="006916D1"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20EC0043"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FAA594" w14:textId="77777777" w:rsidR="00CF37F3" w:rsidRDefault="00CF37F3" w:rsidP="00B70CC1">
            <w:pPr>
              <w:spacing w:after="0" w:line="240" w:lineRule="auto"/>
              <w:jc w:val="center"/>
              <w:rPr>
                <w:rFonts w:eastAsia="Times New Roman" w:cs="Times New Roman"/>
              </w:rPr>
            </w:pPr>
            <w:r>
              <w:rPr>
                <w:rFonts w:eastAsia="Times New Roman" w:cs="Times New Roman"/>
              </w:rPr>
              <w:t>36</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7FAEFAED" w14:textId="77777777" w:rsidR="00CF37F3" w:rsidRDefault="00CF37F3" w:rsidP="00B70CC1">
            <w:pPr>
              <w:spacing w:after="0" w:line="240" w:lineRule="auto"/>
              <w:rPr>
                <w:rFonts w:eastAsia="Times New Roman" w:cs="Times New Roman"/>
              </w:rPr>
            </w:pPr>
            <w:r w:rsidRPr="00DB4B7E">
              <w:rPr>
                <w:rFonts w:eastAsia="Times New Roman" w:cs="Times New Roman"/>
              </w:rPr>
              <w:t>PSİKOLOJİK DANIŞMANLIK BÜROSU</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76DD3FF8"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6BDEABBD"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D2C4DD" w14:textId="77777777" w:rsidR="00CF37F3" w:rsidRDefault="00CF37F3" w:rsidP="00B70CC1">
            <w:pPr>
              <w:spacing w:after="0" w:line="240" w:lineRule="auto"/>
              <w:jc w:val="center"/>
              <w:rPr>
                <w:rFonts w:eastAsia="Times New Roman" w:cs="Times New Roman"/>
              </w:rPr>
            </w:pPr>
            <w:r>
              <w:rPr>
                <w:rFonts w:eastAsia="Times New Roman" w:cs="Times New Roman"/>
              </w:rPr>
              <w:t>37</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68D70070" w14:textId="77777777" w:rsidR="00CF37F3" w:rsidRDefault="00CF37F3" w:rsidP="00B70CC1">
            <w:pPr>
              <w:spacing w:after="0" w:line="240" w:lineRule="auto"/>
              <w:rPr>
                <w:rFonts w:eastAsia="Times New Roman" w:cs="Times New Roman"/>
              </w:rPr>
            </w:pPr>
            <w:r>
              <w:rPr>
                <w:rFonts w:eastAsia="Times New Roman" w:cs="Times New Roman"/>
              </w:rPr>
              <w:t>S</w:t>
            </w:r>
            <w:r w:rsidRPr="00DB4B7E">
              <w:rPr>
                <w:rFonts w:eastAsia="Times New Roman" w:cs="Times New Roman"/>
              </w:rPr>
              <w:t>AAT SATIŞI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1B38C4B2"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4B552736"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6F7203" w14:textId="77777777" w:rsidR="00CF37F3" w:rsidRDefault="00CF37F3" w:rsidP="00B70CC1">
            <w:pPr>
              <w:spacing w:after="0" w:line="240" w:lineRule="auto"/>
              <w:jc w:val="center"/>
              <w:rPr>
                <w:rFonts w:eastAsia="Times New Roman" w:cs="Times New Roman"/>
              </w:rPr>
            </w:pPr>
            <w:r>
              <w:rPr>
                <w:rFonts w:eastAsia="Times New Roman" w:cs="Times New Roman"/>
              </w:rPr>
              <w:t>38</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4675BCC6" w14:textId="77777777" w:rsidR="00CF37F3" w:rsidRDefault="00CF37F3" w:rsidP="00B70CC1">
            <w:pPr>
              <w:spacing w:after="0" w:line="240" w:lineRule="auto"/>
              <w:rPr>
                <w:rFonts w:eastAsia="Times New Roman" w:cs="Times New Roman"/>
              </w:rPr>
            </w:pPr>
            <w:r w:rsidRPr="00DB4B7E">
              <w:rPr>
                <w:rFonts w:eastAsia="Times New Roman" w:cs="Times New Roman"/>
              </w:rPr>
              <w:t>SPOR GİYİM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2DD7D00C"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63EBD189"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CE2E11" w14:textId="77777777" w:rsidR="00CF37F3" w:rsidRPr="006916D1" w:rsidRDefault="00CF37F3" w:rsidP="00B70CC1">
            <w:pPr>
              <w:spacing w:after="0" w:line="240" w:lineRule="auto"/>
              <w:jc w:val="center"/>
              <w:rPr>
                <w:rFonts w:eastAsia="Times New Roman" w:cs="Times New Roman"/>
              </w:rPr>
            </w:pPr>
            <w:r>
              <w:rPr>
                <w:rFonts w:eastAsia="Times New Roman" w:cs="Times New Roman"/>
              </w:rPr>
              <w:t>39</w:t>
            </w:r>
          </w:p>
        </w:tc>
        <w:tc>
          <w:tcPr>
            <w:tcW w:w="5744" w:type="dxa"/>
            <w:tcBorders>
              <w:top w:val="single" w:sz="4" w:space="0" w:color="000000"/>
              <w:left w:val="nil"/>
              <w:bottom w:val="single" w:sz="4" w:space="0" w:color="000000"/>
              <w:right w:val="single" w:sz="4" w:space="0" w:color="000000"/>
            </w:tcBorders>
            <w:shd w:val="clear" w:color="000000" w:fill="FFFFFF"/>
            <w:vAlign w:val="center"/>
            <w:hideMark/>
          </w:tcPr>
          <w:p w14:paraId="2CCA07C9" w14:textId="77777777" w:rsidR="00CF37F3" w:rsidRPr="006916D1" w:rsidRDefault="00CF37F3" w:rsidP="00B70CC1">
            <w:pPr>
              <w:spacing w:after="0" w:line="240" w:lineRule="auto"/>
              <w:rPr>
                <w:rFonts w:eastAsia="Times New Roman" w:cs="Times New Roman"/>
              </w:rPr>
            </w:pPr>
            <w:r w:rsidRPr="00DB4B7E">
              <w:rPr>
                <w:rFonts w:eastAsia="Times New Roman" w:cs="Times New Roman"/>
              </w:rPr>
              <w:t>SPOR SALONU</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D997A0B" w14:textId="77777777" w:rsidR="00CF37F3" w:rsidRPr="006916D1" w:rsidRDefault="00CF37F3" w:rsidP="00B70CC1">
            <w:pPr>
              <w:spacing w:after="0" w:line="240" w:lineRule="auto"/>
              <w:jc w:val="center"/>
              <w:rPr>
                <w:rFonts w:eastAsia="Times New Roman" w:cs="Times New Roman"/>
              </w:rPr>
            </w:pPr>
            <w:r>
              <w:rPr>
                <w:rFonts w:eastAsia="Times New Roman" w:cs="Times New Roman"/>
              </w:rPr>
              <w:t>2</w:t>
            </w:r>
          </w:p>
        </w:tc>
      </w:tr>
      <w:tr w:rsidR="00CF37F3" w:rsidRPr="006916D1" w14:paraId="30845AEF"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D250EE" w14:textId="77777777" w:rsidR="00CF37F3" w:rsidRDefault="00CF37F3" w:rsidP="00B70CC1">
            <w:pPr>
              <w:spacing w:after="0" w:line="240" w:lineRule="auto"/>
              <w:jc w:val="center"/>
              <w:rPr>
                <w:rFonts w:eastAsia="Times New Roman" w:cs="Times New Roman"/>
              </w:rPr>
            </w:pPr>
            <w:r>
              <w:rPr>
                <w:rFonts w:eastAsia="Times New Roman" w:cs="Times New Roman"/>
              </w:rPr>
              <w:t>40</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6777A455" w14:textId="77777777" w:rsidR="00CF37F3" w:rsidRDefault="00CF37F3" w:rsidP="00B70CC1">
            <w:pPr>
              <w:spacing w:after="0" w:line="240" w:lineRule="auto"/>
              <w:rPr>
                <w:rFonts w:eastAsia="Times New Roman" w:cs="Times New Roman"/>
              </w:rPr>
            </w:pPr>
            <w:r w:rsidRPr="00DB4B7E">
              <w:rPr>
                <w:rFonts w:eastAsia="Times New Roman" w:cs="Times New Roman"/>
              </w:rPr>
              <w:t>ŞARKÜTERİ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73E843F7"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3DA50506"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A15492" w14:textId="77777777" w:rsidR="00CF37F3" w:rsidRDefault="00CF37F3" w:rsidP="00B70CC1">
            <w:pPr>
              <w:spacing w:after="0" w:line="240" w:lineRule="auto"/>
              <w:jc w:val="center"/>
              <w:rPr>
                <w:rFonts w:eastAsia="Times New Roman" w:cs="Times New Roman"/>
              </w:rPr>
            </w:pPr>
            <w:r>
              <w:rPr>
                <w:rFonts w:eastAsia="Times New Roman" w:cs="Times New Roman"/>
              </w:rPr>
              <w:t>41</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28364566" w14:textId="77777777" w:rsidR="00CF37F3" w:rsidRPr="00DB4B7E" w:rsidRDefault="00CF37F3" w:rsidP="00B70CC1">
            <w:pPr>
              <w:spacing w:after="0" w:line="240" w:lineRule="auto"/>
              <w:rPr>
                <w:rFonts w:eastAsia="Times New Roman" w:cs="Times New Roman"/>
              </w:rPr>
            </w:pPr>
            <w:r w:rsidRPr="00E324A9">
              <w:rPr>
                <w:rFonts w:eastAsia="Times New Roman" w:cs="Times New Roman"/>
              </w:rPr>
              <w:t>TAŞIMACILIK</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45112429"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772E0978"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BE7FA2" w14:textId="77777777" w:rsidR="00CF37F3" w:rsidRDefault="00CF37F3" w:rsidP="00B70CC1">
            <w:pPr>
              <w:spacing w:after="0" w:line="240" w:lineRule="auto"/>
              <w:jc w:val="center"/>
              <w:rPr>
                <w:rFonts w:eastAsia="Times New Roman" w:cs="Times New Roman"/>
              </w:rPr>
            </w:pPr>
            <w:r>
              <w:rPr>
                <w:rFonts w:eastAsia="Times New Roman" w:cs="Times New Roman"/>
              </w:rPr>
              <w:t>42</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6D335C7D" w14:textId="77777777" w:rsidR="00CF37F3" w:rsidRPr="00DB4B7E" w:rsidRDefault="00CF37F3" w:rsidP="00B70CC1">
            <w:pPr>
              <w:spacing w:after="0" w:line="240" w:lineRule="auto"/>
              <w:rPr>
                <w:rFonts w:eastAsia="Times New Roman" w:cs="Times New Roman"/>
              </w:rPr>
            </w:pPr>
            <w:r w:rsidRPr="00E324A9">
              <w:rPr>
                <w:rFonts w:eastAsia="Times New Roman" w:cs="Times New Roman"/>
              </w:rPr>
              <w:t>TELEKOMİKASYON ÜRÜNLERİ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66702450"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4B98189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2E3CD3" w14:textId="77777777" w:rsidR="00CF37F3" w:rsidRDefault="00CF37F3" w:rsidP="00B70CC1">
            <w:pPr>
              <w:spacing w:after="0" w:line="240" w:lineRule="auto"/>
              <w:jc w:val="center"/>
              <w:rPr>
                <w:rFonts w:eastAsia="Times New Roman" w:cs="Times New Roman"/>
              </w:rPr>
            </w:pPr>
            <w:r>
              <w:rPr>
                <w:rFonts w:eastAsia="Times New Roman" w:cs="Times New Roman"/>
              </w:rPr>
              <w:t>43</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54E04AC9" w14:textId="77777777" w:rsidR="00CF37F3" w:rsidRPr="00DB4B7E" w:rsidRDefault="00CF37F3" w:rsidP="00B70CC1">
            <w:pPr>
              <w:spacing w:after="0" w:line="240" w:lineRule="auto"/>
              <w:rPr>
                <w:rFonts w:eastAsia="Times New Roman" w:cs="Times New Roman"/>
              </w:rPr>
            </w:pPr>
            <w:r w:rsidRPr="00E324A9">
              <w:rPr>
                <w:rFonts w:eastAsia="Times New Roman" w:cs="Times New Roman"/>
              </w:rPr>
              <w:t>TURİZM DANIŞMANLIK FAALİYETLERİ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3BA1DC95" w14:textId="77777777" w:rsidR="00CF37F3" w:rsidRDefault="00CF37F3" w:rsidP="00B70CC1">
            <w:pPr>
              <w:spacing w:after="0" w:line="240" w:lineRule="auto"/>
              <w:jc w:val="center"/>
              <w:rPr>
                <w:rFonts w:eastAsia="Times New Roman" w:cs="Times New Roman"/>
              </w:rPr>
            </w:pPr>
            <w:r>
              <w:rPr>
                <w:rFonts w:eastAsia="Times New Roman" w:cs="Times New Roman"/>
              </w:rPr>
              <w:t>1</w:t>
            </w:r>
          </w:p>
        </w:tc>
      </w:tr>
      <w:tr w:rsidR="00CF37F3" w:rsidRPr="006916D1" w14:paraId="0DA525AE"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F55318" w14:textId="77777777" w:rsidR="00CF37F3" w:rsidRDefault="00CF37F3" w:rsidP="00B70CC1">
            <w:pPr>
              <w:spacing w:after="0" w:line="240" w:lineRule="auto"/>
              <w:jc w:val="center"/>
              <w:rPr>
                <w:rFonts w:eastAsia="Times New Roman" w:cs="Times New Roman"/>
              </w:rPr>
            </w:pPr>
            <w:r>
              <w:rPr>
                <w:rFonts w:eastAsia="Times New Roman" w:cs="Times New Roman"/>
              </w:rPr>
              <w:t>44</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7281968F" w14:textId="77777777" w:rsidR="00CF37F3" w:rsidRPr="00E324A9" w:rsidRDefault="00CF37F3" w:rsidP="00B70CC1">
            <w:pPr>
              <w:spacing w:after="0" w:line="240" w:lineRule="auto"/>
              <w:rPr>
                <w:rFonts w:eastAsia="Times New Roman" w:cs="Times New Roman"/>
              </w:rPr>
            </w:pPr>
            <w:r w:rsidRPr="00FF5794">
              <w:rPr>
                <w:rFonts w:eastAsia="Times New Roman" w:cs="Times New Roman"/>
              </w:rPr>
              <w:t>TÜTÜN VE TÜTÜN ÜRÜNLERİNİN TİCARETİ</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7079D9CB" w14:textId="77777777" w:rsidR="00CF37F3" w:rsidRDefault="00CF37F3" w:rsidP="00B70CC1">
            <w:pPr>
              <w:spacing w:after="0" w:line="240" w:lineRule="auto"/>
              <w:jc w:val="center"/>
              <w:rPr>
                <w:rFonts w:eastAsia="Times New Roman" w:cs="Times New Roman"/>
              </w:rPr>
            </w:pPr>
            <w:r>
              <w:rPr>
                <w:rFonts w:eastAsia="Times New Roman" w:cs="Times New Roman"/>
              </w:rPr>
              <w:t>2</w:t>
            </w:r>
          </w:p>
        </w:tc>
      </w:tr>
      <w:tr w:rsidR="00CF37F3" w:rsidRPr="006916D1" w14:paraId="37DA300C" w14:textId="77777777" w:rsidTr="00B70CC1">
        <w:trPr>
          <w:trHeight w:val="394"/>
        </w:trPr>
        <w:tc>
          <w:tcPr>
            <w:tcW w:w="7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A32B1A" w14:textId="77777777" w:rsidR="00CF37F3" w:rsidRDefault="00CF37F3" w:rsidP="00B70CC1">
            <w:pPr>
              <w:spacing w:after="0" w:line="240" w:lineRule="auto"/>
              <w:jc w:val="center"/>
              <w:rPr>
                <w:rFonts w:eastAsia="Times New Roman" w:cs="Times New Roman"/>
              </w:rPr>
            </w:pPr>
            <w:r>
              <w:rPr>
                <w:rFonts w:eastAsia="Times New Roman" w:cs="Times New Roman"/>
              </w:rPr>
              <w:t>45</w:t>
            </w:r>
          </w:p>
        </w:tc>
        <w:tc>
          <w:tcPr>
            <w:tcW w:w="5744" w:type="dxa"/>
            <w:tcBorders>
              <w:top w:val="single" w:sz="4" w:space="0" w:color="000000"/>
              <w:left w:val="nil"/>
              <w:bottom w:val="single" w:sz="4" w:space="0" w:color="000000"/>
              <w:right w:val="single" w:sz="4" w:space="0" w:color="000000"/>
            </w:tcBorders>
            <w:shd w:val="clear" w:color="000000" w:fill="FFFFFF"/>
            <w:vAlign w:val="center"/>
          </w:tcPr>
          <w:p w14:paraId="75B94255" w14:textId="77777777" w:rsidR="00CF37F3" w:rsidRPr="00FF5794" w:rsidRDefault="00CF37F3" w:rsidP="00B70CC1">
            <w:pPr>
              <w:spacing w:after="0" w:line="240" w:lineRule="auto"/>
              <w:rPr>
                <w:rFonts w:eastAsia="Times New Roman" w:cs="Times New Roman"/>
              </w:rPr>
            </w:pPr>
            <w:r w:rsidRPr="00FF5794">
              <w:rPr>
                <w:rFonts w:eastAsia="Times New Roman" w:cs="Times New Roman"/>
              </w:rPr>
              <w:t>YAKIT KÖMÜR ODUN TOPTAN SATIŞ İRTİBAT BÜROSU</w:t>
            </w:r>
          </w:p>
        </w:tc>
        <w:tc>
          <w:tcPr>
            <w:tcW w:w="2050" w:type="dxa"/>
            <w:tcBorders>
              <w:top w:val="single" w:sz="4" w:space="0" w:color="000000"/>
              <w:left w:val="nil"/>
              <w:bottom w:val="single" w:sz="4" w:space="0" w:color="000000"/>
              <w:right w:val="single" w:sz="4" w:space="0" w:color="000000"/>
            </w:tcBorders>
            <w:shd w:val="clear" w:color="000000" w:fill="FFFFFF"/>
            <w:vAlign w:val="center"/>
          </w:tcPr>
          <w:p w14:paraId="5F32B86E" w14:textId="77777777" w:rsidR="00CF37F3" w:rsidRDefault="00CF37F3" w:rsidP="00B70CC1">
            <w:pPr>
              <w:spacing w:after="0" w:line="240" w:lineRule="auto"/>
              <w:jc w:val="center"/>
              <w:rPr>
                <w:rFonts w:eastAsia="Times New Roman" w:cs="Times New Roman"/>
              </w:rPr>
            </w:pPr>
            <w:r>
              <w:rPr>
                <w:rFonts w:eastAsia="Times New Roman" w:cs="Times New Roman"/>
              </w:rPr>
              <w:t>2</w:t>
            </w:r>
          </w:p>
        </w:tc>
      </w:tr>
      <w:tr w:rsidR="00CF37F3" w:rsidRPr="006916D1" w14:paraId="2020AEB0" w14:textId="77777777" w:rsidTr="00B70CC1">
        <w:trPr>
          <w:trHeight w:val="364"/>
        </w:trPr>
        <w:tc>
          <w:tcPr>
            <w:tcW w:w="646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48721F44" w14:textId="77777777" w:rsidR="00CF37F3" w:rsidRPr="006916D1" w:rsidRDefault="00CF37F3" w:rsidP="00B70CC1">
            <w:pPr>
              <w:spacing w:after="0" w:line="240" w:lineRule="auto"/>
              <w:jc w:val="right"/>
              <w:rPr>
                <w:rFonts w:eastAsia="Times New Roman" w:cs="Times New Roman"/>
                <w:b/>
                <w:bCs/>
                <w:sz w:val="24"/>
                <w:szCs w:val="16"/>
              </w:rPr>
            </w:pPr>
            <w:r w:rsidRPr="006916D1">
              <w:rPr>
                <w:rFonts w:eastAsia="Times New Roman" w:cs="Times New Roman"/>
                <w:b/>
                <w:bCs/>
                <w:sz w:val="24"/>
                <w:szCs w:val="16"/>
              </w:rPr>
              <w:t xml:space="preserve">TOPLAM </w:t>
            </w:r>
          </w:p>
        </w:tc>
        <w:tc>
          <w:tcPr>
            <w:tcW w:w="2050" w:type="dxa"/>
            <w:tcBorders>
              <w:top w:val="single" w:sz="4" w:space="0" w:color="000000"/>
              <w:left w:val="nil"/>
              <w:bottom w:val="single" w:sz="4" w:space="0" w:color="000000"/>
              <w:right w:val="single" w:sz="4" w:space="0" w:color="000000"/>
            </w:tcBorders>
            <w:shd w:val="clear" w:color="000000" w:fill="FFFFFF"/>
            <w:vAlign w:val="center"/>
            <w:hideMark/>
          </w:tcPr>
          <w:p w14:paraId="5D26448D" w14:textId="77777777" w:rsidR="00CF37F3" w:rsidRPr="006916D1" w:rsidRDefault="00CF37F3" w:rsidP="00B70CC1">
            <w:pPr>
              <w:spacing w:after="0" w:line="240" w:lineRule="auto"/>
              <w:rPr>
                <w:rFonts w:eastAsia="Times New Roman" w:cs="Times New Roman"/>
                <w:b/>
                <w:bCs/>
                <w:sz w:val="24"/>
                <w:szCs w:val="16"/>
              </w:rPr>
            </w:pPr>
            <w:r>
              <w:rPr>
                <w:rFonts w:eastAsia="Times New Roman" w:cs="Times New Roman"/>
                <w:b/>
                <w:bCs/>
                <w:sz w:val="24"/>
                <w:szCs w:val="16"/>
              </w:rPr>
              <w:t xml:space="preserve">              195</w:t>
            </w:r>
          </w:p>
        </w:tc>
      </w:tr>
    </w:tbl>
    <w:p w14:paraId="20DA6B22" w14:textId="77777777" w:rsidR="00CF37F3" w:rsidRDefault="00CF37F3" w:rsidP="00CF37F3">
      <w:pPr>
        <w:tabs>
          <w:tab w:val="left" w:pos="0"/>
        </w:tabs>
        <w:jc w:val="both"/>
        <w:rPr>
          <w:rFonts w:cs="Times New Roman"/>
          <w:b/>
          <w:sz w:val="24"/>
        </w:rPr>
      </w:pPr>
      <w:r w:rsidRPr="006916D1">
        <w:rPr>
          <w:rFonts w:cs="Times New Roman"/>
          <w:b/>
          <w:sz w:val="24"/>
        </w:rPr>
        <w:t xml:space="preserve">     </w:t>
      </w:r>
      <w:proofErr w:type="gramStart"/>
      <w:r>
        <w:rPr>
          <w:rFonts w:cs="Times New Roman"/>
          <w:b/>
          <w:sz w:val="24"/>
        </w:rPr>
        <w:t>Tablo -</w:t>
      </w:r>
      <w:proofErr w:type="gramEnd"/>
      <w:r>
        <w:rPr>
          <w:rFonts w:cs="Times New Roman"/>
          <w:b/>
          <w:sz w:val="24"/>
        </w:rPr>
        <w:t xml:space="preserve"> 7</w:t>
      </w:r>
      <w:r w:rsidRPr="006916D1">
        <w:rPr>
          <w:rFonts w:cs="Times New Roman"/>
          <w:b/>
          <w:sz w:val="24"/>
        </w:rPr>
        <w:t xml:space="preserve">  Verilen Sıhhi Nitelikli Ruhsatların Faaliyet Türlerine Göre Dağılımı</w:t>
      </w:r>
    </w:p>
    <w:p w14:paraId="764CBEFB" w14:textId="77777777" w:rsidR="00CF37F3" w:rsidRDefault="00CF37F3" w:rsidP="00CF37F3">
      <w:pPr>
        <w:pStyle w:val="NormalWeb"/>
        <w:spacing w:before="0" w:beforeAutospacing="0" w:after="0"/>
        <w:jc w:val="both"/>
        <w:rPr>
          <w:szCs w:val="32"/>
        </w:rPr>
      </w:pPr>
      <w:r>
        <w:rPr>
          <w:szCs w:val="32"/>
        </w:rPr>
        <w:t>Tabloda, 2024 yılı içinde düzenlenen “Sıhhi Müessese” nitelikli İşyeri Açma ve Çalışma Ruhsatlarının Faaliyet Türlerine göre sayısal dağılımı görülmektedir.</w:t>
      </w:r>
    </w:p>
    <w:tbl>
      <w:tblPr>
        <w:tblW w:w="8700" w:type="dxa"/>
        <w:tblInd w:w="65" w:type="dxa"/>
        <w:tblCellMar>
          <w:left w:w="70" w:type="dxa"/>
          <w:right w:w="70" w:type="dxa"/>
        </w:tblCellMar>
        <w:tblLook w:val="04A0" w:firstRow="1" w:lastRow="0" w:firstColumn="1" w:lastColumn="0" w:noHBand="0" w:noVBand="1"/>
      </w:tblPr>
      <w:tblGrid>
        <w:gridCol w:w="813"/>
        <w:gridCol w:w="5664"/>
        <w:gridCol w:w="2223"/>
      </w:tblGrid>
      <w:tr w:rsidR="00CF37F3" w:rsidRPr="006916D1" w14:paraId="3F11583B" w14:textId="77777777" w:rsidTr="00B70CC1">
        <w:trPr>
          <w:trHeight w:val="364"/>
        </w:trPr>
        <w:tc>
          <w:tcPr>
            <w:tcW w:w="813" w:type="dxa"/>
            <w:tcBorders>
              <w:top w:val="single" w:sz="4" w:space="0" w:color="000000"/>
              <w:left w:val="single" w:sz="4" w:space="0" w:color="000000"/>
              <w:bottom w:val="nil"/>
              <w:right w:val="single" w:sz="4" w:space="0" w:color="000000"/>
            </w:tcBorders>
            <w:shd w:val="clear" w:color="auto" w:fill="948A54" w:themeFill="background2" w:themeFillShade="80"/>
            <w:vAlign w:val="center"/>
            <w:hideMark/>
          </w:tcPr>
          <w:p w14:paraId="794795E5" w14:textId="77777777" w:rsidR="00CF37F3" w:rsidRPr="006916D1" w:rsidRDefault="00CF37F3" w:rsidP="00B70CC1">
            <w:pPr>
              <w:spacing w:after="0" w:line="240" w:lineRule="auto"/>
              <w:jc w:val="center"/>
              <w:rPr>
                <w:rFonts w:eastAsia="Times New Roman" w:cs="Times New Roman"/>
                <w:b/>
                <w:bCs/>
                <w:szCs w:val="16"/>
              </w:rPr>
            </w:pPr>
            <w:r w:rsidRPr="006916D1">
              <w:rPr>
                <w:rFonts w:eastAsia="Times New Roman" w:cs="Times New Roman"/>
                <w:b/>
                <w:bCs/>
                <w:szCs w:val="16"/>
              </w:rPr>
              <w:t>Ruhsat Tipi</w:t>
            </w:r>
          </w:p>
        </w:tc>
        <w:tc>
          <w:tcPr>
            <w:tcW w:w="7887" w:type="dxa"/>
            <w:gridSpan w:val="2"/>
            <w:tcBorders>
              <w:top w:val="single" w:sz="4" w:space="0" w:color="000000"/>
              <w:left w:val="nil"/>
              <w:bottom w:val="nil"/>
              <w:right w:val="single" w:sz="4" w:space="0" w:color="000000"/>
            </w:tcBorders>
            <w:shd w:val="clear" w:color="auto" w:fill="948A54" w:themeFill="background2" w:themeFillShade="80"/>
            <w:vAlign w:val="center"/>
            <w:hideMark/>
          </w:tcPr>
          <w:p w14:paraId="4A4E75FD" w14:textId="77777777" w:rsidR="00CF37F3" w:rsidRPr="006916D1" w:rsidRDefault="00CF37F3" w:rsidP="00B70CC1">
            <w:pPr>
              <w:spacing w:after="0" w:line="240" w:lineRule="auto"/>
              <w:jc w:val="center"/>
              <w:rPr>
                <w:rFonts w:eastAsia="Times New Roman" w:cs="Times New Roman"/>
                <w:b/>
                <w:bCs/>
                <w:szCs w:val="16"/>
              </w:rPr>
            </w:pPr>
            <w:r w:rsidRPr="006916D1">
              <w:rPr>
                <w:rFonts w:eastAsia="Times New Roman" w:cs="Times New Roman"/>
                <w:b/>
                <w:bCs/>
                <w:szCs w:val="16"/>
              </w:rPr>
              <w:t>UMUMA AÇIK İSTİRAHAT VE EĞLENCE YERİ</w:t>
            </w:r>
          </w:p>
        </w:tc>
      </w:tr>
      <w:tr w:rsidR="00CF37F3" w:rsidRPr="006916D1" w14:paraId="43716B63" w14:textId="77777777" w:rsidTr="00B70CC1">
        <w:trPr>
          <w:trHeight w:val="364"/>
        </w:trPr>
        <w:tc>
          <w:tcPr>
            <w:tcW w:w="813" w:type="dxa"/>
            <w:tcBorders>
              <w:top w:val="single" w:sz="4" w:space="0" w:color="000000"/>
              <w:left w:val="single" w:sz="4" w:space="0" w:color="000000"/>
              <w:bottom w:val="nil"/>
              <w:right w:val="single" w:sz="4" w:space="0" w:color="000000"/>
            </w:tcBorders>
            <w:shd w:val="clear" w:color="auto" w:fill="948A54" w:themeFill="background2" w:themeFillShade="80"/>
            <w:vAlign w:val="center"/>
            <w:hideMark/>
          </w:tcPr>
          <w:p w14:paraId="1772A9CD" w14:textId="77777777" w:rsidR="00CF37F3" w:rsidRPr="006916D1" w:rsidRDefault="00CF37F3" w:rsidP="00B70CC1">
            <w:pPr>
              <w:spacing w:after="0" w:line="240" w:lineRule="auto"/>
              <w:jc w:val="center"/>
              <w:rPr>
                <w:rFonts w:eastAsia="Times New Roman" w:cs="Times New Roman"/>
                <w:b/>
                <w:bCs/>
                <w:szCs w:val="16"/>
              </w:rPr>
            </w:pPr>
            <w:r w:rsidRPr="006916D1">
              <w:rPr>
                <w:rFonts w:eastAsia="Times New Roman" w:cs="Times New Roman"/>
                <w:b/>
                <w:bCs/>
                <w:szCs w:val="16"/>
              </w:rPr>
              <w:t>Sıra</w:t>
            </w:r>
          </w:p>
        </w:tc>
        <w:tc>
          <w:tcPr>
            <w:tcW w:w="5664" w:type="dxa"/>
            <w:tcBorders>
              <w:top w:val="single" w:sz="4" w:space="0" w:color="000000"/>
              <w:left w:val="nil"/>
              <w:bottom w:val="nil"/>
              <w:right w:val="single" w:sz="4" w:space="0" w:color="000000"/>
            </w:tcBorders>
            <w:shd w:val="clear" w:color="auto" w:fill="948A54" w:themeFill="background2" w:themeFillShade="80"/>
            <w:vAlign w:val="center"/>
            <w:hideMark/>
          </w:tcPr>
          <w:p w14:paraId="24E8D333" w14:textId="77777777" w:rsidR="00CF37F3" w:rsidRPr="006916D1" w:rsidRDefault="00CF37F3" w:rsidP="00B70CC1">
            <w:pPr>
              <w:spacing w:after="0" w:line="240" w:lineRule="auto"/>
              <w:jc w:val="center"/>
              <w:rPr>
                <w:rFonts w:eastAsia="Times New Roman" w:cs="Times New Roman"/>
                <w:b/>
                <w:bCs/>
                <w:szCs w:val="16"/>
              </w:rPr>
            </w:pPr>
            <w:r w:rsidRPr="006916D1">
              <w:rPr>
                <w:rFonts w:eastAsia="Times New Roman" w:cs="Times New Roman"/>
                <w:b/>
                <w:bCs/>
                <w:szCs w:val="16"/>
              </w:rPr>
              <w:t>Faaliyet Tipi</w:t>
            </w:r>
          </w:p>
        </w:tc>
        <w:tc>
          <w:tcPr>
            <w:tcW w:w="2223" w:type="dxa"/>
            <w:tcBorders>
              <w:top w:val="single" w:sz="4" w:space="0" w:color="000000"/>
              <w:left w:val="nil"/>
              <w:bottom w:val="nil"/>
              <w:right w:val="single" w:sz="4" w:space="0" w:color="000000"/>
            </w:tcBorders>
            <w:shd w:val="clear" w:color="auto" w:fill="948A54" w:themeFill="background2" w:themeFillShade="80"/>
            <w:vAlign w:val="center"/>
            <w:hideMark/>
          </w:tcPr>
          <w:p w14:paraId="12FB0813" w14:textId="77777777" w:rsidR="00CF37F3" w:rsidRPr="006916D1" w:rsidRDefault="00CF37F3" w:rsidP="00B70CC1">
            <w:pPr>
              <w:spacing w:after="0" w:line="240" w:lineRule="auto"/>
              <w:jc w:val="center"/>
              <w:rPr>
                <w:rFonts w:eastAsia="Times New Roman" w:cs="Times New Roman"/>
                <w:b/>
                <w:bCs/>
                <w:szCs w:val="16"/>
              </w:rPr>
            </w:pPr>
            <w:r w:rsidRPr="006916D1">
              <w:rPr>
                <w:rFonts w:eastAsia="Times New Roman" w:cs="Times New Roman"/>
                <w:b/>
                <w:bCs/>
                <w:szCs w:val="16"/>
              </w:rPr>
              <w:t>Sayı</w:t>
            </w:r>
          </w:p>
        </w:tc>
      </w:tr>
      <w:tr w:rsidR="00CF37F3" w:rsidRPr="006916D1" w14:paraId="0F05447C" w14:textId="77777777" w:rsidTr="00B70CC1">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318E6D" w14:textId="77777777" w:rsidR="00CF37F3" w:rsidRPr="00E456D3" w:rsidRDefault="00CF37F3" w:rsidP="00B70CC1">
            <w:pPr>
              <w:spacing w:after="0" w:line="240" w:lineRule="auto"/>
              <w:jc w:val="center"/>
              <w:rPr>
                <w:rFonts w:ascii="Calibri" w:eastAsia="Times New Roman" w:hAnsi="Calibri" w:cs="Times New Roman"/>
                <w:szCs w:val="16"/>
              </w:rPr>
            </w:pPr>
            <w:r w:rsidRPr="00E456D3">
              <w:rPr>
                <w:rFonts w:ascii="Calibri" w:eastAsia="Times New Roman" w:hAnsi="Calibri" w:cs="Times New Roman"/>
                <w:szCs w:val="16"/>
              </w:rPr>
              <w:t>1</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14:paraId="1531E728" w14:textId="77777777" w:rsidR="00CF37F3" w:rsidRPr="00E456D3" w:rsidRDefault="00CF37F3" w:rsidP="00B70CC1">
            <w:pPr>
              <w:spacing w:after="0" w:line="240" w:lineRule="auto"/>
              <w:rPr>
                <w:rFonts w:ascii="Calibri" w:eastAsia="Times New Roman" w:hAnsi="Calibri" w:cs="Times New Roman"/>
                <w:szCs w:val="16"/>
              </w:rPr>
            </w:pPr>
            <w:r>
              <w:rPr>
                <w:rFonts w:ascii="Calibri" w:eastAsia="Times New Roman" w:hAnsi="Calibri" w:cs="Times New Roman"/>
                <w:szCs w:val="16"/>
              </w:rPr>
              <w:t>KIRAATHANE</w:t>
            </w:r>
          </w:p>
        </w:tc>
        <w:tc>
          <w:tcPr>
            <w:tcW w:w="2223" w:type="dxa"/>
            <w:tcBorders>
              <w:top w:val="single" w:sz="4" w:space="0" w:color="000000"/>
              <w:left w:val="nil"/>
              <w:bottom w:val="single" w:sz="4" w:space="0" w:color="000000"/>
              <w:right w:val="single" w:sz="4" w:space="0" w:color="000000"/>
            </w:tcBorders>
            <w:shd w:val="clear" w:color="000000" w:fill="FFFFFF"/>
            <w:vAlign w:val="center"/>
            <w:hideMark/>
          </w:tcPr>
          <w:p w14:paraId="367DB13D" w14:textId="77777777" w:rsidR="00CF37F3" w:rsidRPr="00E456D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11</w:t>
            </w:r>
          </w:p>
        </w:tc>
      </w:tr>
      <w:tr w:rsidR="00CF37F3" w:rsidRPr="006916D1" w14:paraId="242A5899" w14:textId="77777777" w:rsidTr="00B70CC1">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20FBEC" w14:textId="77777777" w:rsidR="00CF37F3" w:rsidRPr="00E456D3" w:rsidRDefault="00CF37F3" w:rsidP="00B70CC1">
            <w:pPr>
              <w:spacing w:after="0" w:line="240" w:lineRule="auto"/>
              <w:jc w:val="center"/>
              <w:rPr>
                <w:rFonts w:ascii="Calibri" w:eastAsia="Times New Roman" w:hAnsi="Calibri" w:cs="Times New Roman"/>
                <w:szCs w:val="16"/>
              </w:rPr>
            </w:pPr>
            <w:r w:rsidRPr="00E456D3">
              <w:rPr>
                <w:rFonts w:ascii="Calibri" w:eastAsia="Times New Roman" w:hAnsi="Calibri" w:cs="Times New Roman"/>
                <w:szCs w:val="16"/>
              </w:rPr>
              <w:t>2</w:t>
            </w:r>
          </w:p>
        </w:tc>
        <w:tc>
          <w:tcPr>
            <w:tcW w:w="5664" w:type="dxa"/>
            <w:tcBorders>
              <w:top w:val="single" w:sz="4" w:space="0" w:color="000000"/>
              <w:left w:val="nil"/>
              <w:bottom w:val="single" w:sz="4" w:space="0" w:color="000000"/>
              <w:right w:val="single" w:sz="4" w:space="0" w:color="000000"/>
            </w:tcBorders>
            <w:shd w:val="clear" w:color="000000" w:fill="FFFFFF"/>
            <w:vAlign w:val="center"/>
            <w:hideMark/>
          </w:tcPr>
          <w:p w14:paraId="046D7364" w14:textId="77777777" w:rsidR="00CF37F3" w:rsidRPr="00E456D3" w:rsidRDefault="00CF37F3" w:rsidP="00B70CC1">
            <w:pPr>
              <w:spacing w:after="0" w:line="240" w:lineRule="auto"/>
              <w:rPr>
                <w:rFonts w:ascii="Calibri" w:eastAsia="Times New Roman" w:hAnsi="Calibri" w:cs="Times New Roman"/>
                <w:szCs w:val="16"/>
              </w:rPr>
            </w:pPr>
            <w:r>
              <w:rPr>
                <w:rFonts w:ascii="Calibri" w:eastAsia="Times New Roman" w:hAnsi="Calibri" w:cs="Times New Roman"/>
                <w:szCs w:val="16"/>
              </w:rPr>
              <w:t>İNTERNET SALONU</w:t>
            </w:r>
          </w:p>
        </w:tc>
        <w:tc>
          <w:tcPr>
            <w:tcW w:w="2223" w:type="dxa"/>
            <w:tcBorders>
              <w:top w:val="single" w:sz="4" w:space="0" w:color="000000"/>
              <w:left w:val="nil"/>
              <w:bottom w:val="single" w:sz="4" w:space="0" w:color="000000"/>
              <w:right w:val="single" w:sz="4" w:space="0" w:color="000000"/>
            </w:tcBorders>
            <w:shd w:val="clear" w:color="000000" w:fill="FFFFFF"/>
            <w:vAlign w:val="center"/>
            <w:hideMark/>
          </w:tcPr>
          <w:p w14:paraId="75F070F5" w14:textId="77777777" w:rsidR="00CF37F3" w:rsidRPr="00E456D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5</w:t>
            </w:r>
          </w:p>
        </w:tc>
      </w:tr>
      <w:tr w:rsidR="00CF37F3" w:rsidRPr="006916D1" w14:paraId="2314D704" w14:textId="77777777" w:rsidTr="00B70CC1">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95A726"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3</w:t>
            </w:r>
          </w:p>
        </w:tc>
        <w:tc>
          <w:tcPr>
            <w:tcW w:w="5664" w:type="dxa"/>
            <w:tcBorders>
              <w:top w:val="single" w:sz="4" w:space="0" w:color="000000"/>
              <w:left w:val="nil"/>
              <w:bottom w:val="single" w:sz="4" w:space="0" w:color="000000"/>
              <w:right w:val="single" w:sz="4" w:space="0" w:color="000000"/>
            </w:tcBorders>
            <w:shd w:val="clear" w:color="000000" w:fill="FFFFFF"/>
            <w:vAlign w:val="center"/>
          </w:tcPr>
          <w:p w14:paraId="133A0DD0" w14:textId="77777777" w:rsidR="00CF37F3" w:rsidRDefault="00CF37F3" w:rsidP="00B70CC1">
            <w:pPr>
              <w:spacing w:after="0" w:line="240" w:lineRule="auto"/>
              <w:rPr>
                <w:rFonts w:ascii="Calibri" w:eastAsia="Times New Roman" w:hAnsi="Calibri" w:cs="Times New Roman"/>
                <w:szCs w:val="16"/>
              </w:rPr>
            </w:pPr>
            <w:r>
              <w:rPr>
                <w:rFonts w:ascii="Calibri" w:eastAsia="Times New Roman" w:hAnsi="Calibri" w:cs="Times New Roman"/>
                <w:szCs w:val="16"/>
              </w:rPr>
              <w:t>ÇOCUK OYUN ALANI</w:t>
            </w:r>
          </w:p>
        </w:tc>
        <w:tc>
          <w:tcPr>
            <w:tcW w:w="2223" w:type="dxa"/>
            <w:tcBorders>
              <w:top w:val="single" w:sz="4" w:space="0" w:color="000000"/>
              <w:left w:val="nil"/>
              <w:bottom w:val="single" w:sz="4" w:space="0" w:color="000000"/>
              <w:right w:val="single" w:sz="4" w:space="0" w:color="000000"/>
            </w:tcBorders>
            <w:shd w:val="clear" w:color="000000" w:fill="FFFFFF"/>
            <w:vAlign w:val="center"/>
          </w:tcPr>
          <w:p w14:paraId="35309019"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2</w:t>
            </w:r>
          </w:p>
        </w:tc>
      </w:tr>
      <w:tr w:rsidR="00CF37F3" w:rsidRPr="006916D1" w14:paraId="317A19EC" w14:textId="77777777" w:rsidTr="00B70CC1">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897650"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4</w:t>
            </w:r>
          </w:p>
        </w:tc>
        <w:tc>
          <w:tcPr>
            <w:tcW w:w="5664" w:type="dxa"/>
            <w:tcBorders>
              <w:top w:val="single" w:sz="4" w:space="0" w:color="000000"/>
              <w:left w:val="nil"/>
              <w:bottom w:val="single" w:sz="4" w:space="0" w:color="000000"/>
              <w:right w:val="single" w:sz="4" w:space="0" w:color="000000"/>
            </w:tcBorders>
            <w:shd w:val="clear" w:color="000000" w:fill="FFFFFF"/>
            <w:vAlign w:val="center"/>
          </w:tcPr>
          <w:p w14:paraId="418CCE4D" w14:textId="77777777" w:rsidR="00CF37F3" w:rsidRDefault="00CF37F3" w:rsidP="00B70CC1">
            <w:pPr>
              <w:spacing w:after="0" w:line="240" w:lineRule="auto"/>
              <w:rPr>
                <w:rFonts w:ascii="Calibri" w:eastAsia="Times New Roman" w:hAnsi="Calibri" w:cs="Times New Roman"/>
                <w:szCs w:val="16"/>
              </w:rPr>
            </w:pPr>
            <w:r>
              <w:rPr>
                <w:rFonts w:ascii="Calibri" w:eastAsia="Times New Roman" w:hAnsi="Calibri" w:cs="Times New Roman"/>
                <w:szCs w:val="16"/>
              </w:rPr>
              <w:t>İDDAA BAYİİ</w:t>
            </w:r>
          </w:p>
        </w:tc>
        <w:tc>
          <w:tcPr>
            <w:tcW w:w="2223" w:type="dxa"/>
            <w:tcBorders>
              <w:top w:val="single" w:sz="4" w:space="0" w:color="000000"/>
              <w:left w:val="nil"/>
              <w:bottom w:val="single" w:sz="4" w:space="0" w:color="000000"/>
              <w:right w:val="single" w:sz="4" w:space="0" w:color="000000"/>
            </w:tcBorders>
            <w:shd w:val="clear" w:color="000000" w:fill="FFFFFF"/>
            <w:vAlign w:val="center"/>
          </w:tcPr>
          <w:p w14:paraId="51D347E6"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2</w:t>
            </w:r>
          </w:p>
        </w:tc>
      </w:tr>
      <w:tr w:rsidR="00CF37F3" w:rsidRPr="006916D1" w14:paraId="02D65CFB" w14:textId="77777777" w:rsidTr="00B70CC1">
        <w:trPr>
          <w:trHeight w:val="394"/>
        </w:trPr>
        <w:tc>
          <w:tcPr>
            <w:tcW w:w="8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4144A2"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5</w:t>
            </w:r>
          </w:p>
        </w:tc>
        <w:tc>
          <w:tcPr>
            <w:tcW w:w="5664" w:type="dxa"/>
            <w:tcBorders>
              <w:top w:val="single" w:sz="4" w:space="0" w:color="000000"/>
              <w:left w:val="nil"/>
              <w:bottom w:val="single" w:sz="4" w:space="0" w:color="000000"/>
              <w:right w:val="single" w:sz="4" w:space="0" w:color="000000"/>
            </w:tcBorders>
            <w:shd w:val="clear" w:color="000000" w:fill="FFFFFF"/>
            <w:vAlign w:val="center"/>
          </w:tcPr>
          <w:p w14:paraId="46F2C2C8" w14:textId="77777777" w:rsidR="00CF37F3" w:rsidRDefault="00CF37F3" w:rsidP="00B70CC1">
            <w:pPr>
              <w:spacing w:after="0" w:line="240" w:lineRule="auto"/>
              <w:rPr>
                <w:rFonts w:ascii="Calibri" w:eastAsia="Times New Roman" w:hAnsi="Calibri" w:cs="Times New Roman"/>
                <w:szCs w:val="16"/>
              </w:rPr>
            </w:pPr>
            <w:r>
              <w:rPr>
                <w:rFonts w:ascii="Calibri" w:eastAsia="Times New Roman" w:hAnsi="Calibri" w:cs="Times New Roman"/>
                <w:szCs w:val="16"/>
              </w:rPr>
              <w:t>APART OTEL</w:t>
            </w:r>
          </w:p>
        </w:tc>
        <w:tc>
          <w:tcPr>
            <w:tcW w:w="2223" w:type="dxa"/>
            <w:tcBorders>
              <w:top w:val="single" w:sz="4" w:space="0" w:color="000000"/>
              <w:left w:val="nil"/>
              <w:bottom w:val="single" w:sz="4" w:space="0" w:color="000000"/>
              <w:right w:val="single" w:sz="4" w:space="0" w:color="000000"/>
            </w:tcBorders>
            <w:shd w:val="clear" w:color="000000" w:fill="FFFFFF"/>
            <w:vAlign w:val="center"/>
          </w:tcPr>
          <w:p w14:paraId="6A275AE1" w14:textId="77777777" w:rsidR="00CF37F3" w:rsidRDefault="00CF37F3" w:rsidP="00B70CC1">
            <w:pPr>
              <w:spacing w:after="0" w:line="240" w:lineRule="auto"/>
              <w:jc w:val="center"/>
              <w:rPr>
                <w:rFonts w:ascii="Calibri" w:eastAsia="Times New Roman" w:hAnsi="Calibri" w:cs="Times New Roman"/>
                <w:szCs w:val="16"/>
              </w:rPr>
            </w:pPr>
            <w:r>
              <w:rPr>
                <w:rFonts w:ascii="Calibri" w:eastAsia="Times New Roman" w:hAnsi="Calibri" w:cs="Times New Roman"/>
                <w:szCs w:val="16"/>
              </w:rPr>
              <w:t>1</w:t>
            </w:r>
          </w:p>
        </w:tc>
      </w:tr>
      <w:tr w:rsidR="00CF37F3" w:rsidRPr="006916D1" w14:paraId="4A32794E" w14:textId="77777777" w:rsidTr="00B70CC1">
        <w:trPr>
          <w:trHeight w:val="364"/>
        </w:trPr>
        <w:tc>
          <w:tcPr>
            <w:tcW w:w="647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B9CA98" w14:textId="77777777" w:rsidR="00CF37F3" w:rsidRPr="006916D1" w:rsidRDefault="00CF37F3" w:rsidP="00B70CC1">
            <w:pPr>
              <w:spacing w:after="0" w:line="240" w:lineRule="auto"/>
              <w:jc w:val="right"/>
              <w:rPr>
                <w:rFonts w:eastAsia="Times New Roman" w:cs="Times New Roman"/>
                <w:b/>
                <w:bCs/>
                <w:szCs w:val="16"/>
              </w:rPr>
            </w:pPr>
            <w:r w:rsidRPr="006916D1">
              <w:rPr>
                <w:rFonts w:eastAsia="Times New Roman" w:cs="Times New Roman"/>
                <w:b/>
                <w:bCs/>
                <w:szCs w:val="16"/>
              </w:rPr>
              <w:t xml:space="preserve">TOPLAM  </w:t>
            </w:r>
          </w:p>
        </w:tc>
        <w:tc>
          <w:tcPr>
            <w:tcW w:w="2223" w:type="dxa"/>
            <w:tcBorders>
              <w:top w:val="single" w:sz="4" w:space="0" w:color="000000"/>
              <w:left w:val="nil"/>
              <w:bottom w:val="single" w:sz="4" w:space="0" w:color="000000"/>
              <w:right w:val="single" w:sz="4" w:space="0" w:color="000000"/>
            </w:tcBorders>
            <w:shd w:val="clear" w:color="000000" w:fill="FFFFFF"/>
            <w:vAlign w:val="center"/>
            <w:hideMark/>
          </w:tcPr>
          <w:p w14:paraId="169E1904" w14:textId="77777777" w:rsidR="00CF37F3" w:rsidRPr="006916D1" w:rsidRDefault="00CF37F3" w:rsidP="00B70CC1">
            <w:pPr>
              <w:spacing w:after="0" w:line="240" w:lineRule="auto"/>
              <w:jc w:val="center"/>
              <w:rPr>
                <w:rFonts w:eastAsia="Times New Roman" w:cs="Times New Roman"/>
                <w:b/>
                <w:bCs/>
                <w:szCs w:val="16"/>
              </w:rPr>
            </w:pPr>
            <w:r>
              <w:rPr>
                <w:rFonts w:eastAsia="Times New Roman" w:cs="Times New Roman"/>
                <w:b/>
                <w:bCs/>
                <w:szCs w:val="16"/>
              </w:rPr>
              <w:t>21</w:t>
            </w:r>
          </w:p>
        </w:tc>
      </w:tr>
    </w:tbl>
    <w:p w14:paraId="0D6490C9" w14:textId="77777777" w:rsidR="00CF37F3" w:rsidRDefault="00CF37F3" w:rsidP="00CF37F3">
      <w:pPr>
        <w:pStyle w:val="NormalWeb"/>
        <w:spacing w:before="0" w:beforeAutospacing="0" w:after="0"/>
        <w:jc w:val="both"/>
        <w:rPr>
          <w:rFonts w:asciiTheme="minorHAnsi" w:hAnsiTheme="minorHAnsi"/>
          <w:b/>
        </w:rPr>
      </w:pPr>
    </w:p>
    <w:p w14:paraId="661334A0" w14:textId="77777777" w:rsidR="00CF37F3" w:rsidRPr="00660C2D" w:rsidRDefault="00CF37F3" w:rsidP="00CF37F3">
      <w:pPr>
        <w:pStyle w:val="NormalWeb"/>
        <w:spacing w:before="0" w:beforeAutospacing="0" w:after="0"/>
        <w:jc w:val="both"/>
        <w:rPr>
          <w:b/>
        </w:rPr>
      </w:pPr>
      <w:proofErr w:type="gramStart"/>
      <w:r>
        <w:rPr>
          <w:rFonts w:asciiTheme="minorHAnsi" w:hAnsiTheme="minorHAnsi"/>
          <w:b/>
        </w:rPr>
        <w:t>Tablo -</w:t>
      </w:r>
      <w:proofErr w:type="gramEnd"/>
      <w:r>
        <w:rPr>
          <w:rFonts w:asciiTheme="minorHAnsi" w:hAnsiTheme="minorHAnsi"/>
          <w:b/>
        </w:rPr>
        <w:t xml:space="preserve"> 8</w:t>
      </w:r>
      <w:r w:rsidRPr="006916D1">
        <w:rPr>
          <w:rFonts w:asciiTheme="minorHAnsi" w:hAnsiTheme="minorHAnsi"/>
          <w:b/>
        </w:rPr>
        <w:t xml:space="preserve">  Verilen Umuma Açık İstirahat ve Eğlence Yeri Nitelikli Ruhsatların</w:t>
      </w:r>
      <w:r>
        <w:rPr>
          <w:rFonts w:asciiTheme="minorHAnsi" w:hAnsiTheme="minorHAnsi"/>
          <w:b/>
        </w:rPr>
        <w:t xml:space="preserve"> </w:t>
      </w:r>
      <w:r w:rsidRPr="006916D1">
        <w:rPr>
          <w:rFonts w:asciiTheme="minorHAnsi" w:hAnsiTheme="minorHAnsi"/>
          <w:b/>
        </w:rPr>
        <w:t xml:space="preserve">Faaliyet </w:t>
      </w:r>
      <w:r w:rsidRPr="009F68B5">
        <w:rPr>
          <w:rFonts w:asciiTheme="minorHAnsi" w:hAnsiTheme="minorHAnsi"/>
          <w:b/>
        </w:rPr>
        <w:t>Türlerine Göre Dağılımı.</w:t>
      </w:r>
    </w:p>
    <w:p w14:paraId="09D6D484" w14:textId="77777777" w:rsidR="00CF37F3" w:rsidRDefault="00CF37F3" w:rsidP="00CF37F3">
      <w:pPr>
        <w:pStyle w:val="NormalWeb"/>
        <w:spacing w:before="0" w:beforeAutospacing="0" w:after="0"/>
        <w:jc w:val="both"/>
        <w:rPr>
          <w:szCs w:val="32"/>
        </w:rPr>
      </w:pPr>
      <w:r>
        <w:rPr>
          <w:szCs w:val="32"/>
        </w:rPr>
        <w:t xml:space="preserve">Tabloda, 2024 yılı içinde düzenlenen “Umuma Açık İstirahat ve Eğlence Yeri” nitelikli İşyeri Açma ve Çalışma Ruhsatlarının Faaliyet Türlerine göre </w:t>
      </w:r>
      <w:r w:rsidR="0023108D">
        <w:rPr>
          <w:szCs w:val="32"/>
        </w:rPr>
        <w:t>sayısal dağılımı görülmektedir.</w:t>
      </w:r>
    </w:p>
    <w:tbl>
      <w:tblPr>
        <w:tblStyle w:val="TabloKlavuzu"/>
        <w:tblpPr w:leftFromText="141" w:rightFromText="141" w:vertAnchor="text" w:horzAnchor="margin" w:tblpX="108" w:tblpY="471"/>
        <w:tblW w:w="0" w:type="auto"/>
        <w:tblLook w:val="04A0" w:firstRow="1" w:lastRow="0" w:firstColumn="1" w:lastColumn="0" w:noHBand="0" w:noVBand="1"/>
      </w:tblPr>
      <w:tblGrid>
        <w:gridCol w:w="883"/>
        <w:gridCol w:w="8014"/>
      </w:tblGrid>
      <w:tr w:rsidR="00152023" w14:paraId="0C6567F1" w14:textId="77777777" w:rsidTr="00B70CC1">
        <w:tc>
          <w:tcPr>
            <w:tcW w:w="883" w:type="dxa"/>
            <w:shd w:val="clear" w:color="auto" w:fill="948A54" w:themeFill="background2" w:themeFillShade="80"/>
          </w:tcPr>
          <w:p w14:paraId="11A37F22" w14:textId="77777777" w:rsidR="00152023" w:rsidRDefault="00152023" w:rsidP="00B70CC1">
            <w:pPr>
              <w:pStyle w:val="NormalWeb"/>
              <w:spacing w:before="0" w:beforeAutospacing="0" w:after="0"/>
              <w:jc w:val="both"/>
              <w:rPr>
                <w:szCs w:val="32"/>
              </w:rPr>
            </w:pPr>
            <w:r>
              <w:rPr>
                <w:szCs w:val="32"/>
              </w:rPr>
              <w:lastRenderedPageBreak/>
              <w:t>Ruhsat Tipi</w:t>
            </w:r>
          </w:p>
        </w:tc>
        <w:tc>
          <w:tcPr>
            <w:tcW w:w="8014" w:type="dxa"/>
            <w:shd w:val="clear" w:color="auto" w:fill="948A54" w:themeFill="background2" w:themeFillShade="80"/>
          </w:tcPr>
          <w:p w14:paraId="4850F126" w14:textId="77777777" w:rsidR="00152023" w:rsidRDefault="00152023" w:rsidP="00B70CC1">
            <w:pPr>
              <w:pStyle w:val="NormalWeb"/>
              <w:spacing w:before="0" w:beforeAutospacing="0" w:after="0"/>
              <w:jc w:val="center"/>
              <w:rPr>
                <w:szCs w:val="32"/>
              </w:rPr>
            </w:pPr>
          </w:p>
          <w:p w14:paraId="644028AD" w14:textId="77777777" w:rsidR="00152023" w:rsidRDefault="00152023" w:rsidP="00B70CC1">
            <w:pPr>
              <w:pStyle w:val="NormalWeb"/>
              <w:spacing w:before="0" w:beforeAutospacing="0" w:after="0"/>
              <w:jc w:val="center"/>
              <w:rPr>
                <w:szCs w:val="32"/>
              </w:rPr>
            </w:pPr>
            <w:r>
              <w:rPr>
                <w:szCs w:val="32"/>
              </w:rPr>
              <w:t>GAYRİ SIHHİ MÜESESE</w:t>
            </w:r>
          </w:p>
        </w:tc>
      </w:tr>
    </w:tbl>
    <w:tbl>
      <w:tblPr>
        <w:tblW w:w="8864" w:type="dxa"/>
        <w:tblInd w:w="137" w:type="dxa"/>
        <w:tblCellMar>
          <w:left w:w="70" w:type="dxa"/>
          <w:right w:w="70" w:type="dxa"/>
        </w:tblCellMar>
        <w:tblLook w:val="04A0" w:firstRow="1" w:lastRow="0" w:firstColumn="1" w:lastColumn="0" w:noHBand="0" w:noVBand="1"/>
      </w:tblPr>
      <w:tblGrid>
        <w:gridCol w:w="1052"/>
        <w:gridCol w:w="5413"/>
        <w:gridCol w:w="2399"/>
      </w:tblGrid>
      <w:tr w:rsidR="00152023" w:rsidRPr="006916D1" w14:paraId="696DDFBC" w14:textId="77777777" w:rsidTr="00B70CC1">
        <w:trPr>
          <w:trHeight w:val="364"/>
        </w:trPr>
        <w:tc>
          <w:tcPr>
            <w:tcW w:w="1052" w:type="dxa"/>
            <w:tcBorders>
              <w:top w:val="single" w:sz="4" w:space="0" w:color="000000"/>
              <w:left w:val="single" w:sz="4" w:space="0" w:color="000000"/>
              <w:bottom w:val="nil"/>
              <w:right w:val="single" w:sz="4" w:space="0" w:color="000000"/>
            </w:tcBorders>
            <w:shd w:val="clear" w:color="auto" w:fill="948A54" w:themeFill="background2" w:themeFillShade="80"/>
            <w:vAlign w:val="center"/>
            <w:hideMark/>
          </w:tcPr>
          <w:p w14:paraId="29513C07" w14:textId="77777777" w:rsidR="00152023" w:rsidRPr="006916D1" w:rsidRDefault="00152023" w:rsidP="00B70CC1">
            <w:pPr>
              <w:spacing w:after="0" w:line="240" w:lineRule="auto"/>
              <w:jc w:val="center"/>
              <w:rPr>
                <w:rFonts w:eastAsia="Times New Roman" w:cs="Times New Roman"/>
                <w:b/>
                <w:bCs/>
                <w:szCs w:val="16"/>
              </w:rPr>
            </w:pPr>
            <w:r w:rsidRPr="006916D1">
              <w:rPr>
                <w:rFonts w:eastAsia="Times New Roman" w:cs="Times New Roman"/>
                <w:b/>
                <w:bCs/>
                <w:szCs w:val="16"/>
              </w:rPr>
              <w:t>Sıra</w:t>
            </w:r>
          </w:p>
        </w:tc>
        <w:tc>
          <w:tcPr>
            <w:tcW w:w="5413" w:type="dxa"/>
            <w:tcBorders>
              <w:top w:val="single" w:sz="4" w:space="0" w:color="000000"/>
              <w:left w:val="nil"/>
              <w:bottom w:val="nil"/>
              <w:right w:val="single" w:sz="4" w:space="0" w:color="000000"/>
            </w:tcBorders>
            <w:shd w:val="clear" w:color="auto" w:fill="948A54" w:themeFill="background2" w:themeFillShade="80"/>
            <w:vAlign w:val="center"/>
            <w:hideMark/>
          </w:tcPr>
          <w:p w14:paraId="2C78AA37" w14:textId="77777777" w:rsidR="00152023" w:rsidRPr="006916D1" w:rsidRDefault="00152023" w:rsidP="00B70CC1">
            <w:pPr>
              <w:spacing w:after="0" w:line="240" w:lineRule="auto"/>
              <w:jc w:val="center"/>
              <w:rPr>
                <w:rFonts w:eastAsia="Times New Roman" w:cs="Times New Roman"/>
                <w:b/>
                <w:bCs/>
                <w:szCs w:val="16"/>
              </w:rPr>
            </w:pPr>
            <w:r w:rsidRPr="006916D1">
              <w:rPr>
                <w:rFonts w:eastAsia="Times New Roman" w:cs="Times New Roman"/>
                <w:b/>
                <w:bCs/>
                <w:szCs w:val="16"/>
              </w:rPr>
              <w:t>Faaliyet Tipi</w:t>
            </w:r>
          </w:p>
        </w:tc>
        <w:tc>
          <w:tcPr>
            <w:tcW w:w="2399" w:type="dxa"/>
            <w:tcBorders>
              <w:top w:val="single" w:sz="4" w:space="0" w:color="000000"/>
              <w:left w:val="nil"/>
              <w:bottom w:val="nil"/>
              <w:right w:val="single" w:sz="4" w:space="0" w:color="000000"/>
            </w:tcBorders>
            <w:shd w:val="clear" w:color="auto" w:fill="948A54" w:themeFill="background2" w:themeFillShade="80"/>
            <w:vAlign w:val="center"/>
            <w:hideMark/>
          </w:tcPr>
          <w:p w14:paraId="2C26D95F" w14:textId="77777777" w:rsidR="00152023" w:rsidRPr="006916D1" w:rsidRDefault="00152023" w:rsidP="00B70CC1">
            <w:pPr>
              <w:spacing w:after="0" w:line="240" w:lineRule="auto"/>
              <w:jc w:val="center"/>
              <w:rPr>
                <w:rFonts w:eastAsia="Times New Roman" w:cs="Times New Roman"/>
                <w:b/>
                <w:bCs/>
                <w:szCs w:val="16"/>
              </w:rPr>
            </w:pPr>
            <w:r w:rsidRPr="006916D1">
              <w:rPr>
                <w:rFonts w:eastAsia="Times New Roman" w:cs="Times New Roman"/>
                <w:b/>
                <w:bCs/>
                <w:szCs w:val="16"/>
              </w:rPr>
              <w:t>Sayı</w:t>
            </w:r>
          </w:p>
        </w:tc>
      </w:tr>
    </w:tbl>
    <w:p w14:paraId="372D216A" w14:textId="77777777" w:rsidR="00152023" w:rsidRDefault="00152023" w:rsidP="00152023">
      <w:pPr>
        <w:pStyle w:val="NormalWeb"/>
        <w:spacing w:before="0" w:beforeAutospacing="0" w:after="0"/>
        <w:jc w:val="both"/>
        <w:rPr>
          <w:rFonts w:asciiTheme="minorHAnsi" w:hAnsiTheme="minorHAnsi"/>
          <w:b/>
        </w:rPr>
      </w:pPr>
      <w:r>
        <w:rPr>
          <w:rFonts w:asciiTheme="minorHAnsi" w:hAnsiTheme="minorHAnsi"/>
          <w:b/>
        </w:rPr>
        <w:t xml:space="preserve"> </w:t>
      </w:r>
      <w:r w:rsidRPr="006916D1">
        <w:rPr>
          <w:rFonts w:asciiTheme="minorHAnsi" w:hAnsiTheme="minorHAnsi"/>
          <w:b/>
        </w:rPr>
        <w:t xml:space="preserve">   </w:t>
      </w:r>
    </w:p>
    <w:tbl>
      <w:tblPr>
        <w:tblStyle w:val="TabloKlavuzu"/>
        <w:tblW w:w="0" w:type="auto"/>
        <w:tblInd w:w="137" w:type="dxa"/>
        <w:tblLook w:val="04A0" w:firstRow="1" w:lastRow="0" w:firstColumn="1" w:lastColumn="0" w:noHBand="0" w:noVBand="1"/>
      </w:tblPr>
      <w:tblGrid>
        <w:gridCol w:w="988"/>
        <w:gridCol w:w="5511"/>
        <w:gridCol w:w="2394"/>
      </w:tblGrid>
      <w:tr w:rsidR="00152023" w14:paraId="2C366CD4" w14:textId="77777777" w:rsidTr="00B70CC1">
        <w:trPr>
          <w:trHeight w:val="391"/>
        </w:trPr>
        <w:tc>
          <w:tcPr>
            <w:tcW w:w="988" w:type="dxa"/>
          </w:tcPr>
          <w:p w14:paraId="5967AB7C"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1</w:t>
            </w:r>
          </w:p>
        </w:tc>
        <w:tc>
          <w:tcPr>
            <w:tcW w:w="5511" w:type="dxa"/>
          </w:tcPr>
          <w:p w14:paraId="792A94ED"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2.EL MOTORLU KARA TAŞIT TİCARETİ</w:t>
            </w:r>
          </w:p>
        </w:tc>
        <w:tc>
          <w:tcPr>
            <w:tcW w:w="2394" w:type="dxa"/>
          </w:tcPr>
          <w:p w14:paraId="71A042FA"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20</w:t>
            </w:r>
          </w:p>
        </w:tc>
      </w:tr>
      <w:tr w:rsidR="00152023" w14:paraId="641D3222" w14:textId="77777777" w:rsidTr="00B70CC1">
        <w:trPr>
          <w:trHeight w:val="391"/>
        </w:trPr>
        <w:tc>
          <w:tcPr>
            <w:tcW w:w="988" w:type="dxa"/>
          </w:tcPr>
          <w:p w14:paraId="3EF9CC2B"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2</w:t>
            </w:r>
          </w:p>
        </w:tc>
        <w:tc>
          <w:tcPr>
            <w:tcW w:w="5511" w:type="dxa"/>
          </w:tcPr>
          <w:p w14:paraId="101A6E95"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BAKIM ONARIM</w:t>
            </w:r>
          </w:p>
        </w:tc>
        <w:tc>
          <w:tcPr>
            <w:tcW w:w="2394" w:type="dxa"/>
          </w:tcPr>
          <w:p w14:paraId="6110FF40"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27785172" w14:textId="77777777" w:rsidTr="00B70CC1">
        <w:trPr>
          <w:trHeight w:val="391"/>
        </w:trPr>
        <w:tc>
          <w:tcPr>
            <w:tcW w:w="988" w:type="dxa"/>
          </w:tcPr>
          <w:p w14:paraId="4F19342B"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3</w:t>
            </w:r>
          </w:p>
        </w:tc>
        <w:tc>
          <w:tcPr>
            <w:tcW w:w="5511" w:type="dxa"/>
          </w:tcPr>
          <w:p w14:paraId="14F32C17"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JENERATÖR BAKIM VE ONARIMI</w:t>
            </w:r>
          </w:p>
        </w:tc>
        <w:tc>
          <w:tcPr>
            <w:tcW w:w="2394" w:type="dxa"/>
          </w:tcPr>
          <w:p w14:paraId="4FEF395C"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5BCAC3D1" w14:textId="77777777" w:rsidTr="00B70CC1">
        <w:trPr>
          <w:trHeight w:val="391"/>
        </w:trPr>
        <w:tc>
          <w:tcPr>
            <w:tcW w:w="988" w:type="dxa"/>
          </w:tcPr>
          <w:p w14:paraId="4DD93FC8"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4</w:t>
            </w:r>
          </w:p>
        </w:tc>
        <w:tc>
          <w:tcPr>
            <w:tcW w:w="5511" w:type="dxa"/>
          </w:tcPr>
          <w:p w14:paraId="2270AC6E"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BAKIM ONARIM</w:t>
            </w:r>
          </w:p>
        </w:tc>
        <w:tc>
          <w:tcPr>
            <w:tcW w:w="2394" w:type="dxa"/>
          </w:tcPr>
          <w:p w14:paraId="5793CA75"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2</w:t>
            </w:r>
          </w:p>
        </w:tc>
      </w:tr>
      <w:tr w:rsidR="00152023" w14:paraId="6E781EF5" w14:textId="77777777" w:rsidTr="00B70CC1">
        <w:trPr>
          <w:trHeight w:val="391"/>
        </w:trPr>
        <w:tc>
          <w:tcPr>
            <w:tcW w:w="988" w:type="dxa"/>
          </w:tcPr>
          <w:p w14:paraId="0CC7168D"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5</w:t>
            </w:r>
          </w:p>
        </w:tc>
        <w:tc>
          <w:tcPr>
            <w:tcW w:w="5511" w:type="dxa"/>
          </w:tcPr>
          <w:p w14:paraId="4CB8C8BC"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BOYA KAPORTA</w:t>
            </w:r>
          </w:p>
        </w:tc>
        <w:tc>
          <w:tcPr>
            <w:tcW w:w="2394" w:type="dxa"/>
          </w:tcPr>
          <w:p w14:paraId="67F99FE6"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6C8EA112" w14:textId="77777777" w:rsidTr="00B70CC1">
        <w:trPr>
          <w:trHeight w:val="391"/>
        </w:trPr>
        <w:tc>
          <w:tcPr>
            <w:tcW w:w="988" w:type="dxa"/>
          </w:tcPr>
          <w:p w14:paraId="11488622"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6</w:t>
            </w:r>
          </w:p>
        </w:tc>
        <w:tc>
          <w:tcPr>
            <w:tcW w:w="5511" w:type="dxa"/>
          </w:tcPr>
          <w:p w14:paraId="264E73D6"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ELEKTRİK ONARIMI</w:t>
            </w:r>
          </w:p>
        </w:tc>
        <w:tc>
          <w:tcPr>
            <w:tcW w:w="2394" w:type="dxa"/>
          </w:tcPr>
          <w:p w14:paraId="2ABE9609"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2</w:t>
            </w:r>
          </w:p>
        </w:tc>
      </w:tr>
      <w:tr w:rsidR="00152023" w14:paraId="712121BD" w14:textId="77777777" w:rsidTr="00B70CC1">
        <w:trPr>
          <w:trHeight w:val="391"/>
        </w:trPr>
        <w:tc>
          <w:tcPr>
            <w:tcW w:w="988" w:type="dxa"/>
          </w:tcPr>
          <w:p w14:paraId="36C62C85"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7</w:t>
            </w:r>
          </w:p>
        </w:tc>
        <w:tc>
          <w:tcPr>
            <w:tcW w:w="5511" w:type="dxa"/>
          </w:tcPr>
          <w:p w14:paraId="6BA6C341"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KAPORTA ONARIMI</w:t>
            </w:r>
          </w:p>
        </w:tc>
        <w:tc>
          <w:tcPr>
            <w:tcW w:w="2394" w:type="dxa"/>
          </w:tcPr>
          <w:p w14:paraId="779D85C0"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31201722" w14:textId="77777777" w:rsidTr="00B70CC1">
        <w:trPr>
          <w:trHeight w:val="391"/>
        </w:trPr>
        <w:tc>
          <w:tcPr>
            <w:tcW w:w="988" w:type="dxa"/>
          </w:tcPr>
          <w:p w14:paraId="1F184DC4"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8</w:t>
            </w:r>
          </w:p>
        </w:tc>
        <w:tc>
          <w:tcPr>
            <w:tcW w:w="5511" w:type="dxa"/>
          </w:tcPr>
          <w:p w14:paraId="026C26A8"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KOLTUK DÖŞEME BAKIM VE ONARIMI</w:t>
            </w:r>
          </w:p>
        </w:tc>
        <w:tc>
          <w:tcPr>
            <w:tcW w:w="2394" w:type="dxa"/>
          </w:tcPr>
          <w:p w14:paraId="0A13B554"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3256A53D" w14:textId="77777777" w:rsidTr="00B70CC1">
        <w:trPr>
          <w:trHeight w:val="391"/>
        </w:trPr>
        <w:tc>
          <w:tcPr>
            <w:tcW w:w="988" w:type="dxa"/>
          </w:tcPr>
          <w:p w14:paraId="372445FD" w14:textId="77777777" w:rsidR="00152023" w:rsidRPr="00F96611" w:rsidRDefault="00152023" w:rsidP="00B70CC1">
            <w:pPr>
              <w:pStyle w:val="NormalWeb"/>
              <w:spacing w:before="0" w:beforeAutospacing="0" w:after="0"/>
              <w:jc w:val="center"/>
              <w:rPr>
                <w:rFonts w:asciiTheme="minorHAnsi" w:hAnsiTheme="minorHAnsi"/>
              </w:rPr>
            </w:pPr>
            <w:r w:rsidRPr="00F96611">
              <w:rPr>
                <w:rFonts w:asciiTheme="minorHAnsi" w:hAnsiTheme="minorHAnsi"/>
              </w:rPr>
              <w:t>9</w:t>
            </w:r>
          </w:p>
        </w:tc>
        <w:tc>
          <w:tcPr>
            <w:tcW w:w="5511" w:type="dxa"/>
          </w:tcPr>
          <w:p w14:paraId="059DD2EB" w14:textId="77777777" w:rsidR="00152023" w:rsidRPr="00F96611" w:rsidRDefault="00152023" w:rsidP="00B70CC1">
            <w:pPr>
              <w:pStyle w:val="NormalWeb"/>
              <w:spacing w:before="0" w:beforeAutospacing="0" w:after="0"/>
              <w:jc w:val="both"/>
              <w:rPr>
                <w:rFonts w:asciiTheme="minorHAnsi" w:hAnsiTheme="minorHAnsi"/>
              </w:rPr>
            </w:pPr>
            <w:r w:rsidRPr="001106C9">
              <w:rPr>
                <w:rFonts w:asciiTheme="minorHAnsi" w:hAnsiTheme="minorHAnsi"/>
              </w:rPr>
              <w:t>OTO TAMİR ATÖLYESİ</w:t>
            </w:r>
          </w:p>
        </w:tc>
        <w:tc>
          <w:tcPr>
            <w:tcW w:w="2394" w:type="dxa"/>
          </w:tcPr>
          <w:p w14:paraId="12B12EA2"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2</w:t>
            </w:r>
          </w:p>
        </w:tc>
      </w:tr>
      <w:tr w:rsidR="00152023" w14:paraId="598F8CAA" w14:textId="77777777" w:rsidTr="00B70CC1">
        <w:trPr>
          <w:trHeight w:val="391"/>
        </w:trPr>
        <w:tc>
          <w:tcPr>
            <w:tcW w:w="988" w:type="dxa"/>
          </w:tcPr>
          <w:p w14:paraId="410DEB54"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10</w:t>
            </w:r>
          </w:p>
        </w:tc>
        <w:tc>
          <w:tcPr>
            <w:tcW w:w="5511" w:type="dxa"/>
          </w:tcPr>
          <w:p w14:paraId="4E09CB02" w14:textId="77777777" w:rsidR="00152023" w:rsidRPr="001106C9" w:rsidRDefault="00152023" w:rsidP="00B70CC1">
            <w:pPr>
              <w:pStyle w:val="NormalWeb"/>
              <w:spacing w:before="0" w:beforeAutospacing="0" w:after="0"/>
              <w:jc w:val="both"/>
              <w:rPr>
                <w:rFonts w:asciiTheme="minorHAnsi" w:hAnsiTheme="minorHAnsi"/>
              </w:rPr>
            </w:pPr>
            <w:r w:rsidRPr="001106C9">
              <w:rPr>
                <w:rFonts w:asciiTheme="minorHAnsi" w:hAnsiTheme="minorHAnsi"/>
              </w:rPr>
              <w:t>YANGIN SÖNDÜRME TÜPLERİNİN DOLUMU VE SATIŞI</w:t>
            </w:r>
          </w:p>
        </w:tc>
        <w:tc>
          <w:tcPr>
            <w:tcW w:w="2394" w:type="dxa"/>
          </w:tcPr>
          <w:p w14:paraId="68BDEF3B" w14:textId="77777777" w:rsidR="00152023"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1ED88F0C" w14:textId="77777777" w:rsidTr="00B70CC1">
        <w:trPr>
          <w:trHeight w:val="391"/>
        </w:trPr>
        <w:tc>
          <w:tcPr>
            <w:tcW w:w="988" w:type="dxa"/>
          </w:tcPr>
          <w:p w14:paraId="7314349D" w14:textId="77777777" w:rsidR="00152023" w:rsidRPr="00F96611" w:rsidRDefault="00152023" w:rsidP="00B70CC1">
            <w:pPr>
              <w:pStyle w:val="NormalWeb"/>
              <w:spacing w:before="0" w:beforeAutospacing="0" w:after="0"/>
              <w:jc w:val="center"/>
              <w:rPr>
                <w:rFonts w:asciiTheme="minorHAnsi" w:hAnsiTheme="minorHAnsi"/>
              </w:rPr>
            </w:pPr>
            <w:r>
              <w:rPr>
                <w:rFonts w:asciiTheme="minorHAnsi" w:hAnsiTheme="minorHAnsi"/>
              </w:rPr>
              <w:t>11</w:t>
            </w:r>
          </w:p>
        </w:tc>
        <w:tc>
          <w:tcPr>
            <w:tcW w:w="5511" w:type="dxa"/>
          </w:tcPr>
          <w:p w14:paraId="69336996" w14:textId="77777777" w:rsidR="00152023" w:rsidRPr="001106C9" w:rsidRDefault="00152023" w:rsidP="00B70CC1">
            <w:pPr>
              <w:pStyle w:val="NormalWeb"/>
              <w:spacing w:before="0" w:beforeAutospacing="0" w:after="0"/>
              <w:jc w:val="both"/>
              <w:rPr>
                <w:rFonts w:asciiTheme="minorHAnsi" w:hAnsiTheme="minorHAnsi"/>
              </w:rPr>
            </w:pPr>
            <w:r w:rsidRPr="001106C9">
              <w:rPr>
                <w:rFonts w:asciiTheme="minorHAnsi" w:hAnsiTheme="minorHAnsi"/>
              </w:rPr>
              <w:t>YEDEK PARÇA SATIŞI</w:t>
            </w:r>
          </w:p>
        </w:tc>
        <w:tc>
          <w:tcPr>
            <w:tcW w:w="2394" w:type="dxa"/>
          </w:tcPr>
          <w:p w14:paraId="746697C0" w14:textId="77777777" w:rsidR="00152023" w:rsidRDefault="00152023" w:rsidP="00B70CC1">
            <w:pPr>
              <w:pStyle w:val="NormalWeb"/>
              <w:spacing w:before="0" w:beforeAutospacing="0" w:after="0"/>
              <w:jc w:val="center"/>
              <w:rPr>
                <w:rFonts w:asciiTheme="minorHAnsi" w:hAnsiTheme="minorHAnsi"/>
              </w:rPr>
            </w:pPr>
            <w:r>
              <w:rPr>
                <w:rFonts w:asciiTheme="minorHAnsi" w:hAnsiTheme="minorHAnsi"/>
              </w:rPr>
              <w:t>1</w:t>
            </w:r>
          </w:p>
        </w:tc>
      </w:tr>
      <w:tr w:rsidR="00152023" w14:paraId="404E9074" w14:textId="77777777" w:rsidTr="00B70CC1">
        <w:trPr>
          <w:trHeight w:val="372"/>
        </w:trPr>
        <w:tc>
          <w:tcPr>
            <w:tcW w:w="988" w:type="dxa"/>
          </w:tcPr>
          <w:p w14:paraId="74F48138" w14:textId="77777777" w:rsidR="00152023" w:rsidRPr="00F96611" w:rsidRDefault="00152023" w:rsidP="00B70CC1">
            <w:pPr>
              <w:pStyle w:val="NormalWeb"/>
              <w:spacing w:before="0" w:beforeAutospacing="0" w:after="0"/>
              <w:jc w:val="center"/>
              <w:rPr>
                <w:rFonts w:asciiTheme="minorHAnsi" w:hAnsiTheme="minorHAnsi"/>
              </w:rPr>
            </w:pPr>
          </w:p>
        </w:tc>
        <w:tc>
          <w:tcPr>
            <w:tcW w:w="5511" w:type="dxa"/>
          </w:tcPr>
          <w:p w14:paraId="630E3495" w14:textId="77777777" w:rsidR="00152023" w:rsidRPr="00D22636" w:rsidRDefault="00152023" w:rsidP="00B70CC1">
            <w:pPr>
              <w:pStyle w:val="NormalWeb"/>
              <w:spacing w:before="0" w:beforeAutospacing="0" w:after="0"/>
              <w:jc w:val="both"/>
              <w:rPr>
                <w:rFonts w:asciiTheme="minorHAnsi" w:hAnsiTheme="minorHAnsi"/>
                <w:b/>
              </w:rPr>
            </w:pPr>
            <w:r w:rsidRPr="00D22636">
              <w:rPr>
                <w:rFonts w:asciiTheme="minorHAnsi" w:hAnsiTheme="minorHAnsi"/>
                <w:b/>
              </w:rPr>
              <w:t xml:space="preserve">                                                                 TOPLAM</w:t>
            </w:r>
          </w:p>
        </w:tc>
        <w:tc>
          <w:tcPr>
            <w:tcW w:w="2394" w:type="dxa"/>
          </w:tcPr>
          <w:p w14:paraId="3304200E" w14:textId="77777777" w:rsidR="00152023" w:rsidRPr="00D22636" w:rsidRDefault="00152023" w:rsidP="00B70CC1">
            <w:pPr>
              <w:pStyle w:val="NormalWeb"/>
              <w:spacing w:before="0" w:beforeAutospacing="0" w:after="0"/>
              <w:jc w:val="center"/>
              <w:rPr>
                <w:rFonts w:asciiTheme="minorHAnsi" w:hAnsiTheme="minorHAnsi"/>
                <w:b/>
              </w:rPr>
            </w:pPr>
            <w:r w:rsidRPr="00D22636">
              <w:rPr>
                <w:rFonts w:asciiTheme="minorHAnsi" w:hAnsiTheme="minorHAnsi"/>
                <w:b/>
              </w:rPr>
              <w:t>33</w:t>
            </w:r>
          </w:p>
        </w:tc>
      </w:tr>
    </w:tbl>
    <w:p w14:paraId="2108840A" w14:textId="77777777" w:rsidR="00152023" w:rsidRDefault="00152023" w:rsidP="00152023">
      <w:pPr>
        <w:pStyle w:val="NormalWeb"/>
        <w:spacing w:before="0" w:beforeAutospacing="0" w:after="0"/>
        <w:jc w:val="both"/>
        <w:rPr>
          <w:rFonts w:asciiTheme="minorHAnsi" w:hAnsiTheme="minorHAnsi"/>
          <w:b/>
        </w:rPr>
      </w:pPr>
    </w:p>
    <w:p w14:paraId="5EBE3B90" w14:textId="77777777" w:rsidR="00152023" w:rsidRDefault="00152023" w:rsidP="00152023">
      <w:pPr>
        <w:pStyle w:val="NormalWeb"/>
        <w:spacing w:before="0" w:beforeAutospacing="0" w:after="0"/>
        <w:jc w:val="both"/>
        <w:rPr>
          <w:b/>
        </w:rPr>
      </w:pPr>
      <w:proofErr w:type="gramStart"/>
      <w:r>
        <w:rPr>
          <w:rFonts w:asciiTheme="minorHAnsi" w:hAnsiTheme="minorHAnsi"/>
          <w:b/>
        </w:rPr>
        <w:t>Tablo -</w:t>
      </w:r>
      <w:proofErr w:type="gramEnd"/>
      <w:r>
        <w:rPr>
          <w:rFonts w:asciiTheme="minorHAnsi" w:hAnsiTheme="minorHAnsi"/>
          <w:b/>
        </w:rPr>
        <w:t xml:space="preserve"> 9</w:t>
      </w:r>
      <w:r w:rsidRPr="006916D1">
        <w:rPr>
          <w:rFonts w:asciiTheme="minorHAnsi" w:hAnsiTheme="minorHAnsi"/>
          <w:b/>
        </w:rPr>
        <w:t xml:space="preserve">  Verilen GSM Nitelikli Ruhsatların Faaliyet Türlerine Göre Dağılımı.</w:t>
      </w:r>
    </w:p>
    <w:p w14:paraId="42FFEB8A" w14:textId="77777777" w:rsidR="00152023" w:rsidRDefault="00152023" w:rsidP="00152023">
      <w:pPr>
        <w:pStyle w:val="NormalWeb"/>
        <w:spacing w:before="0" w:beforeAutospacing="0" w:after="0"/>
        <w:ind w:firstLine="708"/>
        <w:jc w:val="both"/>
        <w:rPr>
          <w:szCs w:val="32"/>
        </w:rPr>
      </w:pPr>
      <w:r>
        <w:rPr>
          <w:szCs w:val="32"/>
        </w:rPr>
        <w:t>Tabloda, 2024 yılı içinde düzenlenen “Gayri Sıhhi Müessese” nitelikli İşyeri Açma ve Çalışma Ruhsatlarının Faaliyet Türlerine göre sayısal dağılımı görülmektedir.</w:t>
      </w:r>
      <w:r>
        <w:rPr>
          <w:szCs w:val="32"/>
        </w:rPr>
        <w:tab/>
      </w:r>
    </w:p>
    <w:p w14:paraId="6EFBDA02" w14:textId="77777777" w:rsidR="00152023" w:rsidRDefault="00152023" w:rsidP="00152023">
      <w:pPr>
        <w:pStyle w:val="NormalWeb"/>
        <w:spacing w:before="0" w:beforeAutospacing="0" w:after="0"/>
        <w:ind w:firstLine="708"/>
        <w:jc w:val="both"/>
        <w:rPr>
          <w:szCs w:val="32"/>
        </w:rPr>
      </w:pPr>
      <w:r>
        <w:rPr>
          <w:szCs w:val="32"/>
        </w:rPr>
        <w:t>Aşağıda iş yeri ruhsatı teslim edilen vatandaşa ait fotoğraf gösterilmektedir.</w:t>
      </w:r>
    </w:p>
    <w:p w14:paraId="4EE76680" w14:textId="77777777" w:rsidR="00D034D9" w:rsidRPr="002B5904" w:rsidRDefault="00D034D9" w:rsidP="00D034D9">
      <w:pPr>
        <w:tabs>
          <w:tab w:val="left" w:pos="0"/>
        </w:tabs>
        <w:jc w:val="both"/>
        <w:rPr>
          <w:rFonts w:ascii="Times New Roman" w:hAnsi="Times New Roman" w:cs="Times New Roman"/>
          <w:sz w:val="24"/>
          <w:szCs w:val="24"/>
        </w:rPr>
      </w:pPr>
      <w:r w:rsidRPr="002B5904">
        <w:rPr>
          <w:rFonts w:ascii="Times New Roman" w:hAnsi="Times New Roman" w:cs="Times New Roman"/>
          <w:b/>
          <w:i/>
          <w:sz w:val="24"/>
          <w:szCs w:val="24"/>
        </w:rPr>
        <w:t>c)Tahsilat</w:t>
      </w:r>
    </w:p>
    <w:p w14:paraId="1E542C5F" w14:textId="77777777" w:rsidR="00D034D9" w:rsidRPr="00BC4A7E" w:rsidRDefault="00D034D9" w:rsidP="00D034D9">
      <w:pPr>
        <w:tabs>
          <w:tab w:val="left" w:pos="0"/>
        </w:tabs>
        <w:jc w:val="both"/>
        <w:rPr>
          <w:rFonts w:ascii="Times New Roman" w:hAnsi="Times New Roman" w:cs="Times New Roman"/>
          <w:sz w:val="24"/>
          <w:szCs w:val="24"/>
        </w:rPr>
      </w:pPr>
      <w:r w:rsidRPr="00BC4A7E">
        <w:rPr>
          <w:rFonts w:ascii="Times New Roman" w:hAnsi="Times New Roman" w:cs="Times New Roman"/>
          <w:color w:val="FF0000"/>
          <w:sz w:val="24"/>
          <w:szCs w:val="24"/>
        </w:rPr>
        <w:tab/>
      </w:r>
      <w:r w:rsidRPr="00BC4A7E">
        <w:rPr>
          <w:rFonts w:ascii="Times New Roman" w:hAnsi="Times New Roman" w:cs="Times New Roman"/>
          <w:sz w:val="24"/>
          <w:szCs w:val="24"/>
        </w:rPr>
        <w:t>Müdürlüğümüzün yürüttüğü faaliyetlerden yapılan tahsilat çizelgesi aşağıdaki gibidir.</w:t>
      </w:r>
    </w:p>
    <w:p w14:paraId="1E36F342" w14:textId="77777777" w:rsidR="00D034D9" w:rsidRDefault="00D034D9" w:rsidP="00D034D9">
      <w:pPr>
        <w:tabs>
          <w:tab w:val="left" w:pos="0"/>
        </w:tabs>
        <w:rPr>
          <w:rFonts w:cs="Times New Roman"/>
          <w:b/>
          <w:sz w:val="24"/>
          <w:szCs w:val="24"/>
        </w:rPr>
      </w:pPr>
    </w:p>
    <w:tbl>
      <w:tblPr>
        <w:tblStyle w:val="TabloKlavuzu"/>
        <w:tblpPr w:leftFromText="141" w:rightFromText="141" w:vertAnchor="text" w:horzAnchor="margin" w:tblpY="-55"/>
        <w:tblW w:w="8188" w:type="dxa"/>
        <w:tblLook w:val="04A0" w:firstRow="1" w:lastRow="0" w:firstColumn="1" w:lastColumn="0" w:noHBand="0" w:noVBand="1"/>
      </w:tblPr>
      <w:tblGrid>
        <w:gridCol w:w="581"/>
        <w:gridCol w:w="4914"/>
        <w:gridCol w:w="2693"/>
      </w:tblGrid>
      <w:tr w:rsidR="00D034D9" w:rsidRPr="00BC4A7E" w14:paraId="183B72F0" w14:textId="77777777" w:rsidTr="00B70CC1">
        <w:trPr>
          <w:trHeight w:val="832"/>
        </w:trPr>
        <w:tc>
          <w:tcPr>
            <w:tcW w:w="581" w:type="dxa"/>
            <w:shd w:val="clear" w:color="auto" w:fill="948A54" w:themeFill="background2" w:themeFillShade="80"/>
            <w:vAlign w:val="center"/>
          </w:tcPr>
          <w:p w14:paraId="3D1EEE0A"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Sıra</w:t>
            </w:r>
          </w:p>
          <w:p w14:paraId="669EBEE9"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No</w:t>
            </w:r>
          </w:p>
        </w:tc>
        <w:tc>
          <w:tcPr>
            <w:tcW w:w="4914" w:type="dxa"/>
            <w:shd w:val="clear" w:color="auto" w:fill="948A54" w:themeFill="background2" w:themeFillShade="80"/>
            <w:vAlign w:val="center"/>
          </w:tcPr>
          <w:p w14:paraId="730EE335"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Hesap Adı</w:t>
            </w:r>
          </w:p>
        </w:tc>
        <w:tc>
          <w:tcPr>
            <w:tcW w:w="2693" w:type="dxa"/>
            <w:shd w:val="clear" w:color="auto" w:fill="948A54" w:themeFill="background2" w:themeFillShade="80"/>
            <w:vAlign w:val="center"/>
          </w:tcPr>
          <w:p w14:paraId="1D2F5E0B"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 xml:space="preserve">Tahsilat </w:t>
            </w:r>
          </w:p>
          <w:p w14:paraId="3D379427"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Tutarı (TL)</w:t>
            </w:r>
          </w:p>
        </w:tc>
      </w:tr>
      <w:tr w:rsidR="00D034D9" w:rsidRPr="00BC4A7E" w14:paraId="36D7F634" w14:textId="77777777" w:rsidTr="00B70CC1">
        <w:trPr>
          <w:trHeight w:val="986"/>
        </w:trPr>
        <w:tc>
          <w:tcPr>
            <w:tcW w:w="581" w:type="dxa"/>
            <w:vAlign w:val="center"/>
          </w:tcPr>
          <w:p w14:paraId="3BB521B4" w14:textId="77777777" w:rsidR="00D034D9" w:rsidRPr="006916D1" w:rsidRDefault="00D034D9" w:rsidP="00B70CC1">
            <w:pPr>
              <w:tabs>
                <w:tab w:val="left" w:pos="0"/>
              </w:tabs>
              <w:jc w:val="center"/>
              <w:rPr>
                <w:rFonts w:cs="Times New Roman"/>
                <w:sz w:val="24"/>
                <w:szCs w:val="24"/>
              </w:rPr>
            </w:pPr>
            <w:r w:rsidRPr="006916D1">
              <w:rPr>
                <w:rFonts w:cs="Times New Roman"/>
                <w:sz w:val="24"/>
                <w:szCs w:val="24"/>
              </w:rPr>
              <w:t>1</w:t>
            </w:r>
          </w:p>
        </w:tc>
        <w:tc>
          <w:tcPr>
            <w:tcW w:w="4914" w:type="dxa"/>
            <w:vAlign w:val="center"/>
          </w:tcPr>
          <w:p w14:paraId="2EDAB8EE" w14:textId="77777777" w:rsidR="00D034D9" w:rsidRPr="006916D1" w:rsidRDefault="00D034D9" w:rsidP="00B70CC1">
            <w:pPr>
              <w:tabs>
                <w:tab w:val="left" w:pos="0"/>
              </w:tabs>
              <w:rPr>
                <w:rFonts w:cs="Times New Roman"/>
                <w:sz w:val="24"/>
                <w:szCs w:val="24"/>
              </w:rPr>
            </w:pPr>
            <w:r w:rsidRPr="006916D1">
              <w:rPr>
                <w:rFonts w:cs="Times New Roman"/>
                <w:sz w:val="24"/>
                <w:szCs w:val="24"/>
              </w:rPr>
              <w:t>İŞYERİ AÇMA VE ÇALIŞMA RUHSAT HARCI</w:t>
            </w:r>
          </w:p>
        </w:tc>
        <w:tc>
          <w:tcPr>
            <w:tcW w:w="2693" w:type="dxa"/>
            <w:vAlign w:val="center"/>
          </w:tcPr>
          <w:p w14:paraId="17F54154" w14:textId="77777777" w:rsidR="00D034D9" w:rsidRPr="006916D1" w:rsidRDefault="00D034D9" w:rsidP="00B70CC1">
            <w:pPr>
              <w:tabs>
                <w:tab w:val="left" w:pos="0"/>
              </w:tabs>
              <w:jc w:val="right"/>
              <w:rPr>
                <w:rFonts w:cs="Times New Roman"/>
                <w:sz w:val="24"/>
                <w:szCs w:val="24"/>
              </w:rPr>
            </w:pPr>
            <w:r>
              <w:rPr>
                <w:rFonts w:cs="Times New Roman"/>
                <w:sz w:val="24"/>
                <w:szCs w:val="24"/>
              </w:rPr>
              <w:t>5.491.686,50 TL</w:t>
            </w:r>
          </w:p>
        </w:tc>
      </w:tr>
    </w:tbl>
    <w:p w14:paraId="160CF5B2" w14:textId="77777777" w:rsidR="00D034D9" w:rsidRDefault="00D034D9" w:rsidP="00D034D9">
      <w:pPr>
        <w:tabs>
          <w:tab w:val="left" w:pos="0"/>
        </w:tabs>
        <w:rPr>
          <w:rFonts w:cs="Times New Roman"/>
          <w:b/>
          <w:sz w:val="24"/>
          <w:szCs w:val="24"/>
        </w:rPr>
      </w:pPr>
    </w:p>
    <w:p w14:paraId="0A3A681D" w14:textId="77777777" w:rsidR="00D034D9" w:rsidRDefault="00D034D9" w:rsidP="00D034D9">
      <w:pPr>
        <w:tabs>
          <w:tab w:val="left" w:pos="0"/>
        </w:tabs>
        <w:rPr>
          <w:rFonts w:cs="Times New Roman"/>
          <w:b/>
          <w:sz w:val="24"/>
          <w:szCs w:val="24"/>
        </w:rPr>
      </w:pPr>
    </w:p>
    <w:p w14:paraId="7DB8C7B8" w14:textId="77777777" w:rsidR="00D034D9" w:rsidRDefault="00D034D9" w:rsidP="00D034D9">
      <w:pPr>
        <w:tabs>
          <w:tab w:val="left" w:pos="0"/>
        </w:tabs>
        <w:rPr>
          <w:rFonts w:cs="Times New Roman"/>
          <w:b/>
          <w:sz w:val="24"/>
          <w:szCs w:val="24"/>
        </w:rPr>
      </w:pPr>
    </w:p>
    <w:p w14:paraId="34D2DDF9" w14:textId="77777777" w:rsidR="00D034D9" w:rsidRDefault="00D034D9" w:rsidP="00D034D9">
      <w:pPr>
        <w:tabs>
          <w:tab w:val="left" w:pos="0"/>
        </w:tabs>
        <w:rPr>
          <w:rFonts w:cs="Times New Roman"/>
          <w:b/>
          <w:sz w:val="24"/>
          <w:szCs w:val="24"/>
        </w:rPr>
      </w:pPr>
    </w:p>
    <w:p w14:paraId="189A6450" w14:textId="77777777" w:rsidR="00D034D9" w:rsidRPr="00552F91" w:rsidRDefault="00D034D9" w:rsidP="00D034D9">
      <w:pPr>
        <w:tabs>
          <w:tab w:val="left" w:pos="0"/>
        </w:tabs>
        <w:rPr>
          <w:rFonts w:cs="Times New Roman"/>
          <w:b/>
          <w:sz w:val="24"/>
          <w:szCs w:val="24"/>
        </w:rPr>
      </w:pPr>
      <w:r>
        <w:rPr>
          <w:rFonts w:cs="Times New Roman"/>
          <w:b/>
          <w:sz w:val="24"/>
          <w:szCs w:val="24"/>
        </w:rPr>
        <w:t xml:space="preserve"> Tablo – 10</w:t>
      </w:r>
      <w:r w:rsidRPr="006916D1">
        <w:rPr>
          <w:rFonts w:cs="Times New Roman"/>
          <w:b/>
          <w:sz w:val="24"/>
          <w:szCs w:val="24"/>
        </w:rPr>
        <w:t xml:space="preserve"> </w:t>
      </w:r>
      <w:proofErr w:type="gramStart"/>
      <w:r>
        <w:rPr>
          <w:rFonts w:cs="Times New Roman"/>
          <w:b/>
          <w:sz w:val="24"/>
          <w:szCs w:val="24"/>
        </w:rPr>
        <w:t xml:space="preserve">Tahsilat  </w:t>
      </w:r>
      <w:r w:rsidRPr="006916D1">
        <w:rPr>
          <w:rFonts w:cs="Times New Roman"/>
          <w:b/>
          <w:sz w:val="24"/>
          <w:szCs w:val="24"/>
        </w:rPr>
        <w:t>Cetveli</w:t>
      </w:r>
      <w:proofErr w:type="gramEnd"/>
    </w:p>
    <w:p w14:paraId="76071625" w14:textId="77777777" w:rsidR="00D034D9" w:rsidRPr="0035383C" w:rsidRDefault="00D034D9" w:rsidP="00D034D9">
      <w:pPr>
        <w:tabs>
          <w:tab w:val="left" w:pos="0"/>
        </w:tabs>
        <w:jc w:val="both"/>
        <w:rPr>
          <w:rFonts w:ascii="Times New Roman" w:hAnsi="Times New Roman" w:cs="Times New Roman"/>
        </w:rPr>
      </w:pPr>
      <w:r>
        <w:rPr>
          <w:rFonts w:ascii="Times New Roman" w:hAnsi="Times New Roman" w:cs="Times New Roman"/>
        </w:rPr>
        <w:t>Tabloda 2024 yılı içinde müdürlüğümüz bünyesinde yürütülen hizmetler kapsamındaki gelirlerin Tahakkuk - Tahsilat ve Gerçekleşme Oranları görülmektedir.</w:t>
      </w:r>
    </w:p>
    <w:p w14:paraId="08E9756B" w14:textId="77777777" w:rsidR="00D034D9" w:rsidRDefault="00D034D9" w:rsidP="00D034D9">
      <w:pPr>
        <w:shd w:val="clear" w:color="auto" w:fill="595959" w:themeFill="text1" w:themeFillTint="A6"/>
        <w:tabs>
          <w:tab w:val="left" w:pos="0"/>
        </w:tabs>
        <w:jc w:val="both"/>
        <w:rPr>
          <w:rFonts w:ascii="Times New Roman" w:hAnsi="Times New Roman" w:cs="Times New Roman"/>
          <w:sz w:val="24"/>
        </w:rPr>
      </w:pPr>
      <w:r>
        <w:rPr>
          <w:noProof/>
          <w:lang w:eastAsia="tr-TR"/>
        </w:rPr>
        <w:lastRenderedPageBreak/>
        <w:drawing>
          <wp:inline distT="0" distB="0" distL="0" distR="0" wp14:anchorId="1A0A9B94" wp14:editId="23FF40E1">
            <wp:extent cx="5785339" cy="2189284"/>
            <wp:effectExtent l="0" t="0" r="25400" b="20955"/>
            <wp:docPr id="91" name="Grafik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F4A339A" w14:textId="77777777" w:rsidR="00D034D9" w:rsidRPr="006916D1" w:rsidRDefault="00D034D9" w:rsidP="00D034D9">
      <w:pPr>
        <w:tabs>
          <w:tab w:val="left" w:pos="0"/>
        </w:tabs>
        <w:rPr>
          <w:rFonts w:cs="Times New Roman"/>
          <w:b/>
          <w:sz w:val="24"/>
        </w:rPr>
      </w:pPr>
      <w:proofErr w:type="gramStart"/>
      <w:r>
        <w:rPr>
          <w:rFonts w:cs="Times New Roman"/>
          <w:b/>
          <w:sz w:val="24"/>
        </w:rPr>
        <w:t>Grafik -</w:t>
      </w:r>
      <w:proofErr w:type="gramEnd"/>
      <w:r>
        <w:rPr>
          <w:rFonts w:cs="Times New Roman"/>
          <w:b/>
          <w:sz w:val="24"/>
        </w:rPr>
        <w:t xml:space="preserve"> 4  2024 </w:t>
      </w:r>
      <w:r w:rsidRPr="006916D1">
        <w:rPr>
          <w:rFonts w:cs="Times New Roman"/>
          <w:b/>
          <w:sz w:val="24"/>
        </w:rPr>
        <w:t>Yılı Tahsilatı Miktar Dağılım Tablosu</w:t>
      </w:r>
    </w:p>
    <w:p w14:paraId="5CAAA1D1" w14:textId="77777777" w:rsidR="00D034D9" w:rsidRDefault="00D034D9" w:rsidP="00D034D9">
      <w:pPr>
        <w:tabs>
          <w:tab w:val="left" w:pos="0"/>
        </w:tabs>
        <w:rPr>
          <w:rFonts w:ascii="Times New Roman" w:hAnsi="Times New Roman" w:cs="Times New Roman"/>
          <w:sz w:val="24"/>
        </w:rPr>
      </w:pPr>
      <w:r w:rsidRPr="004C45F3">
        <w:rPr>
          <w:rFonts w:ascii="Times New Roman" w:hAnsi="Times New Roman" w:cs="Times New Roman"/>
          <w:b/>
          <w:sz w:val="24"/>
        </w:rPr>
        <w:tab/>
      </w:r>
      <w:r w:rsidRPr="004C45F3">
        <w:rPr>
          <w:rFonts w:ascii="Times New Roman" w:hAnsi="Times New Roman" w:cs="Times New Roman"/>
          <w:sz w:val="24"/>
        </w:rPr>
        <w:t xml:space="preserve">Grafikte, Müdürlüğümüzün görev ve </w:t>
      </w:r>
      <w:proofErr w:type="gramStart"/>
      <w:r w:rsidRPr="004C45F3">
        <w:rPr>
          <w:rFonts w:ascii="Times New Roman" w:hAnsi="Times New Roman" w:cs="Times New Roman"/>
          <w:sz w:val="24"/>
        </w:rPr>
        <w:t>sorumluluğu</w:t>
      </w:r>
      <w:r>
        <w:rPr>
          <w:rFonts w:ascii="Times New Roman" w:hAnsi="Times New Roman" w:cs="Times New Roman"/>
          <w:sz w:val="24"/>
        </w:rPr>
        <w:t>ndaki  faaliyetlerden</w:t>
      </w:r>
      <w:proofErr w:type="gramEnd"/>
      <w:r>
        <w:rPr>
          <w:rFonts w:ascii="Times New Roman" w:hAnsi="Times New Roman" w:cs="Times New Roman"/>
          <w:sz w:val="24"/>
        </w:rPr>
        <w:t xml:space="preserve"> 01.01.2024 ve 31.12.2024</w:t>
      </w:r>
      <w:r w:rsidRPr="004C45F3">
        <w:rPr>
          <w:rFonts w:ascii="Times New Roman" w:hAnsi="Times New Roman" w:cs="Times New Roman"/>
          <w:sz w:val="24"/>
        </w:rPr>
        <w:t xml:space="preserve"> tarihleri arasında yapılan tahsilat bilgilerinin</w:t>
      </w:r>
      <w:r>
        <w:rPr>
          <w:rFonts w:ascii="Times New Roman" w:hAnsi="Times New Roman" w:cs="Times New Roman"/>
          <w:sz w:val="24"/>
        </w:rPr>
        <w:t xml:space="preserve"> miktar dağılımı gösterilmiştir.</w:t>
      </w:r>
    </w:p>
    <w:p w14:paraId="190EA6F8" w14:textId="77777777" w:rsidR="00D034D9" w:rsidRPr="002B5904" w:rsidRDefault="00D034D9" w:rsidP="00D034D9">
      <w:pPr>
        <w:tabs>
          <w:tab w:val="left" w:pos="0"/>
        </w:tabs>
        <w:rPr>
          <w:rFonts w:ascii="Times New Roman" w:hAnsi="Times New Roman" w:cs="Times New Roman"/>
          <w:sz w:val="24"/>
        </w:rPr>
      </w:pPr>
      <w:r w:rsidRPr="002B5904">
        <w:rPr>
          <w:rFonts w:ascii="Times New Roman" w:hAnsi="Times New Roman" w:cs="Times New Roman"/>
          <w:sz w:val="24"/>
        </w:rPr>
        <w:t>d) Denetip Ekiplerimizce Yapılan İşlemler</w:t>
      </w:r>
    </w:p>
    <w:p w14:paraId="62283BFA" w14:textId="77777777" w:rsidR="00D034D9" w:rsidRPr="00787607" w:rsidRDefault="00D034D9" w:rsidP="00D034D9">
      <w:pPr>
        <w:pStyle w:val="ListeParagraf"/>
        <w:numPr>
          <w:ilvl w:val="0"/>
          <w:numId w:val="55"/>
        </w:numPr>
        <w:tabs>
          <w:tab w:val="left" w:pos="0"/>
        </w:tabs>
        <w:spacing w:after="0" w:line="240" w:lineRule="auto"/>
      </w:pPr>
      <w:r w:rsidRPr="00787607">
        <w:t xml:space="preserve">9207 sayılı İşyeri Açma ve Çalıştırma Ruhsatlarına İlişkin Yönetmeliğin 6. maddesine aykırı olarak ruhsatsız faaliyet gösteren </w:t>
      </w:r>
      <w:r>
        <w:rPr>
          <w:b/>
        </w:rPr>
        <w:t>100</w:t>
      </w:r>
      <w:r w:rsidRPr="00787607">
        <w:t xml:space="preserve"> iş yerine </w:t>
      </w:r>
      <w:r>
        <w:rPr>
          <w:b/>
        </w:rPr>
        <w:t>226.611</w:t>
      </w:r>
      <w:r w:rsidRPr="00787607">
        <w:rPr>
          <w:b/>
        </w:rPr>
        <w:t xml:space="preserve">,00 </w:t>
      </w:r>
      <w:proofErr w:type="gramStart"/>
      <w:r w:rsidRPr="00787607">
        <w:rPr>
          <w:b/>
        </w:rPr>
        <w:t>TL</w:t>
      </w:r>
      <w:r w:rsidRPr="00787607">
        <w:t xml:space="preserve">  idari</w:t>
      </w:r>
      <w:proofErr w:type="gramEnd"/>
      <w:r w:rsidRPr="00787607">
        <w:t xml:space="preserve"> para cezası düzenlenmiştir.  </w:t>
      </w:r>
    </w:p>
    <w:p w14:paraId="3C91D564" w14:textId="77777777" w:rsidR="00D034D9" w:rsidRDefault="00D034D9" w:rsidP="00D034D9">
      <w:pPr>
        <w:pStyle w:val="ListeParagraf"/>
        <w:numPr>
          <w:ilvl w:val="0"/>
          <w:numId w:val="55"/>
        </w:numPr>
        <w:tabs>
          <w:tab w:val="left" w:pos="0"/>
        </w:tabs>
        <w:spacing w:after="0" w:line="240" w:lineRule="auto"/>
      </w:pPr>
      <w:r w:rsidRPr="00787607">
        <w:t xml:space="preserve">Denetim ekiplerimizce yapılan saha çalışmalarında ruhsatsız faaliyet gösterdiği tespit edilen </w:t>
      </w:r>
      <w:r w:rsidRPr="00787607">
        <w:rPr>
          <w:b/>
        </w:rPr>
        <w:t>473</w:t>
      </w:r>
      <w:r w:rsidRPr="00787607">
        <w:t xml:space="preserve"> adet iş yerlerinin ruhsat almaları konusunda bilgilendirilerek durum tespit tutanağı düzenlenmiştir.</w:t>
      </w:r>
    </w:p>
    <w:p w14:paraId="41B42290" w14:textId="77777777" w:rsidR="00D034D9" w:rsidRDefault="00D034D9" w:rsidP="00D034D9">
      <w:pPr>
        <w:tabs>
          <w:tab w:val="left" w:pos="0"/>
        </w:tabs>
      </w:pPr>
    </w:p>
    <w:p w14:paraId="369EC1DC" w14:textId="77777777" w:rsidR="00130D81" w:rsidRPr="00E62FB2" w:rsidRDefault="00130D81" w:rsidP="00130D81">
      <w:pPr>
        <w:pStyle w:val="ListeParagraf"/>
        <w:numPr>
          <w:ilvl w:val="0"/>
          <w:numId w:val="55"/>
        </w:numPr>
        <w:tabs>
          <w:tab w:val="left" w:pos="0"/>
        </w:tabs>
        <w:spacing w:after="0" w:line="240" w:lineRule="auto"/>
      </w:pPr>
      <w:r w:rsidRPr="00787607">
        <w:t xml:space="preserve">İlçe sınırlarımız içerisinde bulanan </w:t>
      </w:r>
      <w:r w:rsidRPr="00787607">
        <w:rPr>
          <w:b/>
        </w:rPr>
        <w:t xml:space="preserve">73 </w:t>
      </w:r>
      <w:r w:rsidRPr="00787607">
        <w:t>adet işyeri ruhsatsız faaliyet göstermesi nedeniyle faaliyetten men edilmiş olup, mühürleme işlemi yapılmıştır.</w:t>
      </w:r>
      <w:r>
        <w:t xml:space="preserve"> </w:t>
      </w:r>
      <w:r w:rsidRPr="00787607">
        <w:t xml:space="preserve">Aşağıda mühürleme işlemi yapılan iş yerlerine </w:t>
      </w:r>
      <w:proofErr w:type="gramStart"/>
      <w:r w:rsidRPr="00787607">
        <w:t>ait  fotoğraflar</w:t>
      </w:r>
      <w:proofErr w:type="gramEnd"/>
      <w:r w:rsidRPr="00787607">
        <w:t xml:space="preserve"> gösterilmektedir.</w:t>
      </w:r>
    </w:p>
    <w:p w14:paraId="037FDCB5" w14:textId="77777777" w:rsidR="0089254E" w:rsidRPr="004C45F3" w:rsidRDefault="0089254E" w:rsidP="0089254E">
      <w:pPr>
        <w:shd w:val="clear" w:color="auto" w:fill="948A54" w:themeFill="background2" w:themeFillShade="80"/>
        <w:tabs>
          <w:tab w:val="left" w:pos="0"/>
        </w:tabs>
        <w:rPr>
          <w:rFonts w:ascii="Times New Roman" w:hAnsi="Times New Roman" w:cs="Times New Roman"/>
          <w:b/>
          <w:sz w:val="24"/>
        </w:rPr>
      </w:pPr>
      <w:r>
        <w:rPr>
          <w:rFonts w:ascii="Times New Roman" w:hAnsi="Times New Roman" w:cs="Times New Roman"/>
          <w:b/>
          <w:sz w:val="24"/>
        </w:rPr>
        <w:t>III. AMAÇ VE HEDEFLER</w:t>
      </w:r>
    </w:p>
    <w:p w14:paraId="5B42BFAE" w14:textId="77777777" w:rsidR="0089254E" w:rsidRPr="004C45F3" w:rsidRDefault="0089254E" w:rsidP="0089254E">
      <w:pPr>
        <w:tabs>
          <w:tab w:val="left" w:pos="0"/>
        </w:tabs>
        <w:jc w:val="both"/>
        <w:rPr>
          <w:rFonts w:ascii="Times New Roman" w:hAnsi="Times New Roman" w:cs="Times New Roman"/>
          <w:sz w:val="24"/>
        </w:rPr>
      </w:pPr>
      <w:r w:rsidRPr="004C45F3">
        <w:rPr>
          <w:rFonts w:ascii="Times New Roman" w:hAnsi="Times New Roman" w:cs="Times New Roman"/>
          <w:sz w:val="24"/>
        </w:rPr>
        <w:tab/>
        <w:t>Ruhsat ve Denetim Müdürlüğümüz yaptığı tüm çalışmalarında adillik, şeffaflık ve fırsat eşitliği ilkelerine dayanarak ilçe sınırlarımız içindeki tüm işyerlerinin ruhsatlandırılması ve bu esaslara göre denetlenmesini,</w:t>
      </w:r>
      <w:r>
        <w:rPr>
          <w:rFonts w:ascii="Times New Roman" w:hAnsi="Times New Roman" w:cs="Times New Roman"/>
          <w:sz w:val="24"/>
        </w:rPr>
        <w:t xml:space="preserve"> </w:t>
      </w:r>
      <w:r w:rsidRPr="004C45F3">
        <w:rPr>
          <w:rFonts w:ascii="Times New Roman" w:hAnsi="Times New Roman" w:cs="Times New Roman"/>
          <w:sz w:val="24"/>
        </w:rPr>
        <w:t>Müdürlüğümüzün yetki ve sorumluluğunu kapsayan tüm konulardaki iş ve işlemleri, ilgili yasa ve mevzuat hükümleri çerçevesinde yürütmeyi amaçlar.</w:t>
      </w:r>
      <w:r>
        <w:rPr>
          <w:rFonts w:ascii="Times New Roman" w:hAnsi="Times New Roman" w:cs="Times New Roman"/>
          <w:sz w:val="24"/>
        </w:rPr>
        <w:t xml:space="preserve"> </w:t>
      </w:r>
      <w:r w:rsidRPr="004C45F3">
        <w:rPr>
          <w:rFonts w:ascii="Times New Roman" w:hAnsi="Times New Roman" w:cs="Times New Roman"/>
          <w:sz w:val="24"/>
        </w:rPr>
        <w:t>Müdürlüğümüz bu amaçlar doğrultusunda;</w:t>
      </w:r>
    </w:p>
    <w:p w14:paraId="2AC04B55" w14:textId="77777777" w:rsidR="0089254E" w:rsidRPr="004C45F3"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İlçe sınırlarımız içinde mevzuat hükümlerine göre ruhsatlandırılamayan ve yeni </w:t>
      </w:r>
      <w:proofErr w:type="gramStart"/>
      <w:r w:rsidRPr="004C45F3">
        <w:rPr>
          <w:rFonts w:ascii="Times New Roman" w:hAnsi="Times New Roman" w:cs="Times New Roman"/>
          <w:sz w:val="24"/>
        </w:rPr>
        <w:t>açılan  işyerlerini</w:t>
      </w:r>
      <w:proofErr w:type="gramEnd"/>
      <w:r w:rsidRPr="004C45F3">
        <w:rPr>
          <w:rFonts w:ascii="Times New Roman" w:hAnsi="Times New Roman" w:cs="Times New Roman"/>
          <w:sz w:val="24"/>
        </w:rPr>
        <w:t xml:space="preserve"> kontrol altına alarak, ruhsatlandırılmaları</w:t>
      </w:r>
      <w:r>
        <w:rPr>
          <w:rFonts w:ascii="Times New Roman" w:hAnsi="Times New Roman" w:cs="Times New Roman"/>
          <w:sz w:val="24"/>
        </w:rPr>
        <w:t>nı ve etkin denetimini sağlamak.</w:t>
      </w:r>
    </w:p>
    <w:p w14:paraId="2E16BC8B" w14:textId="77777777" w:rsidR="0089254E" w:rsidRPr="0046422B"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Ruhsatlı olan tüm işyerlerinin denetim ve kontrolün</w:t>
      </w:r>
      <w:r>
        <w:rPr>
          <w:rFonts w:ascii="Times New Roman" w:hAnsi="Times New Roman" w:cs="Times New Roman"/>
          <w:sz w:val="24"/>
        </w:rPr>
        <w:t>ü en etkin bir biçimde yürütmek</w:t>
      </w:r>
      <w:r w:rsidRPr="004C45F3">
        <w:rPr>
          <w:rFonts w:ascii="Times New Roman" w:hAnsi="Times New Roman" w:cs="Times New Roman"/>
          <w:sz w:val="24"/>
        </w:rPr>
        <w:t>,</w:t>
      </w:r>
    </w:p>
    <w:p w14:paraId="394BF0F8" w14:textId="77777777" w:rsidR="0089254E" w:rsidRPr="004C45F3"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Ustalık Belgesi olmadığı için işyeri açamayan esnafı Çıraklık Eğitimine yönlendirerek Ustalık B</w:t>
      </w:r>
      <w:r>
        <w:rPr>
          <w:rFonts w:ascii="Times New Roman" w:hAnsi="Times New Roman" w:cs="Times New Roman"/>
          <w:sz w:val="24"/>
        </w:rPr>
        <w:t>elgelerini almalarını sağlamak</w:t>
      </w:r>
    </w:p>
    <w:p w14:paraId="31683715" w14:textId="77777777" w:rsidR="0089254E" w:rsidRPr="004C45F3"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Eski </w:t>
      </w:r>
      <w:proofErr w:type="gramStart"/>
      <w:r w:rsidRPr="004C45F3">
        <w:rPr>
          <w:rFonts w:ascii="Times New Roman" w:hAnsi="Times New Roman" w:cs="Times New Roman"/>
          <w:sz w:val="24"/>
        </w:rPr>
        <w:t>dönemlerde  dönemin</w:t>
      </w:r>
      <w:proofErr w:type="gramEnd"/>
      <w:r w:rsidRPr="004C45F3">
        <w:rPr>
          <w:rFonts w:ascii="Times New Roman" w:hAnsi="Times New Roman" w:cs="Times New Roman"/>
          <w:sz w:val="24"/>
        </w:rPr>
        <w:t xml:space="preserve"> yetkili makamınca ruhsatlandırılmış olan işletmelerin,  günümüz şartlarında ve günümüz ihtiyaçlarına cevap verecek standartlarda hizmet vermesini sağlayacak tedbirleri almayı, bu tedbirler doğrultusunda projele</w:t>
      </w:r>
      <w:r>
        <w:rPr>
          <w:rFonts w:ascii="Times New Roman" w:hAnsi="Times New Roman" w:cs="Times New Roman"/>
          <w:sz w:val="24"/>
        </w:rPr>
        <w:t>r hazırlayıp uygulamaya koymak.</w:t>
      </w:r>
    </w:p>
    <w:p w14:paraId="0615E411" w14:textId="77777777" w:rsidR="0089254E" w:rsidRPr="004C45F3"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Standartlarından ödün vermeden Hizmet Kalitesini daima daha ileriye taşımak, iş görme süresini en az seviyede </w:t>
      </w:r>
      <w:proofErr w:type="gramStart"/>
      <w:r w:rsidRPr="004C45F3">
        <w:rPr>
          <w:rFonts w:ascii="Times New Roman" w:hAnsi="Times New Roman" w:cs="Times New Roman"/>
          <w:sz w:val="24"/>
        </w:rPr>
        <w:t>tutarak  vatandaşı</w:t>
      </w:r>
      <w:r>
        <w:rPr>
          <w:rFonts w:ascii="Times New Roman" w:hAnsi="Times New Roman" w:cs="Times New Roman"/>
          <w:sz w:val="24"/>
        </w:rPr>
        <w:t>n</w:t>
      </w:r>
      <w:proofErr w:type="gramEnd"/>
      <w:r>
        <w:rPr>
          <w:rFonts w:ascii="Times New Roman" w:hAnsi="Times New Roman" w:cs="Times New Roman"/>
          <w:sz w:val="24"/>
        </w:rPr>
        <w:t xml:space="preserve"> memnuniyetini sürekli kılmak</w:t>
      </w:r>
      <w:r w:rsidRPr="004C45F3">
        <w:rPr>
          <w:rFonts w:ascii="Times New Roman" w:hAnsi="Times New Roman" w:cs="Times New Roman"/>
          <w:sz w:val="24"/>
        </w:rPr>
        <w:t xml:space="preserve"> </w:t>
      </w:r>
    </w:p>
    <w:p w14:paraId="10DB25F0" w14:textId="77777777" w:rsidR="0089254E"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Müdürlüğümüzce hazırlanan süreç performans kriterleri doğrultusunda işleri hızlı</w:t>
      </w:r>
      <w:r>
        <w:rPr>
          <w:rFonts w:ascii="Times New Roman" w:hAnsi="Times New Roman" w:cs="Times New Roman"/>
          <w:sz w:val="24"/>
        </w:rPr>
        <w:t xml:space="preserve"> ve doğru bir biçimde yürütmek</w:t>
      </w:r>
    </w:p>
    <w:p w14:paraId="424B1FC9" w14:textId="77777777" w:rsidR="0089254E" w:rsidRPr="008976E2" w:rsidRDefault="0089254E" w:rsidP="0089254E">
      <w:pPr>
        <w:numPr>
          <w:ilvl w:val="0"/>
          <w:numId w:val="56"/>
        </w:numPr>
        <w:tabs>
          <w:tab w:val="left" w:pos="0"/>
        </w:tabs>
        <w:spacing w:after="0" w:line="240" w:lineRule="auto"/>
        <w:jc w:val="both"/>
        <w:rPr>
          <w:rFonts w:ascii="Times New Roman" w:hAnsi="Times New Roman" w:cs="Times New Roman"/>
          <w:sz w:val="24"/>
        </w:rPr>
      </w:pPr>
      <w:r w:rsidRPr="004C45F3">
        <w:rPr>
          <w:rFonts w:ascii="Times New Roman" w:hAnsi="Times New Roman" w:cs="Times New Roman"/>
          <w:sz w:val="24"/>
        </w:rPr>
        <w:t xml:space="preserve">Müdürlüğümüzün yetki ve sorumluluğuna giren konularda yayınlanan ve yürürlüğe giren yeni yasa, yönetmelik ve mevzuat değişikliler hakkında, ilgililerin ve </w:t>
      </w:r>
      <w:r w:rsidRPr="004C45F3">
        <w:rPr>
          <w:rFonts w:ascii="Times New Roman" w:hAnsi="Times New Roman" w:cs="Times New Roman"/>
          <w:sz w:val="24"/>
        </w:rPr>
        <w:lastRenderedPageBreak/>
        <w:t xml:space="preserve">vatandaşımızın mağduriyetinin önlenmesi için gerekli uyarı ve duyuruları vakit </w:t>
      </w:r>
      <w:r>
        <w:rPr>
          <w:rFonts w:ascii="Times New Roman" w:hAnsi="Times New Roman" w:cs="Times New Roman"/>
          <w:sz w:val="24"/>
        </w:rPr>
        <w:t>geçirmeden yapmayı hedefler.</w:t>
      </w:r>
    </w:p>
    <w:p w14:paraId="570F3351" w14:textId="77777777" w:rsidR="002B5904" w:rsidRDefault="002B5904" w:rsidP="0089254E">
      <w:pPr>
        <w:rPr>
          <w:rFonts w:ascii="Times New Roman" w:hAnsi="Times New Roman" w:cs="Times New Roman"/>
          <w:b/>
          <w:sz w:val="24"/>
        </w:rPr>
      </w:pPr>
    </w:p>
    <w:p w14:paraId="7D308755" w14:textId="77777777" w:rsidR="00C2194A" w:rsidRDefault="00C2194A" w:rsidP="0089254E">
      <w:pPr>
        <w:rPr>
          <w:rFonts w:ascii="Times New Roman" w:hAnsi="Times New Roman" w:cs="Times New Roman"/>
          <w:b/>
          <w:sz w:val="24"/>
        </w:rPr>
      </w:pPr>
      <w:r>
        <w:rPr>
          <w:rFonts w:ascii="Times New Roman" w:hAnsi="Times New Roman" w:cs="Times New Roman"/>
          <w:b/>
          <w:sz w:val="24"/>
        </w:rPr>
        <w:t>IV KABİLİYET VE KAPASİTENİN DEĞERLENDİRİLMESİ.</w:t>
      </w:r>
    </w:p>
    <w:tbl>
      <w:tblPr>
        <w:tblStyle w:val="TabloKlavuzu"/>
        <w:tblW w:w="0" w:type="auto"/>
        <w:tblLook w:val="04A0" w:firstRow="1" w:lastRow="0" w:firstColumn="1" w:lastColumn="0" w:noHBand="0" w:noVBand="1"/>
      </w:tblPr>
      <w:tblGrid>
        <w:gridCol w:w="3007"/>
        <w:gridCol w:w="3025"/>
        <w:gridCol w:w="3032"/>
      </w:tblGrid>
      <w:tr w:rsidR="00C2194A" w14:paraId="2A4D5F54" w14:textId="77777777" w:rsidTr="00C2194A">
        <w:tc>
          <w:tcPr>
            <w:tcW w:w="3071" w:type="dxa"/>
          </w:tcPr>
          <w:p w14:paraId="49C4D113" w14:textId="77777777" w:rsidR="00C2194A" w:rsidRDefault="00C2194A" w:rsidP="0089254E">
            <w:pPr>
              <w:rPr>
                <w:rFonts w:ascii="Times New Roman" w:hAnsi="Times New Roman" w:cs="Times New Roman"/>
                <w:b/>
                <w:sz w:val="24"/>
              </w:rPr>
            </w:pPr>
            <w:r>
              <w:rPr>
                <w:rFonts w:ascii="Times New Roman" w:hAnsi="Times New Roman" w:cs="Times New Roman"/>
                <w:b/>
                <w:sz w:val="24"/>
              </w:rPr>
              <w:t xml:space="preserve">HİZMET ALANI </w:t>
            </w:r>
          </w:p>
        </w:tc>
        <w:tc>
          <w:tcPr>
            <w:tcW w:w="3071" w:type="dxa"/>
          </w:tcPr>
          <w:p w14:paraId="1E958FDC" w14:textId="77777777" w:rsidR="00C2194A" w:rsidRDefault="00C2194A" w:rsidP="0089254E">
            <w:pPr>
              <w:rPr>
                <w:rFonts w:ascii="Times New Roman" w:hAnsi="Times New Roman" w:cs="Times New Roman"/>
                <w:b/>
                <w:sz w:val="24"/>
              </w:rPr>
            </w:pPr>
            <w:r>
              <w:rPr>
                <w:rFonts w:ascii="Times New Roman" w:hAnsi="Times New Roman" w:cs="Times New Roman"/>
                <w:b/>
                <w:sz w:val="24"/>
              </w:rPr>
              <w:t>OLUMLU FAKTÖRLER</w:t>
            </w:r>
          </w:p>
        </w:tc>
        <w:tc>
          <w:tcPr>
            <w:tcW w:w="3072" w:type="dxa"/>
          </w:tcPr>
          <w:p w14:paraId="6ABCA91C" w14:textId="77777777" w:rsidR="00C2194A" w:rsidRDefault="00C2194A" w:rsidP="0089254E">
            <w:pPr>
              <w:rPr>
                <w:rFonts w:ascii="Times New Roman" w:hAnsi="Times New Roman" w:cs="Times New Roman"/>
                <w:b/>
                <w:sz w:val="24"/>
              </w:rPr>
            </w:pPr>
            <w:r>
              <w:rPr>
                <w:rFonts w:ascii="Times New Roman" w:hAnsi="Times New Roman" w:cs="Times New Roman"/>
                <w:b/>
                <w:sz w:val="24"/>
              </w:rPr>
              <w:t>OLUMSUZ FAKTÖRLER</w:t>
            </w:r>
          </w:p>
          <w:p w14:paraId="62B08E3B" w14:textId="77777777" w:rsidR="00C2194A" w:rsidRDefault="00C2194A" w:rsidP="0089254E">
            <w:pPr>
              <w:rPr>
                <w:rFonts w:ascii="Times New Roman" w:hAnsi="Times New Roman" w:cs="Times New Roman"/>
                <w:b/>
                <w:sz w:val="24"/>
              </w:rPr>
            </w:pPr>
            <w:r>
              <w:rPr>
                <w:rFonts w:ascii="Times New Roman" w:hAnsi="Times New Roman" w:cs="Times New Roman"/>
                <w:b/>
                <w:sz w:val="24"/>
              </w:rPr>
              <w:t>ZAYIFLIKLAR</w:t>
            </w:r>
          </w:p>
        </w:tc>
      </w:tr>
      <w:tr w:rsidR="00C2194A" w14:paraId="64C4A1D4" w14:textId="77777777" w:rsidTr="00C2194A">
        <w:tc>
          <w:tcPr>
            <w:tcW w:w="3071" w:type="dxa"/>
          </w:tcPr>
          <w:p w14:paraId="754ED096" w14:textId="77777777" w:rsidR="00C2194A" w:rsidRDefault="00C2194A" w:rsidP="0089254E">
            <w:pPr>
              <w:rPr>
                <w:rFonts w:ascii="Times New Roman" w:hAnsi="Times New Roman" w:cs="Times New Roman"/>
                <w:b/>
                <w:sz w:val="24"/>
              </w:rPr>
            </w:pPr>
            <w:r>
              <w:rPr>
                <w:rFonts w:ascii="Times New Roman" w:hAnsi="Times New Roman" w:cs="Times New Roman"/>
                <w:b/>
                <w:sz w:val="24"/>
              </w:rPr>
              <w:t>İşyeri Açma ve Çalışma Ruhsatı</w:t>
            </w:r>
          </w:p>
        </w:tc>
        <w:tc>
          <w:tcPr>
            <w:tcW w:w="3071" w:type="dxa"/>
          </w:tcPr>
          <w:p w14:paraId="6BA4F7BC" w14:textId="77777777" w:rsidR="00C2194A" w:rsidRDefault="00C2194A" w:rsidP="0089254E">
            <w:pPr>
              <w:rPr>
                <w:rFonts w:ascii="Times New Roman" w:hAnsi="Times New Roman" w:cs="Times New Roman"/>
                <w:sz w:val="24"/>
              </w:rPr>
            </w:pPr>
            <w:r>
              <w:rPr>
                <w:rFonts w:ascii="Times New Roman" w:hAnsi="Times New Roman" w:cs="Times New Roman"/>
                <w:sz w:val="24"/>
              </w:rPr>
              <w:t>-Personelin yenilgiye açık genç ve dinamik ve eğitimli olması</w:t>
            </w:r>
          </w:p>
          <w:p w14:paraId="32C0E135" w14:textId="77777777" w:rsidR="00C2194A" w:rsidRDefault="00C2194A" w:rsidP="0089254E">
            <w:pPr>
              <w:rPr>
                <w:rFonts w:ascii="Times New Roman" w:hAnsi="Times New Roman" w:cs="Times New Roman"/>
                <w:sz w:val="24"/>
              </w:rPr>
            </w:pPr>
            <w:r>
              <w:rPr>
                <w:rFonts w:ascii="Times New Roman" w:hAnsi="Times New Roman" w:cs="Times New Roman"/>
                <w:sz w:val="24"/>
              </w:rPr>
              <w:t xml:space="preserve">-Kendi imkanlarımız ile kolay uygulama ve geliştirme </w:t>
            </w:r>
            <w:proofErr w:type="gramStart"/>
            <w:r>
              <w:rPr>
                <w:rFonts w:ascii="Times New Roman" w:hAnsi="Times New Roman" w:cs="Times New Roman"/>
                <w:sz w:val="24"/>
              </w:rPr>
              <w:t>imkanı</w:t>
            </w:r>
            <w:proofErr w:type="gramEnd"/>
          </w:p>
          <w:p w14:paraId="2C8C761D" w14:textId="77777777" w:rsidR="00C2194A" w:rsidRDefault="00C2194A" w:rsidP="0089254E">
            <w:pPr>
              <w:rPr>
                <w:rFonts w:ascii="Times New Roman" w:hAnsi="Times New Roman" w:cs="Times New Roman"/>
                <w:sz w:val="24"/>
              </w:rPr>
            </w:pPr>
            <w:r>
              <w:rPr>
                <w:rFonts w:ascii="Times New Roman" w:hAnsi="Times New Roman" w:cs="Times New Roman"/>
                <w:sz w:val="24"/>
              </w:rPr>
              <w:t xml:space="preserve">-Mevzuatın tüm personelce yakından </w:t>
            </w:r>
            <w:proofErr w:type="gramStart"/>
            <w:r>
              <w:rPr>
                <w:rFonts w:ascii="Times New Roman" w:hAnsi="Times New Roman" w:cs="Times New Roman"/>
                <w:sz w:val="24"/>
              </w:rPr>
              <w:t>katip</w:t>
            </w:r>
            <w:proofErr w:type="gramEnd"/>
            <w:r>
              <w:rPr>
                <w:rFonts w:ascii="Times New Roman" w:hAnsi="Times New Roman" w:cs="Times New Roman"/>
                <w:sz w:val="24"/>
              </w:rPr>
              <w:t xml:space="preserve"> edilmesi.</w:t>
            </w:r>
          </w:p>
          <w:p w14:paraId="239BF16E" w14:textId="77777777" w:rsidR="00C2194A" w:rsidRDefault="00C2194A" w:rsidP="0089254E">
            <w:pP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Personllere</w:t>
            </w:r>
            <w:proofErr w:type="spellEnd"/>
            <w:r>
              <w:rPr>
                <w:rFonts w:ascii="Times New Roman" w:hAnsi="Times New Roman" w:cs="Times New Roman"/>
                <w:sz w:val="24"/>
              </w:rPr>
              <w:t xml:space="preserve"> gerekli mevzuat eğitimlerinin sık sık verilmesi.</w:t>
            </w:r>
          </w:p>
          <w:p w14:paraId="3089D9F6" w14:textId="77777777" w:rsidR="00C2194A" w:rsidRPr="00C2194A" w:rsidRDefault="00C2194A" w:rsidP="0089254E">
            <w:pPr>
              <w:rPr>
                <w:rFonts w:ascii="Times New Roman" w:hAnsi="Times New Roman" w:cs="Times New Roman"/>
                <w:sz w:val="24"/>
              </w:rPr>
            </w:pPr>
            <w:r>
              <w:rPr>
                <w:rFonts w:ascii="Times New Roman" w:hAnsi="Times New Roman" w:cs="Times New Roman"/>
                <w:sz w:val="24"/>
              </w:rPr>
              <w:t>-Elektronik belge yönetim sisteminin oluşturulması.</w:t>
            </w:r>
          </w:p>
        </w:tc>
        <w:tc>
          <w:tcPr>
            <w:tcW w:w="3072" w:type="dxa"/>
          </w:tcPr>
          <w:p w14:paraId="337B7368" w14:textId="77777777" w:rsidR="00C2194A" w:rsidRPr="00C2194A" w:rsidRDefault="00C2194A" w:rsidP="0089254E">
            <w:pPr>
              <w:rPr>
                <w:rFonts w:ascii="Times New Roman" w:hAnsi="Times New Roman" w:cs="Times New Roman"/>
                <w:sz w:val="24"/>
              </w:rPr>
            </w:pPr>
            <w:r w:rsidRPr="00C2194A">
              <w:rPr>
                <w:rFonts w:ascii="Times New Roman" w:hAnsi="Times New Roman" w:cs="Times New Roman"/>
                <w:sz w:val="24"/>
              </w:rPr>
              <w:t>-Esnafın ekonomik sıkıntıyı öne sürerek ruhsat almaktan kaçınması</w:t>
            </w:r>
          </w:p>
          <w:p w14:paraId="220729BC" w14:textId="77777777" w:rsidR="00C2194A" w:rsidRPr="00C2194A" w:rsidRDefault="00C2194A" w:rsidP="0089254E">
            <w:pPr>
              <w:rPr>
                <w:rFonts w:ascii="Times New Roman" w:hAnsi="Times New Roman" w:cs="Times New Roman"/>
                <w:sz w:val="24"/>
              </w:rPr>
            </w:pPr>
            <w:r w:rsidRPr="00C2194A">
              <w:rPr>
                <w:rFonts w:ascii="Times New Roman" w:hAnsi="Times New Roman" w:cs="Times New Roman"/>
                <w:sz w:val="24"/>
              </w:rPr>
              <w:t>-İşyerlerinin kullanımı açısından imar mevzuatı yönündeki sorunlar.</w:t>
            </w:r>
          </w:p>
          <w:p w14:paraId="07D8D9AE" w14:textId="77777777" w:rsidR="00C2194A" w:rsidRPr="00C2194A" w:rsidRDefault="00C2194A" w:rsidP="0089254E">
            <w:pPr>
              <w:rPr>
                <w:rFonts w:ascii="Times New Roman" w:hAnsi="Times New Roman" w:cs="Times New Roman"/>
                <w:sz w:val="24"/>
              </w:rPr>
            </w:pPr>
            <w:r w:rsidRPr="00C2194A">
              <w:rPr>
                <w:rFonts w:ascii="Times New Roman" w:hAnsi="Times New Roman" w:cs="Times New Roman"/>
                <w:sz w:val="24"/>
              </w:rPr>
              <w:t xml:space="preserve">-Büyükşehir Belediyesi İtfaiye </w:t>
            </w:r>
            <w:proofErr w:type="spellStart"/>
            <w:r w:rsidRPr="00C2194A">
              <w:rPr>
                <w:rFonts w:ascii="Times New Roman" w:hAnsi="Times New Roman" w:cs="Times New Roman"/>
                <w:sz w:val="24"/>
              </w:rPr>
              <w:t>Dari</w:t>
            </w:r>
            <w:proofErr w:type="spellEnd"/>
            <w:r w:rsidRPr="00C2194A">
              <w:rPr>
                <w:rFonts w:ascii="Times New Roman" w:hAnsi="Times New Roman" w:cs="Times New Roman"/>
                <w:sz w:val="24"/>
              </w:rPr>
              <w:t xml:space="preserve"> Başkanlığı tarafından </w:t>
            </w:r>
            <w:proofErr w:type="gramStart"/>
            <w:r w:rsidRPr="00C2194A">
              <w:rPr>
                <w:rFonts w:ascii="Times New Roman" w:hAnsi="Times New Roman" w:cs="Times New Roman"/>
                <w:sz w:val="24"/>
              </w:rPr>
              <w:t>bir çok</w:t>
            </w:r>
            <w:proofErr w:type="gramEnd"/>
            <w:r w:rsidRPr="00C2194A">
              <w:rPr>
                <w:rFonts w:ascii="Times New Roman" w:hAnsi="Times New Roman" w:cs="Times New Roman"/>
                <w:sz w:val="24"/>
              </w:rPr>
              <w:t xml:space="preserve"> olumsuz itfaiye raporu gelmesi sonucu vatandaşlar ruhsat alamamaktadır.</w:t>
            </w:r>
          </w:p>
          <w:p w14:paraId="2523AD86" w14:textId="77777777" w:rsidR="00C2194A" w:rsidRDefault="00C2194A" w:rsidP="0089254E">
            <w:pPr>
              <w:rPr>
                <w:rFonts w:ascii="Times New Roman" w:hAnsi="Times New Roman" w:cs="Times New Roman"/>
                <w:b/>
                <w:sz w:val="24"/>
              </w:rPr>
            </w:pPr>
            <w:r w:rsidRPr="00C2194A">
              <w:rPr>
                <w:rFonts w:ascii="Times New Roman" w:hAnsi="Times New Roman" w:cs="Times New Roman"/>
                <w:sz w:val="24"/>
              </w:rPr>
              <w:t xml:space="preserve">-6 </w:t>
            </w:r>
            <w:proofErr w:type="spellStart"/>
            <w:r w:rsidRPr="00C2194A">
              <w:rPr>
                <w:rFonts w:ascii="Times New Roman" w:hAnsi="Times New Roman" w:cs="Times New Roman"/>
                <w:sz w:val="24"/>
              </w:rPr>
              <w:t>Şubatt</w:t>
            </w:r>
            <w:proofErr w:type="spellEnd"/>
            <w:r w:rsidRPr="00C2194A">
              <w:rPr>
                <w:rFonts w:ascii="Times New Roman" w:hAnsi="Times New Roman" w:cs="Times New Roman"/>
                <w:sz w:val="24"/>
              </w:rPr>
              <w:t xml:space="preserve"> depremi ilimizde de meydana gelmesi, yıkımlara neden olması binaların hasarlı olması sonucu ruhsatlandırma işleminin yap</w:t>
            </w:r>
            <w:r w:rsidR="00EB77CA">
              <w:rPr>
                <w:rFonts w:ascii="Times New Roman" w:hAnsi="Times New Roman" w:cs="Times New Roman"/>
                <w:sz w:val="24"/>
              </w:rPr>
              <w:t>ılamaması</w:t>
            </w:r>
            <w:r>
              <w:rPr>
                <w:rFonts w:ascii="Times New Roman" w:hAnsi="Times New Roman" w:cs="Times New Roman"/>
                <w:b/>
                <w:sz w:val="24"/>
              </w:rPr>
              <w:t>.</w:t>
            </w:r>
          </w:p>
        </w:tc>
      </w:tr>
    </w:tbl>
    <w:p w14:paraId="66812C0A" w14:textId="77777777" w:rsidR="00C2194A" w:rsidRDefault="00C2194A" w:rsidP="0089254E">
      <w:pPr>
        <w:rPr>
          <w:rFonts w:ascii="Times New Roman" w:hAnsi="Times New Roman" w:cs="Times New Roman"/>
          <w:b/>
          <w:sz w:val="24"/>
        </w:rPr>
      </w:pPr>
    </w:p>
    <w:p w14:paraId="0483564D" w14:textId="77777777" w:rsidR="0023108D" w:rsidRDefault="0023108D" w:rsidP="0089254E">
      <w:pPr>
        <w:rPr>
          <w:rFonts w:ascii="Times New Roman" w:hAnsi="Times New Roman" w:cs="Times New Roman"/>
          <w:b/>
          <w:sz w:val="24"/>
        </w:rPr>
      </w:pPr>
    </w:p>
    <w:p w14:paraId="3D927335" w14:textId="77777777" w:rsidR="00C2194A" w:rsidRDefault="00C67FFA" w:rsidP="0089254E">
      <w:pPr>
        <w:rPr>
          <w:rFonts w:ascii="Times New Roman" w:hAnsi="Times New Roman" w:cs="Times New Roman"/>
          <w:b/>
          <w:sz w:val="24"/>
        </w:rPr>
      </w:pPr>
      <w:r>
        <w:rPr>
          <w:rFonts w:ascii="Times New Roman" w:hAnsi="Times New Roman" w:cs="Times New Roman"/>
          <w:b/>
          <w:sz w:val="24"/>
        </w:rPr>
        <w:t>V. ÖNERİ VE TEDBİRLER</w:t>
      </w:r>
    </w:p>
    <w:p w14:paraId="365A8AAD" w14:textId="77777777" w:rsidR="00C2194A" w:rsidRDefault="00C2194A" w:rsidP="00C2194A">
      <w:pPr>
        <w:pStyle w:val="NormalWeb"/>
        <w:numPr>
          <w:ilvl w:val="0"/>
          <w:numId w:val="57"/>
        </w:numPr>
        <w:spacing w:before="0" w:beforeAutospacing="0" w:after="0" w:afterAutospacing="0"/>
        <w:jc w:val="both"/>
      </w:pPr>
      <w:r>
        <w:t xml:space="preserve">Vatandaşa hizmet etme isteği bizleri, yapılan iş ve işlemlerde yasa ve mevzuat hükümleri dışına çıkartmamalıdır. </w:t>
      </w:r>
    </w:p>
    <w:p w14:paraId="4A86E132" w14:textId="77777777" w:rsidR="00C2194A" w:rsidRDefault="00C2194A" w:rsidP="00C2194A">
      <w:pPr>
        <w:pStyle w:val="NormalWeb"/>
        <w:numPr>
          <w:ilvl w:val="0"/>
          <w:numId w:val="57"/>
        </w:numPr>
        <w:spacing w:before="0" w:beforeAutospacing="0" w:after="0" w:afterAutospacing="0"/>
        <w:jc w:val="both"/>
      </w:pPr>
      <w:r>
        <w:t>Müdürlüklere yazılan görüş yazılarına verilen cevaplar daha net ve kesin ifadeli olarak verilmeli yuvarlak ifadeler kullanılmamalıdır.</w:t>
      </w:r>
    </w:p>
    <w:p w14:paraId="337A068B" w14:textId="77777777" w:rsidR="00C2194A" w:rsidRDefault="00C2194A" w:rsidP="00C2194A">
      <w:pPr>
        <w:pStyle w:val="NormalWeb"/>
        <w:numPr>
          <w:ilvl w:val="0"/>
          <w:numId w:val="57"/>
        </w:numPr>
        <w:spacing w:before="0" w:beforeAutospacing="0" w:after="0" w:afterAutospacing="0"/>
        <w:jc w:val="both"/>
      </w:pPr>
      <w:r>
        <w:t>Direk üst yönetime arz edilen talep ve görüşlerde birim müdürlerinin mevzuata ilişkin görüşü alınmadan vatandaşa olumlu ya da olumsuz bir bilgi verilmemelidir.</w:t>
      </w:r>
    </w:p>
    <w:p w14:paraId="6B59D1FE" w14:textId="77777777" w:rsidR="00C2194A" w:rsidRDefault="00C2194A" w:rsidP="00C2194A">
      <w:pPr>
        <w:pStyle w:val="NormalWeb"/>
        <w:numPr>
          <w:ilvl w:val="0"/>
          <w:numId w:val="57"/>
        </w:numPr>
        <w:spacing w:before="0" w:beforeAutospacing="0" w:after="0" w:afterAutospacing="0"/>
        <w:jc w:val="both"/>
      </w:pPr>
      <w:r>
        <w:t xml:space="preserve">İşyerlerinde yapılacak rutin denetimlerde müdürlüğümüz ekiplerine destek verilmeli, ruhsatsız faaliyetlerin önlenmesine ilişkin çalışmalara ivme ve ivedilik kazandırılmalıdır. Ruhsatsız çalışan her iş yerinin hem fırsat eşitsizliği, hem ruhsatını almış esnaf nezdinde adaletsizliğe neden olacağı </w:t>
      </w:r>
      <w:proofErr w:type="gramStart"/>
      <w:r>
        <w:t>ayrıca  belediye</w:t>
      </w:r>
      <w:proofErr w:type="gramEnd"/>
      <w:r>
        <w:t xml:space="preserve"> olarak bizleri de görevini yapmayan bir kurum durumuna sokacağı  unutulmamalıdır.</w:t>
      </w:r>
    </w:p>
    <w:p w14:paraId="6FD9F2C2" w14:textId="77777777" w:rsidR="00C2194A" w:rsidRDefault="00C2194A" w:rsidP="00C2194A">
      <w:pPr>
        <w:pStyle w:val="NormalWeb"/>
        <w:numPr>
          <w:ilvl w:val="0"/>
          <w:numId w:val="57"/>
        </w:numPr>
        <w:spacing w:before="0" w:beforeAutospacing="0" w:after="0" w:afterAutospacing="0"/>
        <w:jc w:val="both"/>
      </w:pPr>
      <w:r>
        <w:t xml:space="preserve">Önceki yıllarda açılmış, düzen ve donanım olarak günümüz ihtiyaçlarına karşılık veremeyen özellikle Umuma Açık nitelikli işletmelerin ilçemize yakışır çağdaş ve nezih mekanlara dönüştürülmesi amacıyla yürütülen çalışmalara destek verilmedir. </w:t>
      </w:r>
    </w:p>
    <w:p w14:paraId="1742F57D" w14:textId="77777777" w:rsidR="00C2194A" w:rsidRDefault="00C2194A" w:rsidP="00C2194A">
      <w:pPr>
        <w:pStyle w:val="NormalWeb"/>
        <w:numPr>
          <w:ilvl w:val="0"/>
          <w:numId w:val="57"/>
        </w:numPr>
        <w:spacing w:before="0" w:beforeAutospacing="0" w:after="0" w:afterAutospacing="0"/>
        <w:jc w:val="both"/>
      </w:pPr>
      <w:r>
        <w:t xml:space="preserve">Huzurevleri Mahallesinde özellikle İmar Planlarındaki belirsizliklerden kaynaklı </w:t>
      </w:r>
      <w:proofErr w:type="spellStart"/>
      <w:r>
        <w:t>ruhsatsızlık</w:t>
      </w:r>
      <w:proofErr w:type="spellEnd"/>
      <w:r>
        <w:t xml:space="preserve"> sorununun çözümü için, söz konusu planlarda yapılacak tadilat ve düzenlemelerde, bölgenin mevcut durumu ve şartlarını göz önünden bulundurulmalıdır. </w:t>
      </w:r>
    </w:p>
    <w:p w14:paraId="7ED07D5F" w14:textId="77777777" w:rsidR="00C2194A" w:rsidRDefault="00C2194A" w:rsidP="00C2194A">
      <w:pPr>
        <w:pStyle w:val="NormalWeb"/>
        <w:numPr>
          <w:ilvl w:val="0"/>
          <w:numId w:val="57"/>
        </w:numPr>
        <w:spacing w:before="0" w:beforeAutospacing="0" w:after="0" w:afterAutospacing="0"/>
        <w:jc w:val="both"/>
      </w:pPr>
      <w:r>
        <w:t xml:space="preserve">İmar Müdürlüğünce “İşyeri”, “Dükkan” olarak iskan ruhsatı verilmiş yerlerin özellikle projelerindeki Baca Bağlantı sistemlerinin titizlikle kontrol edilmesi, </w:t>
      </w:r>
      <w:r>
        <w:lastRenderedPageBreak/>
        <w:t>bu tür yerlere Baca tertibatı olmadan Yapı Kullanım İzin Belgesi düzenlenmemesi, Yapı Ruhsatına esas projelerde Baca Bağlantısı olmayan işyeri nitelikli yerlere Baca Bağlantı Projelerinin ilave ettirilmesinin ardından Yapı Ruhsat düzenlenmesinin İşyeri Açma ve Çalışma Ruhsatı için talep edilen İtfaiye Raporu sürecinde yasal prosedürün çok daha rahat ilerlemesine olanak verecektir.</w:t>
      </w:r>
    </w:p>
    <w:p w14:paraId="1F6691DC" w14:textId="77777777" w:rsidR="00C2194A" w:rsidRDefault="00C2194A" w:rsidP="00C2194A">
      <w:pPr>
        <w:pStyle w:val="NormalWeb"/>
        <w:numPr>
          <w:ilvl w:val="0"/>
          <w:numId w:val="57"/>
        </w:numPr>
        <w:spacing w:before="0" w:beforeAutospacing="0" w:after="0" w:afterAutospacing="0"/>
        <w:jc w:val="both"/>
      </w:pPr>
      <w:r>
        <w:t xml:space="preserve">İmar yönündeki sakıncalardan dolayı İşyeri Açma ve Çalışma Ruhsatı verilemeyen işletmelerin ruhsatlandırılabilmeleri için İmar ve Yapı Kontrol Müdürlükleri ile işbirliği yapılarak bu işletmelerin </w:t>
      </w:r>
      <w:proofErr w:type="spellStart"/>
      <w:r>
        <w:t>ruhsatsızlık</w:t>
      </w:r>
      <w:proofErr w:type="spellEnd"/>
      <w:r>
        <w:t xml:space="preserve"> sorununa acilen bir çözüm üretilmelidir.</w:t>
      </w:r>
    </w:p>
    <w:p w14:paraId="3CF67193" w14:textId="77777777" w:rsidR="00C2194A" w:rsidRDefault="00C2194A" w:rsidP="00C2194A">
      <w:pPr>
        <w:pStyle w:val="NormalWeb"/>
        <w:spacing w:before="0" w:beforeAutospacing="0" w:after="0"/>
        <w:ind w:firstLine="708"/>
        <w:jc w:val="both"/>
      </w:pPr>
      <w:r>
        <w:t xml:space="preserve">İşbu Faaliyet Raporu 17.03.2006 tarih ve 26111 </w:t>
      </w:r>
      <w:proofErr w:type="gramStart"/>
      <w:r>
        <w:t>sayılı  Resmi</w:t>
      </w:r>
      <w:proofErr w:type="gramEnd"/>
      <w:r>
        <w:t xml:space="preserve"> Gazetede yayımlanarak    yürürlüğe giren  “Kamu İdarelerince Hazırlanacak Faaliyet Raporları Hakkında Yönetmelik” hükümlerine uygun olarak hazırlanmıştır.</w:t>
      </w:r>
    </w:p>
    <w:p w14:paraId="556FE746" w14:textId="77777777" w:rsidR="00D406BA" w:rsidRDefault="002414E6" w:rsidP="00D406BA">
      <w:pPr>
        <w:spacing w:line="399" w:lineRule="exact"/>
        <w:jc w:val="center"/>
        <w:rPr>
          <w:rFonts w:ascii="Times New Roman" w:eastAsia="Times New Roman" w:hAnsi="Times New Roman" w:cs="Times New Roman"/>
          <w:b/>
          <w:sz w:val="32"/>
          <w:szCs w:val="32"/>
        </w:rPr>
      </w:pPr>
      <w:r w:rsidRPr="001217EA">
        <w:rPr>
          <w:rFonts w:ascii="Times New Roman" w:eastAsia="Times New Roman" w:hAnsi="Times New Roman" w:cs="Times New Roman"/>
          <w:b/>
          <w:sz w:val="32"/>
          <w:szCs w:val="32"/>
        </w:rPr>
        <w:t>M</w:t>
      </w:r>
      <w:r w:rsidR="00D406BA">
        <w:rPr>
          <w:rFonts w:ascii="Times New Roman" w:eastAsia="Times New Roman" w:hAnsi="Times New Roman" w:cs="Times New Roman"/>
          <w:b/>
          <w:sz w:val="32"/>
          <w:szCs w:val="32"/>
        </w:rPr>
        <w:t>ALİ HİZMETLER MÜDÜRLÜĞÜ</w:t>
      </w:r>
    </w:p>
    <w:p w14:paraId="41083E39" w14:textId="77777777" w:rsidR="001B3472" w:rsidRPr="00D406BA" w:rsidRDefault="001B3472" w:rsidP="00D406BA">
      <w:pPr>
        <w:spacing w:line="399" w:lineRule="exact"/>
        <w:rPr>
          <w:rFonts w:ascii="Times New Roman" w:eastAsia="Times New Roman" w:hAnsi="Times New Roman" w:cs="Times New Roman"/>
          <w:b/>
          <w:sz w:val="32"/>
          <w:szCs w:val="32"/>
        </w:rPr>
      </w:pPr>
      <w:r w:rsidRPr="001163BC">
        <w:rPr>
          <w:rFonts w:ascii="Times New Roman" w:eastAsia="Times New Roman" w:hAnsi="Times New Roman" w:cs="Times New Roman"/>
          <w:sz w:val="24"/>
          <w:szCs w:val="24"/>
        </w:rPr>
        <w:t xml:space="preserve">   </w:t>
      </w:r>
      <w:r w:rsidRPr="001163BC">
        <w:rPr>
          <w:rFonts w:ascii="Times New Roman" w:eastAsia="Times New Roman" w:hAnsi="Times New Roman" w:cs="Times New Roman"/>
          <w:b/>
          <w:sz w:val="24"/>
          <w:szCs w:val="24"/>
        </w:rPr>
        <w:t>MİSYON</w:t>
      </w:r>
    </w:p>
    <w:p w14:paraId="7447E9B8" w14:textId="77777777" w:rsidR="001B3472" w:rsidRPr="001163BC" w:rsidRDefault="001B3472" w:rsidP="001B3472">
      <w:pPr>
        <w:spacing w:line="273" w:lineRule="auto"/>
        <w:ind w:right="100" w:firstLine="708"/>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xml:space="preserve">Çağdaş belediyecilik anlayışıyla, şeffaf, </w:t>
      </w:r>
      <w:proofErr w:type="spellStart"/>
      <w:r w:rsidRPr="001163BC">
        <w:rPr>
          <w:rFonts w:ascii="Times New Roman" w:eastAsia="Times New Roman" w:hAnsi="Times New Roman" w:cs="Times New Roman"/>
          <w:sz w:val="24"/>
          <w:szCs w:val="24"/>
        </w:rPr>
        <w:t>ulaşabilirlik</w:t>
      </w:r>
      <w:proofErr w:type="spellEnd"/>
      <w:r w:rsidRPr="001163BC">
        <w:rPr>
          <w:rFonts w:ascii="Times New Roman" w:eastAsia="Times New Roman" w:hAnsi="Times New Roman" w:cs="Times New Roman"/>
          <w:sz w:val="24"/>
          <w:szCs w:val="24"/>
        </w:rPr>
        <w:t xml:space="preserve"> ve kanunlar çerçevesinde </w:t>
      </w:r>
      <w:proofErr w:type="spellStart"/>
      <w:r w:rsidRPr="001163BC">
        <w:rPr>
          <w:rFonts w:ascii="Times New Roman" w:eastAsia="Times New Roman" w:hAnsi="Times New Roman" w:cs="Times New Roman"/>
          <w:sz w:val="24"/>
          <w:szCs w:val="24"/>
        </w:rPr>
        <w:t>yürütülebilirliği</w:t>
      </w:r>
      <w:proofErr w:type="spellEnd"/>
      <w:r w:rsidRPr="001163BC">
        <w:rPr>
          <w:rFonts w:ascii="Times New Roman" w:eastAsia="Times New Roman" w:hAnsi="Times New Roman" w:cs="Times New Roman"/>
          <w:sz w:val="24"/>
          <w:szCs w:val="24"/>
        </w:rPr>
        <w:t xml:space="preserve"> sağlamak.</w:t>
      </w:r>
    </w:p>
    <w:p w14:paraId="05DE2FF5" w14:textId="77777777" w:rsidR="001B3472" w:rsidRPr="001163BC" w:rsidRDefault="001B3472" w:rsidP="001B3472">
      <w:pPr>
        <w:spacing w:line="235" w:lineRule="auto"/>
        <w:jc w:val="both"/>
        <w:rPr>
          <w:rFonts w:ascii="Times New Roman" w:eastAsia="Times New Roman" w:hAnsi="Times New Roman" w:cs="Times New Roman"/>
          <w:b/>
          <w:sz w:val="24"/>
          <w:szCs w:val="24"/>
        </w:rPr>
      </w:pPr>
      <w:r w:rsidRPr="001163BC">
        <w:rPr>
          <w:rFonts w:ascii="Times New Roman" w:eastAsia="Times New Roman" w:hAnsi="Times New Roman" w:cs="Times New Roman"/>
          <w:b/>
          <w:sz w:val="24"/>
          <w:szCs w:val="24"/>
        </w:rPr>
        <w:t>VİZYON</w:t>
      </w:r>
    </w:p>
    <w:p w14:paraId="37E28413" w14:textId="77777777" w:rsidR="001B3472" w:rsidRPr="001163BC" w:rsidRDefault="001B3472" w:rsidP="001B3472">
      <w:pPr>
        <w:spacing w:line="235" w:lineRule="auto"/>
        <w:ind w:firstLine="708"/>
        <w:jc w:val="both"/>
        <w:rPr>
          <w:rFonts w:ascii="Times New Roman" w:eastAsia="Times New Roman" w:hAnsi="Times New Roman" w:cs="Times New Roman"/>
          <w:sz w:val="24"/>
          <w:szCs w:val="24"/>
        </w:rPr>
      </w:pPr>
      <w:r w:rsidRPr="001163BC">
        <w:rPr>
          <w:rFonts w:ascii="Times New Roman" w:hAnsi="Times New Roman" w:cs="Times New Roman"/>
          <w:color w:val="212529"/>
          <w:sz w:val="24"/>
          <w:szCs w:val="24"/>
          <w:shd w:val="clear" w:color="auto" w:fill="FFFFFF"/>
        </w:rPr>
        <w:t> Muhasebe hizmetlerini; konusunda uzman ve yetkin personeli ile etkin, hızlı, saydam, güvenilir, hesap verebilir şekilde sunan ve gerçek zamanlı veriler üreten öncü bir kurum olmak. </w:t>
      </w:r>
    </w:p>
    <w:p w14:paraId="07F19DFA" w14:textId="77777777" w:rsidR="001B3472" w:rsidRPr="001163BC" w:rsidRDefault="001B3472" w:rsidP="001B3472">
      <w:pPr>
        <w:spacing w:line="273" w:lineRule="auto"/>
        <w:ind w:right="100"/>
        <w:jc w:val="both"/>
        <w:rPr>
          <w:rFonts w:ascii="Times New Roman" w:hAnsi="Times New Roman" w:cs="Times New Roman"/>
          <w:b/>
          <w:color w:val="000000" w:themeColor="text1"/>
          <w:sz w:val="24"/>
          <w:szCs w:val="24"/>
          <w:shd w:val="clear" w:color="auto" w:fill="FFFFFF"/>
        </w:rPr>
      </w:pPr>
      <w:r w:rsidRPr="001163BC">
        <w:rPr>
          <w:rFonts w:ascii="Times New Roman" w:hAnsi="Times New Roman" w:cs="Times New Roman"/>
          <w:b/>
          <w:color w:val="000000" w:themeColor="text1"/>
          <w:sz w:val="24"/>
          <w:szCs w:val="24"/>
          <w:shd w:val="clear" w:color="auto" w:fill="FFFFFF"/>
        </w:rPr>
        <w:t>Mali Hizmetler Müdürlüğü Faaliyetleri</w:t>
      </w:r>
    </w:p>
    <w:p w14:paraId="5B4647D3"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xml:space="preserve"> Gelir-gider takibi ve kontrollerini sağlamak.</w:t>
      </w:r>
    </w:p>
    <w:p w14:paraId="323E58D9"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Evrakların yasalara uygunluğunu, günlük aylık ve yıllık işlemlerin takibini yapmak.</w:t>
      </w:r>
    </w:p>
    <w:p w14:paraId="1CE34597"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İdare tarafından belirlenen politika, ilke ve esaslar çerçevesinde 5018 sayılı Kamu Mali Yönetimi Kontrol Kanunu uyarınca tespit edilen bütçe ilke ve esasları doğrultusunda ayrıntılı harcama programı hazırlamak ve hizmet gereksinimleri de dikkate alınarak ödeneğin ilgili birimlere gönderilmesini sağlamak.</w:t>
      </w:r>
    </w:p>
    <w:p w14:paraId="55F173A4"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İdarenin bütçe kayıtlarını tutmak, bütçe uygulama ve sonuçlarına ilişkin verileri toplamak, değerlendirmek.</w:t>
      </w:r>
    </w:p>
    <w:p w14:paraId="2AEE46DA"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Bütçe kesin hesabı ile mali istatistikleri hazırlamak.</w:t>
      </w:r>
    </w:p>
    <w:p w14:paraId="1220DEBB"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Bütçe uygulama sonuçları raporlar, sorunları önleyici ve etkileyici artırıcı tedbirler üretmek.</w:t>
      </w:r>
    </w:p>
    <w:p w14:paraId="120D74FE"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İlgili mevzuat çerçevesinde idare gelirlerini tahakkuk ettirir, gelir ve alacaklarını takip ve tahsil işlemlerini yürütmek.</w:t>
      </w:r>
    </w:p>
    <w:p w14:paraId="294DEB92"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Mali kanunlarla ilgili diğer mevzuatın uygulanması konusunda üst yöneticiye ve harcama yetkililerine gerekli bilgileri saplar ve danışmanlık yapmak.</w:t>
      </w:r>
    </w:p>
    <w:p w14:paraId="2D531BD4"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İdarenin muhasebe hizmetlerini yürütür. Mali istatistikleri ve mal yönetim dönemine ilişkin icmal cetvellerini hazırlamak.</w:t>
      </w:r>
    </w:p>
    <w:p w14:paraId="685F5B0C"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İdarenin, diğer idareler nezdinde takibi gereken mali iş ve işlemlerini yürütür ve sonuçlandırmak.</w:t>
      </w:r>
    </w:p>
    <w:p w14:paraId="2D34BCB1"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Ön mali kontrol faaliyetini yürütmek.</w:t>
      </w:r>
    </w:p>
    <w:p w14:paraId="5B37AA44"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Mali konularda üst yönetici tarafından verilen diğer görevleri yapmak.</w:t>
      </w:r>
    </w:p>
    <w:p w14:paraId="018BD5FD"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Sayıştay’a aylık verilerin sistemde girişini sağlamak.</w:t>
      </w:r>
    </w:p>
    <w:p w14:paraId="6C9CF1DF"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Dönem başı ve dönem sonu işleri sistemden yüklemek.</w:t>
      </w:r>
    </w:p>
    <w:p w14:paraId="5BF7E33C"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lastRenderedPageBreak/>
        <w:t>İlgili mevzuatı çerçevesinde İdari gelirleri tahakkuk ettirmek. Gelir ve alacaklarının takip ve tahsil işlemlerini yürütmek</w:t>
      </w:r>
    </w:p>
    <w:p w14:paraId="4FD5577A" w14:textId="77777777" w:rsidR="001B3472" w:rsidRPr="001163BC" w:rsidRDefault="001B3472" w:rsidP="00CA1433">
      <w:pPr>
        <w:pStyle w:val="ListeParagraf"/>
        <w:numPr>
          <w:ilvl w:val="0"/>
          <w:numId w:val="36"/>
        </w:numPr>
        <w:spacing w:after="0" w:line="273" w:lineRule="auto"/>
        <w:ind w:right="100"/>
        <w:jc w:val="both"/>
        <w:rPr>
          <w:rFonts w:ascii="Times New Roman" w:hAnsi="Times New Roman"/>
          <w:sz w:val="24"/>
          <w:szCs w:val="24"/>
        </w:rPr>
      </w:pPr>
      <w:r w:rsidRPr="001163BC">
        <w:rPr>
          <w:rFonts w:ascii="Times New Roman" w:hAnsi="Times New Roman"/>
          <w:sz w:val="24"/>
          <w:szCs w:val="24"/>
        </w:rPr>
        <w:t>Mali tabloların zamanında, doğru, muhasebenin temel kavramları ve genel kabul görmüş bütçe ve muhasebe ilkeleri çerçevesinde, uluslararası standartlara uygun, yönetimin ve ilgili diğer kişilerin bilgi ihtiyaçlarını karşılayacak şekilde hazırlanması ve raporlanması sağlamak</w:t>
      </w:r>
    </w:p>
    <w:p w14:paraId="4689C5A0" w14:textId="77777777" w:rsidR="001B3472" w:rsidRPr="001163BC"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 xml:space="preserve">Belediye hizmetlerinin sürdürülmesi için gerekli mal ve hizmet alımlarına ilişkin giderler, personel maaş ve diğer ödemeler (kira, elektrik, su...) Devlet Harcama Belgeleri Yönetmeliğinde belirtilen belgelerle ve Mahalli İdareler Bütçe ve Muhasebe Yönetmeliğine uygun olarak muhasebeleştirilmesi ve ödenmesi ile yapılır. </w:t>
      </w:r>
    </w:p>
    <w:p w14:paraId="2E6F70F4" w14:textId="77777777" w:rsidR="001B3472" w:rsidRDefault="001B3472" w:rsidP="00CA1433">
      <w:pPr>
        <w:numPr>
          <w:ilvl w:val="0"/>
          <w:numId w:val="36"/>
        </w:numPr>
        <w:spacing w:after="0" w:line="273" w:lineRule="auto"/>
        <w:ind w:right="100"/>
        <w:jc w:val="both"/>
        <w:rPr>
          <w:rFonts w:ascii="Times New Roman" w:eastAsia="Times New Roman" w:hAnsi="Times New Roman" w:cs="Times New Roman"/>
          <w:sz w:val="24"/>
          <w:szCs w:val="24"/>
        </w:rPr>
      </w:pPr>
      <w:r w:rsidRPr="001163BC">
        <w:rPr>
          <w:rFonts w:ascii="Times New Roman" w:eastAsia="Times New Roman" w:hAnsi="Times New Roman" w:cs="Times New Roman"/>
          <w:sz w:val="24"/>
          <w:szCs w:val="24"/>
        </w:rPr>
        <w:t>Muhasebeleştirilen her tür kayıt dönemler itibarıyla raporlanır. Kayıtların doğru, açık ve en hızlı bir şekilde ulaşılabilir olması sağlanır, Yıllık Kesin hesaplar</w:t>
      </w:r>
      <w:r>
        <w:rPr>
          <w:rFonts w:ascii="Times New Roman" w:eastAsia="Times New Roman" w:hAnsi="Times New Roman" w:cs="Times New Roman"/>
          <w:sz w:val="24"/>
          <w:szCs w:val="24"/>
        </w:rPr>
        <w:t xml:space="preserve"> ve Bilanço raporları hazırlanır.</w:t>
      </w:r>
    </w:p>
    <w:p w14:paraId="044D14B7" w14:textId="77777777" w:rsidR="001B3472" w:rsidRDefault="001B3472" w:rsidP="001B3472">
      <w:pPr>
        <w:spacing w:line="273" w:lineRule="auto"/>
        <w:ind w:righ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MÜDÜRLÜĞÜMÜZE AİT BİLGİLER</w:t>
      </w:r>
    </w:p>
    <w:p w14:paraId="1C205C51" w14:textId="77777777" w:rsidR="001B3472" w:rsidRDefault="001B3472" w:rsidP="001B3472">
      <w:pPr>
        <w:spacing w:line="273"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1.İnsan Kaynakları</w:t>
      </w:r>
    </w:p>
    <w:p w14:paraId="20824CDF" w14:textId="77777777" w:rsidR="001B3472" w:rsidRDefault="001B3472" w:rsidP="001B3472">
      <w:pPr>
        <w:spacing w:line="273"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Personel istihdamı</w:t>
      </w:r>
    </w:p>
    <w:p w14:paraId="41CBB864" w14:textId="77777777" w:rsidR="001B3472" w:rsidRDefault="001B3472" w:rsidP="001B3472">
      <w:pPr>
        <w:spacing w:line="273" w:lineRule="auto"/>
        <w:ind w:right="10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yılında icra ettiğimiz hizmet ve faaliyetler toplam 10 personelle yürütülmüştür. Bu personelin 4’ ü memur, 2’si sözleşmeli ve 4’ü şirket personelidir. </w:t>
      </w:r>
    </w:p>
    <w:tbl>
      <w:tblPr>
        <w:tblW w:w="8879" w:type="dxa"/>
        <w:tblInd w:w="-10" w:type="dxa"/>
        <w:tblCellMar>
          <w:left w:w="70" w:type="dxa"/>
          <w:right w:w="70" w:type="dxa"/>
        </w:tblCellMar>
        <w:tblLook w:val="04A0" w:firstRow="1" w:lastRow="0" w:firstColumn="1" w:lastColumn="0" w:noHBand="0" w:noVBand="1"/>
      </w:tblPr>
      <w:tblGrid>
        <w:gridCol w:w="2719"/>
        <w:gridCol w:w="2355"/>
        <w:gridCol w:w="3805"/>
      </w:tblGrid>
      <w:tr w:rsidR="001B3472" w:rsidRPr="001B3472" w14:paraId="6C07AD14" w14:textId="77777777" w:rsidTr="001B3472">
        <w:trPr>
          <w:trHeight w:val="462"/>
        </w:trPr>
        <w:tc>
          <w:tcPr>
            <w:tcW w:w="8879" w:type="dxa"/>
            <w:gridSpan w:val="3"/>
            <w:tcBorders>
              <w:top w:val="single" w:sz="8" w:space="0" w:color="auto"/>
              <w:left w:val="single" w:sz="8" w:space="0" w:color="auto"/>
              <w:bottom w:val="nil"/>
              <w:right w:val="single" w:sz="8" w:space="0" w:color="000000"/>
            </w:tcBorders>
            <w:noWrap/>
            <w:vAlign w:val="center"/>
            <w:hideMark/>
          </w:tcPr>
          <w:p w14:paraId="3F6DA2B4" w14:textId="77777777" w:rsidR="001B3472" w:rsidRPr="001B3472" w:rsidRDefault="001B3472">
            <w:pPr>
              <w:jc w:val="center"/>
              <w:rPr>
                <w:rFonts w:ascii="Times New Roman" w:eastAsia="Times New Roman" w:hAnsi="Times New Roman" w:cs="Times New Roman"/>
                <w:b/>
                <w:bCs/>
                <w:color w:val="000000"/>
                <w:sz w:val="20"/>
                <w:szCs w:val="20"/>
              </w:rPr>
            </w:pPr>
            <w:r w:rsidRPr="001B3472">
              <w:rPr>
                <w:rFonts w:ascii="Times New Roman" w:eastAsia="Times New Roman" w:hAnsi="Times New Roman" w:cs="Times New Roman"/>
                <w:b/>
                <w:bCs/>
                <w:color w:val="000000"/>
                <w:sz w:val="20"/>
                <w:szCs w:val="20"/>
              </w:rPr>
              <w:t>Müdürlük Personel İstihdamı</w:t>
            </w:r>
          </w:p>
        </w:tc>
      </w:tr>
      <w:tr w:rsidR="001B3472" w:rsidRPr="001B3472" w14:paraId="28ECAA00" w14:textId="77777777" w:rsidTr="001B3472">
        <w:trPr>
          <w:trHeight w:val="399"/>
        </w:trPr>
        <w:tc>
          <w:tcPr>
            <w:tcW w:w="2719" w:type="dxa"/>
            <w:tcBorders>
              <w:top w:val="single" w:sz="4" w:space="0" w:color="auto"/>
              <w:left w:val="single" w:sz="8" w:space="0" w:color="auto"/>
              <w:bottom w:val="single" w:sz="4" w:space="0" w:color="auto"/>
              <w:right w:val="single" w:sz="4" w:space="0" w:color="auto"/>
            </w:tcBorders>
            <w:noWrap/>
            <w:vAlign w:val="center"/>
            <w:hideMark/>
          </w:tcPr>
          <w:p w14:paraId="7D87C25C"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Memur</w:t>
            </w:r>
          </w:p>
        </w:tc>
        <w:tc>
          <w:tcPr>
            <w:tcW w:w="2355" w:type="dxa"/>
            <w:tcBorders>
              <w:top w:val="single" w:sz="4" w:space="0" w:color="auto"/>
              <w:left w:val="nil"/>
              <w:bottom w:val="single" w:sz="4" w:space="0" w:color="auto"/>
              <w:right w:val="single" w:sz="4" w:space="0" w:color="auto"/>
            </w:tcBorders>
            <w:noWrap/>
            <w:vAlign w:val="center"/>
            <w:hideMark/>
          </w:tcPr>
          <w:p w14:paraId="5C384B6A"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Sözleşmeli</w:t>
            </w:r>
          </w:p>
        </w:tc>
        <w:tc>
          <w:tcPr>
            <w:tcW w:w="3805" w:type="dxa"/>
            <w:tcBorders>
              <w:top w:val="single" w:sz="4" w:space="0" w:color="auto"/>
              <w:left w:val="nil"/>
              <w:bottom w:val="single" w:sz="4" w:space="0" w:color="auto"/>
              <w:right w:val="single" w:sz="8" w:space="0" w:color="auto"/>
            </w:tcBorders>
            <w:noWrap/>
            <w:vAlign w:val="center"/>
            <w:hideMark/>
          </w:tcPr>
          <w:p w14:paraId="76B2156B"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Şirket Personeli</w:t>
            </w:r>
          </w:p>
        </w:tc>
      </w:tr>
      <w:tr w:rsidR="001B3472" w:rsidRPr="001B3472" w14:paraId="55D0963F" w14:textId="77777777" w:rsidTr="001B3472">
        <w:trPr>
          <w:trHeight w:val="335"/>
        </w:trPr>
        <w:tc>
          <w:tcPr>
            <w:tcW w:w="2719" w:type="dxa"/>
            <w:tcBorders>
              <w:top w:val="nil"/>
              <w:left w:val="single" w:sz="8" w:space="0" w:color="auto"/>
              <w:bottom w:val="single" w:sz="8" w:space="0" w:color="auto"/>
              <w:right w:val="single" w:sz="4" w:space="0" w:color="auto"/>
            </w:tcBorders>
            <w:noWrap/>
            <w:vAlign w:val="bottom"/>
            <w:hideMark/>
          </w:tcPr>
          <w:p w14:paraId="1A428CDB"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4</w:t>
            </w:r>
          </w:p>
        </w:tc>
        <w:tc>
          <w:tcPr>
            <w:tcW w:w="2355" w:type="dxa"/>
            <w:tcBorders>
              <w:top w:val="nil"/>
              <w:left w:val="nil"/>
              <w:bottom w:val="single" w:sz="8" w:space="0" w:color="auto"/>
              <w:right w:val="single" w:sz="4" w:space="0" w:color="auto"/>
            </w:tcBorders>
            <w:noWrap/>
            <w:vAlign w:val="bottom"/>
            <w:hideMark/>
          </w:tcPr>
          <w:p w14:paraId="062272A5"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2</w:t>
            </w:r>
          </w:p>
        </w:tc>
        <w:tc>
          <w:tcPr>
            <w:tcW w:w="3805" w:type="dxa"/>
            <w:tcBorders>
              <w:top w:val="nil"/>
              <w:left w:val="nil"/>
              <w:bottom w:val="single" w:sz="8" w:space="0" w:color="auto"/>
              <w:right w:val="single" w:sz="8" w:space="0" w:color="auto"/>
            </w:tcBorders>
            <w:noWrap/>
            <w:vAlign w:val="bottom"/>
            <w:hideMark/>
          </w:tcPr>
          <w:p w14:paraId="7294E98C" w14:textId="77777777" w:rsidR="001B3472" w:rsidRPr="001B3472" w:rsidRDefault="001B3472">
            <w:pPr>
              <w:jc w:val="center"/>
              <w:rPr>
                <w:rFonts w:ascii="Times New Roman" w:eastAsia="Times New Roman" w:hAnsi="Times New Roman" w:cs="Times New Roman"/>
                <w:color w:val="000000"/>
                <w:sz w:val="20"/>
                <w:szCs w:val="20"/>
              </w:rPr>
            </w:pPr>
            <w:r w:rsidRPr="001B3472">
              <w:rPr>
                <w:rFonts w:ascii="Times New Roman" w:eastAsia="Times New Roman" w:hAnsi="Times New Roman" w:cs="Times New Roman"/>
                <w:color w:val="000000"/>
                <w:sz w:val="20"/>
                <w:szCs w:val="20"/>
              </w:rPr>
              <w:t>4</w:t>
            </w:r>
          </w:p>
        </w:tc>
      </w:tr>
    </w:tbl>
    <w:p w14:paraId="3E20C86D" w14:textId="77777777" w:rsidR="001B3472" w:rsidRPr="001B3472" w:rsidRDefault="001B3472" w:rsidP="001B3472">
      <w:pPr>
        <w:spacing w:line="232" w:lineRule="auto"/>
        <w:ind w:right="20"/>
        <w:jc w:val="center"/>
        <w:rPr>
          <w:rFonts w:ascii="Times New Roman" w:eastAsia="Times New Roman" w:hAnsi="Times New Roman" w:cs="Times New Roman"/>
          <w:sz w:val="20"/>
          <w:szCs w:val="20"/>
        </w:rPr>
      </w:pPr>
    </w:p>
    <w:p w14:paraId="0AB5D9C3" w14:textId="77777777" w:rsidR="001B3472" w:rsidRDefault="001B3472" w:rsidP="001B3472">
      <w:pPr>
        <w:spacing w:line="23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b)Personelin Eğitim Durumu</w:t>
      </w:r>
    </w:p>
    <w:p w14:paraId="7D6FD159" w14:textId="77777777" w:rsidR="001B3472" w:rsidRDefault="001B3472" w:rsidP="001B3472">
      <w:pPr>
        <w:spacing w:line="232" w:lineRule="auto"/>
        <w:ind w:right="2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Müdürlüğümüzde çalışan toplam 10 kişinin eğitim durumu incelendiğinde 1 kişi yüksek lisans, 7 kişi lisans, 1 kişi ön lisans ve 1 kişinin de lise mezunu olduğu görülmektedir.</w:t>
      </w:r>
    </w:p>
    <w:p w14:paraId="45BF366C" w14:textId="77777777" w:rsidR="001B3472" w:rsidRDefault="001B3472" w:rsidP="001B3472">
      <w:pPr>
        <w:spacing w:line="232" w:lineRule="auto"/>
        <w:ind w:right="20"/>
        <w:jc w:val="both"/>
        <w:rPr>
          <w:rFonts w:ascii="Times New Roman" w:eastAsia="Times New Roman" w:hAnsi="Times New Roman" w:cs="Times New Roman"/>
          <w:sz w:val="24"/>
          <w:szCs w:val="24"/>
        </w:rPr>
      </w:pPr>
    </w:p>
    <w:tbl>
      <w:tblPr>
        <w:tblW w:w="8789" w:type="dxa"/>
        <w:tblInd w:w="-10" w:type="dxa"/>
        <w:tblCellMar>
          <w:left w:w="70" w:type="dxa"/>
          <w:right w:w="70" w:type="dxa"/>
        </w:tblCellMar>
        <w:tblLook w:val="04A0" w:firstRow="1" w:lastRow="0" w:firstColumn="1" w:lastColumn="0" w:noHBand="0" w:noVBand="1"/>
      </w:tblPr>
      <w:tblGrid>
        <w:gridCol w:w="1985"/>
        <w:gridCol w:w="2126"/>
        <w:gridCol w:w="1843"/>
        <w:gridCol w:w="2835"/>
      </w:tblGrid>
      <w:tr w:rsidR="001B3472" w:rsidRPr="001B3472" w14:paraId="746CC1CA" w14:textId="77777777" w:rsidTr="001B3472">
        <w:trPr>
          <w:trHeight w:val="480"/>
        </w:trPr>
        <w:tc>
          <w:tcPr>
            <w:tcW w:w="5954" w:type="dxa"/>
            <w:gridSpan w:val="3"/>
            <w:tcBorders>
              <w:top w:val="single" w:sz="8" w:space="0" w:color="auto"/>
              <w:left w:val="single" w:sz="8" w:space="0" w:color="auto"/>
              <w:bottom w:val="nil"/>
              <w:right w:val="nil"/>
            </w:tcBorders>
            <w:vAlign w:val="center"/>
            <w:hideMark/>
          </w:tcPr>
          <w:p w14:paraId="5397A713" w14:textId="77777777" w:rsidR="001B3472" w:rsidRPr="001B3472" w:rsidRDefault="001B3472">
            <w:pPr>
              <w:jc w:val="center"/>
              <w:rPr>
                <w:rFonts w:ascii="Calibri" w:eastAsia="Times New Roman" w:hAnsi="Calibri" w:cs="Calibri"/>
                <w:b/>
                <w:bCs/>
                <w:color w:val="000000"/>
                <w:sz w:val="20"/>
                <w:szCs w:val="20"/>
              </w:rPr>
            </w:pPr>
            <w:r w:rsidRPr="001B3472">
              <w:rPr>
                <w:rFonts w:eastAsia="Times New Roman" w:cs="Calibri"/>
                <w:b/>
                <w:bCs/>
                <w:color w:val="000000"/>
                <w:sz w:val="20"/>
                <w:szCs w:val="20"/>
              </w:rPr>
              <w:t>Müdürlük Personel Eğitim Durumu</w:t>
            </w:r>
          </w:p>
        </w:tc>
        <w:tc>
          <w:tcPr>
            <w:tcW w:w="2835" w:type="dxa"/>
            <w:tcBorders>
              <w:top w:val="single" w:sz="8" w:space="0" w:color="auto"/>
              <w:left w:val="nil"/>
              <w:bottom w:val="nil"/>
              <w:right w:val="single" w:sz="8" w:space="0" w:color="auto"/>
            </w:tcBorders>
            <w:noWrap/>
            <w:vAlign w:val="bottom"/>
            <w:hideMark/>
          </w:tcPr>
          <w:p w14:paraId="7BF15592" w14:textId="77777777" w:rsidR="001B3472" w:rsidRPr="001B3472" w:rsidRDefault="001B3472">
            <w:pPr>
              <w:rPr>
                <w:sz w:val="20"/>
                <w:szCs w:val="20"/>
              </w:rPr>
            </w:pPr>
          </w:p>
        </w:tc>
      </w:tr>
      <w:tr w:rsidR="001B3472" w:rsidRPr="001B3472" w14:paraId="205CE69D" w14:textId="77777777" w:rsidTr="001B3472">
        <w:trPr>
          <w:trHeight w:val="420"/>
        </w:trPr>
        <w:tc>
          <w:tcPr>
            <w:tcW w:w="1985" w:type="dxa"/>
            <w:tcBorders>
              <w:top w:val="single" w:sz="4" w:space="0" w:color="auto"/>
              <w:left w:val="single" w:sz="8" w:space="0" w:color="auto"/>
              <w:bottom w:val="single" w:sz="4" w:space="0" w:color="auto"/>
              <w:right w:val="single" w:sz="4" w:space="0" w:color="auto"/>
            </w:tcBorders>
            <w:noWrap/>
            <w:vAlign w:val="center"/>
            <w:hideMark/>
          </w:tcPr>
          <w:p w14:paraId="0B53570D"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Lise</w:t>
            </w:r>
          </w:p>
        </w:tc>
        <w:tc>
          <w:tcPr>
            <w:tcW w:w="2126" w:type="dxa"/>
            <w:tcBorders>
              <w:top w:val="single" w:sz="4" w:space="0" w:color="auto"/>
              <w:left w:val="nil"/>
              <w:bottom w:val="single" w:sz="4" w:space="0" w:color="auto"/>
              <w:right w:val="single" w:sz="4" w:space="0" w:color="auto"/>
            </w:tcBorders>
            <w:noWrap/>
            <w:vAlign w:val="center"/>
            <w:hideMark/>
          </w:tcPr>
          <w:p w14:paraId="173F3A28" w14:textId="77777777" w:rsidR="001B3472" w:rsidRPr="001B3472" w:rsidRDefault="001B3472">
            <w:pPr>
              <w:jc w:val="center"/>
              <w:rPr>
                <w:rFonts w:ascii="Calibri" w:eastAsia="Times New Roman" w:hAnsi="Calibri" w:cs="Calibri"/>
                <w:color w:val="000000"/>
                <w:sz w:val="20"/>
                <w:szCs w:val="20"/>
              </w:rPr>
            </w:pPr>
            <w:proofErr w:type="spellStart"/>
            <w:r w:rsidRPr="001B3472">
              <w:rPr>
                <w:rFonts w:eastAsia="Times New Roman" w:cs="Calibri"/>
                <w:color w:val="000000"/>
                <w:sz w:val="20"/>
                <w:szCs w:val="20"/>
              </w:rPr>
              <w:t>Önlisans</w:t>
            </w:r>
            <w:proofErr w:type="spellEnd"/>
          </w:p>
        </w:tc>
        <w:tc>
          <w:tcPr>
            <w:tcW w:w="1843" w:type="dxa"/>
            <w:tcBorders>
              <w:top w:val="single" w:sz="4" w:space="0" w:color="auto"/>
              <w:left w:val="nil"/>
              <w:bottom w:val="single" w:sz="4" w:space="0" w:color="auto"/>
              <w:right w:val="single" w:sz="4" w:space="0" w:color="auto"/>
            </w:tcBorders>
            <w:noWrap/>
            <w:vAlign w:val="center"/>
            <w:hideMark/>
          </w:tcPr>
          <w:p w14:paraId="6FA6DF5A"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Lisans</w:t>
            </w:r>
          </w:p>
        </w:tc>
        <w:tc>
          <w:tcPr>
            <w:tcW w:w="2835" w:type="dxa"/>
            <w:tcBorders>
              <w:top w:val="single" w:sz="4" w:space="0" w:color="auto"/>
              <w:left w:val="nil"/>
              <w:bottom w:val="single" w:sz="4" w:space="0" w:color="auto"/>
              <w:right w:val="single" w:sz="8" w:space="0" w:color="auto"/>
            </w:tcBorders>
            <w:noWrap/>
            <w:vAlign w:val="center"/>
            <w:hideMark/>
          </w:tcPr>
          <w:p w14:paraId="6FD38331" w14:textId="77777777" w:rsidR="001B3472" w:rsidRPr="001B3472" w:rsidRDefault="001B3472">
            <w:pPr>
              <w:jc w:val="center"/>
              <w:rPr>
                <w:rFonts w:ascii="Calibri" w:eastAsia="Times New Roman" w:hAnsi="Calibri" w:cs="Calibri"/>
                <w:color w:val="000000"/>
                <w:sz w:val="20"/>
                <w:szCs w:val="20"/>
              </w:rPr>
            </w:pPr>
            <w:proofErr w:type="spellStart"/>
            <w:r w:rsidRPr="001B3472">
              <w:rPr>
                <w:rFonts w:eastAsia="Times New Roman" w:cs="Calibri"/>
                <w:color w:val="000000"/>
                <w:sz w:val="20"/>
                <w:szCs w:val="20"/>
              </w:rPr>
              <w:t>Y.Lisans</w:t>
            </w:r>
            <w:proofErr w:type="spellEnd"/>
          </w:p>
        </w:tc>
      </w:tr>
      <w:tr w:rsidR="001B3472" w:rsidRPr="001B3472" w14:paraId="207E66A7" w14:textId="77777777" w:rsidTr="001B3472">
        <w:trPr>
          <w:trHeight w:val="315"/>
        </w:trPr>
        <w:tc>
          <w:tcPr>
            <w:tcW w:w="1985" w:type="dxa"/>
            <w:tcBorders>
              <w:top w:val="nil"/>
              <w:left w:val="single" w:sz="8" w:space="0" w:color="auto"/>
              <w:bottom w:val="single" w:sz="8" w:space="0" w:color="auto"/>
              <w:right w:val="single" w:sz="4" w:space="0" w:color="auto"/>
            </w:tcBorders>
            <w:noWrap/>
            <w:vAlign w:val="bottom"/>
            <w:hideMark/>
          </w:tcPr>
          <w:p w14:paraId="2707D999"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1</w:t>
            </w:r>
          </w:p>
        </w:tc>
        <w:tc>
          <w:tcPr>
            <w:tcW w:w="2126" w:type="dxa"/>
            <w:tcBorders>
              <w:top w:val="nil"/>
              <w:left w:val="nil"/>
              <w:bottom w:val="single" w:sz="8" w:space="0" w:color="auto"/>
              <w:right w:val="single" w:sz="4" w:space="0" w:color="auto"/>
            </w:tcBorders>
            <w:noWrap/>
            <w:vAlign w:val="bottom"/>
            <w:hideMark/>
          </w:tcPr>
          <w:p w14:paraId="73337DC6"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1</w:t>
            </w:r>
          </w:p>
        </w:tc>
        <w:tc>
          <w:tcPr>
            <w:tcW w:w="1843" w:type="dxa"/>
            <w:tcBorders>
              <w:top w:val="nil"/>
              <w:left w:val="nil"/>
              <w:bottom w:val="single" w:sz="8" w:space="0" w:color="auto"/>
              <w:right w:val="single" w:sz="4" w:space="0" w:color="auto"/>
            </w:tcBorders>
            <w:noWrap/>
            <w:vAlign w:val="bottom"/>
            <w:hideMark/>
          </w:tcPr>
          <w:p w14:paraId="196D01CE"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7</w:t>
            </w:r>
          </w:p>
        </w:tc>
        <w:tc>
          <w:tcPr>
            <w:tcW w:w="2835" w:type="dxa"/>
            <w:tcBorders>
              <w:top w:val="nil"/>
              <w:left w:val="nil"/>
              <w:bottom w:val="single" w:sz="8" w:space="0" w:color="auto"/>
              <w:right w:val="single" w:sz="8" w:space="0" w:color="auto"/>
            </w:tcBorders>
            <w:noWrap/>
            <w:vAlign w:val="bottom"/>
            <w:hideMark/>
          </w:tcPr>
          <w:p w14:paraId="05EAEC78" w14:textId="77777777" w:rsidR="001B3472" w:rsidRPr="001B3472" w:rsidRDefault="001B3472">
            <w:pPr>
              <w:jc w:val="center"/>
              <w:rPr>
                <w:rFonts w:ascii="Calibri" w:eastAsia="Times New Roman" w:hAnsi="Calibri" w:cs="Calibri"/>
                <w:color w:val="000000"/>
                <w:sz w:val="20"/>
                <w:szCs w:val="20"/>
              </w:rPr>
            </w:pPr>
            <w:r w:rsidRPr="001B3472">
              <w:rPr>
                <w:rFonts w:eastAsia="Times New Roman" w:cs="Calibri"/>
                <w:color w:val="000000"/>
                <w:sz w:val="20"/>
                <w:szCs w:val="20"/>
              </w:rPr>
              <w:t>1</w:t>
            </w:r>
          </w:p>
        </w:tc>
      </w:tr>
    </w:tbl>
    <w:p w14:paraId="2C34CAD8" w14:textId="77777777" w:rsidR="001B3472" w:rsidRPr="001B3472" w:rsidRDefault="001B3472" w:rsidP="001B3472">
      <w:pPr>
        <w:spacing w:line="232" w:lineRule="auto"/>
        <w:ind w:right="20"/>
        <w:jc w:val="both"/>
        <w:rPr>
          <w:rFonts w:ascii="Times New Roman" w:eastAsia="Times New Roman" w:hAnsi="Times New Roman" w:cs="Times New Roman"/>
          <w:sz w:val="20"/>
          <w:szCs w:val="20"/>
        </w:rPr>
      </w:pPr>
    </w:p>
    <w:p w14:paraId="00568076" w14:textId="77777777" w:rsidR="001B3472" w:rsidRDefault="001B3472" w:rsidP="001B3472">
      <w:pPr>
        <w:spacing w:line="23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c)Personelin Yaş Durumu</w:t>
      </w:r>
    </w:p>
    <w:p w14:paraId="118AE6FE" w14:textId="77777777" w:rsidR="001B3472" w:rsidRDefault="001B3472" w:rsidP="001B3472">
      <w:pPr>
        <w:spacing w:line="23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Müdürlüğümüzde 20-30 yaş grubunda 2 kişi, 31-40 yaş grubunda 6 kişi; 41-50 yaş grubunda 2 kişi çalışmaktadır.</w:t>
      </w:r>
    </w:p>
    <w:p w14:paraId="18CC53A0" w14:textId="77777777" w:rsidR="001B3472" w:rsidRDefault="001B3472" w:rsidP="001B3472">
      <w:pPr>
        <w:spacing w:line="23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8789" w:type="dxa"/>
        <w:tblInd w:w="-10" w:type="dxa"/>
        <w:tblCellMar>
          <w:left w:w="70" w:type="dxa"/>
          <w:right w:w="70" w:type="dxa"/>
        </w:tblCellMar>
        <w:tblLook w:val="04A0" w:firstRow="1" w:lastRow="0" w:firstColumn="1" w:lastColumn="0" w:noHBand="0" w:noVBand="1"/>
      </w:tblPr>
      <w:tblGrid>
        <w:gridCol w:w="1843"/>
        <w:gridCol w:w="1843"/>
        <w:gridCol w:w="2126"/>
        <w:gridCol w:w="2977"/>
      </w:tblGrid>
      <w:tr w:rsidR="001B3472" w14:paraId="2BE30318" w14:textId="77777777" w:rsidTr="001B3472">
        <w:trPr>
          <w:trHeight w:val="420"/>
        </w:trPr>
        <w:tc>
          <w:tcPr>
            <w:tcW w:w="8789" w:type="dxa"/>
            <w:gridSpan w:val="4"/>
            <w:tcBorders>
              <w:top w:val="single" w:sz="8" w:space="0" w:color="auto"/>
              <w:left w:val="single" w:sz="8" w:space="0" w:color="auto"/>
              <w:bottom w:val="nil"/>
              <w:right w:val="single" w:sz="8" w:space="0" w:color="000000"/>
            </w:tcBorders>
            <w:noWrap/>
            <w:vAlign w:val="center"/>
            <w:hideMark/>
          </w:tcPr>
          <w:p w14:paraId="71B0EF8E" w14:textId="77777777" w:rsidR="001B3472" w:rsidRDefault="001B3472">
            <w:pPr>
              <w:jc w:val="center"/>
              <w:rPr>
                <w:rFonts w:ascii="Calibri" w:eastAsia="Times New Roman" w:hAnsi="Calibri" w:cs="Calibri"/>
                <w:b/>
                <w:bCs/>
                <w:color w:val="000000"/>
              </w:rPr>
            </w:pPr>
            <w:r>
              <w:rPr>
                <w:rFonts w:eastAsia="Times New Roman" w:cs="Calibri"/>
                <w:b/>
                <w:bCs/>
                <w:color w:val="000000"/>
              </w:rPr>
              <w:t>Müdürlük Personel Yaş Durumu</w:t>
            </w:r>
          </w:p>
        </w:tc>
      </w:tr>
      <w:tr w:rsidR="001B3472" w14:paraId="56E828B1" w14:textId="77777777" w:rsidTr="001B3472">
        <w:trPr>
          <w:trHeight w:val="420"/>
        </w:trPr>
        <w:tc>
          <w:tcPr>
            <w:tcW w:w="1843" w:type="dxa"/>
            <w:tcBorders>
              <w:top w:val="single" w:sz="4" w:space="0" w:color="auto"/>
              <w:left w:val="single" w:sz="8" w:space="0" w:color="auto"/>
              <w:bottom w:val="single" w:sz="4" w:space="0" w:color="auto"/>
              <w:right w:val="single" w:sz="4" w:space="0" w:color="auto"/>
            </w:tcBorders>
            <w:noWrap/>
            <w:vAlign w:val="center"/>
            <w:hideMark/>
          </w:tcPr>
          <w:p w14:paraId="3EFA79F9" w14:textId="77777777" w:rsidR="001B3472" w:rsidRDefault="001B3472">
            <w:pPr>
              <w:jc w:val="center"/>
              <w:rPr>
                <w:rFonts w:ascii="Calibri" w:eastAsia="Times New Roman" w:hAnsi="Calibri" w:cs="Calibri"/>
                <w:color w:val="000000"/>
              </w:rPr>
            </w:pPr>
            <w:r>
              <w:rPr>
                <w:rFonts w:eastAsia="Times New Roman" w:cs="Calibri"/>
                <w:color w:val="000000"/>
              </w:rPr>
              <w:t>20-30 Yaş Grubu</w:t>
            </w:r>
          </w:p>
        </w:tc>
        <w:tc>
          <w:tcPr>
            <w:tcW w:w="1843" w:type="dxa"/>
            <w:tcBorders>
              <w:top w:val="single" w:sz="4" w:space="0" w:color="auto"/>
              <w:left w:val="nil"/>
              <w:bottom w:val="single" w:sz="4" w:space="0" w:color="auto"/>
              <w:right w:val="single" w:sz="4" w:space="0" w:color="auto"/>
            </w:tcBorders>
            <w:noWrap/>
            <w:vAlign w:val="center"/>
            <w:hideMark/>
          </w:tcPr>
          <w:p w14:paraId="2A261F86" w14:textId="77777777" w:rsidR="001B3472" w:rsidRDefault="001B3472">
            <w:pPr>
              <w:jc w:val="center"/>
              <w:rPr>
                <w:rFonts w:ascii="Calibri" w:eastAsia="Times New Roman" w:hAnsi="Calibri" w:cs="Calibri"/>
                <w:color w:val="000000"/>
              </w:rPr>
            </w:pPr>
            <w:r>
              <w:rPr>
                <w:rFonts w:eastAsia="Times New Roman" w:cs="Calibri"/>
                <w:color w:val="000000"/>
              </w:rPr>
              <w:t>31-40 Yaş Grubu</w:t>
            </w:r>
          </w:p>
        </w:tc>
        <w:tc>
          <w:tcPr>
            <w:tcW w:w="2126" w:type="dxa"/>
            <w:tcBorders>
              <w:top w:val="single" w:sz="4" w:space="0" w:color="auto"/>
              <w:left w:val="nil"/>
              <w:bottom w:val="single" w:sz="4" w:space="0" w:color="auto"/>
              <w:right w:val="single" w:sz="4" w:space="0" w:color="auto"/>
            </w:tcBorders>
            <w:noWrap/>
            <w:vAlign w:val="center"/>
            <w:hideMark/>
          </w:tcPr>
          <w:p w14:paraId="139417E5" w14:textId="77777777" w:rsidR="001B3472" w:rsidRDefault="001B3472">
            <w:pPr>
              <w:jc w:val="center"/>
              <w:rPr>
                <w:rFonts w:ascii="Calibri" w:eastAsia="Times New Roman" w:hAnsi="Calibri" w:cs="Calibri"/>
                <w:color w:val="000000"/>
              </w:rPr>
            </w:pPr>
            <w:r>
              <w:rPr>
                <w:rFonts w:eastAsia="Times New Roman" w:cs="Calibri"/>
                <w:color w:val="000000"/>
              </w:rPr>
              <w:t>41-50 Yaş Grubu</w:t>
            </w:r>
          </w:p>
        </w:tc>
        <w:tc>
          <w:tcPr>
            <w:tcW w:w="2977" w:type="dxa"/>
            <w:tcBorders>
              <w:top w:val="single" w:sz="4" w:space="0" w:color="auto"/>
              <w:left w:val="nil"/>
              <w:bottom w:val="single" w:sz="4" w:space="0" w:color="auto"/>
              <w:right w:val="single" w:sz="8" w:space="0" w:color="auto"/>
            </w:tcBorders>
            <w:noWrap/>
            <w:vAlign w:val="center"/>
            <w:hideMark/>
          </w:tcPr>
          <w:p w14:paraId="33657938" w14:textId="77777777" w:rsidR="001B3472" w:rsidRDefault="001B3472">
            <w:pPr>
              <w:jc w:val="center"/>
              <w:rPr>
                <w:rFonts w:ascii="Calibri" w:eastAsia="Times New Roman" w:hAnsi="Calibri" w:cs="Calibri"/>
                <w:color w:val="000000"/>
              </w:rPr>
            </w:pPr>
            <w:r>
              <w:rPr>
                <w:rFonts w:eastAsia="Times New Roman" w:cs="Calibri"/>
                <w:color w:val="000000"/>
              </w:rPr>
              <w:t>51 Yaş Üzeri</w:t>
            </w:r>
          </w:p>
        </w:tc>
      </w:tr>
      <w:tr w:rsidR="001B3472" w14:paraId="78EF449D" w14:textId="77777777" w:rsidTr="001B3472">
        <w:trPr>
          <w:trHeight w:val="315"/>
        </w:trPr>
        <w:tc>
          <w:tcPr>
            <w:tcW w:w="1843" w:type="dxa"/>
            <w:tcBorders>
              <w:top w:val="nil"/>
              <w:left w:val="single" w:sz="8" w:space="0" w:color="auto"/>
              <w:bottom w:val="single" w:sz="8" w:space="0" w:color="auto"/>
              <w:right w:val="single" w:sz="4" w:space="0" w:color="auto"/>
            </w:tcBorders>
            <w:noWrap/>
            <w:vAlign w:val="bottom"/>
            <w:hideMark/>
          </w:tcPr>
          <w:p w14:paraId="236DF5DB" w14:textId="77777777" w:rsidR="001B3472" w:rsidRDefault="001B3472">
            <w:pPr>
              <w:jc w:val="center"/>
              <w:rPr>
                <w:rFonts w:ascii="Calibri" w:eastAsia="Times New Roman" w:hAnsi="Calibri" w:cs="Calibri"/>
                <w:color w:val="000000"/>
              </w:rPr>
            </w:pPr>
            <w:r>
              <w:rPr>
                <w:rFonts w:eastAsia="Times New Roman" w:cs="Calibri"/>
                <w:color w:val="000000"/>
              </w:rPr>
              <w:t>2</w:t>
            </w:r>
          </w:p>
        </w:tc>
        <w:tc>
          <w:tcPr>
            <w:tcW w:w="1843" w:type="dxa"/>
            <w:tcBorders>
              <w:top w:val="nil"/>
              <w:left w:val="nil"/>
              <w:bottom w:val="single" w:sz="8" w:space="0" w:color="auto"/>
              <w:right w:val="single" w:sz="4" w:space="0" w:color="auto"/>
            </w:tcBorders>
            <w:noWrap/>
            <w:vAlign w:val="bottom"/>
            <w:hideMark/>
          </w:tcPr>
          <w:p w14:paraId="4C7D8715" w14:textId="77777777" w:rsidR="001B3472" w:rsidRDefault="001B3472">
            <w:pPr>
              <w:jc w:val="center"/>
              <w:rPr>
                <w:rFonts w:ascii="Calibri" w:eastAsia="Times New Roman" w:hAnsi="Calibri" w:cs="Calibri"/>
                <w:color w:val="000000"/>
              </w:rPr>
            </w:pPr>
            <w:r>
              <w:rPr>
                <w:rFonts w:eastAsia="Times New Roman" w:cs="Calibri"/>
                <w:color w:val="000000"/>
              </w:rPr>
              <w:t>6</w:t>
            </w:r>
          </w:p>
        </w:tc>
        <w:tc>
          <w:tcPr>
            <w:tcW w:w="2126" w:type="dxa"/>
            <w:tcBorders>
              <w:top w:val="nil"/>
              <w:left w:val="nil"/>
              <w:bottom w:val="single" w:sz="8" w:space="0" w:color="auto"/>
              <w:right w:val="single" w:sz="4" w:space="0" w:color="auto"/>
            </w:tcBorders>
            <w:noWrap/>
            <w:vAlign w:val="bottom"/>
            <w:hideMark/>
          </w:tcPr>
          <w:p w14:paraId="06B41722" w14:textId="77777777" w:rsidR="001B3472" w:rsidRDefault="001B3472">
            <w:pPr>
              <w:jc w:val="center"/>
              <w:rPr>
                <w:rFonts w:ascii="Calibri" w:eastAsia="Times New Roman" w:hAnsi="Calibri" w:cs="Calibri"/>
                <w:color w:val="000000"/>
              </w:rPr>
            </w:pPr>
            <w:r>
              <w:rPr>
                <w:rFonts w:eastAsia="Times New Roman" w:cs="Calibri"/>
                <w:color w:val="000000"/>
              </w:rPr>
              <w:t>2</w:t>
            </w:r>
          </w:p>
        </w:tc>
        <w:tc>
          <w:tcPr>
            <w:tcW w:w="2977" w:type="dxa"/>
            <w:tcBorders>
              <w:top w:val="nil"/>
              <w:left w:val="nil"/>
              <w:bottom w:val="single" w:sz="8" w:space="0" w:color="auto"/>
              <w:right w:val="single" w:sz="8" w:space="0" w:color="auto"/>
            </w:tcBorders>
            <w:noWrap/>
            <w:vAlign w:val="bottom"/>
            <w:hideMark/>
          </w:tcPr>
          <w:p w14:paraId="45E83969" w14:textId="77777777" w:rsidR="001B3472" w:rsidRDefault="001B3472">
            <w:pPr>
              <w:rPr>
                <w:rFonts w:ascii="Calibri" w:eastAsia="Times New Roman" w:hAnsi="Calibri" w:cs="Calibri"/>
                <w:color w:val="000000"/>
              </w:rPr>
            </w:pPr>
            <w:r>
              <w:rPr>
                <w:rFonts w:eastAsia="Times New Roman" w:cs="Calibri"/>
                <w:color w:val="000000"/>
              </w:rPr>
              <w:t> -</w:t>
            </w:r>
          </w:p>
        </w:tc>
      </w:tr>
    </w:tbl>
    <w:p w14:paraId="0E282237" w14:textId="77777777" w:rsidR="001163BC" w:rsidRDefault="001B3472" w:rsidP="00BD68B4">
      <w:pPr>
        <w:spacing w:line="232" w:lineRule="auto"/>
        <w:ind w:right="2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Belediyemizin 01 Ocak-31 Aralık 2024 Dönem içinde Bütçe içi harcamalara ait Gelir-Giderler Tablosu aşağıya çıkarılm</w:t>
      </w:r>
      <w:r w:rsidR="00BD68B4">
        <w:rPr>
          <w:rFonts w:ascii="Times New Roman" w:eastAsia="Times New Roman" w:hAnsi="Times New Roman" w:cs="Times New Roman"/>
          <w:sz w:val="24"/>
          <w:szCs w:val="24"/>
        </w:rPr>
        <w:t>ıştır.</w:t>
      </w:r>
    </w:p>
    <w:p w14:paraId="34B5501A" w14:textId="77777777" w:rsidR="001B3472" w:rsidRPr="001B3472" w:rsidRDefault="001B3472" w:rsidP="001B3472">
      <w:pPr>
        <w:spacing w:line="0" w:lineRule="atLeast"/>
        <w:ind w:firstLine="708"/>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BÜTÇE GİDER TABLOSU</w:t>
      </w:r>
    </w:p>
    <w:tbl>
      <w:tblPr>
        <w:tblpPr w:leftFromText="141" w:rightFromText="141" w:bottomFromText="200" w:vertAnchor="text" w:horzAnchor="margin" w:tblpXSpec="center" w:tblpY="291"/>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8"/>
        <w:gridCol w:w="3289"/>
        <w:gridCol w:w="1890"/>
        <w:gridCol w:w="2073"/>
      </w:tblGrid>
      <w:tr w:rsidR="001B3472" w:rsidRPr="001B3472" w14:paraId="32AAC421" w14:textId="77777777" w:rsidTr="00B70CC1">
        <w:trPr>
          <w:trHeight w:val="837"/>
        </w:trPr>
        <w:tc>
          <w:tcPr>
            <w:tcW w:w="1189" w:type="dxa"/>
            <w:tcBorders>
              <w:top w:val="single" w:sz="4" w:space="0" w:color="auto"/>
              <w:left w:val="single" w:sz="4" w:space="0" w:color="auto"/>
              <w:bottom w:val="single" w:sz="4" w:space="0" w:color="auto"/>
              <w:right w:val="single" w:sz="4" w:space="0" w:color="auto"/>
            </w:tcBorders>
          </w:tcPr>
          <w:p w14:paraId="2ACED129" w14:textId="77777777" w:rsidR="001B3472" w:rsidRPr="001B3472" w:rsidRDefault="001B3472">
            <w:pPr>
              <w:spacing w:line="0" w:lineRule="atLeast"/>
              <w:rPr>
                <w:rFonts w:ascii="Times New Roman" w:eastAsia="Times New Roman" w:hAnsi="Times New Roman" w:cs="Times New Roman"/>
                <w:b/>
                <w:sz w:val="20"/>
                <w:szCs w:val="20"/>
              </w:rPr>
            </w:pPr>
          </w:p>
          <w:p w14:paraId="5B3AD1F5"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EKO SN.</w:t>
            </w:r>
          </w:p>
        </w:tc>
        <w:tc>
          <w:tcPr>
            <w:tcW w:w="3289" w:type="dxa"/>
            <w:tcBorders>
              <w:top w:val="single" w:sz="4" w:space="0" w:color="auto"/>
              <w:left w:val="single" w:sz="4" w:space="0" w:color="auto"/>
              <w:bottom w:val="single" w:sz="4" w:space="0" w:color="auto"/>
              <w:right w:val="single" w:sz="4" w:space="0" w:color="auto"/>
            </w:tcBorders>
            <w:vAlign w:val="bottom"/>
            <w:hideMark/>
          </w:tcPr>
          <w:p w14:paraId="7A958974" w14:textId="77777777" w:rsidR="001B3472" w:rsidRPr="001B3472" w:rsidRDefault="001B3472">
            <w:pPr>
              <w:spacing w:line="480" w:lineRule="auto"/>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HARCAMA KALEMİ</w:t>
            </w:r>
          </w:p>
        </w:tc>
        <w:tc>
          <w:tcPr>
            <w:tcW w:w="1890" w:type="dxa"/>
            <w:tcBorders>
              <w:top w:val="single" w:sz="4" w:space="0" w:color="auto"/>
              <w:left w:val="single" w:sz="4" w:space="0" w:color="auto"/>
              <w:bottom w:val="single" w:sz="4" w:space="0" w:color="auto"/>
              <w:right w:val="single" w:sz="4" w:space="0" w:color="auto"/>
            </w:tcBorders>
            <w:vAlign w:val="bottom"/>
            <w:hideMark/>
          </w:tcPr>
          <w:p w14:paraId="55C72518" w14:textId="77777777" w:rsidR="001B3472" w:rsidRPr="001B3472" w:rsidRDefault="001B3472">
            <w:pPr>
              <w:spacing w:line="0" w:lineRule="atLeast"/>
              <w:ind w:right="30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BÜTÇEYE VERİLEN</w:t>
            </w:r>
          </w:p>
          <w:p w14:paraId="53E6F098" w14:textId="77777777" w:rsidR="001B3472" w:rsidRPr="001B3472" w:rsidRDefault="001B3472">
            <w:pPr>
              <w:spacing w:line="0" w:lineRule="atLeast"/>
              <w:ind w:right="30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ÖDENEK</w:t>
            </w:r>
          </w:p>
        </w:tc>
        <w:tc>
          <w:tcPr>
            <w:tcW w:w="2073" w:type="dxa"/>
            <w:tcBorders>
              <w:top w:val="single" w:sz="4" w:space="0" w:color="auto"/>
              <w:left w:val="single" w:sz="4" w:space="0" w:color="auto"/>
              <w:bottom w:val="single" w:sz="4" w:space="0" w:color="auto"/>
              <w:right w:val="single" w:sz="4" w:space="0" w:color="auto"/>
            </w:tcBorders>
            <w:vAlign w:val="bottom"/>
            <w:hideMark/>
          </w:tcPr>
          <w:p w14:paraId="5DA8E01E"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BÜTÇEDE HARCANAN ÖDENEK</w:t>
            </w:r>
          </w:p>
        </w:tc>
      </w:tr>
      <w:tr w:rsidR="001B3472" w:rsidRPr="001B3472" w14:paraId="7F1BBA2D" w14:textId="77777777" w:rsidTr="009D406B">
        <w:trPr>
          <w:trHeight w:val="739"/>
        </w:trPr>
        <w:tc>
          <w:tcPr>
            <w:tcW w:w="1189" w:type="dxa"/>
            <w:tcBorders>
              <w:top w:val="single" w:sz="4" w:space="0" w:color="auto"/>
              <w:left w:val="single" w:sz="4" w:space="0" w:color="auto"/>
              <w:bottom w:val="single" w:sz="4" w:space="0" w:color="auto"/>
              <w:right w:val="single" w:sz="4" w:space="0" w:color="auto"/>
            </w:tcBorders>
          </w:tcPr>
          <w:p w14:paraId="5C32E8AC" w14:textId="77777777" w:rsidR="001B3472" w:rsidRPr="001B3472" w:rsidRDefault="001B3472">
            <w:pPr>
              <w:jc w:val="center"/>
              <w:rPr>
                <w:rFonts w:ascii="Times New Roman" w:eastAsia="Times New Roman" w:hAnsi="Times New Roman" w:cs="Times New Roman"/>
                <w:b/>
                <w:sz w:val="20"/>
                <w:szCs w:val="20"/>
              </w:rPr>
            </w:pPr>
          </w:p>
          <w:p w14:paraId="281501A7"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1</w:t>
            </w:r>
          </w:p>
        </w:tc>
        <w:tc>
          <w:tcPr>
            <w:tcW w:w="3289" w:type="dxa"/>
            <w:tcBorders>
              <w:top w:val="single" w:sz="4" w:space="0" w:color="auto"/>
              <w:left w:val="single" w:sz="4" w:space="0" w:color="auto"/>
              <w:bottom w:val="single" w:sz="4" w:space="0" w:color="auto"/>
              <w:right w:val="single" w:sz="4" w:space="0" w:color="auto"/>
            </w:tcBorders>
            <w:vAlign w:val="bottom"/>
            <w:hideMark/>
          </w:tcPr>
          <w:p w14:paraId="48ED1E1D"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Personel giderleri     </w:t>
            </w:r>
          </w:p>
        </w:tc>
        <w:tc>
          <w:tcPr>
            <w:tcW w:w="1890" w:type="dxa"/>
            <w:tcBorders>
              <w:top w:val="single" w:sz="4" w:space="0" w:color="auto"/>
              <w:left w:val="single" w:sz="4" w:space="0" w:color="auto"/>
              <w:bottom w:val="single" w:sz="4" w:space="0" w:color="auto"/>
              <w:right w:val="single" w:sz="4" w:space="0" w:color="auto"/>
            </w:tcBorders>
            <w:vAlign w:val="bottom"/>
            <w:hideMark/>
          </w:tcPr>
          <w:p w14:paraId="4BA90C16" w14:textId="77777777" w:rsidR="001B3472" w:rsidRPr="001B3472" w:rsidRDefault="001B3472">
            <w:pPr>
              <w:spacing w:line="0" w:lineRule="atLeast"/>
              <w:ind w:right="40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238.920,000,00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2F4181C2" w14:textId="77777777" w:rsidR="001B3472" w:rsidRPr="001B3472" w:rsidRDefault="001B3472">
            <w:pPr>
              <w:spacing w:line="0" w:lineRule="atLeast"/>
              <w:ind w:right="22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217.437.957,28</w:t>
            </w:r>
          </w:p>
        </w:tc>
      </w:tr>
      <w:tr w:rsidR="001B3472" w:rsidRPr="001B3472" w14:paraId="0A5DB5BE" w14:textId="77777777" w:rsidTr="001B3472">
        <w:trPr>
          <w:trHeight w:val="273"/>
        </w:trPr>
        <w:tc>
          <w:tcPr>
            <w:tcW w:w="1189" w:type="dxa"/>
            <w:tcBorders>
              <w:top w:val="single" w:sz="4" w:space="0" w:color="auto"/>
              <w:left w:val="single" w:sz="4" w:space="0" w:color="auto"/>
              <w:bottom w:val="single" w:sz="4" w:space="0" w:color="auto"/>
              <w:right w:val="single" w:sz="4" w:space="0" w:color="auto"/>
            </w:tcBorders>
          </w:tcPr>
          <w:p w14:paraId="65C25438" w14:textId="77777777" w:rsidR="001B3472" w:rsidRPr="001B3472" w:rsidRDefault="001B3472">
            <w:pPr>
              <w:jc w:val="center"/>
              <w:rPr>
                <w:rFonts w:ascii="Times New Roman" w:eastAsia="Times New Roman" w:hAnsi="Times New Roman" w:cs="Times New Roman"/>
                <w:b/>
                <w:sz w:val="20"/>
                <w:szCs w:val="20"/>
              </w:rPr>
            </w:pPr>
          </w:p>
          <w:p w14:paraId="6B25DC8E"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w:t>
            </w:r>
          </w:p>
        </w:tc>
        <w:tc>
          <w:tcPr>
            <w:tcW w:w="3289" w:type="dxa"/>
            <w:tcBorders>
              <w:top w:val="single" w:sz="4" w:space="0" w:color="auto"/>
              <w:left w:val="single" w:sz="4" w:space="0" w:color="auto"/>
              <w:bottom w:val="single" w:sz="4" w:space="0" w:color="auto"/>
              <w:right w:val="single" w:sz="4" w:space="0" w:color="auto"/>
            </w:tcBorders>
            <w:vAlign w:val="bottom"/>
            <w:hideMark/>
          </w:tcPr>
          <w:p w14:paraId="268B293A"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Sosyal </w:t>
            </w:r>
            <w:proofErr w:type="spellStart"/>
            <w:r w:rsidRPr="001B3472">
              <w:rPr>
                <w:rFonts w:ascii="Times New Roman" w:eastAsia="Times New Roman" w:hAnsi="Times New Roman" w:cs="Times New Roman"/>
                <w:b/>
                <w:sz w:val="20"/>
                <w:szCs w:val="20"/>
              </w:rPr>
              <w:t>Güv</w:t>
            </w:r>
            <w:proofErr w:type="spellEnd"/>
            <w:r w:rsidRPr="001B3472">
              <w:rPr>
                <w:rFonts w:ascii="Times New Roman" w:eastAsia="Times New Roman" w:hAnsi="Times New Roman" w:cs="Times New Roman"/>
                <w:b/>
                <w:sz w:val="20"/>
                <w:szCs w:val="20"/>
              </w:rPr>
              <w:t xml:space="preserve">. </w:t>
            </w:r>
            <w:proofErr w:type="spellStart"/>
            <w:proofErr w:type="gramStart"/>
            <w:r w:rsidRPr="001B3472">
              <w:rPr>
                <w:rFonts w:ascii="Times New Roman" w:eastAsia="Times New Roman" w:hAnsi="Times New Roman" w:cs="Times New Roman"/>
                <w:b/>
                <w:sz w:val="20"/>
                <w:szCs w:val="20"/>
              </w:rPr>
              <w:t>Kur.Dev</w:t>
            </w:r>
            <w:proofErr w:type="spellEnd"/>
            <w:r w:rsidRPr="001B3472">
              <w:rPr>
                <w:rFonts w:ascii="Times New Roman" w:eastAsia="Times New Roman" w:hAnsi="Times New Roman" w:cs="Times New Roman"/>
                <w:b/>
                <w:sz w:val="20"/>
                <w:szCs w:val="20"/>
              </w:rPr>
              <w:t xml:space="preserve"> .</w:t>
            </w:r>
            <w:proofErr w:type="spellStart"/>
            <w:r w:rsidRPr="001B3472">
              <w:rPr>
                <w:rFonts w:ascii="Times New Roman" w:eastAsia="Times New Roman" w:hAnsi="Times New Roman" w:cs="Times New Roman"/>
                <w:b/>
                <w:sz w:val="20"/>
                <w:szCs w:val="20"/>
              </w:rPr>
              <w:t>Gid</w:t>
            </w:r>
            <w:proofErr w:type="spellEnd"/>
            <w:proofErr w:type="gramEnd"/>
            <w:r w:rsidRPr="001B3472">
              <w:rPr>
                <w:rFonts w:ascii="Times New Roman" w:eastAsia="Times New Roman" w:hAnsi="Times New Roman" w:cs="Times New Roman"/>
                <w:b/>
                <w:sz w:val="20"/>
                <w:szCs w:val="20"/>
              </w:rPr>
              <w:t>.</w:t>
            </w:r>
          </w:p>
        </w:tc>
        <w:tc>
          <w:tcPr>
            <w:tcW w:w="1890" w:type="dxa"/>
            <w:tcBorders>
              <w:top w:val="single" w:sz="4" w:space="0" w:color="auto"/>
              <w:left w:val="single" w:sz="4" w:space="0" w:color="auto"/>
              <w:bottom w:val="single" w:sz="4" w:space="0" w:color="auto"/>
              <w:right w:val="single" w:sz="4" w:space="0" w:color="auto"/>
            </w:tcBorders>
            <w:vAlign w:val="bottom"/>
            <w:hideMark/>
          </w:tcPr>
          <w:p w14:paraId="43B95071" w14:textId="77777777" w:rsidR="001B3472" w:rsidRPr="001B3472" w:rsidRDefault="001B3472">
            <w:pPr>
              <w:spacing w:line="0" w:lineRule="atLeast"/>
              <w:ind w:right="40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26.910.000,00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374FC5A2" w14:textId="77777777" w:rsidR="001B3472" w:rsidRPr="001B3472" w:rsidRDefault="001B3472">
            <w:pPr>
              <w:spacing w:line="0" w:lineRule="atLeast"/>
              <w:ind w:right="22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24.098.832,70</w:t>
            </w:r>
          </w:p>
        </w:tc>
      </w:tr>
      <w:tr w:rsidR="001B3472" w:rsidRPr="001B3472" w14:paraId="7F3B8EA6" w14:textId="77777777" w:rsidTr="001B3472">
        <w:trPr>
          <w:trHeight w:val="268"/>
        </w:trPr>
        <w:tc>
          <w:tcPr>
            <w:tcW w:w="1189" w:type="dxa"/>
            <w:tcBorders>
              <w:top w:val="single" w:sz="4" w:space="0" w:color="auto"/>
              <w:left w:val="single" w:sz="4" w:space="0" w:color="auto"/>
              <w:bottom w:val="single" w:sz="4" w:space="0" w:color="auto"/>
              <w:right w:val="single" w:sz="4" w:space="0" w:color="auto"/>
            </w:tcBorders>
          </w:tcPr>
          <w:p w14:paraId="4811DDFD" w14:textId="77777777" w:rsidR="001B3472" w:rsidRPr="001B3472" w:rsidRDefault="001B3472">
            <w:pPr>
              <w:jc w:val="center"/>
              <w:rPr>
                <w:rFonts w:ascii="Times New Roman" w:eastAsia="Times New Roman" w:hAnsi="Times New Roman" w:cs="Times New Roman"/>
                <w:b/>
                <w:sz w:val="20"/>
                <w:szCs w:val="20"/>
              </w:rPr>
            </w:pPr>
          </w:p>
          <w:p w14:paraId="707E13F1"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3</w:t>
            </w:r>
          </w:p>
        </w:tc>
        <w:tc>
          <w:tcPr>
            <w:tcW w:w="3289" w:type="dxa"/>
            <w:tcBorders>
              <w:top w:val="single" w:sz="4" w:space="0" w:color="auto"/>
              <w:left w:val="single" w:sz="4" w:space="0" w:color="auto"/>
              <w:bottom w:val="single" w:sz="4" w:space="0" w:color="auto"/>
              <w:right w:val="single" w:sz="4" w:space="0" w:color="auto"/>
            </w:tcBorders>
            <w:vAlign w:val="bottom"/>
            <w:hideMark/>
          </w:tcPr>
          <w:p w14:paraId="2FCFE702"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Mal ve </w:t>
            </w:r>
            <w:proofErr w:type="spellStart"/>
            <w:r w:rsidRPr="001B3472">
              <w:rPr>
                <w:rFonts w:ascii="Times New Roman" w:eastAsia="Times New Roman" w:hAnsi="Times New Roman" w:cs="Times New Roman"/>
                <w:b/>
                <w:sz w:val="20"/>
                <w:szCs w:val="20"/>
              </w:rPr>
              <w:t>Hiz</w:t>
            </w:r>
            <w:proofErr w:type="spellEnd"/>
            <w:r w:rsidRPr="001B3472">
              <w:rPr>
                <w:rFonts w:ascii="Times New Roman" w:eastAsia="Times New Roman" w:hAnsi="Times New Roman" w:cs="Times New Roman"/>
                <w:b/>
                <w:sz w:val="20"/>
                <w:szCs w:val="20"/>
              </w:rPr>
              <w:t xml:space="preserve">. Alım </w:t>
            </w:r>
            <w:proofErr w:type="spellStart"/>
            <w:r w:rsidRPr="001B3472">
              <w:rPr>
                <w:rFonts w:ascii="Times New Roman" w:eastAsia="Times New Roman" w:hAnsi="Times New Roman" w:cs="Times New Roman"/>
                <w:b/>
                <w:sz w:val="20"/>
                <w:szCs w:val="20"/>
              </w:rPr>
              <w:t>Gid</w:t>
            </w:r>
            <w:proofErr w:type="spellEnd"/>
            <w:r w:rsidRPr="001B3472">
              <w:rPr>
                <w:rFonts w:ascii="Times New Roman" w:eastAsia="Times New Roman" w:hAnsi="Times New Roman" w:cs="Times New Roman"/>
                <w:b/>
                <w:sz w:val="20"/>
                <w:szCs w:val="20"/>
              </w:rPr>
              <w:t>.</w:t>
            </w:r>
          </w:p>
        </w:tc>
        <w:tc>
          <w:tcPr>
            <w:tcW w:w="1890" w:type="dxa"/>
            <w:tcBorders>
              <w:top w:val="single" w:sz="4" w:space="0" w:color="auto"/>
              <w:left w:val="single" w:sz="4" w:space="0" w:color="auto"/>
              <w:bottom w:val="single" w:sz="4" w:space="0" w:color="auto"/>
              <w:right w:val="single" w:sz="4" w:space="0" w:color="auto"/>
            </w:tcBorders>
            <w:vAlign w:val="bottom"/>
            <w:hideMark/>
          </w:tcPr>
          <w:p w14:paraId="55DE0547" w14:textId="77777777" w:rsidR="001B3472" w:rsidRPr="001B3472" w:rsidRDefault="001B3472">
            <w:pPr>
              <w:spacing w:line="0" w:lineRule="atLeast"/>
              <w:ind w:right="40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862.840.000,00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417D4E8F" w14:textId="77777777" w:rsidR="001B3472" w:rsidRPr="001B3472" w:rsidRDefault="001B3472">
            <w:pPr>
              <w:spacing w:line="0" w:lineRule="atLeast"/>
              <w:ind w:right="22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830.831.037,18</w:t>
            </w:r>
          </w:p>
        </w:tc>
      </w:tr>
      <w:tr w:rsidR="001B3472" w:rsidRPr="001B3472" w14:paraId="5C6BF1C5" w14:textId="77777777" w:rsidTr="001B3472">
        <w:trPr>
          <w:trHeight w:val="422"/>
        </w:trPr>
        <w:tc>
          <w:tcPr>
            <w:tcW w:w="1189" w:type="dxa"/>
            <w:tcBorders>
              <w:top w:val="single" w:sz="4" w:space="0" w:color="auto"/>
              <w:left w:val="single" w:sz="4" w:space="0" w:color="auto"/>
              <w:bottom w:val="single" w:sz="4" w:space="0" w:color="auto"/>
              <w:right w:val="single" w:sz="4" w:space="0" w:color="auto"/>
            </w:tcBorders>
          </w:tcPr>
          <w:p w14:paraId="2ADC7A2E" w14:textId="77777777" w:rsidR="001B3472" w:rsidRPr="001B3472" w:rsidRDefault="001B3472">
            <w:pPr>
              <w:jc w:val="center"/>
              <w:rPr>
                <w:rFonts w:ascii="Times New Roman" w:eastAsia="Times New Roman" w:hAnsi="Times New Roman" w:cs="Times New Roman"/>
                <w:b/>
                <w:sz w:val="20"/>
                <w:szCs w:val="20"/>
              </w:rPr>
            </w:pPr>
          </w:p>
          <w:p w14:paraId="6748048F"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4</w:t>
            </w:r>
          </w:p>
        </w:tc>
        <w:tc>
          <w:tcPr>
            <w:tcW w:w="3289" w:type="dxa"/>
            <w:tcBorders>
              <w:top w:val="single" w:sz="4" w:space="0" w:color="auto"/>
              <w:left w:val="single" w:sz="4" w:space="0" w:color="auto"/>
              <w:bottom w:val="single" w:sz="4" w:space="0" w:color="auto"/>
              <w:right w:val="single" w:sz="4" w:space="0" w:color="auto"/>
            </w:tcBorders>
            <w:vAlign w:val="bottom"/>
            <w:hideMark/>
          </w:tcPr>
          <w:p w14:paraId="50E3D796"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Faiz giderleri</w:t>
            </w:r>
          </w:p>
        </w:tc>
        <w:tc>
          <w:tcPr>
            <w:tcW w:w="1890" w:type="dxa"/>
            <w:tcBorders>
              <w:top w:val="single" w:sz="4" w:space="0" w:color="auto"/>
              <w:left w:val="single" w:sz="4" w:space="0" w:color="auto"/>
              <w:bottom w:val="single" w:sz="4" w:space="0" w:color="auto"/>
              <w:right w:val="single" w:sz="4" w:space="0" w:color="auto"/>
            </w:tcBorders>
            <w:vAlign w:val="bottom"/>
            <w:hideMark/>
          </w:tcPr>
          <w:p w14:paraId="4FD27613" w14:textId="77777777" w:rsidR="001B3472" w:rsidRPr="001B3472" w:rsidRDefault="001B3472">
            <w:pPr>
              <w:spacing w:line="0" w:lineRule="atLeast"/>
              <w:ind w:right="34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83.655.000,00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580895E9" w14:textId="77777777" w:rsidR="001B3472" w:rsidRPr="001B3472" w:rsidRDefault="001B3472">
            <w:pPr>
              <w:spacing w:line="0" w:lineRule="atLeast"/>
              <w:ind w:right="16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2.202.240,53</w:t>
            </w:r>
          </w:p>
        </w:tc>
      </w:tr>
      <w:tr w:rsidR="001B3472" w:rsidRPr="001B3472" w14:paraId="3F885626" w14:textId="77777777" w:rsidTr="001B3472">
        <w:trPr>
          <w:trHeight w:val="422"/>
        </w:trPr>
        <w:tc>
          <w:tcPr>
            <w:tcW w:w="1189" w:type="dxa"/>
            <w:tcBorders>
              <w:top w:val="single" w:sz="4" w:space="0" w:color="auto"/>
              <w:left w:val="single" w:sz="4" w:space="0" w:color="auto"/>
              <w:bottom w:val="single" w:sz="4" w:space="0" w:color="auto"/>
              <w:right w:val="single" w:sz="4" w:space="0" w:color="auto"/>
            </w:tcBorders>
          </w:tcPr>
          <w:p w14:paraId="34270283" w14:textId="77777777" w:rsidR="001B3472" w:rsidRPr="001B3472" w:rsidRDefault="001B3472">
            <w:pPr>
              <w:jc w:val="center"/>
              <w:rPr>
                <w:rFonts w:ascii="Times New Roman" w:eastAsia="Times New Roman" w:hAnsi="Times New Roman" w:cs="Times New Roman"/>
                <w:b/>
                <w:sz w:val="20"/>
                <w:szCs w:val="20"/>
              </w:rPr>
            </w:pPr>
          </w:p>
          <w:p w14:paraId="57981D4D"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5</w:t>
            </w:r>
          </w:p>
        </w:tc>
        <w:tc>
          <w:tcPr>
            <w:tcW w:w="3289" w:type="dxa"/>
            <w:tcBorders>
              <w:top w:val="single" w:sz="4" w:space="0" w:color="auto"/>
              <w:left w:val="single" w:sz="4" w:space="0" w:color="auto"/>
              <w:bottom w:val="single" w:sz="4" w:space="0" w:color="auto"/>
              <w:right w:val="single" w:sz="4" w:space="0" w:color="auto"/>
            </w:tcBorders>
            <w:vAlign w:val="bottom"/>
            <w:hideMark/>
          </w:tcPr>
          <w:p w14:paraId="01A8F848"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Cari transferler</w:t>
            </w:r>
          </w:p>
        </w:tc>
        <w:tc>
          <w:tcPr>
            <w:tcW w:w="1890" w:type="dxa"/>
            <w:tcBorders>
              <w:top w:val="single" w:sz="4" w:space="0" w:color="auto"/>
              <w:left w:val="single" w:sz="4" w:space="0" w:color="auto"/>
              <w:bottom w:val="single" w:sz="4" w:space="0" w:color="auto"/>
              <w:right w:val="single" w:sz="4" w:space="0" w:color="auto"/>
            </w:tcBorders>
            <w:vAlign w:val="bottom"/>
            <w:hideMark/>
          </w:tcPr>
          <w:p w14:paraId="4A498572" w14:textId="77777777" w:rsidR="001B3472" w:rsidRPr="001B3472" w:rsidRDefault="001B3472">
            <w:pPr>
              <w:spacing w:line="0" w:lineRule="atLeast"/>
              <w:ind w:right="34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28.310.000,00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01915577" w14:textId="77777777" w:rsidR="001B3472" w:rsidRPr="001B3472" w:rsidRDefault="001B3472">
            <w:pPr>
              <w:spacing w:line="0" w:lineRule="atLeast"/>
              <w:ind w:right="16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38.839.796,30</w:t>
            </w:r>
          </w:p>
        </w:tc>
      </w:tr>
      <w:tr w:rsidR="001B3472" w:rsidRPr="001B3472" w14:paraId="5A568A44" w14:textId="77777777" w:rsidTr="001B3472">
        <w:trPr>
          <w:trHeight w:val="422"/>
        </w:trPr>
        <w:tc>
          <w:tcPr>
            <w:tcW w:w="1189" w:type="dxa"/>
            <w:tcBorders>
              <w:top w:val="single" w:sz="4" w:space="0" w:color="auto"/>
              <w:left w:val="single" w:sz="4" w:space="0" w:color="auto"/>
              <w:bottom w:val="single" w:sz="4" w:space="0" w:color="auto"/>
              <w:right w:val="single" w:sz="4" w:space="0" w:color="auto"/>
            </w:tcBorders>
          </w:tcPr>
          <w:p w14:paraId="6C5DD82E" w14:textId="77777777" w:rsidR="001B3472" w:rsidRPr="001B3472" w:rsidRDefault="001B3472">
            <w:pPr>
              <w:jc w:val="center"/>
              <w:rPr>
                <w:rFonts w:ascii="Times New Roman" w:eastAsia="Times New Roman" w:hAnsi="Times New Roman" w:cs="Times New Roman"/>
                <w:b/>
                <w:sz w:val="20"/>
                <w:szCs w:val="20"/>
              </w:rPr>
            </w:pPr>
          </w:p>
          <w:p w14:paraId="673B42FC"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6</w:t>
            </w:r>
          </w:p>
        </w:tc>
        <w:tc>
          <w:tcPr>
            <w:tcW w:w="3289" w:type="dxa"/>
            <w:tcBorders>
              <w:top w:val="single" w:sz="4" w:space="0" w:color="auto"/>
              <w:left w:val="single" w:sz="4" w:space="0" w:color="auto"/>
              <w:bottom w:val="single" w:sz="4" w:space="0" w:color="auto"/>
              <w:right w:val="single" w:sz="4" w:space="0" w:color="auto"/>
            </w:tcBorders>
            <w:vAlign w:val="bottom"/>
            <w:hideMark/>
          </w:tcPr>
          <w:p w14:paraId="6785BB80"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Sermaye giderleri</w:t>
            </w:r>
          </w:p>
        </w:tc>
        <w:tc>
          <w:tcPr>
            <w:tcW w:w="1890" w:type="dxa"/>
            <w:tcBorders>
              <w:top w:val="single" w:sz="4" w:space="0" w:color="auto"/>
              <w:left w:val="single" w:sz="4" w:space="0" w:color="auto"/>
              <w:bottom w:val="single" w:sz="4" w:space="0" w:color="auto"/>
              <w:right w:val="single" w:sz="4" w:space="0" w:color="auto"/>
            </w:tcBorders>
            <w:vAlign w:val="bottom"/>
            <w:hideMark/>
          </w:tcPr>
          <w:p w14:paraId="1077044E" w14:textId="77777777" w:rsidR="001B3472" w:rsidRPr="001B3472" w:rsidRDefault="001B3472">
            <w:pPr>
              <w:spacing w:line="0" w:lineRule="atLeast"/>
              <w:ind w:right="20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776.895.000,00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40ECDFE7" w14:textId="77777777" w:rsidR="001B3472" w:rsidRPr="001B3472" w:rsidRDefault="001B3472">
            <w:pPr>
              <w:spacing w:line="0" w:lineRule="atLeast"/>
              <w:ind w:right="140"/>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261.820.586,21</w:t>
            </w:r>
          </w:p>
        </w:tc>
      </w:tr>
      <w:tr w:rsidR="001B3472" w:rsidRPr="001B3472" w14:paraId="2694053E" w14:textId="77777777" w:rsidTr="001B3472">
        <w:trPr>
          <w:trHeight w:val="284"/>
        </w:trPr>
        <w:tc>
          <w:tcPr>
            <w:tcW w:w="1189" w:type="dxa"/>
            <w:tcBorders>
              <w:top w:val="single" w:sz="4" w:space="0" w:color="auto"/>
              <w:left w:val="single" w:sz="4" w:space="0" w:color="auto"/>
              <w:bottom w:val="single" w:sz="4" w:space="0" w:color="auto"/>
              <w:right w:val="single" w:sz="4" w:space="0" w:color="auto"/>
            </w:tcBorders>
          </w:tcPr>
          <w:p w14:paraId="45033B61" w14:textId="77777777" w:rsidR="001B3472" w:rsidRPr="001B3472" w:rsidRDefault="001B3472">
            <w:pPr>
              <w:jc w:val="center"/>
              <w:rPr>
                <w:rFonts w:ascii="Times New Roman" w:eastAsia="Times New Roman" w:hAnsi="Times New Roman" w:cs="Times New Roman"/>
                <w:b/>
                <w:sz w:val="20"/>
                <w:szCs w:val="20"/>
              </w:rPr>
            </w:pPr>
          </w:p>
          <w:p w14:paraId="2809C890"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7</w:t>
            </w:r>
          </w:p>
        </w:tc>
        <w:tc>
          <w:tcPr>
            <w:tcW w:w="3289" w:type="dxa"/>
            <w:tcBorders>
              <w:top w:val="single" w:sz="4" w:space="0" w:color="auto"/>
              <w:left w:val="single" w:sz="4" w:space="0" w:color="auto"/>
              <w:bottom w:val="single" w:sz="4" w:space="0" w:color="auto"/>
              <w:right w:val="single" w:sz="4" w:space="0" w:color="auto"/>
            </w:tcBorders>
            <w:vAlign w:val="bottom"/>
            <w:hideMark/>
          </w:tcPr>
          <w:p w14:paraId="1A600B5D"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Sermaye transferleri</w:t>
            </w:r>
          </w:p>
        </w:tc>
        <w:tc>
          <w:tcPr>
            <w:tcW w:w="1890" w:type="dxa"/>
            <w:tcBorders>
              <w:top w:val="single" w:sz="4" w:space="0" w:color="auto"/>
              <w:left w:val="single" w:sz="4" w:space="0" w:color="auto"/>
              <w:bottom w:val="single" w:sz="4" w:space="0" w:color="auto"/>
              <w:right w:val="single" w:sz="4" w:space="0" w:color="auto"/>
            </w:tcBorders>
            <w:vAlign w:val="bottom"/>
            <w:hideMark/>
          </w:tcPr>
          <w:p w14:paraId="71A0BA76" w14:textId="77777777" w:rsidR="001B3472" w:rsidRPr="001B3472" w:rsidRDefault="001B3472">
            <w:pPr>
              <w:spacing w:line="0" w:lineRule="atLeast"/>
              <w:ind w:right="32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1.110.000,00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3E1E2C3D" w14:textId="77777777" w:rsidR="001B3472" w:rsidRPr="001B3472" w:rsidRDefault="001B3472">
            <w:pPr>
              <w:spacing w:line="0" w:lineRule="atLeast"/>
              <w:ind w:right="86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0,00</w:t>
            </w:r>
          </w:p>
        </w:tc>
      </w:tr>
      <w:tr w:rsidR="001B3472" w:rsidRPr="001B3472" w14:paraId="2F0181B6" w14:textId="77777777" w:rsidTr="001B3472">
        <w:trPr>
          <w:trHeight w:val="289"/>
        </w:trPr>
        <w:tc>
          <w:tcPr>
            <w:tcW w:w="1189" w:type="dxa"/>
            <w:tcBorders>
              <w:top w:val="single" w:sz="4" w:space="0" w:color="auto"/>
              <w:left w:val="single" w:sz="4" w:space="0" w:color="auto"/>
              <w:bottom w:val="single" w:sz="4" w:space="0" w:color="auto"/>
              <w:right w:val="single" w:sz="4" w:space="0" w:color="auto"/>
            </w:tcBorders>
          </w:tcPr>
          <w:p w14:paraId="1799D047" w14:textId="77777777" w:rsidR="001B3472" w:rsidRPr="001B3472" w:rsidRDefault="001B3472">
            <w:pPr>
              <w:jc w:val="center"/>
              <w:rPr>
                <w:rFonts w:ascii="Times New Roman" w:eastAsia="Times New Roman" w:hAnsi="Times New Roman" w:cs="Times New Roman"/>
                <w:b/>
                <w:sz w:val="20"/>
                <w:szCs w:val="20"/>
              </w:rPr>
            </w:pPr>
          </w:p>
          <w:p w14:paraId="02D7E27A"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8</w:t>
            </w:r>
          </w:p>
        </w:tc>
        <w:tc>
          <w:tcPr>
            <w:tcW w:w="3289" w:type="dxa"/>
            <w:tcBorders>
              <w:top w:val="single" w:sz="4" w:space="0" w:color="auto"/>
              <w:left w:val="single" w:sz="4" w:space="0" w:color="auto"/>
              <w:bottom w:val="single" w:sz="4" w:space="0" w:color="auto"/>
              <w:right w:val="single" w:sz="4" w:space="0" w:color="auto"/>
            </w:tcBorders>
            <w:vAlign w:val="bottom"/>
            <w:hideMark/>
          </w:tcPr>
          <w:p w14:paraId="2F181C04"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Borç verme</w:t>
            </w:r>
          </w:p>
        </w:tc>
        <w:tc>
          <w:tcPr>
            <w:tcW w:w="1890" w:type="dxa"/>
            <w:tcBorders>
              <w:top w:val="single" w:sz="4" w:space="0" w:color="auto"/>
              <w:left w:val="single" w:sz="4" w:space="0" w:color="auto"/>
              <w:bottom w:val="single" w:sz="4" w:space="0" w:color="auto"/>
              <w:right w:val="single" w:sz="4" w:space="0" w:color="auto"/>
            </w:tcBorders>
            <w:vAlign w:val="bottom"/>
            <w:hideMark/>
          </w:tcPr>
          <w:p w14:paraId="4AF79A0D" w14:textId="77777777" w:rsidR="001B3472" w:rsidRPr="001B3472" w:rsidRDefault="001B3472">
            <w:pPr>
              <w:spacing w:line="0" w:lineRule="atLeast"/>
              <w:ind w:right="32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50.000,00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17DDB1FA" w14:textId="77777777" w:rsidR="001B3472" w:rsidRPr="001B3472" w:rsidRDefault="001B3472">
            <w:pPr>
              <w:spacing w:line="0" w:lineRule="atLeast"/>
              <w:ind w:right="86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0,00</w:t>
            </w:r>
          </w:p>
        </w:tc>
      </w:tr>
      <w:tr w:rsidR="001B3472" w:rsidRPr="001B3472" w14:paraId="52A5C423" w14:textId="77777777" w:rsidTr="001B3472">
        <w:trPr>
          <w:trHeight w:val="284"/>
        </w:trPr>
        <w:tc>
          <w:tcPr>
            <w:tcW w:w="1189" w:type="dxa"/>
            <w:tcBorders>
              <w:top w:val="single" w:sz="4" w:space="0" w:color="auto"/>
              <w:left w:val="single" w:sz="4" w:space="0" w:color="auto"/>
              <w:bottom w:val="single" w:sz="4" w:space="0" w:color="auto"/>
              <w:right w:val="single" w:sz="4" w:space="0" w:color="auto"/>
            </w:tcBorders>
          </w:tcPr>
          <w:p w14:paraId="67D9FE4E" w14:textId="77777777" w:rsidR="001B3472" w:rsidRPr="001B3472" w:rsidRDefault="001B3472">
            <w:pPr>
              <w:jc w:val="center"/>
              <w:rPr>
                <w:rFonts w:ascii="Times New Roman" w:eastAsia="Times New Roman" w:hAnsi="Times New Roman" w:cs="Times New Roman"/>
                <w:b/>
                <w:sz w:val="20"/>
                <w:szCs w:val="20"/>
              </w:rPr>
            </w:pPr>
          </w:p>
          <w:p w14:paraId="30FDD259" w14:textId="77777777" w:rsidR="001B3472" w:rsidRPr="001B3472" w:rsidRDefault="001B3472">
            <w:pPr>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9</w:t>
            </w:r>
          </w:p>
        </w:tc>
        <w:tc>
          <w:tcPr>
            <w:tcW w:w="3289" w:type="dxa"/>
            <w:tcBorders>
              <w:top w:val="single" w:sz="4" w:space="0" w:color="auto"/>
              <w:left w:val="single" w:sz="4" w:space="0" w:color="auto"/>
              <w:bottom w:val="single" w:sz="4" w:space="0" w:color="auto"/>
              <w:right w:val="single" w:sz="4" w:space="0" w:color="auto"/>
            </w:tcBorders>
            <w:vAlign w:val="bottom"/>
            <w:hideMark/>
          </w:tcPr>
          <w:p w14:paraId="147B7C46"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Yedek ödenekler       </w:t>
            </w:r>
          </w:p>
        </w:tc>
        <w:tc>
          <w:tcPr>
            <w:tcW w:w="1890" w:type="dxa"/>
            <w:tcBorders>
              <w:top w:val="single" w:sz="4" w:space="0" w:color="auto"/>
              <w:left w:val="single" w:sz="4" w:space="0" w:color="auto"/>
              <w:bottom w:val="single" w:sz="4" w:space="0" w:color="auto"/>
              <w:right w:val="single" w:sz="4" w:space="0" w:color="auto"/>
            </w:tcBorders>
            <w:vAlign w:val="bottom"/>
            <w:hideMark/>
          </w:tcPr>
          <w:p w14:paraId="605B3809" w14:textId="77777777" w:rsidR="001B3472" w:rsidRPr="001B3472" w:rsidRDefault="001B3472">
            <w:pPr>
              <w:spacing w:line="0" w:lineRule="atLeast"/>
              <w:ind w:right="28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132.110.000,00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26818A5C" w14:textId="77777777" w:rsidR="001B3472" w:rsidRPr="001B3472" w:rsidRDefault="001B3472">
            <w:pPr>
              <w:spacing w:line="0" w:lineRule="atLeast"/>
              <w:ind w:right="82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0,00</w:t>
            </w:r>
          </w:p>
        </w:tc>
      </w:tr>
      <w:tr w:rsidR="001B3472" w:rsidRPr="001B3472" w14:paraId="763CDC6F" w14:textId="77777777" w:rsidTr="001B3472">
        <w:trPr>
          <w:trHeight w:val="371"/>
        </w:trPr>
        <w:tc>
          <w:tcPr>
            <w:tcW w:w="1189" w:type="dxa"/>
            <w:tcBorders>
              <w:top w:val="single" w:sz="4" w:space="0" w:color="auto"/>
              <w:left w:val="single" w:sz="4" w:space="0" w:color="auto"/>
              <w:bottom w:val="single" w:sz="4" w:space="0" w:color="auto"/>
              <w:right w:val="single" w:sz="4" w:space="0" w:color="auto"/>
            </w:tcBorders>
          </w:tcPr>
          <w:p w14:paraId="3C624EF4" w14:textId="77777777" w:rsidR="001B3472" w:rsidRPr="001B3472" w:rsidRDefault="001B3472">
            <w:pPr>
              <w:jc w:val="center"/>
              <w:rPr>
                <w:rFonts w:ascii="Times New Roman" w:eastAsia="Times New Roman" w:hAnsi="Times New Roman" w:cs="Times New Roman"/>
                <w:b/>
                <w:sz w:val="20"/>
                <w:szCs w:val="20"/>
              </w:rPr>
            </w:pPr>
          </w:p>
        </w:tc>
        <w:tc>
          <w:tcPr>
            <w:tcW w:w="3289" w:type="dxa"/>
            <w:tcBorders>
              <w:top w:val="single" w:sz="4" w:space="0" w:color="auto"/>
              <w:left w:val="single" w:sz="4" w:space="0" w:color="auto"/>
              <w:bottom w:val="single" w:sz="4" w:space="0" w:color="auto"/>
              <w:right w:val="single" w:sz="4" w:space="0" w:color="auto"/>
            </w:tcBorders>
            <w:vAlign w:val="bottom"/>
          </w:tcPr>
          <w:p w14:paraId="227BB11F" w14:textId="77777777" w:rsidR="001B3472" w:rsidRPr="001B3472" w:rsidRDefault="001B3472">
            <w:pPr>
              <w:spacing w:line="0" w:lineRule="atLeast"/>
              <w:rPr>
                <w:rFonts w:ascii="Times New Roman" w:eastAsia="Times New Roman" w:hAnsi="Times New Roman" w:cs="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vAlign w:val="bottom"/>
            <w:hideMark/>
          </w:tcPr>
          <w:p w14:paraId="7E46BADD" w14:textId="77777777" w:rsidR="001B3472" w:rsidRPr="001B3472" w:rsidRDefault="001B3472">
            <w:pPr>
              <w:spacing w:line="0" w:lineRule="atLeast"/>
              <w:ind w:right="280"/>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w:t>
            </w:r>
          </w:p>
        </w:tc>
        <w:tc>
          <w:tcPr>
            <w:tcW w:w="2073" w:type="dxa"/>
            <w:tcBorders>
              <w:top w:val="single" w:sz="4" w:space="0" w:color="auto"/>
              <w:left w:val="single" w:sz="4" w:space="0" w:color="auto"/>
              <w:bottom w:val="single" w:sz="4" w:space="0" w:color="auto"/>
              <w:right w:val="single" w:sz="4" w:space="0" w:color="auto"/>
            </w:tcBorders>
            <w:vAlign w:val="bottom"/>
          </w:tcPr>
          <w:p w14:paraId="7A7BB0DC" w14:textId="77777777" w:rsidR="001B3472" w:rsidRPr="001B3472" w:rsidRDefault="001B3472">
            <w:pPr>
              <w:jc w:val="center"/>
              <w:rPr>
                <w:rFonts w:ascii="Times New Roman" w:eastAsia="Calibri" w:hAnsi="Times New Roman" w:cs="Times New Roman"/>
                <w:b/>
                <w:sz w:val="20"/>
                <w:szCs w:val="20"/>
              </w:rPr>
            </w:pPr>
          </w:p>
        </w:tc>
      </w:tr>
      <w:tr w:rsidR="001B3472" w:rsidRPr="001B3472" w14:paraId="5F92BCDF" w14:textId="77777777" w:rsidTr="001B3472">
        <w:trPr>
          <w:trHeight w:val="371"/>
        </w:trPr>
        <w:tc>
          <w:tcPr>
            <w:tcW w:w="1189" w:type="dxa"/>
            <w:tcBorders>
              <w:top w:val="single" w:sz="4" w:space="0" w:color="auto"/>
              <w:left w:val="single" w:sz="4" w:space="0" w:color="auto"/>
              <w:bottom w:val="single" w:sz="4" w:space="0" w:color="auto"/>
              <w:right w:val="single" w:sz="4" w:space="0" w:color="auto"/>
            </w:tcBorders>
          </w:tcPr>
          <w:p w14:paraId="17E1798D" w14:textId="77777777" w:rsidR="001B3472" w:rsidRPr="001B3472" w:rsidRDefault="001B3472">
            <w:pPr>
              <w:jc w:val="center"/>
              <w:rPr>
                <w:rFonts w:ascii="Times New Roman" w:eastAsia="Times New Roman" w:hAnsi="Times New Roman" w:cs="Times New Roman"/>
                <w:b/>
                <w:sz w:val="20"/>
                <w:szCs w:val="20"/>
              </w:rPr>
            </w:pPr>
          </w:p>
        </w:tc>
        <w:tc>
          <w:tcPr>
            <w:tcW w:w="3289" w:type="dxa"/>
            <w:tcBorders>
              <w:top w:val="single" w:sz="4" w:space="0" w:color="auto"/>
              <w:left w:val="single" w:sz="4" w:space="0" w:color="auto"/>
              <w:bottom w:val="single" w:sz="4" w:space="0" w:color="auto"/>
              <w:right w:val="single" w:sz="4" w:space="0" w:color="auto"/>
            </w:tcBorders>
            <w:vAlign w:val="bottom"/>
          </w:tcPr>
          <w:p w14:paraId="4000C700" w14:textId="77777777" w:rsidR="001B3472" w:rsidRPr="001B3472" w:rsidRDefault="001B3472">
            <w:pPr>
              <w:spacing w:line="0" w:lineRule="atLeast"/>
              <w:rPr>
                <w:rFonts w:ascii="Times New Roman" w:eastAsia="Times New Roman" w:hAnsi="Times New Roman" w:cs="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vAlign w:val="bottom"/>
            <w:hideMark/>
          </w:tcPr>
          <w:p w14:paraId="78DF2E5A" w14:textId="77777777" w:rsidR="001B3472" w:rsidRPr="001B3472" w:rsidRDefault="001B3472">
            <w:pPr>
              <w:spacing w:line="0" w:lineRule="atLeast"/>
              <w:ind w:right="280"/>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2.150.000.000,00</w:t>
            </w:r>
          </w:p>
        </w:tc>
        <w:tc>
          <w:tcPr>
            <w:tcW w:w="2073" w:type="dxa"/>
            <w:tcBorders>
              <w:top w:val="single" w:sz="4" w:space="0" w:color="auto"/>
              <w:left w:val="single" w:sz="4" w:space="0" w:color="auto"/>
              <w:bottom w:val="single" w:sz="4" w:space="0" w:color="auto"/>
              <w:right w:val="single" w:sz="4" w:space="0" w:color="auto"/>
            </w:tcBorders>
            <w:vAlign w:val="bottom"/>
            <w:hideMark/>
          </w:tcPr>
          <w:p w14:paraId="25022D5B" w14:textId="77777777" w:rsidR="001B3472" w:rsidRPr="001B3472" w:rsidRDefault="001B3472">
            <w:pPr>
              <w:jc w:val="center"/>
              <w:rPr>
                <w:rFonts w:ascii="Times New Roman" w:eastAsia="Calibri" w:hAnsi="Times New Roman" w:cs="Times New Roman"/>
                <w:b/>
                <w:sz w:val="20"/>
                <w:szCs w:val="20"/>
              </w:rPr>
            </w:pPr>
            <w:r w:rsidRPr="001B3472">
              <w:rPr>
                <w:rFonts w:ascii="Times New Roman" w:hAnsi="Times New Roman" w:cs="Times New Roman"/>
                <w:b/>
                <w:sz w:val="20"/>
                <w:szCs w:val="20"/>
              </w:rPr>
              <w:t>1.375.230.450,24</w:t>
            </w:r>
          </w:p>
        </w:tc>
      </w:tr>
    </w:tbl>
    <w:p w14:paraId="1B64956D" w14:textId="77777777" w:rsidR="001B3472" w:rsidRDefault="001B3472" w:rsidP="001B3472">
      <w:pPr>
        <w:rPr>
          <w:rFonts w:ascii="Times New Roman" w:eastAsia="Times New Roman" w:hAnsi="Times New Roman" w:cs="Times New Roman"/>
          <w:color w:val="00B050"/>
          <w:sz w:val="24"/>
          <w:szCs w:val="24"/>
        </w:rPr>
        <w:sectPr w:rsidR="001B3472">
          <w:pgSz w:w="11900" w:h="16838"/>
          <w:pgMar w:top="1440" w:right="1406" w:bottom="149" w:left="1420" w:header="0" w:footer="0" w:gutter="0"/>
          <w:cols w:space="708"/>
        </w:sectPr>
      </w:pPr>
    </w:p>
    <w:p w14:paraId="7CC524FA" w14:textId="77777777" w:rsidR="001B3472" w:rsidRDefault="001B3472" w:rsidP="001B3472">
      <w:pPr>
        <w:spacing w:line="0" w:lineRule="atLeast"/>
        <w:ind w:right="-33" w:firstLine="708"/>
        <w:rPr>
          <w:rFonts w:ascii="Times New Roman" w:eastAsia="Calibri" w:hAnsi="Times New Roman" w:cs="Times New Roman"/>
          <w:sz w:val="24"/>
          <w:szCs w:val="24"/>
        </w:rPr>
      </w:pPr>
      <w:r>
        <w:rPr>
          <w:rFonts w:ascii="Times New Roman" w:hAnsi="Times New Roman" w:cs="Times New Roman"/>
          <w:b/>
          <w:sz w:val="24"/>
          <w:szCs w:val="24"/>
        </w:rPr>
        <w:t>TOPLAM: 2.150.000.000,00 TL</w:t>
      </w:r>
      <w:r>
        <w:rPr>
          <w:rFonts w:ascii="Times New Roman" w:hAnsi="Times New Roman" w:cs="Times New Roman"/>
          <w:sz w:val="24"/>
          <w:szCs w:val="24"/>
        </w:rPr>
        <w:t xml:space="preserve"> harcanan tutar </w:t>
      </w:r>
      <w:r>
        <w:rPr>
          <w:rFonts w:ascii="Times New Roman" w:hAnsi="Times New Roman" w:cs="Times New Roman"/>
          <w:b/>
          <w:sz w:val="24"/>
          <w:szCs w:val="24"/>
        </w:rPr>
        <w:t>1.375.230.450,24 TL</w:t>
      </w:r>
      <w:r>
        <w:rPr>
          <w:rFonts w:ascii="Times New Roman" w:hAnsi="Times New Roman" w:cs="Times New Roman"/>
          <w:sz w:val="24"/>
          <w:szCs w:val="24"/>
        </w:rPr>
        <w:t xml:space="preserve"> Olup giderlerin bütçeye oranı </w:t>
      </w:r>
      <w:r>
        <w:rPr>
          <w:rFonts w:ascii="Times New Roman" w:hAnsi="Times New Roman" w:cs="Times New Roman"/>
          <w:b/>
          <w:sz w:val="24"/>
          <w:szCs w:val="24"/>
        </w:rPr>
        <w:t xml:space="preserve">% 63,90 </w:t>
      </w:r>
      <w:r>
        <w:rPr>
          <w:rFonts w:ascii="Times New Roman" w:hAnsi="Times New Roman" w:cs="Times New Roman"/>
          <w:sz w:val="24"/>
          <w:szCs w:val="24"/>
        </w:rPr>
        <w:t xml:space="preserve">olarak gerçekleştiği görülmüştür.     </w:t>
      </w:r>
    </w:p>
    <w:p w14:paraId="3228755F" w14:textId="77777777" w:rsidR="001B3472" w:rsidRDefault="001B3472" w:rsidP="001B3472">
      <w:pPr>
        <w:rPr>
          <w:rFonts w:ascii="Times New Roman" w:hAnsi="Times New Roman" w:cs="Times New Roman"/>
          <w:sz w:val="24"/>
          <w:szCs w:val="24"/>
        </w:rPr>
        <w:sectPr w:rsidR="001B3472">
          <w:type w:val="continuous"/>
          <w:pgSz w:w="11900" w:h="16838"/>
          <w:pgMar w:top="1242" w:right="1440" w:bottom="149" w:left="1420" w:header="0" w:footer="0" w:gutter="0"/>
          <w:cols w:space="708"/>
        </w:sectPr>
      </w:pPr>
    </w:p>
    <w:p w14:paraId="552B7C60" w14:textId="77777777" w:rsidR="001B3472" w:rsidRDefault="001B3472" w:rsidP="00BD68B4">
      <w:pPr>
        <w:spacing w:line="200" w:lineRule="exact"/>
        <w:jc w:val="center"/>
        <w:rPr>
          <w:rFonts w:ascii="Times New Roman" w:eastAsia="Times New Roman" w:hAnsi="Times New Roman" w:cs="Times New Roman"/>
          <w:b/>
          <w:sz w:val="24"/>
          <w:szCs w:val="24"/>
        </w:rPr>
      </w:pPr>
      <w:bookmarkStart w:id="15" w:name="page54"/>
      <w:bookmarkEnd w:id="15"/>
      <w:r>
        <w:rPr>
          <w:rFonts w:ascii="Times New Roman" w:eastAsia="Times New Roman" w:hAnsi="Times New Roman" w:cs="Times New Roman"/>
          <w:b/>
          <w:sz w:val="24"/>
          <w:szCs w:val="24"/>
        </w:rPr>
        <w:lastRenderedPageBreak/>
        <w:t>BÜTÇE GELİR TABLOSU</w:t>
      </w:r>
    </w:p>
    <w:tbl>
      <w:tblPr>
        <w:tblW w:w="83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4"/>
        <w:gridCol w:w="3006"/>
        <w:gridCol w:w="2242"/>
        <w:gridCol w:w="2443"/>
      </w:tblGrid>
      <w:tr w:rsidR="001B3472" w:rsidRPr="001B3472" w14:paraId="2562FC2D" w14:textId="77777777" w:rsidTr="001B3472">
        <w:trPr>
          <w:trHeight w:val="446"/>
        </w:trPr>
        <w:tc>
          <w:tcPr>
            <w:tcW w:w="674" w:type="dxa"/>
            <w:tcBorders>
              <w:top w:val="single" w:sz="4" w:space="0" w:color="auto"/>
              <w:left w:val="single" w:sz="4" w:space="0" w:color="auto"/>
              <w:bottom w:val="single" w:sz="4" w:space="0" w:color="auto"/>
              <w:right w:val="single" w:sz="4" w:space="0" w:color="auto"/>
            </w:tcBorders>
          </w:tcPr>
          <w:p w14:paraId="004F57EE" w14:textId="77777777" w:rsidR="001B3472" w:rsidRPr="001B3472" w:rsidRDefault="001B3472">
            <w:pPr>
              <w:spacing w:line="0" w:lineRule="atLeast"/>
              <w:rPr>
                <w:rFonts w:ascii="Times New Roman" w:eastAsia="Times New Roman" w:hAnsi="Times New Roman" w:cs="Times New Roman"/>
                <w:b/>
                <w:sz w:val="20"/>
                <w:szCs w:val="20"/>
              </w:rPr>
            </w:pPr>
          </w:p>
        </w:tc>
        <w:tc>
          <w:tcPr>
            <w:tcW w:w="3006" w:type="dxa"/>
            <w:tcBorders>
              <w:top w:val="single" w:sz="4" w:space="0" w:color="auto"/>
              <w:left w:val="single" w:sz="4" w:space="0" w:color="auto"/>
              <w:bottom w:val="single" w:sz="4" w:space="0" w:color="auto"/>
              <w:right w:val="single" w:sz="4" w:space="0" w:color="auto"/>
            </w:tcBorders>
            <w:vAlign w:val="bottom"/>
            <w:hideMark/>
          </w:tcPr>
          <w:p w14:paraId="7EECEBE5"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GELİR KALEMİ</w:t>
            </w:r>
          </w:p>
        </w:tc>
        <w:tc>
          <w:tcPr>
            <w:tcW w:w="2242" w:type="dxa"/>
            <w:tcBorders>
              <w:top w:val="single" w:sz="4" w:space="0" w:color="auto"/>
              <w:left w:val="single" w:sz="4" w:space="0" w:color="auto"/>
              <w:bottom w:val="single" w:sz="4" w:space="0" w:color="auto"/>
              <w:right w:val="single" w:sz="4" w:space="0" w:color="auto"/>
            </w:tcBorders>
            <w:vAlign w:val="bottom"/>
            <w:hideMark/>
          </w:tcPr>
          <w:p w14:paraId="6222B75D" w14:textId="77777777" w:rsidR="001B3472" w:rsidRPr="001B3472" w:rsidRDefault="001B3472">
            <w:pPr>
              <w:spacing w:line="0" w:lineRule="atLeast"/>
              <w:ind w:right="36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TAHMİNİ GELİR</w:t>
            </w:r>
          </w:p>
        </w:tc>
        <w:tc>
          <w:tcPr>
            <w:tcW w:w="2443" w:type="dxa"/>
            <w:tcBorders>
              <w:top w:val="single" w:sz="4" w:space="0" w:color="auto"/>
              <w:left w:val="single" w:sz="4" w:space="0" w:color="auto"/>
              <w:bottom w:val="single" w:sz="4" w:space="0" w:color="auto"/>
              <w:right w:val="single" w:sz="4" w:space="0" w:color="auto"/>
            </w:tcBorders>
            <w:vAlign w:val="bottom"/>
            <w:hideMark/>
          </w:tcPr>
          <w:p w14:paraId="68E146B8"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GERÇEKLEŞEN GELİR</w:t>
            </w:r>
          </w:p>
        </w:tc>
      </w:tr>
      <w:tr w:rsidR="001B3472" w:rsidRPr="001B3472" w14:paraId="5D204B89" w14:textId="77777777" w:rsidTr="001B3472">
        <w:trPr>
          <w:trHeight w:val="833"/>
        </w:trPr>
        <w:tc>
          <w:tcPr>
            <w:tcW w:w="674" w:type="dxa"/>
            <w:tcBorders>
              <w:top w:val="single" w:sz="4" w:space="0" w:color="auto"/>
              <w:left w:val="single" w:sz="4" w:space="0" w:color="auto"/>
              <w:bottom w:val="single" w:sz="4" w:space="0" w:color="auto"/>
              <w:right w:val="single" w:sz="4" w:space="0" w:color="auto"/>
            </w:tcBorders>
          </w:tcPr>
          <w:p w14:paraId="61712370" w14:textId="77777777" w:rsidR="001B3472" w:rsidRPr="001B3472" w:rsidRDefault="001B3472">
            <w:pPr>
              <w:spacing w:line="0" w:lineRule="atLeast"/>
              <w:jc w:val="center"/>
              <w:rPr>
                <w:rFonts w:ascii="Times New Roman" w:eastAsia="Times New Roman" w:hAnsi="Times New Roman" w:cs="Times New Roman"/>
                <w:b/>
                <w:sz w:val="20"/>
                <w:szCs w:val="20"/>
              </w:rPr>
            </w:pPr>
          </w:p>
          <w:p w14:paraId="4C695867" w14:textId="77777777" w:rsidR="001B3472" w:rsidRPr="001B3472" w:rsidRDefault="001B3472">
            <w:pPr>
              <w:spacing w:line="0" w:lineRule="atLeast"/>
              <w:jc w:val="center"/>
              <w:rPr>
                <w:rFonts w:ascii="Times New Roman" w:eastAsia="Times New Roman" w:hAnsi="Times New Roman" w:cs="Times New Roman"/>
                <w:b/>
                <w:sz w:val="20"/>
                <w:szCs w:val="20"/>
              </w:rPr>
            </w:pPr>
          </w:p>
          <w:p w14:paraId="007143A9"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1</w:t>
            </w:r>
          </w:p>
        </w:tc>
        <w:tc>
          <w:tcPr>
            <w:tcW w:w="3006" w:type="dxa"/>
            <w:tcBorders>
              <w:top w:val="single" w:sz="4" w:space="0" w:color="auto"/>
              <w:left w:val="single" w:sz="4" w:space="0" w:color="auto"/>
              <w:bottom w:val="single" w:sz="4" w:space="0" w:color="auto"/>
              <w:right w:val="single" w:sz="4" w:space="0" w:color="auto"/>
            </w:tcBorders>
            <w:vAlign w:val="bottom"/>
            <w:hideMark/>
          </w:tcPr>
          <w:p w14:paraId="143D4E83"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Vergi gelirleri</w:t>
            </w:r>
          </w:p>
        </w:tc>
        <w:tc>
          <w:tcPr>
            <w:tcW w:w="2242" w:type="dxa"/>
            <w:tcBorders>
              <w:top w:val="single" w:sz="4" w:space="0" w:color="auto"/>
              <w:left w:val="single" w:sz="4" w:space="0" w:color="auto"/>
              <w:bottom w:val="single" w:sz="4" w:space="0" w:color="auto"/>
              <w:right w:val="single" w:sz="4" w:space="0" w:color="auto"/>
            </w:tcBorders>
            <w:vAlign w:val="bottom"/>
            <w:hideMark/>
          </w:tcPr>
          <w:p w14:paraId="0EF9C033" w14:textId="77777777" w:rsidR="001B3472" w:rsidRPr="001B3472" w:rsidRDefault="001B3472">
            <w:pPr>
              <w:spacing w:line="0" w:lineRule="atLeast"/>
              <w:ind w:right="360"/>
              <w:jc w:val="right"/>
              <w:rPr>
                <w:rFonts w:ascii="Times New Roman" w:eastAsia="Times New Roman" w:hAnsi="Times New Roman" w:cs="Times New Roman"/>
                <w:b/>
                <w:sz w:val="20"/>
                <w:szCs w:val="20"/>
              </w:rPr>
            </w:pPr>
            <w:r w:rsidRPr="001B3472">
              <w:rPr>
                <w:rFonts w:ascii="Times New Roman" w:hAnsi="Times New Roman" w:cs="Times New Roman"/>
                <w:b/>
                <w:sz w:val="20"/>
                <w:szCs w:val="20"/>
              </w:rPr>
              <w:t>354.400.000,00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1E4F23E2"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hAnsi="Times New Roman" w:cs="Times New Roman"/>
                <w:b/>
                <w:sz w:val="20"/>
                <w:szCs w:val="20"/>
              </w:rPr>
              <w:t>156.931.318,41</w:t>
            </w:r>
          </w:p>
        </w:tc>
      </w:tr>
      <w:tr w:rsidR="001B3472" w:rsidRPr="001B3472" w14:paraId="22B3DA8F" w14:textId="77777777" w:rsidTr="001B3472">
        <w:trPr>
          <w:trHeight w:val="840"/>
        </w:trPr>
        <w:tc>
          <w:tcPr>
            <w:tcW w:w="674" w:type="dxa"/>
            <w:tcBorders>
              <w:top w:val="single" w:sz="4" w:space="0" w:color="auto"/>
              <w:left w:val="single" w:sz="4" w:space="0" w:color="auto"/>
              <w:bottom w:val="single" w:sz="4" w:space="0" w:color="auto"/>
              <w:right w:val="single" w:sz="4" w:space="0" w:color="auto"/>
            </w:tcBorders>
          </w:tcPr>
          <w:p w14:paraId="3AFEB254" w14:textId="77777777" w:rsidR="001B3472" w:rsidRPr="001B3472" w:rsidRDefault="001B3472">
            <w:pPr>
              <w:spacing w:line="0" w:lineRule="atLeast"/>
              <w:jc w:val="center"/>
              <w:rPr>
                <w:rFonts w:ascii="Times New Roman" w:eastAsia="Times New Roman" w:hAnsi="Times New Roman" w:cs="Times New Roman"/>
                <w:b/>
                <w:sz w:val="20"/>
                <w:szCs w:val="20"/>
              </w:rPr>
            </w:pPr>
          </w:p>
          <w:p w14:paraId="580C23B8" w14:textId="77777777" w:rsidR="001B3472" w:rsidRPr="001B3472" w:rsidRDefault="001B3472">
            <w:pPr>
              <w:spacing w:line="0" w:lineRule="atLeast"/>
              <w:jc w:val="center"/>
              <w:rPr>
                <w:rFonts w:ascii="Times New Roman" w:eastAsia="Times New Roman" w:hAnsi="Times New Roman" w:cs="Times New Roman"/>
                <w:b/>
                <w:sz w:val="20"/>
                <w:szCs w:val="20"/>
              </w:rPr>
            </w:pPr>
          </w:p>
          <w:p w14:paraId="64C33690"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3</w:t>
            </w:r>
          </w:p>
        </w:tc>
        <w:tc>
          <w:tcPr>
            <w:tcW w:w="3006" w:type="dxa"/>
            <w:tcBorders>
              <w:top w:val="single" w:sz="4" w:space="0" w:color="auto"/>
              <w:left w:val="single" w:sz="4" w:space="0" w:color="auto"/>
              <w:bottom w:val="single" w:sz="4" w:space="0" w:color="auto"/>
              <w:right w:val="single" w:sz="4" w:space="0" w:color="auto"/>
            </w:tcBorders>
            <w:vAlign w:val="bottom"/>
            <w:hideMark/>
          </w:tcPr>
          <w:p w14:paraId="301121A8"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Teşebbüs ve mülk. Gel.</w:t>
            </w:r>
          </w:p>
        </w:tc>
        <w:tc>
          <w:tcPr>
            <w:tcW w:w="2242" w:type="dxa"/>
            <w:tcBorders>
              <w:top w:val="single" w:sz="4" w:space="0" w:color="auto"/>
              <w:left w:val="single" w:sz="4" w:space="0" w:color="auto"/>
              <w:bottom w:val="single" w:sz="4" w:space="0" w:color="auto"/>
              <w:right w:val="single" w:sz="4" w:space="0" w:color="auto"/>
            </w:tcBorders>
            <w:vAlign w:val="bottom"/>
            <w:hideMark/>
          </w:tcPr>
          <w:p w14:paraId="1C4500BA" w14:textId="77777777" w:rsidR="001B3472" w:rsidRPr="001B3472" w:rsidRDefault="001B3472">
            <w:pPr>
              <w:spacing w:line="0" w:lineRule="atLeast"/>
              <w:ind w:right="340"/>
              <w:jc w:val="right"/>
              <w:rPr>
                <w:rFonts w:ascii="Times New Roman" w:eastAsia="Calibri" w:hAnsi="Times New Roman" w:cs="Times New Roman"/>
                <w:b/>
                <w:sz w:val="20"/>
                <w:szCs w:val="20"/>
              </w:rPr>
            </w:pPr>
            <w:r w:rsidRPr="001B3472">
              <w:rPr>
                <w:rFonts w:ascii="Times New Roman" w:hAnsi="Times New Roman" w:cs="Times New Roman"/>
                <w:b/>
                <w:sz w:val="20"/>
                <w:szCs w:val="20"/>
              </w:rPr>
              <w:t>23.900.000,00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1E39991E"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hAnsi="Times New Roman" w:cs="Times New Roman"/>
                <w:b/>
                <w:sz w:val="20"/>
                <w:szCs w:val="20"/>
              </w:rPr>
              <w:t>9.781.324,42</w:t>
            </w:r>
          </w:p>
        </w:tc>
      </w:tr>
      <w:tr w:rsidR="001B3472" w:rsidRPr="001B3472" w14:paraId="4CE31498" w14:textId="77777777" w:rsidTr="001B3472">
        <w:trPr>
          <w:trHeight w:val="836"/>
        </w:trPr>
        <w:tc>
          <w:tcPr>
            <w:tcW w:w="674" w:type="dxa"/>
            <w:tcBorders>
              <w:top w:val="single" w:sz="4" w:space="0" w:color="auto"/>
              <w:left w:val="single" w:sz="4" w:space="0" w:color="auto"/>
              <w:bottom w:val="single" w:sz="4" w:space="0" w:color="auto"/>
              <w:right w:val="single" w:sz="4" w:space="0" w:color="auto"/>
            </w:tcBorders>
          </w:tcPr>
          <w:p w14:paraId="68D45E70" w14:textId="77777777" w:rsidR="001B3472" w:rsidRPr="001B3472" w:rsidRDefault="001B3472">
            <w:pPr>
              <w:spacing w:line="0" w:lineRule="atLeast"/>
              <w:jc w:val="center"/>
              <w:rPr>
                <w:rFonts w:ascii="Times New Roman" w:eastAsia="Times New Roman" w:hAnsi="Times New Roman" w:cs="Times New Roman"/>
                <w:b/>
                <w:sz w:val="20"/>
                <w:szCs w:val="20"/>
              </w:rPr>
            </w:pPr>
          </w:p>
          <w:p w14:paraId="3637DB42" w14:textId="77777777" w:rsidR="001B3472" w:rsidRPr="001B3472" w:rsidRDefault="001B3472">
            <w:pPr>
              <w:spacing w:line="0" w:lineRule="atLeast"/>
              <w:jc w:val="center"/>
              <w:rPr>
                <w:rFonts w:ascii="Times New Roman" w:eastAsia="Times New Roman" w:hAnsi="Times New Roman" w:cs="Times New Roman"/>
                <w:b/>
                <w:sz w:val="20"/>
                <w:szCs w:val="20"/>
              </w:rPr>
            </w:pPr>
          </w:p>
          <w:p w14:paraId="17E35463"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4</w:t>
            </w:r>
          </w:p>
        </w:tc>
        <w:tc>
          <w:tcPr>
            <w:tcW w:w="3006" w:type="dxa"/>
            <w:tcBorders>
              <w:top w:val="single" w:sz="4" w:space="0" w:color="auto"/>
              <w:left w:val="single" w:sz="4" w:space="0" w:color="auto"/>
              <w:bottom w:val="single" w:sz="4" w:space="0" w:color="auto"/>
              <w:right w:val="single" w:sz="4" w:space="0" w:color="auto"/>
            </w:tcBorders>
            <w:vAlign w:val="bottom"/>
            <w:hideMark/>
          </w:tcPr>
          <w:p w14:paraId="0729128A"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Alınan Bağış Yrd.</w:t>
            </w:r>
          </w:p>
        </w:tc>
        <w:tc>
          <w:tcPr>
            <w:tcW w:w="2242" w:type="dxa"/>
            <w:tcBorders>
              <w:top w:val="single" w:sz="4" w:space="0" w:color="auto"/>
              <w:left w:val="single" w:sz="4" w:space="0" w:color="auto"/>
              <w:bottom w:val="single" w:sz="4" w:space="0" w:color="auto"/>
              <w:right w:val="single" w:sz="4" w:space="0" w:color="auto"/>
            </w:tcBorders>
            <w:vAlign w:val="bottom"/>
            <w:hideMark/>
          </w:tcPr>
          <w:p w14:paraId="4DB8F0EE" w14:textId="77777777" w:rsidR="001B3472" w:rsidRPr="001B3472" w:rsidRDefault="001B3472">
            <w:pPr>
              <w:spacing w:line="0" w:lineRule="atLeast"/>
              <w:ind w:right="380"/>
              <w:jc w:val="right"/>
              <w:rPr>
                <w:rFonts w:ascii="Times New Roman" w:eastAsia="Times New Roman" w:hAnsi="Times New Roman" w:cs="Times New Roman"/>
                <w:b/>
                <w:sz w:val="20"/>
                <w:szCs w:val="20"/>
              </w:rPr>
            </w:pPr>
            <w:r w:rsidRPr="001B3472">
              <w:rPr>
                <w:rFonts w:ascii="Times New Roman" w:hAnsi="Times New Roman" w:cs="Times New Roman"/>
                <w:b/>
                <w:sz w:val="20"/>
                <w:szCs w:val="20"/>
              </w:rPr>
              <w:t>119.800.000,00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4AFFA829" w14:textId="77777777" w:rsidR="001B3472" w:rsidRPr="001B3472" w:rsidRDefault="00060A54">
            <w:pPr>
              <w:spacing w:line="0" w:lineRule="atLeast"/>
              <w:jc w:val="center"/>
              <w:rPr>
                <w:rFonts w:ascii="Times New Roman" w:eastAsia="Times New Roman" w:hAnsi="Times New Roman" w:cs="Times New Roman"/>
                <w:b/>
                <w:sz w:val="20"/>
                <w:szCs w:val="20"/>
              </w:rPr>
            </w:pPr>
            <w:r>
              <w:rPr>
                <w:rFonts w:ascii="Times New Roman" w:hAnsi="Times New Roman" w:cs="Times New Roman"/>
                <w:b/>
                <w:sz w:val="20"/>
                <w:szCs w:val="20"/>
              </w:rPr>
              <w:t>3.394.555</w:t>
            </w:r>
            <w:r w:rsidR="001B3472" w:rsidRPr="001B3472">
              <w:rPr>
                <w:rFonts w:ascii="Times New Roman" w:hAnsi="Times New Roman" w:cs="Times New Roman"/>
                <w:b/>
                <w:sz w:val="20"/>
                <w:szCs w:val="20"/>
              </w:rPr>
              <w:t>,00</w:t>
            </w:r>
          </w:p>
        </w:tc>
      </w:tr>
      <w:tr w:rsidR="001B3472" w:rsidRPr="001B3472" w14:paraId="6FF7B599" w14:textId="77777777" w:rsidTr="001B3472">
        <w:trPr>
          <w:trHeight w:val="840"/>
        </w:trPr>
        <w:tc>
          <w:tcPr>
            <w:tcW w:w="674" w:type="dxa"/>
            <w:tcBorders>
              <w:top w:val="single" w:sz="4" w:space="0" w:color="auto"/>
              <w:left w:val="single" w:sz="4" w:space="0" w:color="auto"/>
              <w:bottom w:val="single" w:sz="4" w:space="0" w:color="auto"/>
              <w:right w:val="single" w:sz="4" w:space="0" w:color="auto"/>
            </w:tcBorders>
          </w:tcPr>
          <w:p w14:paraId="3E99F40B" w14:textId="77777777" w:rsidR="001B3472" w:rsidRPr="001B3472" w:rsidRDefault="001B3472">
            <w:pPr>
              <w:spacing w:line="0" w:lineRule="atLeast"/>
              <w:jc w:val="center"/>
              <w:rPr>
                <w:rFonts w:ascii="Times New Roman" w:eastAsia="Times New Roman" w:hAnsi="Times New Roman" w:cs="Times New Roman"/>
                <w:b/>
                <w:sz w:val="20"/>
                <w:szCs w:val="20"/>
              </w:rPr>
            </w:pPr>
          </w:p>
          <w:p w14:paraId="33342842" w14:textId="77777777" w:rsidR="001B3472" w:rsidRPr="001B3472" w:rsidRDefault="001B3472">
            <w:pPr>
              <w:spacing w:line="0" w:lineRule="atLeast"/>
              <w:jc w:val="center"/>
              <w:rPr>
                <w:rFonts w:ascii="Times New Roman" w:eastAsia="Times New Roman" w:hAnsi="Times New Roman" w:cs="Times New Roman"/>
                <w:b/>
                <w:sz w:val="20"/>
                <w:szCs w:val="20"/>
              </w:rPr>
            </w:pPr>
          </w:p>
          <w:p w14:paraId="72F932C8"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5</w:t>
            </w:r>
          </w:p>
        </w:tc>
        <w:tc>
          <w:tcPr>
            <w:tcW w:w="3006" w:type="dxa"/>
            <w:tcBorders>
              <w:top w:val="single" w:sz="4" w:space="0" w:color="auto"/>
              <w:left w:val="single" w:sz="4" w:space="0" w:color="auto"/>
              <w:bottom w:val="single" w:sz="4" w:space="0" w:color="auto"/>
              <w:right w:val="single" w:sz="4" w:space="0" w:color="auto"/>
            </w:tcBorders>
            <w:vAlign w:val="bottom"/>
            <w:hideMark/>
          </w:tcPr>
          <w:p w14:paraId="5D1E1572"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Diğer gelirler</w:t>
            </w:r>
          </w:p>
        </w:tc>
        <w:tc>
          <w:tcPr>
            <w:tcW w:w="2242" w:type="dxa"/>
            <w:tcBorders>
              <w:top w:val="single" w:sz="4" w:space="0" w:color="auto"/>
              <w:left w:val="single" w:sz="4" w:space="0" w:color="auto"/>
              <w:bottom w:val="single" w:sz="4" w:space="0" w:color="auto"/>
              <w:right w:val="single" w:sz="4" w:space="0" w:color="auto"/>
            </w:tcBorders>
            <w:vAlign w:val="bottom"/>
            <w:hideMark/>
          </w:tcPr>
          <w:p w14:paraId="66299ABE" w14:textId="77777777" w:rsidR="001B3472" w:rsidRPr="001B3472" w:rsidRDefault="001B3472">
            <w:pPr>
              <w:spacing w:line="0" w:lineRule="atLeast"/>
              <w:ind w:right="340"/>
              <w:jc w:val="right"/>
              <w:rPr>
                <w:rFonts w:ascii="Times New Roman" w:eastAsia="Times New Roman" w:hAnsi="Times New Roman" w:cs="Times New Roman"/>
                <w:b/>
                <w:sz w:val="20"/>
                <w:szCs w:val="20"/>
              </w:rPr>
            </w:pPr>
            <w:r w:rsidRPr="001B3472">
              <w:rPr>
                <w:rFonts w:ascii="Times New Roman" w:hAnsi="Times New Roman" w:cs="Times New Roman"/>
                <w:b/>
                <w:sz w:val="20"/>
                <w:szCs w:val="20"/>
              </w:rPr>
              <w:t>1.392.700.000,00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65224D2D" w14:textId="77777777" w:rsidR="001B3472" w:rsidRPr="001B3472" w:rsidRDefault="00060A54">
            <w:pPr>
              <w:spacing w:line="0" w:lineRule="atLeast"/>
              <w:jc w:val="center"/>
              <w:rPr>
                <w:rFonts w:ascii="Times New Roman" w:eastAsia="Times New Roman" w:hAnsi="Times New Roman" w:cs="Times New Roman"/>
                <w:b/>
                <w:sz w:val="20"/>
                <w:szCs w:val="20"/>
              </w:rPr>
            </w:pPr>
            <w:r>
              <w:rPr>
                <w:rFonts w:ascii="Times New Roman" w:hAnsi="Times New Roman" w:cs="Times New Roman"/>
                <w:b/>
                <w:sz w:val="20"/>
                <w:szCs w:val="20"/>
              </w:rPr>
              <w:t>1.160.908.496,73</w:t>
            </w:r>
          </w:p>
        </w:tc>
      </w:tr>
      <w:tr w:rsidR="001B3472" w:rsidRPr="001B3472" w14:paraId="36CF2EF9" w14:textId="77777777" w:rsidTr="001B3472">
        <w:trPr>
          <w:trHeight w:val="836"/>
        </w:trPr>
        <w:tc>
          <w:tcPr>
            <w:tcW w:w="674" w:type="dxa"/>
            <w:tcBorders>
              <w:top w:val="single" w:sz="4" w:space="0" w:color="auto"/>
              <w:left w:val="single" w:sz="4" w:space="0" w:color="auto"/>
              <w:bottom w:val="single" w:sz="4" w:space="0" w:color="auto"/>
              <w:right w:val="single" w:sz="4" w:space="0" w:color="auto"/>
            </w:tcBorders>
          </w:tcPr>
          <w:p w14:paraId="0CFEB143" w14:textId="77777777" w:rsidR="001B3472" w:rsidRPr="001B3472" w:rsidRDefault="001B3472">
            <w:pPr>
              <w:spacing w:line="0" w:lineRule="atLeast"/>
              <w:jc w:val="center"/>
              <w:rPr>
                <w:rFonts w:ascii="Times New Roman" w:eastAsia="Times New Roman" w:hAnsi="Times New Roman" w:cs="Times New Roman"/>
                <w:b/>
                <w:sz w:val="20"/>
                <w:szCs w:val="20"/>
              </w:rPr>
            </w:pPr>
          </w:p>
          <w:p w14:paraId="21E3026D" w14:textId="77777777" w:rsidR="001B3472" w:rsidRPr="001B3472" w:rsidRDefault="001B3472">
            <w:pPr>
              <w:spacing w:line="0" w:lineRule="atLeast"/>
              <w:jc w:val="center"/>
              <w:rPr>
                <w:rFonts w:ascii="Times New Roman" w:eastAsia="Times New Roman" w:hAnsi="Times New Roman" w:cs="Times New Roman"/>
                <w:b/>
                <w:sz w:val="20"/>
                <w:szCs w:val="20"/>
              </w:rPr>
            </w:pPr>
          </w:p>
          <w:p w14:paraId="1CE0D416"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6</w:t>
            </w:r>
          </w:p>
        </w:tc>
        <w:tc>
          <w:tcPr>
            <w:tcW w:w="3006" w:type="dxa"/>
            <w:tcBorders>
              <w:top w:val="single" w:sz="4" w:space="0" w:color="auto"/>
              <w:left w:val="single" w:sz="4" w:space="0" w:color="auto"/>
              <w:bottom w:val="single" w:sz="4" w:space="0" w:color="auto"/>
              <w:right w:val="single" w:sz="4" w:space="0" w:color="auto"/>
            </w:tcBorders>
            <w:vAlign w:val="bottom"/>
            <w:hideMark/>
          </w:tcPr>
          <w:p w14:paraId="78350437"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Sermaye gelirleri</w:t>
            </w:r>
          </w:p>
        </w:tc>
        <w:tc>
          <w:tcPr>
            <w:tcW w:w="2242" w:type="dxa"/>
            <w:tcBorders>
              <w:top w:val="single" w:sz="4" w:space="0" w:color="auto"/>
              <w:left w:val="single" w:sz="4" w:space="0" w:color="auto"/>
              <w:bottom w:val="single" w:sz="4" w:space="0" w:color="auto"/>
              <w:right w:val="single" w:sz="4" w:space="0" w:color="auto"/>
            </w:tcBorders>
            <w:vAlign w:val="bottom"/>
            <w:hideMark/>
          </w:tcPr>
          <w:p w14:paraId="24EFA2F9" w14:textId="77777777" w:rsidR="001B3472" w:rsidRPr="001B3472" w:rsidRDefault="001B3472">
            <w:pPr>
              <w:spacing w:line="0" w:lineRule="atLeast"/>
              <w:ind w:right="420"/>
              <w:jc w:val="right"/>
              <w:rPr>
                <w:rFonts w:ascii="Times New Roman" w:eastAsia="Times New Roman" w:hAnsi="Times New Roman" w:cs="Times New Roman"/>
                <w:b/>
                <w:sz w:val="20"/>
                <w:szCs w:val="20"/>
              </w:rPr>
            </w:pPr>
            <w:r w:rsidRPr="001B3472">
              <w:rPr>
                <w:rFonts w:ascii="Times New Roman" w:hAnsi="Times New Roman" w:cs="Times New Roman"/>
                <w:b/>
                <w:sz w:val="20"/>
                <w:szCs w:val="20"/>
              </w:rPr>
              <w:t>260.000.000,00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184C0101"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0,00</w:t>
            </w:r>
          </w:p>
        </w:tc>
      </w:tr>
      <w:tr w:rsidR="001B3472" w:rsidRPr="001B3472" w14:paraId="5BF0F910" w14:textId="77777777" w:rsidTr="001B3472">
        <w:trPr>
          <w:trHeight w:val="842"/>
        </w:trPr>
        <w:tc>
          <w:tcPr>
            <w:tcW w:w="674" w:type="dxa"/>
            <w:tcBorders>
              <w:top w:val="single" w:sz="4" w:space="0" w:color="auto"/>
              <w:left w:val="single" w:sz="4" w:space="0" w:color="auto"/>
              <w:bottom w:val="single" w:sz="4" w:space="0" w:color="auto"/>
              <w:right w:val="single" w:sz="4" w:space="0" w:color="auto"/>
            </w:tcBorders>
          </w:tcPr>
          <w:p w14:paraId="4549D55B" w14:textId="77777777" w:rsidR="001B3472" w:rsidRPr="001B3472" w:rsidRDefault="001B3472">
            <w:pPr>
              <w:spacing w:line="0" w:lineRule="atLeast"/>
              <w:jc w:val="center"/>
              <w:rPr>
                <w:rFonts w:ascii="Times New Roman" w:eastAsia="Times New Roman" w:hAnsi="Times New Roman" w:cs="Times New Roman"/>
                <w:b/>
                <w:sz w:val="20"/>
                <w:szCs w:val="20"/>
              </w:rPr>
            </w:pPr>
          </w:p>
          <w:p w14:paraId="3C8AE82A" w14:textId="77777777" w:rsidR="001B3472" w:rsidRPr="001B3472" w:rsidRDefault="001B3472">
            <w:pPr>
              <w:spacing w:line="0" w:lineRule="atLeast"/>
              <w:jc w:val="center"/>
              <w:rPr>
                <w:rFonts w:ascii="Times New Roman" w:eastAsia="Times New Roman" w:hAnsi="Times New Roman" w:cs="Times New Roman"/>
                <w:b/>
                <w:sz w:val="20"/>
                <w:szCs w:val="20"/>
              </w:rPr>
            </w:pPr>
          </w:p>
          <w:p w14:paraId="37F96082" w14:textId="77777777" w:rsidR="001B3472" w:rsidRPr="001B3472" w:rsidRDefault="001B3472">
            <w:pPr>
              <w:spacing w:line="0" w:lineRule="atLeast"/>
              <w:jc w:val="center"/>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8</w:t>
            </w:r>
          </w:p>
        </w:tc>
        <w:tc>
          <w:tcPr>
            <w:tcW w:w="3006" w:type="dxa"/>
            <w:tcBorders>
              <w:top w:val="single" w:sz="4" w:space="0" w:color="auto"/>
              <w:left w:val="single" w:sz="4" w:space="0" w:color="auto"/>
              <w:bottom w:val="single" w:sz="4" w:space="0" w:color="auto"/>
              <w:right w:val="single" w:sz="4" w:space="0" w:color="auto"/>
            </w:tcBorders>
            <w:vAlign w:val="bottom"/>
            <w:hideMark/>
          </w:tcPr>
          <w:p w14:paraId="74F83F7A"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Alacaklardan tahsilat</w:t>
            </w:r>
          </w:p>
        </w:tc>
        <w:tc>
          <w:tcPr>
            <w:tcW w:w="2242" w:type="dxa"/>
            <w:tcBorders>
              <w:top w:val="single" w:sz="4" w:space="0" w:color="auto"/>
              <w:left w:val="single" w:sz="4" w:space="0" w:color="auto"/>
              <w:bottom w:val="single" w:sz="4" w:space="0" w:color="auto"/>
              <w:right w:val="single" w:sz="4" w:space="0" w:color="auto"/>
            </w:tcBorders>
            <w:vAlign w:val="bottom"/>
            <w:hideMark/>
          </w:tcPr>
          <w:p w14:paraId="72A82CDE" w14:textId="77777777" w:rsidR="001B3472" w:rsidRPr="001B3472" w:rsidRDefault="001B3472">
            <w:pPr>
              <w:spacing w:line="0" w:lineRule="atLeast"/>
              <w:ind w:right="400"/>
              <w:jc w:val="right"/>
              <w:rPr>
                <w:rFonts w:ascii="Times New Roman" w:eastAsia="Calibri" w:hAnsi="Times New Roman" w:cs="Times New Roman"/>
                <w:b/>
                <w:sz w:val="20"/>
                <w:szCs w:val="20"/>
              </w:rPr>
            </w:pPr>
            <w:r w:rsidRPr="001B3472">
              <w:rPr>
                <w:rFonts w:ascii="Times New Roman" w:hAnsi="Times New Roman" w:cs="Times New Roman"/>
                <w:b/>
                <w:sz w:val="20"/>
                <w:szCs w:val="20"/>
              </w:rPr>
              <w:t>200.000,00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38CE4319" w14:textId="77777777" w:rsidR="001B3472" w:rsidRPr="001B3472" w:rsidRDefault="001B3472">
            <w:pPr>
              <w:spacing w:line="0" w:lineRule="atLeast"/>
              <w:ind w:right="46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0,00</w:t>
            </w:r>
          </w:p>
        </w:tc>
      </w:tr>
      <w:tr w:rsidR="001B3472" w:rsidRPr="001B3472" w14:paraId="46C9C923" w14:textId="77777777" w:rsidTr="001B3472">
        <w:trPr>
          <w:trHeight w:val="654"/>
        </w:trPr>
        <w:tc>
          <w:tcPr>
            <w:tcW w:w="674" w:type="dxa"/>
            <w:tcBorders>
              <w:top w:val="single" w:sz="4" w:space="0" w:color="auto"/>
              <w:left w:val="single" w:sz="4" w:space="0" w:color="auto"/>
              <w:bottom w:val="single" w:sz="4" w:space="0" w:color="auto"/>
              <w:right w:val="single" w:sz="4" w:space="0" w:color="auto"/>
            </w:tcBorders>
            <w:hideMark/>
          </w:tcPr>
          <w:p w14:paraId="468FB2A1"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w:t>
            </w:r>
          </w:p>
          <w:p w14:paraId="11C49FD6"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9 </w:t>
            </w:r>
          </w:p>
        </w:tc>
        <w:tc>
          <w:tcPr>
            <w:tcW w:w="3006" w:type="dxa"/>
            <w:tcBorders>
              <w:top w:val="single" w:sz="4" w:space="0" w:color="auto"/>
              <w:left w:val="single" w:sz="4" w:space="0" w:color="auto"/>
              <w:bottom w:val="single" w:sz="4" w:space="0" w:color="auto"/>
              <w:right w:val="single" w:sz="4" w:space="0" w:color="auto"/>
            </w:tcBorders>
            <w:vAlign w:val="bottom"/>
            <w:hideMark/>
          </w:tcPr>
          <w:p w14:paraId="3F3483F3" w14:textId="77777777" w:rsidR="001B3472" w:rsidRPr="001B3472" w:rsidRDefault="001B3472">
            <w:pPr>
              <w:spacing w:line="0" w:lineRule="atLeast"/>
              <w:rPr>
                <w:rFonts w:ascii="Times New Roman" w:eastAsia="Times New Roman" w:hAnsi="Times New Roman" w:cs="Times New Roman"/>
                <w:b/>
                <w:sz w:val="20"/>
                <w:szCs w:val="20"/>
              </w:rPr>
            </w:pPr>
            <w:proofErr w:type="spellStart"/>
            <w:r w:rsidRPr="001B3472">
              <w:rPr>
                <w:rFonts w:ascii="Times New Roman" w:eastAsia="Times New Roman" w:hAnsi="Times New Roman" w:cs="Times New Roman"/>
                <w:b/>
                <w:sz w:val="20"/>
                <w:szCs w:val="20"/>
              </w:rPr>
              <w:t>Red</w:t>
            </w:r>
            <w:proofErr w:type="spellEnd"/>
            <w:r w:rsidRPr="001B3472">
              <w:rPr>
                <w:rFonts w:ascii="Times New Roman" w:eastAsia="Times New Roman" w:hAnsi="Times New Roman" w:cs="Times New Roman"/>
                <w:b/>
                <w:sz w:val="20"/>
                <w:szCs w:val="20"/>
              </w:rPr>
              <w:t xml:space="preserve"> </w:t>
            </w:r>
            <w:proofErr w:type="gramStart"/>
            <w:r w:rsidRPr="001B3472">
              <w:rPr>
                <w:rFonts w:ascii="Times New Roman" w:eastAsia="Times New Roman" w:hAnsi="Times New Roman" w:cs="Times New Roman"/>
                <w:b/>
                <w:sz w:val="20"/>
                <w:szCs w:val="20"/>
              </w:rPr>
              <w:t>ve  İadeler</w:t>
            </w:r>
            <w:proofErr w:type="gramEnd"/>
            <w:r w:rsidRPr="001B3472">
              <w:rPr>
                <w:rFonts w:ascii="Times New Roman" w:eastAsia="Times New Roman" w:hAnsi="Times New Roman" w:cs="Times New Roman"/>
                <w:b/>
                <w:sz w:val="20"/>
                <w:szCs w:val="20"/>
              </w:rPr>
              <w:t xml:space="preserve">  ( - )</w:t>
            </w:r>
          </w:p>
        </w:tc>
        <w:tc>
          <w:tcPr>
            <w:tcW w:w="2242" w:type="dxa"/>
            <w:tcBorders>
              <w:top w:val="single" w:sz="4" w:space="0" w:color="auto"/>
              <w:left w:val="single" w:sz="4" w:space="0" w:color="auto"/>
              <w:bottom w:val="single" w:sz="4" w:space="0" w:color="auto"/>
              <w:right w:val="single" w:sz="4" w:space="0" w:color="auto"/>
            </w:tcBorders>
            <w:vAlign w:val="bottom"/>
            <w:hideMark/>
          </w:tcPr>
          <w:p w14:paraId="5CB6C563" w14:textId="77777777" w:rsidR="001B3472" w:rsidRPr="001B3472" w:rsidRDefault="001B3472">
            <w:pPr>
              <w:spacing w:line="0" w:lineRule="atLeast"/>
              <w:ind w:right="40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1.000.000,00</w:t>
            </w:r>
          </w:p>
        </w:tc>
        <w:tc>
          <w:tcPr>
            <w:tcW w:w="2443" w:type="dxa"/>
            <w:tcBorders>
              <w:top w:val="single" w:sz="4" w:space="0" w:color="auto"/>
              <w:left w:val="single" w:sz="4" w:space="0" w:color="auto"/>
              <w:bottom w:val="single" w:sz="4" w:space="0" w:color="auto"/>
              <w:right w:val="single" w:sz="4" w:space="0" w:color="auto"/>
            </w:tcBorders>
            <w:vAlign w:val="bottom"/>
            <w:hideMark/>
          </w:tcPr>
          <w:p w14:paraId="6ABF4513" w14:textId="77777777" w:rsidR="001B3472" w:rsidRPr="001B3472" w:rsidRDefault="001B3472">
            <w:pPr>
              <w:spacing w:line="0" w:lineRule="atLeast"/>
              <w:ind w:right="460"/>
              <w:jc w:val="right"/>
              <w:rPr>
                <w:rFonts w:ascii="Times New Roman" w:eastAsia="Calibri" w:hAnsi="Times New Roman" w:cs="Times New Roman"/>
                <w:b/>
                <w:sz w:val="20"/>
                <w:szCs w:val="20"/>
              </w:rPr>
            </w:pPr>
            <w:r w:rsidRPr="001B3472">
              <w:rPr>
                <w:rFonts w:ascii="Times New Roman" w:hAnsi="Times New Roman" w:cs="Times New Roman"/>
                <w:b/>
                <w:sz w:val="20"/>
                <w:szCs w:val="20"/>
              </w:rPr>
              <w:t>0,00</w:t>
            </w:r>
          </w:p>
        </w:tc>
      </w:tr>
      <w:tr w:rsidR="001B3472" w:rsidRPr="001B3472" w14:paraId="3C1D90EC" w14:textId="77777777" w:rsidTr="001B3472">
        <w:trPr>
          <w:trHeight w:val="654"/>
        </w:trPr>
        <w:tc>
          <w:tcPr>
            <w:tcW w:w="674" w:type="dxa"/>
            <w:tcBorders>
              <w:top w:val="single" w:sz="4" w:space="0" w:color="auto"/>
              <w:left w:val="single" w:sz="4" w:space="0" w:color="auto"/>
              <w:bottom w:val="single" w:sz="4" w:space="0" w:color="auto"/>
              <w:right w:val="single" w:sz="4" w:space="0" w:color="auto"/>
            </w:tcBorders>
          </w:tcPr>
          <w:p w14:paraId="46361862" w14:textId="77777777" w:rsidR="001B3472" w:rsidRPr="001B3472" w:rsidRDefault="001B3472">
            <w:pPr>
              <w:spacing w:line="0" w:lineRule="atLeast"/>
              <w:rPr>
                <w:rFonts w:ascii="Times New Roman" w:eastAsia="Times New Roman" w:hAnsi="Times New Roman" w:cs="Times New Roman"/>
                <w:b/>
                <w:sz w:val="20"/>
                <w:szCs w:val="20"/>
              </w:rPr>
            </w:pPr>
          </w:p>
          <w:p w14:paraId="24524B2F"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   </w:t>
            </w:r>
          </w:p>
        </w:tc>
        <w:tc>
          <w:tcPr>
            <w:tcW w:w="3006" w:type="dxa"/>
            <w:tcBorders>
              <w:top w:val="single" w:sz="4" w:space="0" w:color="auto"/>
              <w:left w:val="single" w:sz="4" w:space="0" w:color="auto"/>
              <w:bottom w:val="single" w:sz="4" w:space="0" w:color="auto"/>
              <w:right w:val="single" w:sz="4" w:space="0" w:color="auto"/>
            </w:tcBorders>
            <w:vAlign w:val="bottom"/>
          </w:tcPr>
          <w:p w14:paraId="041B0CEA" w14:textId="77777777" w:rsidR="001B3472" w:rsidRPr="001B3472" w:rsidRDefault="001B3472">
            <w:pPr>
              <w:spacing w:line="0" w:lineRule="atLeast"/>
              <w:rPr>
                <w:rFonts w:ascii="Times New Roman" w:eastAsia="Times New Roman" w:hAnsi="Times New Roman" w:cs="Times New Roman"/>
                <w:b/>
                <w:sz w:val="20"/>
                <w:szCs w:val="20"/>
              </w:rPr>
            </w:pPr>
          </w:p>
        </w:tc>
        <w:tc>
          <w:tcPr>
            <w:tcW w:w="2242" w:type="dxa"/>
            <w:tcBorders>
              <w:top w:val="single" w:sz="4" w:space="0" w:color="auto"/>
              <w:left w:val="single" w:sz="4" w:space="0" w:color="auto"/>
              <w:bottom w:val="single" w:sz="4" w:space="0" w:color="auto"/>
              <w:right w:val="single" w:sz="4" w:space="0" w:color="auto"/>
            </w:tcBorders>
            <w:vAlign w:val="bottom"/>
          </w:tcPr>
          <w:p w14:paraId="1CCB2163" w14:textId="77777777" w:rsidR="001B3472" w:rsidRPr="001B3472" w:rsidRDefault="001B3472">
            <w:pPr>
              <w:spacing w:line="0" w:lineRule="atLeast"/>
              <w:ind w:right="400"/>
              <w:jc w:val="right"/>
              <w:rPr>
                <w:rFonts w:ascii="Times New Roman" w:eastAsia="Times New Roman" w:hAnsi="Times New Roman" w:cs="Times New Roman"/>
                <w:b/>
                <w:sz w:val="20"/>
                <w:szCs w:val="20"/>
              </w:rPr>
            </w:pPr>
          </w:p>
        </w:tc>
        <w:tc>
          <w:tcPr>
            <w:tcW w:w="2443" w:type="dxa"/>
            <w:tcBorders>
              <w:top w:val="single" w:sz="4" w:space="0" w:color="auto"/>
              <w:left w:val="single" w:sz="4" w:space="0" w:color="auto"/>
              <w:bottom w:val="single" w:sz="4" w:space="0" w:color="auto"/>
              <w:right w:val="single" w:sz="4" w:space="0" w:color="auto"/>
            </w:tcBorders>
            <w:vAlign w:val="bottom"/>
            <w:hideMark/>
          </w:tcPr>
          <w:p w14:paraId="37CC852B" w14:textId="77777777" w:rsidR="001B3472" w:rsidRPr="001B3472" w:rsidRDefault="001B3472">
            <w:pPr>
              <w:spacing w:line="0" w:lineRule="atLeast"/>
              <w:ind w:right="460"/>
              <w:jc w:val="right"/>
              <w:rPr>
                <w:rFonts w:ascii="Times New Roman" w:eastAsia="Calibri" w:hAnsi="Times New Roman" w:cs="Times New Roman"/>
                <w:b/>
                <w:sz w:val="20"/>
                <w:szCs w:val="20"/>
              </w:rPr>
            </w:pPr>
            <w:r w:rsidRPr="001B3472">
              <w:rPr>
                <w:rFonts w:ascii="Times New Roman" w:hAnsi="Times New Roman" w:cs="Times New Roman"/>
                <w:b/>
                <w:sz w:val="20"/>
                <w:szCs w:val="20"/>
              </w:rPr>
              <w:t>0,00</w:t>
            </w:r>
          </w:p>
        </w:tc>
      </w:tr>
      <w:tr w:rsidR="001B3472" w:rsidRPr="001B3472" w14:paraId="045C36A9" w14:textId="77777777" w:rsidTr="001B3472">
        <w:trPr>
          <w:trHeight w:val="842"/>
        </w:trPr>
        <w:tc>
          <w:tcPr>
            <w:tcW w:w="674" w:type="dxa"/>
            <w:tcBorders>
              <w:top w:val="single" w:sz="4" w:space="0" w:color="auto"/>
              <w:left w:val="single" w:sz="4" w:space="0" w:color="auto"/>
              <w:bottom w:val="single" w:sz="4" w:space="0" w:color="auto"/>
              <w:right w:val="single" w:sz="4" w:space="0" w:color="auto"/>
            </w:tcBorders>
          </w:tcPr>
          <w:p w14:paraId="554D8074" w14:textId="77777777" w:rsidR="001B3472" w:rsidRPr="001B3472" w:rsidRDefault="001B3472">
            <w:pPr>
              <w:spacing w:line="0" w:lineRule="atLeast"/>
              <w:rPr>
                <w:rFonts w:ascii="Times New Roman" w:eastAsia="Times New Roman" w:hAnsi="Times New Roman" w:cs="Times New Roman"/>
                <w:b/>
                <w:sz w:val="20"/>
                <w:szCs w:val="20"/>
              </w:rPr>
            </w:pPr>
          </w:p>
        </w:tc>
        <w:tc>
          <w:tcPr>
            <w:tcW w:w="3006" w:type="dxa"/>
            <w:tcBorders>
              <w:top w:val="single" w:sz="4" w:space="0" w:color="auto"/>
              <w:left w:val="single" w:sz="4" w:space="0" w:color="auto"/>
              <w:bottom w:val="single" w:sz="4" w:space="0" w:color="auto"/>
              <w:right w:val="single" w:sz="4" w:space="0" w:color="auto"/>
            </w:tcBorders>
            <w:vAlign w:val="bottom"/>
            <w:hideMark/>
          </w:tcPr>
          <w:p w14:paraId="1945D05D" w14:textId="77777777" w:rsidR="001B3472" w:rsidRPr="001B3472" w:rsidRDefault="001B3472">
            <w:pPr>
              <w:spacing w:line="0" w:lineRule="atLeas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Toplam</w:t>
            </w:r>
          </w:p>
        </w:tc>
        <w:tc>
          <w:tcPr>
            <w:tcW w:w="2242" w:type="dxa"/>
            <w:tcBorders>
              <w:top w:val="single" w:sz="4" w:space="0" w:color="auto"/>
              <w:left w:val="single" w:sz="4" w:space="0" w:color="auto"/>
              <w:bottom w:val="single" w:sz="4" w:space="0" w:color="auto"/>
              <w:right w:val="single" w:sz="4" w:space="0" w:color="auto"/>
            </w:tcBorders>
            <w:vAlign w:val="bottom"/>
            <w:hideMark/>
          </w:tcPr>
          <w:p w14:paraId="26573AAE" w14:textId="77777777" w:rsidR="001B3472" w:rsidRPr="001B3472" w:rsidRDefault="001B3472">
            <w:pPr>
              <w:spacing w:line="0" w:lineRule="atLeast"/>
              <w:ind w:right="400"/>
              <w:jc w:val="right"/>
              <w:rPr>
                <w:rFonts w:ascii="Times New Roman" w:eastAsia="Times New Roman" w:hAnsi="Times New Roman" w:cs="Times New Roman"/>
                <w:b/>
                <w:sz w:val="20"/>
                <w:szCs w:val="20"/>
              </w:rPr>
            </w:pPr>
            <w:r w:rsidRPr="001B3472">
              <w:rPr>
                <w:rFonts w:ascii="Times New Roman" w:eastAsia="Times New Roman" w:hAnsi="Times New Roman" w:cs="Times New Roman"/>
                <w:b/>
                <w:sz w:val="20"/>
                <w:szCs w:val="20"/>
              </w:rPr>
              <w:t xml:space="preserve">2.150.000.000,00 </w:t>
            </w:r>
          </w:p>
        </w:tc>
        <w:tc>
          <w:tcPr>
            <w:tcW w:w="2443" w:type="dxa"/>
            <w:tcBorders>
              <w:top w:val="single" w:sz="4" w:space="0" w:color="auto"/>
              <w:left w:val="single" w:sz="4" w:space="0" w:color="auto"/>
              <w:bottom w:val="single" w:sz="4" w:space="0" w:color="auto"/>
              <w:right w:val="single" w:sz="4" w:space="0" w:color="auto"/>
            </w:tcBorders>
            <w:vAlign w:val="bottom"/>
            <w:hideMark/>
          </w:tcPr>
          <w:p w14:paraId="7B72F635" w14:textId="77777777" w:rsidR="001B3472" w:rsidRPr="001B3472" w:rsidRDefault="00931B80" w:rsidP="00931B80">
            <w:pPr>
              <w:spacing w:line="0" w:lineRule="atLeast"/>
              <w:ind w:right="460"/>
              <w:jc w:val="right"/>
              <w:rPr>
                <w:rFonts w:ascii="Times New Roman" w:eastAsia="Times New Roman" w:hAnsi="Times New Roman" w:cs="Times New Roman"/>
                <w:b/>
                <w:sz w:val="20"/>
                <w:szCs w:val="20"/>
              </w:rPr>
            </w:pPr>
            <w:r>
              <w:rPr>
                <w:rFonts w:ascii="Times New Roman" w:hAnsi="Times New Roman" w:cs="Times New Roman"/>
                <w:b/>
                <w:sz w:val="20"/>
                <w:szCs w:val="20"/>
              </w:rPr>
              <w:t>1.331.015.694,56</w:t>
            </w:r>
          </w:p>
        </w:tc>
      </w:tr>
    </w:tbl>
    <w:p w14:paraId="60A997FB" w14:textId="77777777" w:rsidR="001B3472" w:rsidRPr="001B3472" w:rsidRDefault="001B3472" w:rsidP="001B3472">
      <w:pPr>
        <w:spacing w:line="200" w:lineRule="exact"/>
        <w:rPr>
          <w:rFonts w:ascii="Times New Roman" w:eastAsia="Times New Roman" w:hAnsi="Times New Roman" w:cs="Times New Roman"/>
          <w:b/>
          <w:sz w:val="20"/>
          <w:szCs w:val="20"/>
        </w:rPr>
      </w:pPr>
    </w:p>
    <w:p w14:paraId="653866ED" w14:textId="77777777" w:rsidR="001B3472" w:rsidRDefault="001B3472" w:rsidP="001B3472">
      <w:pPr>
        <w:tabs>
          <w:tab w:val="left" w:pos="2600"/>
          <w:tab w:val="left" w:pos="5040"/>
        </w:tabs>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Toplam bütçeye konulan Gelir </w:t>
      </w:r>
      <w:r>
        <w:rPr>
          <w:rFonts w:ascii="Times New Roman" w:eastAsia="Times New Roman" w:hAnsi="Times New Roman" w:cs="Times New Roman"/>
          <w:b/>
          <w:sz w:val="24"/>
          <w:szCs w:val="24"/>
        </w:rPr>
        <w:t>2.150.000.000,00 TL</w:t>
      </w:r>
      <w:r>
        <w:rPr>
          <w:rFonts w:ascii="Times New Roman" w:eastAsia="Times New Roman" w:hAnsi="Times New Roman" w:cs="Times New Roman"/>
          <w:sz w:val="24"/>
          <w:szCs w:val="24"/>
        </w:rPr>
        <w:t xml:space="preserve">, Gerçekleşen Gelir </w:t>
      </w:r>
      <w:r w:rsidR="00931B80">
        <w:rPr>
          <w:rFonts w:ascii="Times New Roman" w:hAnsi="Times New Roman" w:cs="Times New Roman"/>
          <w:b/>
          <w:sz w:val="24"/>
          <w:szCs w:val="24"/>
        </w:rPr>
        <w:t>1.331.015.694,56</w:t>
      </w:r>
      <w:r>
        <w:rPr>
          <w:rFonts w:ascii="Times New Roman" w:hAnsi="Times New Roman" w:cs="Times New Roman"/>
          <w:b/>
          <w:sz w:val="24"/>
          <w:szCs w:val="24"/>
        </w:rPr>
        <w:t xml:space="preserve"> </w:t>
      </w:r>
      <w:r>
        <w:rPr>
          <w:rFonts w:ascii="Times New Roman" w:eastAsia="Times New Roman" w:hAnsi="Times New Roman" w:cs="Times New Roman"/>
          <w:b/>
          <w:sz w:val="24"/>
          <w:szCs w:val="24"/>
        </w:rPr>
        <w:t>TL</w:t>
      </w:r>
      <w:r>
        <w:rPr>
          <w:rFonts w:ascii="Times New Roman" w:eastAsia="Times New Roman" w:hAnsi="Times New Roman" w:cs="Times New Roman"/>
          <w:sz w:val="24"/>
          <w:szCs w:val="24"/>
        </w:rPr>
        <w:t xml:space="preserve">. Olup, gelirlerin bütçeye oranı </w:t>
      </w:r>
      <w:r>
        <w:rPr>
          <w:rFonts w:ascii="Times New Roman" w:eastAsia="Times New Roman" w:hAnsi="Times New Roman" w:cs="Times New Roman"/>
          <w:b/>
          <w:sz w:val="24"/>
          <w:szCs w:val="24"/>
        </w:rPr>
        <w:t>% 61,90</w:t>
      </w:r>
      <w:r>
        <w:rPr>
          <w:rFonts w:ascii="Times New Roman" w:eastAsia="Times New Roman" w:hAnsi="Times New Roman" w:cs="Times New Roman"/>
          <w:sz w:val="24"/>
          <w:szCs w:val="24"/>
        </w:rPr>
        <w:t xml:space="preserve"> olarak gerçekleştiği görülmüştür.</w:t>
      </w:r>
    </w:p>
    <w:p w14:paraId="3FD17DC5" w14:textId="77777777" w:rsidR="001B3472" w:rsidRDefault="001B3472" w:rsidP="001B3472">
      <w:pPr>
        <w:spacing w:line="200" w:lineRule="exact"/>
        <w:rPr>
          <w:rFonts w:ascii="Times New Roman" w:eastAsia="Times New Roman" w:hAnsi="Times New Roman" w:cs="Times New Roman"/>
          <w:sz w:val="24"/>
          <w:szCs w:val="24"/>
        </w:rPr>
      </w:pPr>
    </w:p>
    <w:p w14:paraId="62D2C914" w14:textId="77777777" w:rsidR="0016760E" w:rsidRDefault="00B70CC1" w:rsidP="001B3472">
      <w:pPr>
        <w:spacing w:line="0" w:lineRule="atLeast"/>
        <w:ind w:right="-33"/>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B78EE4A" w14:textId="77777777" w:rsidR="0016760E" w:rsidRDefault="0016760E" w:rsidP="001B3472">
      <w:pPr>
        <w:spacing w:line="0" w:lineRule="atLeast"/>
        <w:ind w:right="-33"/>
        <w:rPr>
          <w:rFonts w:ascii="Times New Roman" w:eastAsia="Calibri" w:hAnsi="Times New Roman" w:cs="Times New Roman"/>
          <w:sz w:val="24"/>
          <w:szCs w:val="24"/>
        </w:rPr>
      </w:pPr>
    </w:p>
    <w:p w14:paraId="795A678B" w14:textId="77777777" w:rsidR="001B3472" w:rsidRPr="001163BC" w:rsidRDefault="0016760E" w:rsidP="001B3472">
      <w:pPr>
        <w:spacing w:line="0" w:lineRule="atLeast"/>
        <w:ind w:right="-33"/>
        <w:rPr>
          <w:rFonts w:ascii="Times New Roman" w:eastAsia="Calibri" w:hAnsi="Times New Roman" w:cs="Times New Roman"/>
          <w:b/>
          <w:sz w:val="32"/>
          <w:szCs w:val="32"/>
        </w:rPr>
      </w:pPr>
      <w:r w:rsidRPr="001163BC">
        <w:rPr>
          <w:rFonts w:ascii="Times New Roman" w:eastAsia="Calibri" w:hAnsi="Times New Roman" w:cs="Times New Roman"/>
          <w:sz w:val="32"/>
          <w:szCs w:val="32"/>
        </w:rPr>
        <w:lastRenderedPageBreak/>
        <w:t xml:space="preserve">                             </w:t>
      </w:r>
      <w:r w:rsidR="00B70CC1" w:rsidRPr="001163BC">
        <w:rPr>
          <w:rFonts w:ascii="Times New Roman" w:eastAsia="Calibri" w:hAnsi="Times New Roman" w:cs="Times New Roman"/>
          <w:sz w:val="32"/>
          <w:szCs w:val="32"/>
        </w:rPr>
        <w:t xml:space="preserve">  </w:t>
      </w:r>
      <w:r w:rsidR="00B70CC1" w:rsidRPr="001163BC">
        <w:rPr>
          <w:rFonts w:ascii="Times New Roman" w:eastAsia="Calibri" w:hAnsi="Times New Roman" w:cs="Times New Roman"/>
          <w:b/>
          <w:sz w:val="32"/>
          <w:szCs w:val="32"/>
        </w:rPr>
        <w:t>EMLAK VE İSTİMLAK MÜDÜRLÜĞÜ</w:t>
      </w:r>
    </w:p>
    <w:p w14:paraId="1C433775" w14:textId="77777777" w:rsidR="00464D42" w:rsidRDefault="00464D42" w:rsidP="00464D42">
      <w:pPr>
        <w:jc w:val="both"/>
        <w:rPr>
          <w:rFonts w:ascii="Times New Roman" w:hAnsi="Times New Roman" w:cs="Times New Roman"/>
          <w:b/>
          <w:sz w:val="24"/>
          <w:szCs w:val="24"/>
        </w:rPr>
      </w:pPr>
      <w:bookmarkStart w:id="16" w:name="page55"/>
      <w:bookmarkEnd w:id="16"/>
      <w:r>
        <w:rPr>
          <w:rFonts w:ascii="Times New Roman" w:hAnsi="Times New Roman" w:cs="Times New Roman"/>
          <w:b/>
          <w:sz w:val="24"/>
          <w:szCs w:val="24"/>
        </w:rPr>
        <w:t>MÜDÜRLÜĞÜN TANIMI-GÖREVLERİ-YETKİSİ-SORUMLULUĞU</w:t>
      </w:r>
    </w:p>
    <w:p w14:paraId="59B35600" w14:textId="77777777" w:rsidR="00464D42" w:rsidRDefault="00464D42" w:rsidP="00464D42">
      <w:pPr>
        <w:jc w:val="both"/>
        <w:rPr>
          <w:rFonts w:ascii="Times New Roman" w:hAnsi="Times New Roman" w:cs="Times New Roman"/>
          <w:b/>
          <w:sz w:val="24"/>
          <w:szCs w:val="24"/>
        </w:rPr>
      </w:pPr>
      <w:r>
        <w:rPr>
          <w:rFonts w:ascii="Times New Roman" w:hAnsi="Times New Roman" w:cs="Times New Roman"/>
          <w:b/>
          <w:sz w:val="24"/>
          <w:szCs w:val="24"/>
        </w:rPr>
        <w:t>MÜDÜRLÜĞÜN TANIMI:</w:t>
      </w:r>
    </w:p>
    <w:p w14:paraId="4FF71750"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Emlak ve İstimlâk Müdürlüğü 5393 sayılı Belediye Kanununun 48.maddesi hükümlerine dayanılarak kurulan bir birimdir.</w:t>
      </w:r>
    </w:p>
    <w:p w14:paraId="554645AE" w14:textId="77777777" w:rsidR="00464D42" w:rsidRDefault="00464D42" w:rsidP="00464D42">
      <w:pPr>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b/>
          <w:sz w:val="24"/>
          <w:szCs w:val="24"/>
        </w:rPr>
        <w:t>MÜDÜRLÜĞÜN GÖREVLERİ:</w:t>
      </w:r>
    </w:p>
    <w:p w14:paraId="03EC1A74"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 Belediyenin ilgili Müdürlüklerince önerilen projelerin gerçekleşmesi için gerekli olan taşınmaz mal ihtiyacının, yatırım programları ve ilgili mevzuat hükümleri doğrultusunda teminini sağlayacak yöntemleri araştırmak ve taşınmaz mal yönetimi politikalarını oluşturmak.</w:t>
      </w:r>
    </w:p>
    <w:p w14:paraId="13BF7962"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1.2 Mülkiyeti Belediyeye ait taşınmazların değerlendirilmesi, korunması ve denetiminin sağlanması için gerekli çalışmaları yapmak.</w:t>
      </w:r>
    </w:p>
    <w:p w14:paraId="33A062A5"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1.3 Belediyeye bağışlanan taşınmaz malların, bağış ve şartlı bağışların usulüne uygun olarak kabullerini yapmak ve tapu tescil işlemlerinin yürütülmesini sağlamak.</w:t>
      </w:r>
    </w:p>
    <w:p w14:paraId="2AF516B4"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1.4 İmar planları doğrultusunda imar uygulaması yapılan alanlarda yer alan ve mevzuat gereği belediye adına tescili gereken taşınmazlara ilişkin tapu tescil işlemlerinin yapılmasını sağlamak.</w:t>
      </w:r>
    </w:p>
    <w:p w14:paraId="1774CB2A"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1.5 Belediye tarafından yapılan veya yaptırılan veya satın alınan binaları teslim almak.</w:t>
      </w:r>
    </w:p>
    <w:p w14:paraId="76A2C094"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1.6 Tahsis, takas, devir, irtifak hakkı, üst hakkı, intifa hakkı kurulması konularında ilgili mevzuat hükümlerine uygun olarak, gerçek ve tüzel kişiler veya kamu kurum ve kuruluşları ile yapılacak protokol ve/veya idari sözleşmelerin hazırlanmasını sağlamak.</w:t>
      </w:r>
    </w:p>
    <w:p w14:paraId="5CC2E20E"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1.7 Belediyenin taşınmaz mallarının, ilgili mevzuat ve amacı doğrultusunda kamu kurum ve kuruluşlarına bedeli karşılığı veya bedelsiz olarak tahsis veya devredilmesine, tahsis /devir kararının kaldırılmasına veya süre uzatımına yönelik idari işlemleri yapmak.</w:t>
      </w:r>
    </w:p>
    <w:p w14:paraId="3B670954"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1.8 Belediyeye ait taşınmaz malların kiralanmasına yönelik idari işlemlerin yapılmasını sağlamak, kiralamalara ilişkin sözleşme ve şartnameleri düzenlemek.</w:t>
      </w:r>
    </w:p>
    <w:p w14:paraId="7ADDB7F9"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1.9 Kira süresi biten belediye taşınmazlarını idari sözleşme kurallarına uygun ve eksiksiz olarak teslim almak, tahliyesini sağlamak, aksi durumda teslim amacıyla gereken idari işlemlerin yapılması için gereğini yapmak.</w:t>
      </w:r>
    </w:p>
    <w:p w14:paraId="26E7D135"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1.10 Belediye tarafından kamu yararı ilkesine uygun olarak kullanmak üzere, gerekli olan taşınmazların kiralama işlemlerini yapmak.</w:t>
      </w:r>
    </w:p>
    <w:p w14:paraId="26519A93"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1.11 Belediyenin özel malları veya üst hakkı belediyeye verilmiş olan donatı alanları üzerinde, bu üst hakkına dayanılarak ilgili mevzuat doğrultusunda yapılacak tesisler için irtifak hakkı–üst hakkı tesis etmek. Buna yönelik idari sözleşme ve şartnameleri düzenlemek, ihale işlemlerini yapmak üzere yetkili birime göndermek.</w:t>
      </w:r>
    </w:p>
    <w:p w14:paraId="23A3B559"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1.12 Müdürlüğün sorumluluğunda ve yargıya intikal edilen konular hakkında Mahkemelerce veya Hukuk İşleri Müdürlüğünce istenen bilgi ve belgeleri zamanında ve tam olarak hazırlayarak iletmek.</w:t>
      </w:r>
    </w:p>
    <w:p w14:paraId="5A70D6CC"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lastRenderedPageBreak/>
        <w:t>1.13 Belediye mülkiyetinde veya tasarrufunda olan taşınmaz malların envanterini ve kayıtlarını tutmak. Emlak ve İstimlak Müdürlüğünce yürütülen tüm iş ve işlemlere ait her türlü bilgi belge ve dokümanı arşivlemek.</w:t>
      </w:r>
    </w:p>
    <w:p w14:paraId="35ED242E"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1.14 Belediye sınırları içinde, imar programında bulunan ve kamu hizmetleri için gerekli olan taşınmazların, Kamulaştırma Yasasına göre kamulaştırma işlemlerinin yapmak. Kamulaştırmayla ilgili her türlü belgenin düzenli bir şekilde dosyalanarak muhafazasını sağlamak.</w:t>
      </w:r>
    </w:p>
    <w:p w14:paraId="6591CAE8"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1.15 Kıymet takdir komisyonu ve uzlaşma komisyonları kurulması çalışmalarını, rapor yazımı ve parsel sahiplerinin davet edilmesi (tebligat) gibi konularda gereken sekretarya görevini yürütmek.</w:t>
      </w:r>
    </w:p>
    <w:p w14:paraId="25220A16"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1.16 Belediyenin satın alacağı, kamulaştıracağı ve irtifak hakkı kuracağı taşınmazların tapu sicil-kayıt araştırmalarını yapmak. Taşınmazlar üzerindeki şerh, rehin, ipotek, haciz, irtifak ve intifa hakları ile beyanlar hanesinde kayıtlı bilgileri edinmek.</w:t>
      </w:r>
    </w:p>
    <w:p w14:paraId="25E9C5BC"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1.17 Belediye Başkanlığınca imzalanan protokol veya idari sözleşmelerde yer alan koşulların yerine getirilmesi konusunda ilgili belediye birimleri ile koordinasyonu ve iş takibini sağlamak.</w:t>
      </w:r>
    </w:p>
    <w:p w14:paraId="14538BAD"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1.18 Belediyeye ait taşınmazların işgalini önlemek üzere gerekli tedbirlerin alınması için ilgili kurum ve birimlerle gerekli çalışmaları yapmak.</w:t>
      </w:r>
    </w:p>
    <w:p w14:paraId="64221F2C"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1.19 Belediyeye ait işgal edilmiş taşınmazların işgalcilerinden ecri misil bedellerini tahsil etmek ve tahliyelerinin yapılması için gerekli idari işlemleri yapmak.</w:t>
      </w:r>
    </w:p>
    <w:p w14:paraId="0C12C516" w14:textId="77777777" w:rsidR="00464D42" w:rsidRDefault="00464D42" w:rsidP="00464D42">
      <w:pPr>
        <w:jc w:val="both"/>
        <w:rPr>
          <w:rFonts w:ascii="Times New Roman" w:hAnsi="Times New Roman" w:cs="Times New Roman"/>
          <w:b/>
          <w:sz w:val="24"/>
          <w:szCs w:val="24"/>
        </w:rPr>
      </w:pPr>
      <w:r>
        <w:rPr>
          <w:rFonts w:ascii="Times New Roman" w:hAnsi="Times New Roman" w:cs="Times New Roman"/>
          <w:b/>
          <w:sz w:val="24"/>
          <w:szCs w:val="24"/>
        </w:rPr>
        <w:t>2. MÜDÜRLÜĞÜN YETKİSİ:</w:t>
      </w:r>
    </w:p>
    <w:p w14:paraId="471F9843"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Müdürlük, Belediye Başkanı ve bağlı bulunduğu Başkan Yardımcısının vereceği emirler doğrultusunda, Belediye yasasına ve diğer mevzuat hükümlerine uygun olarak bu yönetmeliğin 7.maddesindeki görevlerini yerine getirmek için yetkilerini kullanır.</w:t>
      </w:r>
    </w:p>
    <w:p w14:paraId="22210FD1" w14:textId="77777777" w:rsidR="00464D42" w:rsidRDefault="00464D42" w:rsidP="00464D42">
      <w:pPr>
        <w:jc w:val="both"/>
        <w:rPr>
          <w:rFonts w:ascii="Times New Roman" w:hAnsi="Times New Roman" w:cs="Times New Roman"/>
          <w:b/>
          <w:sz w:val="24"/>
          <w:szCs w:val="24"/>
        </w:rPr>
      </w:pPr>
      <w:r>
        <w:rPr>
          <w:rFonts w:ascii="Times New Roman" w:hAnsi="Times New Roman" w:cs="Times New Roman"/>
          <w:b/>
          <w:sz w:val="24"/>
          <w:szCs w:val="24"/>
        </w:rPr>
        <w:t>3. MÜDÜRLÜĞÜN SORUMLULUĞU:</w:t>
      </w:r>
    </w:p>
    <w:p w14:paraId="696897B8" w14:textId="77777777" w:rsidR="00464D42" w:rsidRDefault="00464D42" w:rsidP="00464D42">
      <w:pPr>
        <w:jc w:val="both"/>
        <w:rPr>
          <w:rFonts w:ascii="Times New Roman" w:hAnsi="Times New Roman" w:cs="Times New Roman"/>
          <w:sz w:val="24"/>
          <w:szCs w:val="24"/>
        </w:rPr>
      </w:pPr>
      <w:r>
        <w:rPr>
          <w:rFonts w:ascii="Times New Roman" w:hAnsi="Times New Roman" w:cs="Times New Roman"/>
          <w:sz w:val="24"/>
          <w:szCs w:val="24"/>
        </w:rPr>
        <w:t>Müdürlük, Belediye Başkanı ve bağlı bulunduğu Başkan Yardımcısı tarafından ilgili mevzuat hükümlerine göre ve Müdürlüğün çalışma disiplini içinde verilecek emirlerin ve bu yönetmeliğin ilgili maddesinde tanımlanan görevlerin uygulanmasından ve gerçekleştirilmesinden sorumludur.</w:t>
      </w:r>
    </w:p>
    <w:p w14:paraId="6C916307" w14:textId="77777777" w:rsidR="001163BC" w:rsidRDefault="001163BC" w:rsidP="0016760E">
      <w:pPr>
        <w:rPr>
          <w:rFonts w:ascii="Times New Roman" w:hAnsi="Times New Roman" w:cs="Times New Roman"/>
          <w:b/>
          <w:sz w:val="24"/>
          <w:szCs w:val="24"/>
        </w:rPr>
      </w:pPr>
    </w:p>
    <w:p w14:paraId="2091070B" w14:textId="77777777" w:rsidR="0016760E" w:rsidRDefault="0016760E" w:rsidP="0016760E">
      <w:pPr>
        <w:rPr>
          <w:rFonts w:ascii="Times New Roman" w:hAnsi="Times New Roman" w:cs="Times New Roman"/>
          <w:b/>
          <w:sz w:val="24"/>
          <w:szCs w:val="24"/>
        </w:rPr>
      </w:pPr>
      <w:r>
        <w:rPr>
          <w:rFonts w:ascii="Times New Roman" w:hAnsi="Times New Roman" w:cs="Times New Roman"/>
          <w:b/>
          <w:sz w:val="24"/>
          <w:szCs w:val="24"/>
        </w:rPr>
        <w:t>4-MÜDÜRLÜĞÜN FAALİYETLERİ</w:t>
      </w:r>
    </w:p>
    <w:p w14:paraId="76C80271"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-Tahsilat tutarı: 138.469.520,40 TL</w:t>
      </w:r>
    </w:p>
    <w:p w14:paraId="721293E5"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-Tahakkuk tutarı:78.388.19,60 TL</w:t>
      </w:r>
    </w:p>
    <w:p w14:paraId="4DC0B94B"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-13 adet toplu beyan girişleri(kat irtifakları)</w:t>
      </w:r>
    </w:p>
    <w:p w14:paraId="75914AE2"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-1 adet arsa satışı(153 ada 22 parsel)</w:t>
      </w:r>
    </w:p>
    <w:p w14:paraId="61F2BBBB"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-1 adet büfe alımı (</w:t>
      </w:r>
      <w:proofErr w:type="spellStart"/>
      <w:r>
        <w:rPr>
          <w:rFonts w:ascii="Times New Roman" w:hAnsi="Times New Roman" w:cs="Times New Roman"/>
          <w:sz w:val="24"/>
          <w:szCs w:val="24"/>
        </w:rPr>
        <w:t>Rojava</w:t>
      </w:r>
      <w:proofErr w:type="spellEnd"/>
      <w:r>
        <w:rPr>
          <w:rFonts w:ascii="Times New Roman" w:hAnsi="Times New Roman" w:cs="Times New Roman"/>
          <w:sz w:val="24"/>
          <w:szCs w:val="24"/>
        </w:rPr>
        <w:t xml:space="preserve"> parkı)</w:t>
      </w:r>
    </w:p>
    <w:p w14:paraId="3818EA0C"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 xml:space="preserve">-1adet bankamatik yeri tahsisi </w:t>
      </w:r>
    </w:p>
    <w:p w14:paraId="2ED7A487"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-2023/2024 zabıta idari para cezaları</w:t>
      </w:r>
    </w:p>
    <w:p w14:paraId="21CFA48A"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-Ödeme emirleri (1000’den fazla)</w:t>
      </w:r>
    </w:p>
    <w:p w14:paraId="35E7FF46"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-İlan reklam genel beyanları</w:t>
      </w:r>
    </w:p>
    <w:p w14:paraId="203902AA" w14:textId="77777777" w:rsidR="0016760E" w:rsidRDefault="0016760E" w:rsidP="0016760E">
      <w:pPr>
        <w:spacing w:after="0"/>
        <w:rPr>
          <w:rFonts w:ascii="Times New Roman" w:hAnsi="Times New Roman" w:cs="Times New Roman"/>
          <w:sz w:val="24"/>
          <w:szCs w:val="24"/>
        </w:rPr>
      </w:pPr>
      <w:r>
        <w:rPr>
          <w:rFonts w:ascii="Times New Roman" w:hAnsi="Times New Roman" w:cs="Times New Roman"/>
          <w:sz w:val="24"/>
          <w:szCs w:val="24"/>
        </w:rPr>
        <w:t>-14122 kişi tahakkuk kaydı</w:t>
      </w:r>
    </w:p>
    <w:p w14:paraId="4627EC41" w14:textId="77777777" w:rsidR="0016760E" w:rsidRDefault="005B2AAC" w:rsidP="001B347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049F51CF" w14:textId="77777777" w:rsidR="002414E6" w:rsidRPr="001163BC" w:rsidRDefault="001163BC" w:rsidP="001B3472">
      <w:pPr>
        <w:rPr>
          <w:rFonts w:ascii="Times New Roman" w:hAnsi="Times New Roman" w:cs="Times New Roman"/>
          <w:b/>
          <w:sz w:val="32"/>
          <w:szCs w:val="32"/>
        </w:rPr>
      </w:pPr>
      <w:r>
        <w:rPr>
          <w:rFonts w:ascii="Times New Roman" w:hAnsi="Times New Roman" w:cs="Times New Roman"/>
          <w:b/>
          <w:sz w:val="24"/>
          <w:szCs w:val="24"/>
        </w:rPr>
        <w:t xml:space="preserve">                                    </w:t>
      </w:r>
      <w:r w:rsidR="005B2AAC">
        <w:rPr>
          <w:rFonts w:ascii="Times New Roman" w:hAnsi="Times New Roman" w:cs="Times New Roman"/>
          <w:b/>
          <w:sz w:val="24"/>
          <w:szCs w:val="24"/>
        </w:rPr>
        <w:t xml:space="preserve"> </w:t>
      </w:r>
      <w:r w:rsidR="005B2AAC" w:rsidRPr="001163BC">
        <w:rPr>
          <w:rFonts w:ascii="Times New Roman" w:hAnsi="Times New Roman" w:cs="Times New Roman"/>
          <w:b/>
          <w:sz w:val="32"/>
          <w:szCs w:val="32"/>
        </w:rPr>
        <w:t xml:space="preserve">ZABITA </w:t>
      </w:r>
      <w:r w:rsidRPr="001163BC">
        <w:rPr>
          <w:rFonts w:ascii="Times New Roman" w:hAnsi="Times New Roman" w:cs="Times New Roman"/>
          <w:b/>
          <w:sz w:val="32"/>
          <w:szCs w:val="32"/>
        </w:rPr>
        <w:t>HİZMETMERİ</w:t>
      </w:r>
      <w:r w:rsidR="005B2AAC" w:rsidRPr="001163BC">
        <w:rPr>
          <w:rFonts w:ascii="Times New Roman" w:hAnsi="Times New Roman" w:cs="Times New Roman"/>
          <w:b/>
          <w:sz w:val="32"/>
          <w:szCs w:val="32"/>
        </w:rPr>
        <w:t>MÜDÜRLÜĞÜ</w:t>
      </w:r>
    </w:p>
    <w:p w14:paraId="6F121DA8" w14:textId="77777777" w:rsidR="007F13E8" w:rsidRPr="007F13E8" w:rsidRDefault="007F13E8" w:rsidP="007F13E8">
      <w:pPr>
        <w:tabs>
          <w:tab w:val="left" w:pos="1860"/>
        </w:tabs>
        <w:spacing w:line="360" w:lineRule="auto"/>
        <w:rPr>
          <w:rFonts w:ascii="Times New Roman" w:eastAsiaTheme="majorEastAsia" w:hAnsi="Times New Roman" w:cs="Times New Roman"/>
          <w:kern w:val="24"/>
          <w:sz w:val="24"/>
          <w:szCs w:val="24"/>
          <w:u w:val="single"/>
        </w:rPr>
      </w:pPr>
      <w:r w:rsidRPr="007F13E8">
        <w:rPr>
          <w:rFonts w:ascii="Times New Roman" w:eastAsiaTheme="majorEastAsia" w:hAnsi="Times New Roman" w:cs="Times New Roman"/>
          <w:bCs/>
          <w:kern w:val="24"/>
          <w:sz w:val="24"/>
          <w:szCs w:val="24"/>
        </w:rPr>
        <w:t xml:space="preserve">   </w:t>
      </w:r>
      <w:r w:rsidRPr="007F13E8">
        <w:rPr>
          <w:rFonts w:ascii="Times New Roman" w:eastAsiaTheme="majorEastAsia" w:hAnsi="Times New Roman" w:cs="Times New Roman"/>
          <w:kern w:val="24"/>
          <w:sz w:val="24"/>
          <w:szCs w:val="24"/>
          <w:u w:val="single"/>
        </w:rPr>
        <w:t>FİZİKSEL YAPI</w:t>
      </w:r>
    </w:p>
    <w:p w14:paraId="25089D5C" w14:textId="77777777" w:rsidR="007F13E8" w:rsidRPr="007F13E8" w:rsidRDefault="007F13E8" w:rsidP="007F13E8">
      <w:pPr>
        <w:numPr>
          <w:ilvl w:val="0"/>
          <w:numId w:val="60"/>
        </w:numPr>
        <w:tabs>
          <w:tab w:val="left" w:pos="2790"/>
        </w:tabs>
        <w:spacing w:after="0" w:line="360" w:lineRule="auto"/>
        <w:contextualSpacing/>
        <w:jc w:val="both"/>
        <w:rPr>
          <w:rFonts w:ascii="Times New Roman" w:eastAsia="Times New Roman" w:hAnsi="Times New Roman" w:cs="Times New Roman"/>
          <w:color w:val="FF0000"/>
          <w:kern w:val="24"/>
          <w:sz w:val="24"/>
          <w:szCs w:val="24"/>
          <w:lang w:eastAsia="tr-TR"/>
        </w:rPr>
      </w:pPr>
      <w:r w:rsidRPr="007F13E8">
        <w:rPr>
          <w:rFonts w:ascii="Times New Roman" w:eastAsia="Times New Roman" w:hAnsi="Times New Roman" w:cs="Times New Roman"/>
          <w:color w:val="000000" w:themeColor="text1"/>
          <w:kern w:val="24"/>
          <w:sz w:val="24"/>
          <w:szCs w:val="24"/>
          <w:lang w:eastAsia="tr-TR"/>
        </w:rPr>
        <w:t xml:space="preserve">Zabıta Müdürlüğümüz;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Zabıta Müdürü,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Zabıta Komiseri, </w:t>
      </w:r>
      <w:r w:rsidRPr="007F13E8">
        <w:rPr>
          <w:rFonts w:ascii="Times New Roman" w:eastAsia="Times New Roman" w:hAnsi="Times New Roman" w:cs="Times New Roman"/>
          <w:b/>
          <w:color w:val="000000" w:themeColor="text1"/>
          <w:kern w:val="24"/>
          <w:sz w:val="24"/>
          <w:szCs w:val="24"/>
          <w:lang w:eastAsia="tr-TR"/>
        </w:rPr>
        <w:t>4</w:t>
      </w:r>
      <w:r w:rsidRPr="007F13E8">
        <w:rPr>
          <w:rFonts w:ascii="Times New Roman" w:eastAsia="Times New Roman" w:hAnsi="Times New Roman" w:cs="Times New Roman"/>
          <w:color w:val="000000" w:themeColor="text1"/>
          <w:kern w:val="24"/>
          <w:sz w:val="24"/>
          <w:szCs w:val="24"/>
          <w:lang w:eastAsia="tr-TR"/>
        </w:rPr>
        <w:t xml:space="preserve"> Zabıta Memuru, </w:t>
      </w:r>
      <w:r w:rsidRPr="007F13E8">
        <w:rPr>
          <w:rFonts w:ascii="Times New Roman" w:eastAsia="Times New Roman" w:hAnsi="Times New Roman" w:cs="Times New Roman"/>
          <w:b/>
          <w:color w:val="000000" w:themeColor="text1"/>
          <w:kern w:val="24"/>
          <w:sz w:val="24"/>
          <w:szCs w:val="24"/>
          <w:lang w:eastAsia="tr-TR"/>
        </w:rPr>
        <w:t>3</w:t>
      </w:r>
      <w:r w:rsidRPr="007F13E8">
        <w:rPr>
          <w:rFonts w:ascii="Times New Roman" w:eastAsia="Times New Roman" w:hAnsi="Times New Roman" w:cs="Times New Roman"/>
          <w:color w:val="000000" w:themeColor="text1"/>
          <w:kern w:val="24"/>
          <w:sz w:val="24"/>
          <w:szCs w:val="24"/>
          <w:lang w:eastAsia="tr-TR"/>
        </w:rPr>
        <w:t xml:space="preserve"> Uzman,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Sözleşmeli Eğitmen</w:t>
      </w:r>
      <w:r w:rsidRPr="007F13E8">
        <w:rPr>
          <w:rFonts w:ascii="Times New Roman" w:eastAsia="Times New Roman" w:hAnsi="Times New Roman" w:cs="Times New Roman"/>
          <w:b/>
          <w:color w:val="000000" w:themeColor="text1"/>
          <w:kern w:val="24"/>
          <w:sz w:val="24"/>
          <w:szCs w:val="24"/>
          <w:lang w:eastAsia="tr-TR"/>
        </w:rPr>
        <w:t>, 1</w:t>
      </w:r>
      <w:r w:rsidRPr="007F13E8">
        <w:rPr>
          <w:rFonts w:ascii="Times New Roman" w:eastAsia="Times New Roman" w:hAnsi="Times New Roman" w:cs="Times New Roman"/>
          <w:color w:val="000000" w:themeColor="text1"/>
          <w:kern w:val="24"/>
          <w:sz w:val="24"/>
          <w:szCs w:val="24"/>
          <w:lang w:eastAsia="tr-TR"/>
        </w:rPr>
        <w:t xml:space="preserve"> Gıda Mühendisi,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Ölçü ve Ayar Memuru,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Memur, </w:t>
      </w:r>
      <w:r w:rsidRPr="007F13E8">
        <w:rPr>
          <w:rFonts w:ascii="Times New Roman" w:eastAsia="Times New Roman" w:hAnsi="Times New Roman" w:cs="Times New Roman"/>
          <w:b/>
          <w:color w:val="000000" w:themeColor="text1"/>
          <w:kern w:val="24"/>
          <w:sz w:val="24"/>
          <w:szCs w:val="24"/>
          <w:lang w:eastAsia="tr-TR"/>
        </w:rPr>
        <w:t>1</w:t>
      </w:r>
      <w:r w:rsidRPr="007F13E8">
        <w:rPr>
          <w:rFonts w:ascii="Times New Roman" w:eastAsia="Times New Roman" w:hAnsi="Times New Roman" w:cs="Times New Roman"/>
          <w:color w:val="000000" w:themeColor="text1"/>
          <w:kern w:val="24"/>
          <w:sz w:val="24"/>
          <w:szCs w:val="24"/>
          <w:lang w:eastAsia="tr-TR"/>
        </w:rPr>
        <w:t xml:space="preserve"> Kadrolu İşçi, aktif </w:t>
      </w:r>
      <w:r w:rsidRPr="007F13E8">
        <w:rPr>
          <w:rFonts w:ascii="Times New Roman" w:eastAsia="Times New Roman" w:hAnsi="Times New Roman" w:cs="Times New Roman"/>
          <w:b/>
          <w:color w:val="000000" w:themeColor="text1"/>
          <w:kern w:val="24"/>
          <w:sz w:val="24"/>
          <w:szCs w:val="24"/>
          <w:lang w:eastAsia="tr-TR"/>
        </w:rPr>
        <w:t>67</w:t>
      </w:r>
      <w:r w:rsidRPr="007F13E8">
        <w:rPr>
          <w:rFonts w:ascii="Times New Roman" w:eastAsia="Times New Roman" w:hAnsi="Times New Roman" w:cs="Times New Roman"/>
          <w:color w:val="000000" w:themeColor="text1"/>
          <w:kern w:val="24"/>
          <w:sz w:val="24"/>
          <w:szCs w:val="24"/>
          <w:lang w:eastAsia="tr-TR"/>
        </w:rPr>
        <w:t xml:space="preserve"> Zabıta Destek personeli ve </w:t>
      </w:r>
      <w:r w:rsidRPr="007F13E8">
        <w:rPr>
          <w:rFonts w:ascii="Times New Roman" w:eastAsia="Times New Roman" w:hAnsi="Times New Roman" w:cs="Times New Roman"/>
          <w:b/>
          <w:kern w:val="24"/>
          <w:sz w:val="24"/>
          <w:szCs w:val="24"/>
          <w:lang w:eastAsia="tr-TR"/>
        </w:rPr>
        <w:t>13</w:t>
      </w:r>
      <w:r w:rsidRPr="007F13E8">
        <w:rPr>
          <w:rFonts w:ascii="Times New Roman" w:eastAsia="Times New Roman" w:hAnsi="Times New Roman" w:cs="Times New Roman"/>
          <w:color w:val="000000" w:themeColor="text1"/>
          <w:kern w:val="24"/>
          <w:sz w:val="24"/>
          <w:szCs w:val="24"/>
          <w:lang w:eastAsia="tr-TR"/>
        </w:rPr>
        <w:t xml:space="preserve"> hizmet aracıyla </w:t>
      </w:r>
      <w:proofErr w:type="spellStart"/>
      <w:r w:rsidRPr="007F13E8">
        <w:rPr>
          <w:rFonts w:ascii="Times New Roman" w:eastAsia="Times New Roman" w:hAnsi="Times New Roman" w:cs="Times New Roman"/>
          <w:color w:val="000000" w:themeColor="text1"/>
          <w:kern w:val="24"/>
          <w:sz w:val="24"/>
          <w:szCs w:val="24"/>
          <w:lang w:eastAsia="tr-TR"/>
        </w:rPr>
        <w:t>Kayapınar</w:t>
      </w:r>
      <w:proofErr w:type="spellEnd"/>
      <w:r w:rsidRPr="007F13E8">
        <w:rPr>
          <w:rFonts w:ascii="Times New Roman" w:eastAsia="Times New Roman" w:hAnsi="Times New Roman" w:cs="Times New Roman"/>
          <w:color w:val="000000" w:themeColor="text1"/>
          <w:kern w:val="24"/>
          <w:sz w:val="24"/>
          <w:szCs w:val="24"/>
          <w:lang w:eastAsia="tr-TR"/>
        </w:rPr>
        <w:t xml:space="preserve"> ilçe sınırlarında motorize olarak görev yapmaktadır.</w:t>
      </w:r>
      <w:r w:rsidRPr="007F13E8">
        <w:rPr>
          <w:rFonts w:ascii="Times New Roman" w:eastAsia="Times New Roman" w:hAnsi="Times New Roman" w:cs="Times New Roman"/>
          <w:color w:val="FF0000"/>
          <w:kern w:val="24"/>
          <w:sz w:val="24"/>
          <w:szCs w:val="24"/>
          <w:lang w:eastAsia="tr-TR"/>
        </w:rPr>
        <w:t xml:space="preserve"> </w:t>
      </w:r>
    </w:p>
    <w:p w14:paraId="5689987B" w14:textId="77777777" w:rsidR="007F13E8" w:rsidRPr="007F13E8" w:rsidRDefault="007F13E8" w:rsidP="007F13E8">
      <w:pPr>
        <w:numPr>
          <w:ilvl w:val="0"/>
          <w:numId w:val="60"/>
        </w:numPr>
        <w:tabs>
          <w:tab w:val="left" w:pos="2790"/>
        </w:tabs>
        <w:spacing w:after="0" w:line="360" w:lineRule="auto"/>
        <w:contextualSpacing/>
        <w:jc w:val="both"/>
        <w:rPr>
          <w:rFonts w:ascii="Times New Roman" w:eastAsia="Times New Roman" w:hAnsi="Times New Roman" w:cs="Times New Roman"/>
          <w:sz w:val="24"/>
          <w:szCs w:val="24"/>
          <w:lang w:eastAsia="tr-TR"/>
        </w:rPr>
      </w:pPr>
      <w:r w:rsidRPr="007F13E8">
        <w:rPr>
          <w:rFonts w:ascii="Times New Roman" w:eastAsia="Times New Roman" w:hAnsi="Times New Roman" w:cs="Times New Roman"/>
          <w:kern w:val="24"/>
          <w:sz w:val="24"/>
          <w:szCs w:val="24"/>
          <w:lang w:eastAsia="tr-TR"/>
        </w:rPr>
        <w:t xml:space="preserve">Müdürlüğümüze bağlı güvenlik biriminde görevli </w:t>
      </w:r>
      <w:r w:rsidRPr="007F13E8">
        <w:rPr>
          <w:rFonts w:ascii="Times New Roman" w:eastAsia="Times New Roman" w:hAnsi="Times New Roman" w:cs="Times New Roman"/>
          <w:b/>
          <w:kern w:val="24"/>
          <w:sz w:val="24"/>
          <w:szCs w:val="24"/>
          <w:lang w:eastAsia="tr-TR"/>
        </w:rPr>
        <w:t>63</w:t>
      </w:r>
      <w:r w:rsidRPr="007F13E8">
        <w:rPr>
          <w:rFonts w:ascii="Times New Roman" w:eastAsia="Times New Roman" w:hAnsi="Times New Roman" w:cs="Times New Roman"/>
          <w:kern w:val="24"/>
          <w:sz w:val="24"/>
          <w:szCs w:val="24"/>
          <w:lang w:eastAsia="tr-TR"/>
        </w:rPr>
        <w:t xml:space="preserve"> personel ile Belediyemiz hizmet binası ve Başkanlığımıza bağlı 6 birimde güvenlik görevi ifa edilmektedir.</w:t>
      </w:r>
    </w:p>
    <w:p w14:paraId="77AB7A27" w14:textId="77777777" w:rsidR="007F13E8" w:rsidRPr="007F13E8" w:rsidRDefault="007F13E8" w:rsidP="007F13E8">
      <w:pPr>
        <w:tabs>
          <w:tab w:val="left" w:pos="1860"/>
        </w:tabs>
        <w:spacing w:line="360" w:lineRule="auto"/>
        <w:jc w:val="both"/>
        <w:rPr>
          <w:rFonts w:ascii="Times New Roman" w:hAnsi="Times New Roman" w:cs="Times New Roman"/>
          <w:sz w:val="24"/>
          <w:szCs w:val="24"/>
        </w:rPr>
      </w:pPr>
      <w:r w:rsidRPr="007F13E8">
        <w:rPr>
          <w:rFonts w:ascii="Times New Roman" w:hAnsi="Times New Roman" w:cs="Times New Roman"/>
          <w:sz w:val="24"/>
          <w:szCs w:val="24"/>
        </w:rPr>
        <w:t xml:space="preserve">Müdürlüğümüz, Belediyemiz sınırları içerisinde, ilçemizin düzeni, halkımızın sağlık ve huzuru ile yetkili organların bu amaçla alacakları kararların yürütülmesini sağlamak ve korumak, Belediye suçlarının işlenmesini önleyici tedbirler almak ve işlenen belediye suçlarını takiple, kolluk kuvveti olarak, değişen, gelişen halkının istek ve beklentilerini zamanında karşılamak, halkın yasa ve yönetmelikler çerçevesinde yaşam kalitesinin yükselmesine öncülük etmek, halka etkin ve güvenilir en iyi hizmeti vermeyi hedeflemiştir. </w:t>
      </w:r>
    </w:p>
    <w:p w14:paraId="087A1159" w14:textId="77777777" w:rsidR="007F13E8" w:rsidRPr="007F13E8" w:rsidRDefault="007F13E8" w:rsidP="007F13E8">
      <w:pPr>
        <w:tabs>
          <w:tab w:val="left" w:pos="1860"/>
        </w:tabs>
        <w:jc w:val="center"/>
        <w:rPr>
          <w:rFonts w:ascii="Times New Roman" w:hAnsi="Times New Roman" w:cs="Times New Roman"/>
          <w:sz w:val="24"/>
          <w:szCs w:val="24"/>
          <w:u w:val="single"/>
        </w:rPr>
      </w:pPr>
      <w:r w:rsidRPr="007F13E8">
        <w:rPr>
          <w:rFonts w:ascii="Times New Roman" w:hAnsi="Times New Roman" w:cs="Times New Roman"/>
          <w:sz w:val="24"/>
          <w:szCs w:val="24"/>
          <w:u w:val="single"/>
        </w:rPr>
        <w:t>YETKİ, GÖREV VE SORUMLULUKLAR</w:t>
      </w:r>
    </w:p>
    <w:p w14:paraId="4DF83B74" w14:textId="77777777" w:rsidR="007F13E8" w:rsidRPr="007F13E8" w:rsidRDefault="007F13E8" w:rsidP="007F13E8">
      <w:pPr>
        <w:spacing w:line="360" w:lineRule="auto"/>
        <w:jc w:val="both"/>
        <w:rPr>
          <w:rFonts w:ascii="Times New Roman" w:hAnsi="Times New Roman" w:cs="Times New Roman"/>
          <w:color w:val="5FCBEF"/>
          <w:sz w:val="24"/>
          <w:szCs w:val="24"/>
        </w:rPr>
      </w:pPr>
      <w:r w:rsidRPr="007F13E8">
        <w:rPr>
          <w:rFonts w:ascii="Times New Roman" w:eastAsiaTheme="minorEastAsia" w:hAnsi="Times New Roman" w:cs="Times New Roman"/>
          <w:color w:val="404040" w:themeColor="text1" w:themeTint="BF"/>
          <w:kern w:val="24"/>
          <w:sz w:val="24"/>
          <w:szCs w:val="24"/>
        </w:rPr>
        <w:t xml:space="preserve">Müdürlüğümüz 5393 sayılı Belediye Kanunun 3. madde (a) bendi, 51. madde ve 11-Nisan–2007 tarih ve 26490 sayılı “Belediye Zabıta Personeli Yönetmeliği” ne tabi olarak Anayasa, yasa ve yönetmeliklerle verilen görevleri yapmaktadır. </w:t>
      </w:r>
    </w:p>
    <w:p w14:paraId="470DACDA" w14:textId="77777777" w:rsidR="007F13E8" w:rsidRPr="007F13E8" w:rsidRDefault="007F13E8" w:rsidP="007F13E8">
      <w:pPr>
        <w:tabs>
          <w:tab w:val="left" w:pos="1860"/>
        </w:tabs>
        <w:spacing w:line="360" w:lineRule="auto"/>
        <w:jc w:val="both"/>
        <w:rPr>
          <w:rFonts w:ascii="Times New Roman" w:hAnsi="Times New Roman" w:cs="Times New Roman"/>
          <w:sz w:val="24"/>
          <w:szCs w:val="24"/>
        </w:rPr>
      </w:pPr>
      <w:r w:rsidRPr="007F13E8">
        <w:rPr>
          <w:rFonts w:ascii="Times New Roman" w:hAnsi="Times New Roman" w:cs="Times New Roman"/>
          <w:sz w:val="24"/>
          <w:szCs w:val="24"/>
        </w:rPr>
        <w:sym w:font="Symbol" w:char="F0B7"/>
      </w:r>
      <w:r w:rsidRPr="007F13E8">
        <w:rPr>
          <w:rFonts w:ascii="Times New Roman" w:hAnsi="Times New Roman" w:cs="Times New Roman"/>
          <w:sz w:val="24"/>
          <w:szCs w:val="24"/>
        </w:rPr>
        <w:t xml:space="preserve"> Belediye zabıtası İlçemizde esenlik, huzur, sağlık ve düzenin sağlanmasıyla görevli olup bu amaçla, belediye meclisi tarafından alınan ve belediye zabıtası tarafından yerine getirilmesi gereken emir ve yasaklarla bunlara uymayanlar hakkında mevzuatta öngörülen ceza ve diğer yaptırımları uygular. </w:t>
      </w:r>
    </w:p>
    <w:p w14:paraId="72AD0D9F" w14:textId="77777777" w:rsidR="007F13E8" w:rsidRPr="007F13E8" w:rsidRDefault="007F13E8" w:rsidP="007F13E8">
      <w:pPr>
        <w:tabs>
          <w:tab w:val="left" w:pos="1860"/>
        </w:tabs>
        <w:jc w:val="both"/>
        <w:rPr>
          <w:rFonts w:ascii="Times New Roman" w:hAnsi="Times New Roman" w:cs="Times New Roman"/>
          <w:sz w:val="24"/>
          <w:szCs w:val="24"/>
        </w:rPr>
      </w:pPr>
      <w:r w:rsidRPr="007F13E8">
        <w:rPr>
          <w:rFonts w:ascii="Times New Roman" w:hAnsi="Times New Roman" w:cs="Times New Roman"/>
          <w:sz w:val="24"/>
          <w:szCs w:val="24"/>
        </w:rPr>
        <w:sym w:font="Symbol" w:char="F0B7"/>
      </w:r>
      <w:r w:rsidRPr="007F13E8">
        <w:rPr>
          <w:rFonts w:ascii="Times New Roman" w:hAnsi="Times New Roman" w:cs="Times New Roman"/>
          <w:sz w:val="24"/>
          <w:szCs w:val="24"/>
        </w:rPr>
        <w:t xml:space="preserve"> Görevini yaparken zabıtaya karşı gelenler, kolluk kuvvetlerine karşı gelenler gibi cezalandırılır. </w:t>
      </w:r>
    </w:p>
    <w:p w14:paraId="73F07236" w14:textId="77777777" w:rsidR="007F13E8" w:rsidRPr="007F13E8" w:rsidRDefault="007F13E8" w:rsidP="007F13E8">
      <w:pPr>
        <w:tabs>
          <w:tab w:val="left" w:pos="1860"/>
        </w:tabs>
        <w:spacing w:line="360" w:lineRule="auto"/>
        <w:jc w:val="both"/>
        <w:rPr>
          <w:rFonts w:ascii="Times New Roman" w:hAnsi="Times New Roman" w:cs="Times New Roman"/>
          <w:sz w:val="24"/>
          <w:szCs w:val="24"/>
        </w:rPr>
      </w:pPr>
      <w:r w:rsidRPr="007F13E8">
        <w:rPr>
          <w:rFonts w:ascii="Times New Roman" w:hAnsi="Times New Roman" w:cs="Times New Roman"/>
          <w:sz w:val="24"/>
          <w:szCs w:val="24"/>
        </w:rPr>
        <w:sym w:font="Symbol" w:char="F0B7"/>
      </w:r>
      <w:r w:rsidRPr="007F13E8">
        <w:rPr>
          <w:rFonts w:ascii="Times New Roman" w:hAnsi="Times New Roman" w:cs="Times New Roman"/>
          <w:sz w:val="24"/>
          <w:szCs w:val="24"/>
        </w:rPr>
        <w:t xml:space="preserve"> Belediye zabıta teşkilatının çalışma ve esasları, çalışmalarının görev ve yetkileri, memurluğa alınması için taşımaları gereken nitelikler, alacakları meslek içi eğitim, görevde yükselme, meslekten çıkarma, giyecekleri kıyafet ve savunma amaçlı olarak kullanacakları aletler ile zabıta teşkilatında hizmet gereklerine göre oluşturulacak birimler, İçişleri Bakanlığı tarafından çıkarılacak yönetmelikle düzenlenir. Belediye, bu yönetmeliğe aykırı olmamak üzere ek düzenlemeler yapılabilir. </w:t>
      </w:r>
    </w:p>
    <w:p w14:paraId="6A5A7FB8" w14:textId="77777777" w:rsidR="007F13E8" w:rsidRPr="007F13E8" w:rsidRDefault="007F13E8" w:rsidP="007F13E8">
      <w:pPr>
        <w:tabs>
          <w:tab w:val="left" w:pos="1860"/>
        </w:tabs>
        <w:spacing w:line="360" w:lineRule="auto"/>
        <w:jc w:val="both"/>
        <w:rPr>
          <w:rFonts w:ascii="Times New Roman" w:hAnsi="Times New Roman" w:cs="Times New Roman"/>
          <w:sz w:val="24"/>
          <w:szCs w:val="24"/>
        </w:rPr>
      </w:pPr>
      <w:r w:rsidRPr="007F13E8">
        <w:rPr>
          <w:rFonts w:ascii="Times New Roman" w:hAnsi="Times New Roman" w:cs="Times New Roman"/>
          <w:sz w:val="24"/>
          <w:szCs w:val="24"/>
        </w:rPr>
        <w:sym w:font="Symbol" w:char="F0B7"/>
      </w:r>
      <w:r w:rsidRPr="007F13E8">
        <w:rPr>
          <w:rFonts w:ascii="Times New Roman" w:hAnsi="Times New Roman" w:cs="Times New Roman"/>
          <w:sz w:val="24"/>
          <w:szCs w:val="24"/>
        </w:rPr>
        <w:t xml:space="preserve"> Zabıta hizmetleri kesintisiz olarak yürütülür. Zabıta personelinin çalışma süresi ve saatleri 657 sayılı Devlet Memurları Kanununda belirtilen çalışma süre ve saatlerine bağlı olmaksızın, hizmetin aksatılmadan yürütülmesini sağlayacak şekilde düzenlenir. Belediye zabıta hizmetlerinde fiilen çalışanlara, fazla mesai ücreti </w:t>
      </w:r>
      <w:r w:rsidRPr="007F13E8">
        <w:rPr>
          <w:rFonts w:ascii="Times New Roman" w:hAnsi="Times New Roman" w:cs="Times New Roman"/>
          <w:sz w:val="24"/>
          <w:szCs w:val="24"/>
        </w:rPr>
        <w:lastRenderedPageBreak/>
        <w:t>olarak yılı bütçe kanununda belirtilen üst sınırı aşmayacak kaydıyla belediye meclis kararı ile tespit edilen maktu tutar ödenir.</w:t>
      </w:r>
    </w:p>
    <w:p w14:paraId="2CE2AAA9" w14:textId="77777777" w:rsidR="007F13E8" w:rsidRPr="007F13E8" w:rsidRDefault="007F13E8" w:rsidP="007F13E8">
      <w:pPr>
        <w:tabs>
          <w:tab w:val="left" w:pos="1860"/>
        </w:tabs>
        <w:spacing w:line="360" w:lineRule="auto"/>
        <w:jc w:val="both"/>
        <w:rPr>
          <w:rFonts w:ascii="Times New Roman" w:hAnsi="Times New Roman" w:cs="Times New Roman"/>
          <w:sz w:val="24"/>
          <w:szCs w:val="24"/>
        </w:rPr>
      </w:pPr>
      <w:r w:rsidRPr="007F13E8">
        <w:rPr>
          <w:rFonts w:ascii="Times New Roman" w:hAnsi="Times New Roman" w:cs="Times New Roman"/>
          <w:sz w:val="24"/>
          <w:szCs w:val="24"/>
        </w:rPr>
        <w:t xml:space="preserve"> </w:t>
      </w:r>
      <w:r w:rsidRPr="007F13E8">
        <w:rPr>
          <w:rFonts w:ascii="Times New Roman" w:hAnsi="Times New Roman" w:cs="Times New Roman"/>
          <w:sz w:val="24"/>
          <w:szCs w:val="24"/>
        </w:rPr>
        <w:sym w:font="Symbol" w:char="F0B7"/>
      </w:r>
      <w:r w:rsidRPr="007F13E8">
        <w:rPr>
          <w:rFonts w:ascii="Times New Roman" w:hAnsi="Times New Roman" w:cs="Times New Roman"/>
          <w:sz w:val="24"/>
          <w:szCs w:val="24"/>
        </w:rPr>
        <w:t xml:space="preserve"> Kanun ve yönetmeliklerle görevleri belirlenen Zabıta Müdürlüğü, Belediye örgütlenme yapısı içerisinde beldenin esenlik, huzur, sağlık ve düzenin sağlanması faaliyetlerinin organize edildiği, yasalarda belirtilen görevlerin icra edildiği bir birimdir. </w:t>
      </w:r>
    </w:p>
    <w:p w14:paraId="0EB9CFB1" w14:textId="77777777" w:rsidR="007F13E8" w:rsidRPr="007F13E8" w:rsidRDefault="007F13E8" w:rsidP="007F13E8">
      <w:pPr>
        <w:tabs>
          <w:tab w:val="left" w:pos="1860"/>
        </w:tabs>
        <w:jc w:val="center"/>
        <w:rPr>
          <w:rFonts w:ascii="Times New Roman" w:hAnsi="Times New Roman" w:cs="Times New Roman"/>
          <w:sz w:val="24"/>
          <w:szCs w:val="24"/>
        </w:rPr>
      </w:pPr>
      <w:r w:rsidRPr="007F13E8">
        <w:rPr>
          <w:rFonts w:ascii="Times New Roman" w:hAnsi="Times New Roman" w:cs="Times New Roman"/>
          <w:sz w:val="24"/>
          <w:szCs w:val="24"/>
          <w:u w:val="single"/>
        </w:rPr>
        <w:t>BELEDİYE ZABITASININ GÖREVLERİ</w:t>
      </w:r>
    </w:p>
    <w:p w14:paraId="096178EB" w14:textId="77777777" w:rsidR="007F13E8" w:rsidRPr="007F13E8" w:rsidRDefault="007F13E8" w:rsidP="007F13E8">
      <w:pPr>
        <w:tabs>
          <w:tab w:val="left" w:pos="1860"/>
        </w:tabs>
        <w:spacing w:after="0" w:line="360" w:lineRule="auto"/>
        <w:ind w:left="420"/>
        <w:contextualSpacing/>
        <w:jc w:val="both"/>
        <w:rPr>
          <w:rFonts w:ascii="Times New Roman" w:eastAsia="Times New Roman" w:hAnsi="Times New Roman" w:cs="Times New Roman"/>
          <w:sz w:val="24"/>
          <w:szCs w:val="24"/>
          <w:u w:val="single"/>
          <w:lang w:eastAsia="tr-TR"/>
        </w:rPr>
      </w:pPr>
      <w:r w:rsidRPr="007F13E8">
        <w:rPr>
          <w:rFonts w:ascii="Times New Roman" w:eastAsia="Times New Roman" w:hAnsi="Times New Roman" w:cs="Times New Roman"/>
          <w:sz w:val="24"/>
          <w:szCs w:val="24"/>
          <w:u w:val="single"/>
          <w:lang w:eastAsia="tr-TR"/>
        </w:rPr>
        <w:t>İlçenin Düzeni ve Esenliği ile ilgili Görevleri:</w:t>
      </w:r>
    </w:p>
    <w:p w14:paraId="7B688B03" w14:textId="77777777" w:rsidR="007F13E8" w:rsidRPr="007F13E8" w:rsidRDefault="007F13E8" w:rsidP="007F13E8">
      <w:pPr>
        <w:tabs>
          <w:tab w:val="left" w:pos="1860"/>
        </w:tabs>
        <w:spacing w:after="0" w:line="360" w:lineRule="auto"/>
        <w:ind w:left="420"/>
        <w:contextualSpacing/>
        <w:jc w:val="both"/>
        <w:rPr>
          <w:rFonts w:ascii="Times New Roman" w:eastAsia="Times New Roman" w:hAnsi="Times New Roman" w:cs="Times New Roman"/>
          <w:sz w:val="24"/>
          <w:szCs w:val="24"/>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Belediye sınırları içinde beldenin düzenini, belde halkının huzurunu ve sağlığını sağlayıp korumak amacıyla kanun, tüzük ve yönetmeliklerde, belediye zabıtasınca yerine getirileceği belirtilen görevleri yapmak ve yetkileri kullanmak. </w:t>
      </w:r>
    </w:p>
    <w:p w14:paraId="74A9E268"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Belediyece yerine getirileceği belirtilip de mahiyeti itibariyle belediyenin mevcut diğer birimlerini ilgilendirmeyen ve belediye zabıta kuruluşunca yerine getirilmesi tabii olan görevleri yapmak. </w:t>
      </w:r>
    </w:p>
    <w:p w14:paraId="345F9469"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Belediye karar organları tarafından alınmış kararları, emir ve yasakları uygulamak ve sonuçlarını izlemek,</w:t>
      </w:r>
    </w:p>
    <w:p w14:paraId="51CD57E3"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Ulusal bayram ve genel tatil günleri ile özellik taşıyan günlerde yapılacak törenlerin gerektirdiği hizmetleri görmek. </w:t>
      </w:r>
    </w:p>
    <w:p w14:paraId="4DB16DD7"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Cumhuriyet Bayramı’nda iş yerlerine bayrak asılmasını sağlamak.</w:t>
      </w:r>
    </w:p>
    <w:p w14:paraId="2ACFAACC"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Kanunların belediyelere görev olarak verdiği takip, kontrol, izin ve yasaklayıcı hususları yerine getirmek. </w:t>
      </w:r>
    </w:p>
    <w:p w14:paraId="7BD817D7"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Belediye cezaları ile ilgili olarak kanunlar uyarınca belediye meclisi ve encümeninin koymuş olduğu yasaklara aykırı hareket edenler hakkında gerekli işlemleri yapmak.</w:t>
      </w:r>
    </w:p>
    <w:p w14:paraId="2C179B1A"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02.01.1924 tarihli ve 394 sayılı Hafta Tatili Kanununa göre belediyeden izin almadan çalışan işyerlerini kapatarak çalışmalarına engel olmak ve haklarında kanuni işlemleri yapmak.</w:t>
      </w:r>
    </w:p>
    <w:p w14:paraId="20A60200"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Bulunmuş eşya ve malları, mevzuat hükümlerine ve belediye idaresinin bu konudaki karar ve işlemlerine göre korumak; sahipleri anlaşıldığında onlara teslim etmek; sahipleri çıkmayan eşya ve malların, mevzuatta ayrıca özel hüküm yoksa bakım ve gözetim masrafı alındıktan sonra bulana verilmesini sağlamak. </w:t>
      </w:r>
    </w:p>
    <w:p w14:paraId="1BA76D67"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28.04.1926 tarihli ve 831 sayılı Sular Hakkındaki Kanuna göre, umumi çeşmelerin kırılmasını, bozulmasını önlemek; kıran ve bozanlar hakkında işlem yapmak, şehir içme suyuna başka suyun karıştırılmasını veya sağlığa zararlı herhangi bir madde atılmasını önlemek, kaynakların etrafını kirletenler hakkında gerekli kanuni işlemleri yapmak.</w:t>
      </w:r>
    </w:p>
    <w:p w14:paraId="011CD320"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25.04.2006 tarihli ve 5490 sayılı Nüfus Hizmetleri Kanunu ve bu Kanuna göre çıkarılan 31.07.2006 tarihli ve 25245 sayılı Resmi Gazete ‘de yayımlanan Adres ve Numaralamaya İlişkin Yönetmelik çerçevesinde binalara verilen numaraların ve sokaklara verilen isimlere ait levhaların sökülmesine, bozulmasına mani olmak. </w:t>
      </w:r>
    </w:p>
    <w:p w14:paraId="49DC29C6"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lastRenderedPageBreak/>
        <w:sym w:font="Symbol" w:char="F0B7"/>
      </w:r>
      <w:r w:rsidRPr="007F13E8">
        <w:rPr>
          <w:rFonts w:ascii="Times New Roman" w:eastAsia="Times New Roman" w:hAnsi="Times New Roman" w:cs="Times New Roman"/>
          <w:sz w:val="24"/>
          <w:szCs w:val="24"/>
          <w:lang w:eastAsia="tr-TR"/>
        </w:rPr>
        <w:t xml:space="preserve"> 23.02.1995 tarihli ve 4077 sayılı Tüketicinin Korunması Hakkında Kanun hükümleri çerçevesinde etiketsiz mal, ayıplı mal ve hizmetler, satıştan kaçınma, taksitli ve kampanyalı satışlar ve denetim konularında belediyelere verilen görevleri yerine getirmek. </w:t>
      </w:r>
    </w:p>
    <w:p w14:paraId="1E3B5EC9"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Kanunen belediyenin izni veya vergi ve harçlara tabi iken izin alınmaksızın veya harç ve vergi yatırılmaksızın yapılan işleri tespit etmek, bunların yapılmasında, işletilmesinde, kullanılmasında veya satılmasında sakınca varsa derhal men etmek ve kanuni işlem yapmak. </w:t>
      </w:r>
    </w:p>
    <w:p w14:paraId="66AFF964"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30.06.1934 tarihli ve 2548 sayılı Ceza Evleriyle Mahkeme Binaları İnşası Karşılığı Olarak Alınacak Harçlar ve Mahkûmlara Ödettirilecek Yiyecek Bedelleri Hakkında Kanuna göre cezaevinde hükümlü olarak bulunanlar ve 11.08.1941 tarihli ve 4109 sayılı Asker Ailelerinden Muhtaç Olanlara Yardım Hakkında Kanuna göre, yardıma muhtaç olduğunu beyanla müracaat edenler hakkında muhtaçlık durumu araştırması yapmak.</w:t>
      </w:r>
    </w:p>
    <w:p w14:paraId="07FF7043"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26.05.1981 tarihli ve 2464 sayılı Belediye Gelirleri Kanununa göre, izin verilmeyen yerlerin işgaline engel olmak, işgaller ile ilgili tahsilât görevlilerine yardımcı olmak. </w:t>
      </w:r>
    </w:p>
    <w:p w14:paraId="6D826246"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31.08.1956 tarihli ve 6831 sayılı Orman Kanunu hükümlerince belediye sınırları içinde kaçak orman emvalinin tespiti halinde orman memurlarına yardımcı olmak, </w:t>
      </w:r>
    </w:p>
    <w:p w14:paraId="3E011084"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12.09.1960 tarihli ve 80 sayılı 1580 Sayılı </w:t>
      </w:r>
      <w:proofErr w:type="gramStart"/>
      <w:r w:rsidRPr="007F13E8">
        <w:rPr>
          <w:rFonts w:ascii="Times New Roman" w:eastAsia="Times New Roman" w:hAnsi="Times New Roman" w:cs="Times New Roman"/>
          <w:sz w:val="24"/>
          <w:szCs w:val="24"/>
          <w:lang w:eastAsia="tr-TR"/>
        </w:rPr>
        <w:t>Belediye Kanununun</w:t>
      </w:r>
      <w:proofErr w:type="gramEnd"/>
      <w:r w:rsidRPr="007F13E8">
        <w:rPr>
          <w:rFonts w:ascii="Times New Roman" w:eastAsia="Times New Roman" w:hAnsi="Times New Roman" w:cs="Times New Roman"/>
          <w:sz w:val="24"/>
          <w:szCs w:val="24"/>
          <w:lang w:eastAsia="tr-TR"/>
        </w:rPr>
        <w:t xml:space="preserve"> 15 inci Maddesinin 58 inci Bendine Tevfikan Belediyelerce Kurulan Toptancı Hallerinin Sureti İdaresi Hakkında Kanun, 24.06.1991 tarihli ve 552 sayılı Yaş Sebze ve Meyve Ticaretinin Düzenlenmesi ve Toptancı Halleri Hakkında Kanun Hükmünde Kararname hükümlerine göre verilmiş bulunan sanat ve ticaretten men cezalarını yerine getirmek ve hal dışında toptan satışlara mani olmak. </w:t>
      </w:r>
    </w:p>
    <w:p w14:paraId="49E35FCF"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15.05.1959 tarihli ve 7269 sayılı Umumi Hayata Müessir Afetler Dolayısıyla Alınacak Tedbirlerle Yapılacak Yardımlara Dair Kanun gereğince yangın, deprem ve su baskını gibi hallerde görevli ekipler gelinceye kadar gerekli tedbirleri almak.</w:t>
      </w:r>
    </w:p>
    <w:p w14:paraId="32DF6975"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11.01.1989 tarihli ve 3516 sayılı Ölçüler ve Ayar Kanununa ve ilgili yönetmeliklerine göre, ölçü ve tartı aletlerinin damgalarını kontrol etmek, damgasız ölçü aletleriyle satış yapılmasını önlemek, yetkili tamircilerin yetki belgelerini kontrol etmek, damgalanmamış hileli, ayarı bozuk terazi, kantar, baskül, litre gibi ölçü aletlerini kullandırmamak, kullananlar hakkında gerekli işlemleri yapmak. </w:t>
      </w:r>
    </w:p>
    <w:p w14:paraId="3FDD7E80"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14.06.1989 tarihli ve 3572 sayılı İşyeri Açma Ruhsatlarına Dair Kanun Hükmünde Kararnamenin Değiştirilerek Kabulüne Dair Kanun ile 14.07.2005 tarihli ve 2005/9207 sayılı Bakanlar Kurulu Kararı ile yürürlüğe konulan, İşyeri Açma ve Çalışma Ruhsatlarına İlişkin Yönetmelik hükümleri gereğince, işyerinin açma ruhsatı alıp almadığını kontrol etmek, yetkili mercilerce verilen işyeri kapatma cezasını uygulamak ve gereken işlemleri yapmak.</w:t>
      </w:r>
    </w:p>
    <w:p w14:paraId="2F4ADBE7"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lastRenderedPageBreak/>
        <w:sym w:font="Symbol" w:char="F0B7"/>
      </w:r>
      <w:r w:rsidRPr="007F13E8">
        <w:rPr>
          <w:rFonts w:ascii="Times New Roman" w:eastAsia="Times New Roman" w:hAnsi="Times New Roman" w:cs="Times New Roman"/>
          <w:sz w:val="24"/>
          <w:szCs w:val="24"/>
          <w:lang w:eastAsia="tr-TR"/>
        </w:rPr>
        <w:t xml:space="preserve"> 05.12.1951 tarihli ve 5846 sayılı Fikir ve Sanat Eserleri Kanunu kapsamında korunan eser, icra ve yapımların tespit edildiği kitap, kaset, CD, VCD ve DVD gibi taşıyıcı materyallerin yol, meydan, pazar, kaldırım, iskele, köprü ve benzeri yerlerde satışına izin vermemek ve satışına teşebbüs edilen materyalleri toplayarak yetkililere teslim etmek. </w:t>
      </w:r>
    </w:p>
    <w:p w14:paraId="65E2F9DE"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21.07.1953 tarihli ve 6183 sayılı Amme Alacaklarının Tahsil Usulü Hakkındaki Kanuna göre belediye alacaklarından dolayı haciz yoluyla yapılacak tahsilâtlarda yardımcı olmak. </w:t>
      </w:r>
    </w:p>
    <w:p w14:paraId="4F98A864"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13.03.2005 tarihli ve 5326 sayılı Kabahatler Kanunu ile verilen görevleri yerine getirmek.</w:t>
      </w:r>
    </w:p>
    <w:p w14:paraId="2E80F000"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Korunması belediyelere ait tarihi ve turistik tesisleri muhafaza etmek, kirletilmesine, çalınmalarına, tahrip edilmelerine ve her ne suretle olursa olsun zarara uğratılmalarına meydan vermemek. </w:t>
      </w:r>
    </w:p>
    <w:p w14:paraId="23840A84"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Mülki idare amiri, belediye başkanı veya yetkili kıldığı amirlerin hizmetle ilgili emirlerini yerine getirmek. </w:t>
      </w:r>
    </w:p>
    <w:p w14:paraId="1B942D9E" w14:textId="77777777" w:rsidR="007F13E8" w:rsidRPr="007F13E8" w:rsidRDefault="007F13E8" w:rsidP="007F13E8">
      <w:pPr>
        <w:tabs>
          <w:tab w:val="left" w:pos="1860"/>
        </w:tabs>
        <w:spacing w:after="0" w:line="360" w:lineRule="auto"/>
        <w:ind w:left="420"/>
        <w:contextualSpacing/>
        <w:jc w:val="both"/>
        <w:rPr>
          <w:rFonts w:ascii="Times New Roman" w:eastAsia="Times New Roman" w:hAnsi="Times New Roman" w:cs="Times New Roman"/>
          <w:sz w:val="24"/>
          <w:szCs w:val="24"/>
          <w:u w:val="single"/>
          <w:lang w:eastAsia="tr-TR"/>
        </w:rPr>
      </w:pPr>
      <w:r w:rsidRPr="007F13E8">
        <w:rPr>
          <w:rFonts w:ascii="Times New Roman" w:eastAsia="Times New Roman" w:hAnsi="Times New Roman" w:cs="Times New Roman"/>
          <w:sz w:val="24"/>
          <w:szCs w:val="24"/>
          <w:u w:val="single"/>
          <w:lang w:eastAsia="tr-TR"/>
        </w:rPr>
        <w:t>İmar ile ilgili görevleri;</w:t>
      </w:r>
    </w:p>
    <w:p w14:paraId="1EA6BAB3"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İmar elemanlarıyla birlikte yapılacak yasal işlemleri yerine getirmek. </w:t>
      </w:r>
    </w:p>
    <w:p w14:paraId="7D55369F"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03.05.1985 tarihli ve 3194 sayılı İmar Kanunu ve ilgili imar yönetmeliklerine göre belediye ve mücavir alan sınırları içinde güvenlik tedbirleri alınması gerekli görülen arsaların çevrilmesini sağlamak, açıkta bulunan kuyu, mahzen gibi yerleri kapattırarak zararlarını ve tehlikelerini gidermek, kanalizasyon ve fosseptik çukurlarının sızıntı yapmalarına mani olmayı sağlamak, hafriyat atıklarının müsaade edilen yerler dışına dökülmesini önlemek, yıkılacak derecedeki binaları boşalttırmak, yıkım kararlarının uygulanmasında gerekli tedbirleri almak, ruhsatsız yapılan inşaatları tespit etmek ve derhal inşaatı durdurarak belediyenin İmar ve Şehircilik müdürlüğünün yetkili elemanlarıyla birlikte tutanak düzenlemek ve haklarında kanuni işlem yapmak.</w:t>
      </w:r>
    </w:p>
    <w:p w14:paraId="491D6A8C"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20.07.1966 tarihli ve 775 sayılı Gecekondu Kanununa göre izinsiz yapılaşmaya meydan vermemek, izinsiz yapıların tespitini yapmak ve fen elemanlarının gözetiminde yıkılmasını sağlamak ve gerekli diğer tedbirleri almak.</w:t>
      </w:r>
    </w:p>
    <w:p w14:paraId="088D4F36"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21.07.1983 tarihli ve 2863 sayılı Kültür ve Tabiat Varlıklarını Koruma Kanununa göre, sit ve koruma alanlarında ruhsatsız yapı, izinsiz kazı ve sondaj yaptıranları, izinsiz define arayanları ilgili mercilere bildirmek. </w:t>
      </w:r>
    </w:p>
    <w:p w14:paraId="30246FA2" w14:textId="77777777" w:rsidR="007F13E8" w:rsidRPr="007F13E8" w:rsidRDefault="007F13E8" w:rsidP="007F13E8">
      <w:pPr>
        <w:tabs>
          <w:tab w:val="left" w:pos="1860"/>
        </w:tabs>
        <w:spacing w:after="0" w:line="360" w:lineRule="auto"/>
        <w:ind w:left="420"/>
        <w:contextualSpacing/>
        <w:jc w:val="both"/>
        <w:rPr>
          <w:rFonts w:ascii="Times New Roman" w:eastAsia="Times New Roman" w:hAnsi="Times New Roman" w:cs="Times New Roman"/>
          <w:sz w:val="24"/>
          <w:szCs w:val="24"/>
          <w:lang w:eastAsia="tr-TR"/>
        </w:rPr>
      </w:pPr>
      <w:r w:rsidRPr="007F13E8">
        <w:rPr>
          <w:rFonts w:ascii="Times New Roman" w:eastAsia="Times New Roman" w:hAnsi="Times New Roman" w:cs="Times New Roman"/>
          <w:sz w:val="24"/>
          <w:szCs w:val="24"/>
          <w:u w:val="single"/>
          <w:lang w:eastAsia="tr-TR"/>
        </w:rPr>
        <w:t>Sağlık İle İlgili Görevleri</w:t>
      </w:r>
      <w:r w:rsidRPr="007F13E8">
        <w:rPr>
          <w:rFonts w:ascii="Times New Roman" w:eastAsia="Times New Roman" w:hAnsi="Times New Roman" w:cs="Times New Roman"/>
          <w:sz w:val="24"/>
          <w:szCs w:val="24"/>
          <w:lang w:eastAsia="tr-TR"/>
        </w:rPr>
        <w:t xml:space="preserve">: </w:t>
      </w:r>
    </w:p>
    <w:p w14:paraId="00DB695B"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24.04.1930 tarihli ve 1593 sayılı Umumi Hıfzıssıhha Kanunu ve 27.05.2004 tarihli ve 5179 sayılı Gıdaların Üretimi Tüketimi ve Denetlenmesine Dair Kanun Hükmünde Kararnamenin Değiştirilerek Kabulü Hakkında Kanun, ilgili tüzük ve yönetmeliğin uygulanmasında ve alınması gerekli kararların yerine getirilmesinde görevli personele yardımcı olmak. </w:t>
      </w:r>
    </w:p>
    <w:p w14:paraId="7C6570D1"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Ruhsatsız olarak açılan veya ruhsata aykırı olarak işletilen işyerleriyle ilgili olarak İşyeri Açma ve Çalışma Ruhsatlarına İlişkin Yönetmelik hükümlerine göre işlem yapmak. </w:t>
      </w:r>
    </w:p>
    <w:p w14:paraId="5AA5FAEF"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lastRenderedPageBreak/>
        <w:sym w:font="Symbol" w:char="F0B7"/>
      </w:r>
      <w:r w:rsidRPr="007F13E8">
        <w:rPr>
          <w:rFonts w:ascii="Times New Roman" w:eastAsia="Times New Roman" w:hAnsi="Times New Roman" w:cs="Times New Roman"/>
          <w:sz w:val="24"/>
          <w:szCs w:val="24"/>
          <w:lang w:eastAsia="tr-TR"/>
        </w:rPr>
        <w:t xml:space="preserve"> İlgili kuruluşlarla işbirliği halinde, 5393 sayılı Kanunun 1. inci maddesinin birinci fıkrasının (l) bendi uyarınca gayri sıhhi müesseseler ile umuma açık istirahat ve eğlence yerlerinin ruhsatlı olup olmadığını denetlemek. </w:t>
      </w:r>
    </w:p>
    <w:p w14:paraId="2C9895B1"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Ev, apartman ve her türlü işyerlerinin çöplerinin sokağa atılmasına </w:t>
      </w:r>
      <w:proofErr w:type="gramStart"/>
      <w:r w:rsidRPr="007F13E8">
        <w:rPr>
          <w:rFonts w:ascii="Times New Roman" w:eastAsia="Times New Roman" w:hAnsi="Times New Roman" w:cs="Times New Roman"/>
          <w:sz w:val="24"/>
          <w:szCs w:val="24"/>
          <w:lang w:eastAsia="tr-TR"/>
        </w:rPr>
        <w:t>mani</w:t>
      </w:r>
      <w:proofErr w:type="gramEnd"/>
      <w:r w:rsidRPr="007F13E8">
        <w:rPr>
          <w:rFonts w:ascii="Times New Roman" w:eastAsia="Times New Roman" w:hAnsi="Times New Roman" w:cs="Times New Roman"/>
          <w:sz w:val="24"/>
          <w:szCs w:val="24"/>
          <w:lang w:eastAsia="tr-TR"/>
        </w:rPr>
        <w:t xml:space="preserve"> olmak, çöp kutu ve atıklarının eşelenmesini önlemek.</w:t>
      </w:r>
    </w:p>
    <w:p w14:paraId="74B36C3B"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Cadde, sokak, park ve meydanlarda mevzuata ve salık şartlarına aykırı olarak satış yapan seyyar satıcıları men etmek, bu hususta yetkili mercilerin kararlarıyla zabıta tarafından yerine getirilmesi istenen hizmetleri yapmak. </w:t>
      </w:r>
    </w:p>
    <w:p w14:paraId="224C17D6"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Gıdaların Üretimi Tüketimi ve Denetlenmesine Dair Kanun Hükmünde Kararnamenin Değiştirilerek Kabulü Hakkında Kanun, ilgili tüzük ve yönetmelikler gereğince yıkanmadan, soyulmadan veya pişirilmeden yenen gıda maddelerinin açıkta satılmasına mani olmak, karıştırıldıklarından şüphe edilenlerden tahliller yapılmak üzere numune alınması hususunda ilgili teşkilata bilgi vermek, yetkili personelin bulunmaması halinde tüzük ve yönetmeliklerde belirtilen kurallara uygun olarak numuneyi bizzat almak ve yapılan tahlil sonucunda sağlığa zararlı oldukları tespit edilenleri yetkililerin kararı ile imha etmek. </w:t>
      </w:r>
    </w:p>
    <w:p w14:paraId="5C3B1EB8"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Yetkili mercilerin kararları doğrultusunda belirlenen yerler dışında kurban kesilmesini önlemek. </w:t>
      </w:r>
    </w:p>
    <w:p w14:paraId="6316589A"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09.08.1983 tarihli ve 2872 sayılı </w:t>
      </w:r>
      <w:proofErr w:type="gramStart"/>
      <w:r w:rsidRPr="007F13E8">
        <w:rPr>
          <w:rFonts w:ascii="Times New Roman" w:eastAsia="Times New Roman" w:hAnsi="Times New Roman" w:cs="Times New Roman"/>
          <w:sz w:val="24"/>
          <w:szCs w:val="24"/>
          <w:lang w:eastAsia="tr-TR"/>
        </w:rPr>
        <w:t>Çevre Kanununa</w:t>
      </w:r>
      <w:proofErr w:type="gramEnd"/>
      <w:r w:rsidRPr="007F13E8">
        <w:rPr>
          <w:rFonts w:ascii="Times New Roman" w:eastAsia="Times New Roman" w:hAnsi="Times New Roman" w:cs="Times New Roman"/>
          <w:sz w:val="24"/>
          <w:szCs w:val="24"/>
          <w:lang w:eastAsia="tr-TR"/>
        </w:rPr>
        <w:t xml:space="preserve"> ve ilgili yönetmeliklere göre çevre ve insan sağlığına zarar veren, kişilerin huzur ve sükûnunu, beden ve ruh sağlığını bozacak şekilde gürültü yapan fabrika, işyeri, atölye, eğlence yerleri gibi müesseseleri tutanak düzenleyerek yetkili mercilere bildirmek ve bu konuda kendisine verilen görevleri yerine getirmek. </w:t>
      </w:r>
    </w:p>
    <w:p w14:paraId="6B51EB07"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08.01.1986 tarihli ve 3285 sayılı Hayvan Sağlığı ve Zabıtası Kanununa ve ilgili yönetmeliğe göre bir yerde hastalık çıkması veya sebebi belli olmayan hayvan ölümlerinin görülmesi halinde ilgili mercilere haber vermek, bu yerleri geçici kordon altına almak, yetkililere bu konuda her türlü yardımı yapmak imhası gereken hayvanların itlafına yardımcı olmak, bunların insan salığına zarar vermeyecek şekilde imhasını yaptırmak.</w:t>
      </w:r>
    </w:p>
    <w:p w14:paraId="40B258A4"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3281 sayılı Hayvan Salığı ve Zabıtası Kanununa ve Yönetmeliğine göre hayvan ve hayvansal ürünlerin nakliyeciliğini yapanların ruhsatlarını ve hayvanların menşe şahadetnamelerini kontrol etmek, mezbaha ve et kombinası dışı kesimleri önlemek, bunların hakkında kanuni işlemler yapmak.</w:t>
      </w:r>
    </w:p>
    <w:p w14:paraId="14FF510A"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24.06.2004 tarihli ve 5199 sayılı Hayvanları Koruma Kanunu ile belediyelere, zabıtanın görevleri içerisinde verilen yetkileri kullanmak.</w:t>
      </w:r>
    </w:p>
    <w:p w14:paraId="21D4AEB9"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sym w:font="Symbol" w:char="F0B7"/>
      </w:r>
      <w:r w:rsidRPr="007F13E8">
        <w:rPr>
          <w:rFonts w:ascii="Times New Roman" w:eastAsia="Times New Roman" w:hAnsi="Times New Roman" w:cs="Times New Roman"/>
          <w:sz w:val="24"/>
          <w:szCs w:val="24"/>
          <w:lang w:eastAsia="tr-TR"/>
        </w:rPr>
        <w:t xml:space="preserve"> İlgili kuruluşlar ile işbirliği halinde fırınların ve ekmek fabrikalarının ve diğer gıda üretim yerlerinin sağlık şartlarına uygunluğunun denetiminde ilgili kuruluşların talebi halinde nezaret etmek, ekmek ve pide gramajını kontrol etmek, gerekli kanuni işlemleri yapmak.</w:t>
      </w:r>
    </w:p>
    <w:p w14:paraId="773FAA9F" w14:textId="77777777" w:rsidR="007F13E8" w:rsidRPr="007F13E8" w:rsidRDefault="007F13E8" w:rsidP="007F13E8">
      <w:pPr>
        <w:tabs>
          <w:tab w:val="left" w:pos="1860"/>
        </w:tabs>
        <w:spacing w:after="0" w:line="360" w:lineRule="auto"/>
        <w:ind w:left="420"/>
        <w:contextualSpacing/>
        <w:jc w:val="both"/>
        <w:rPr>
          <w:rFonts w:ascii="Times New Roman" w:eastAsia="Times New Roman" w:hAnsi="Times New Roman" w:cs="Times New Roman"/>
          <w:sz w:val="24"/>
          <w:szCs w:val="24"/>
          <w:u w:val="single"/>
          <w:lang w:eastAsia="tr-TR"/>
        </w:rPr>
      </w:pPr>
      <w:r w:rsidRPr="007F13E8">
        <w:rPr>
          <w:rFonts w:ascii="Times New Roman" w:eastAsia="Times New Roman" w:hAnsi="Times New Roman" w:cs="Times New Roman"/>
          <w:sz w:val="24"/>
          <w:szCs w:val="24"/>
          <w:u w:val="single"/>
          <w:lang w:eastAsia="tr-TR"/>
        </w:rPr>
        <w:t xml:space="preserve">Yardımlaşma İle İlgili Görevleri: </w:t>
      </w:r>
    </w:p>
    <w:p w14:paraId="60819789" w14:textId="77777777" w:rsidR="007F13E8" w:rsidRPr="007F13E8" w:rsidRDefault="007F13E8" w:rsidP="007F13E8">
      <w:pPr>
        <w:tabs>
          <w:tab w:val="left" w:pos="1860"/>
        </w:tabs>
        <w:spacing w:after="0" w:line="360" w:lineRule="auto"/>
        <w:ind w:left="420"/>
        <w:contextualSpacing/>
        <w:jc w:val="both"/>
        <w:rPr>
          <w:rFonts w:ascii="Times New Roman" w:eastAsiaTheme="majorEastAsia" w:hAnsi="Times New Roman" w:cs="Times New Roman"/>
          <w:color w:val="0070C0"/>
          <w:kern w:val="24"/>
          <w:sz w:val="24"/>
          <w:szCs w:val="24"/>
          <w:u w:val="single"/>
          <w:lang w:eastAsia="tr-TR"/>
        </w:rPr>
      </w:pPr>
      <w:r w:rsidRPr="007F13E8">
        <w:rPr>
          <w:rFonts w:ascii="Times New Roman" w:eastAsia="Times New Roman" w:hAnsi="Times New Roman" w:cs="Times New Roman"/>
          <w:sz w:val="24"/>
          <w:szCs w:val="24"/>
          <w:lang w:eastAsia="tr-TR"/>
        </w:rPr>
        <w:lastRenderedPageBreak/>
        <w:t>İlçenin yabancısı olan kimselere yardımcı olmak. Savaş ve savaşa hazırlık gibi olağanüstü hallerde sivil savunma hizmetlerinin gerektirdiği ve kendisine verilen görevleri yerine getirmek. Korunmaya ve bakıma muhtaç çocukları, özürlüleri, yaşlıları ve yardıma muhtaç kişileri tespit halinde sosyal hizmet kurumlarına bildirmek.</w:t>
      </w:r>
    </w:p>
    <w:p w14:paraId="669F53AF" w14:textId="77777777" w:rsidR="007F13E8" w:rsidRPr="007F13E8" w:rsidRDefault="007F13E8" w:rsidP="007F13E8">
      <w:pPr>
        <w:tabs>
          <w:tab w:val="left" w:pos="1860"/>
        </w:tabs>
        <w:spacing w:line="360" w:lineRule="auto"/>
        <w:jc w:val="center"/>
        <w:rPr>
          <w:rFonts w:ascii="Times New Roman" w:eastAsiaTheme="minorEastAsia" w:hAnsi="Times New Roman" w:cs="Times New Roman"/>
          <w:bCs/>
          <w:kern w:val="24"/>
          <w:sz w:val="24"/>
          <w:szCs w:val="24"/>
          <w:u w:val="single"/>
          <w:lang w:eastAsia="tr-TR"/>
        </w:rPr>
      </w:pPr>
      <w:r w:rsidRPr="007F13E8">
        <w:rPr>
          <w:rFonts w:ascii="Times New Roman" w:eastAsiaTheme="minorEastAsia" w:hAnsi="Times New Roman" w:cs="Times New Roman"/>
          <w:bCs/>
          <w:kern w:val="24"/>
          <w:sz w:val="24"/>
          <w:szCs w:val="24"/>
          <w:u w:val="single"/>
          <w:lang w:eastAsia="tr-TR"/>
        </w:rPr>
        <w:t>FAALİYETLER</w:t>
      </w:r>
    </w:p>
    <w:p w14:paraId="095A5684" w14:textId="77777777" w:rsidR="007F13E8" w:rsidRPr="007F13E8" w:rsidRDefault="007F13E8" w:rsidP="007F13E8">
      <w:pPr>
        <w:spacing w:before="200" w:after="0" w:line="360" w:lineRule="auto"/>
        <w:jc w:val="both"/>
        <w:rPr>
          <w:rFonts w:ascii="Times New Roman" w:eastAsia="Times New Roman" w:hAnsi="Times New Roman" w:cs="Times New Roman"/>
          <w:sz w:val="24"/>
          <w:szCs w:val="24"/>
          <w:lang w:eastAsia="tr-TR"/>
        </w:rPr>
      </w:pPr>
      <w:r w:rsidRPr="002B5904">
        <w:rPr>
          <w:rFonts w:ascii="Times New Roman" w:eastAsiaTheme="minorEastAsia" w:hAnsi="Times New Roman" w:cs="Times New Roman"/>
          <w:bCs/>
          <w:kern w:val="24"/>
          <w:sz w:val="24"/>
          <w:szCs w:val="24"/>
          <w:lang w:eastAsia="tr-TR"/>
        </w:rPr>
        <w:t>1-</w:t>
      </w:r>
      <w:r w:rsidRPr="002B5904">
        <w:rPr>
          <w:rFonts w:ascii="Times New Roman" w:eastAsiaTheme="minorEastAsia" w:hAnsi="Times New Roman" w:cs="Times New Roman"/>
          <w:b/>
          <w:bCs/>
          <w:kern w:val="24"/>
          <w:sz w:val="24"/>
          <w:szCs w:val="24"/>
          <w:lang w:eastAsia="tr-TR"/>
        </w:rPr>
        <w:t xml:space="preserve"> </w:t>
      </w:r>
      <w:r w:rsidRPr="007F13E8">
        <w:rPr>
          <w:rFonts w:ascii="Times New Roman" w:eastAsiaTheme="minorEastAsia" w:hAnsi="Times New Roman" w:cs="Times New Roman"/>
          <w:bCs/>
          <w:color w:val="000000" w:themeColor="text1"/>
          <w:kern w:val="24"/>
          <w:sz w:val="24"/>
          <w:szCs w:val="24"/>
          <w:lang w:eastAsia="tr-TR"/>
        </w:rPr>
        <w:t>Müdürlüğümüz</w:t>
      </w:r>
      <w:r w:rsidRPr="007F13E8">
        <w:rPr>
          <w:rFonts w:ascii="Times New Roman" w:eastAsiaTheme="minorEastAsia" w:hAnsi="Times New Roman" w:cs="Times New Roman"/>
          <w:b/>
          <w:bCs/>
          <w:color w:val="000000" w:themeColor="text1"/>
          <w:kern w:val="24"/>
          <w:sz w:val="24"/>
          <w:szCs w:val="24"/>
          <w:lang w:eastAsia="tr-TR"/>
        </w:rPr>
        <w:t xml:space="preserve"> </w:t>
      </w:r>
      <w:r w:rsidRPr="007F13E8">
        <w:rPr>
          <w:rFonts w:ascii="Times New Roman" w:eastAsiaTheme="minorEastAsia" w:hAnsi="Times New Roman" w:cs="Times New Roman"/>
          <w:bCs/>
          <w:color w:val="000000" w:themeColor="text1"/>
          <w:kern w:val="24"/>
          <w:sz w:val="24"/>
          <w:szCs w:val="24"/>
          <w:lang w:eastAsia="tr-TR"/>
        </w:rPr>
        <w:t>bünyesinde oluşturulan</w:t>
      </w:r>
      <w:r w:rsidRPr="007F13E8">
        <w:rPr>
          <w:rFonts w:ascii="Times New Roman" w:eastAsiaTheme="minorEastAsia" w:hAnsi="Times New Roman" w:cs="Times New Roman"/>
          <w:b/>
          <w:bCs/>
          <w:color w:val="000000" w:themeColor="text1"/>
          <w:kern w:val="24"/>
          <w:sz w:val="24"/>
          <w:szCs w:val="24"/>
          <w:lang w:eastAsia="tr-TR"/>
        </w:rPr>
        <w:t xml:space="preserve"> 10</w:t>
      </w:r>
      <w:r w:rsidRPr="007F13E8">
        <w:rPr>
          <w:rFonts w:ascii="Times New Roman" w:eastAsiaTheme="minorEastAsia" w:hAnsi="Times New Roman" w:cs="Times New Roman"/>
          <w:color w:val="000000" w:themeColor="text1"/>
          <w:kern w:val="24"/>
          <w:sz w:val="24"/>
          <w:szCs w:val="24"/>
          <w:lang w:eastAsia="tr-TR"/>
        </w:rPr>
        <w:t xml:space="preserve"> gündüz ve </w:t>
      </w:r>
      <w:r w:rsidRPr="007F13E8">
        <w:rPr>
          <w:rFonts w:ascii="Times New Roman" w:eastAsiaTheme="minorEastAsia" w:hAnsi="Times New Roman" w:cs="Times New Roman"/>
          <w:b/>
          <w:color w:val="000000" w:themeColor="text1"/>
          <w:kern w:val="24"/>
          <w:sz w:val="24"/>
          <w:szCs w:val="24"/>
          <w:lang w:eastAsia="tr-TR"/>
        </w:rPr>
        <w:t xml:space="preserve">7 </w:t>
      </w:r>
      <w:r w:rsidRPr="007F13E8">
        <w:rPr>
          <w:rFonts w:ascii="Times New Roman" w:eastAsiaTheme="minorEastAsia" w:hAnsi="Times New Roman" w:cs="Times New Roman"/>
          <w:color w:val="000000" w:themeColor="text1"/>
          <w:kern w:val="24"/>
          <w:sz w:val="24"/>
          <w:szCs w:val="24"/>
          <w:lang w:eastAsia="tr-TR"/>
        </w:rPr>
        <w:t xml:space="preserve">gece olmak üzere toplam </w:t>
      </w:r>
      <w:r w:rsidRPr="007F13E8">
        <w:rPr>
          <w:rFonts w:ascii="Times New Roman" w:eastAsiaTheme="minorEastAsia" w:hAnsi="Times New Roman" w:cs="Times New Roman"/>
          <w:b/>
          <w:color w:val="000000" w:themeColor="text1"/>
          <w:kern w:val="24"/>
          <w:sz w:val="24"/>
          <w:szCs w:val="24"/>
          <w:lang w:eastAsia="tr-TR"/>
        </w:rPr>
        <w:t>17</w:t>
      </w:r>
      <w:r w:rsidRPr="007F13E8">
        <w:rPr>
          <w:rFonts w:ascii="Times New Roman" w:eastAsiaTheme="minorEastAsia" w:hAnsi="Times New Roman" w:cs="Times New Roman"/>
          <w:color w:val="000000" w:themeColor="text1"/>
          <w:kern w:val="24"/>
          <w:sz w:val="24"/>
          <w:szCs w:val="24"/>
          <w:lang w:eastAsia="tr-TR"/>
        </w:rPr>
        <w:t xml:space="preserve"> ayrı ekiple vatandaşlardan gelen sorun ve şikayetlere anında müdahale edilerek çözüm üretilmektedir. Ayrıca ilçemizde haftanın </w:t>
      </w:r>
      <w:r w:rsidRPr="007F13E8">
        <w:rPr>
          <w:rFonts w:ascii="Times New Roman" w:eastAsiaTheme="minorEastAsia" w:hAnsi="Times New Roman" w:cs="Times New Roman"/>
          <w:b/>
          <w:color w:val="000000" w:themeColor="text1"/>
          <w:kern w:val="24"/>
          <w:sz w:val="24"/>
          <w:szCs w:val="24"/>
          <w:lang w:eastAsia="tr-TR"/>
        </w:rPr>
        <w:t>7</w:t>
      </w:r>
      <w:r w:rsidRPr="007F13E8">
        <w:rPr>
          <w:rFonts w:ascii="Times New Roman" w:eastAsiaTheme="minorEastAsia" w:hAnsi="Times New Roman" w:cs="Times New Roman"/>
          <w:color w:val="000000" w:themeColor="text1"/>
          <w:kern w:val="24"/>
          <w:sz w:val="24"/>
          <w:szCs w:val="24"/>
          <w:lang w:eastAsia="tr-TR"/>
        </w:rPr>
        <w:t xml:space="preserve"> günü muhtelif yerlerde kurulan semt pazarlarının kontrol ve denetimleri sağlanmaktadır.</w:t>
      </w:r>
    </w:p>
    <w:p w14:paraId="69B5B5AE" w14:textId="77777777" w:rsidR="007F13E8" w:rsidRPr="007F13E8" w:rsidRDefault="007F13E8" w:rsidP="007F13E8">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t xml:space="preserve">2- </w:t>
      </w:r>
      <w:r w:rsidRPr="007F13E8">
        <w:rPr>
          <w:rFonts w:ascii="Times New Roman" w:eastAsiaTheme="majorEastAsia" w:hAnsi="Times New Roman" w:cs="Times New Roman"/>
          <w:color w:val="000000" w:themeColor="text1"/>
          <w:kern w:val="24"/>
          <w:sz w:val="24"/>
          <w:szCs w:val="24"/>
        </w:rPr>
        <w:t xml:space="preserve">Müdürlüğümüz Gündüz Denetim ekiplerince saat </w:t>
      </w:r>
      <w:r w:rsidRPr="007F13E8">
        <w:rPr>
          <w:rFonts w:ascii="Times New Roman" w:eastAsiaTheme="majorEastAsia" w:hAnsi="Times New Roman" w:cs="Times New Roman"/>
          <w:b/>
          <w:color w:val="000000" w:themeColor="text1"/>
          <w:kern w:val="24"/>
          <w:sz w:val="24"/>
          <w:szCs w:val="24"/>
        </w:rPr>
        <w:t>08:00-17:00</w:t>
      </w:r>
      <w:r w:rsidRPr="007F13E8">
        <w:rPr>
          <w:rFonts w:ascii="Times New Roman" w:eastAsiaTheme="majorEastAsia" w:hAnsi="Times New Roman" w:cs="Times New Roman"/>
          <w:color w:val="000000" w:themeColor="text1"/>
          <w:kern w:val="24"/>
          <w:sz w:val="24"/>
          <w:szCs w:val="24"/>
        </w:rPr>
        <w:t xml:space="preserve"> saatleri arasında </w:t>
      </w:r>
      <w:r w:rsidRPr="007F13E8">
        <w:rPr>
          <w:rFonts w:ascii="Times New Roman" w:eastAsiaTheme="majorEastAsia" w:hAnsi="Times New Roman" w:cs="Times New Roman"/>
          <w:b/>
          <w:color w:val="000000" w:themeColor="text1"/>
          <w:kern w:val="24"/>
          <w:sz w:val="24"/>
          <w:szCs w:val="24"/>
        </w:rPr>
        <w:t>49</w:t>
      </w:r>
      <w:r w:rsidRPr="007F13E8">
        <w:rPr>
          <w:rFonts w:ascii="Times New Roman" w:eastAsiaTheme="majorEastAsia" w:hAnsi="Times New Roman" w:cs="Times New Roman"/>
          <w:color w:val="000000" w:themeColor="text1"/>
          <w:kern w:val="24"/>
          <w:sz w:val="24"/>
          <w:szCs w:val="24"/>
        </w:rPr>
        <w:t xml:space="preserve"> personel, Gece Denetim Ekiplerince 25 personel ile </w:t>
      </w:r>
      <w:r w:rsidRPr="007F13E8">
        <w:rPr>
          <w:rFonts w:ascii="Times New Roman" w:eastAsiaTheme="majorEastAsia" w:hAnsi="Times New Roman" w:cs="Times New Roman"/>
          <w:b/>
          <w:bCs/>
          <w:color w:val="000000" w:themeColor="text1"/>
          <w:kern w:val="24"/>
          <w:sz w:val="24"/>
          <w:szCs w:val="24"/>
        </w:rPr>
        <w:t>16:00-24:00 ve 24:00-08:00</w:t>
      </w:r>
      <w:r w:rsidRPr="007F13E8">
        <w:rPr>
          <w:rFonts w:ascii="Times New Roman" w:eastAsiaTheme="majorEastAsia" w:hAnsi="Times New Roman" w:cs="Times New Roman"/>
          <w:color w:val="000000" w:themeColor="text1"/>
          <w:kern w:val="24"/>
          <w:sz w:val="24"/>
          <w:szCs w:val="24"/>
        </w:rPr>
        <w:t xml:space="preserve"> saatleri arasında ilçemiz sınırları içinde bulunan olumsuzluklar (kaldırım işgalleri, seyyar satıcı, dilencilik faaliyeti, kaçak yapılaşma vb.) ile gelen şikayetlere yerinde müdahale etmek üzere hizmet vermiştir. </w:t>
      </w:r>
    </w:p>
    <w:p w14:paraId="7B07C919" w14:textId="77777777" w:rsidR="007F13E8" w:rsidRPr="007F13E8" w:rsidRDefault="007F13E8" w:rsidP="007F13E8">
      <w:pPr>
        <w:spacing w:before="200" w:after="0" w:line="360" w:lineRule="auto"/>
        <w:jc w:val="both"/>
        <w:rPr>
          <w:rFonts w:ascii="Times New Roman" w:eastAsiaTheme="minorEastAsia" w:hAnsi="Times New Roman" w:cs="Times New Roman"/>
          <w:color w:val="000000" w:themeColor="text1"/>
          <w:kern w:val="24"/>
          <w:sz w:val="24"/>
          <w:szCs w:val="24"/>
          <w:lang w:eastAsia="tr-TR"/>
        </w:rPr>
      </w:pPr>
      <w:r w:rsidRPr="002B5904">
        <w:rPr>
          <w:rFonts w:ascii="Times New Roman" w:eastAsiaTheme="minorEastAsia" w:hAnsi="Times New Roman" w:cs="Times New Roman"/>
          <w:b/>
          <w:bCs/>
          <w:kern w:val="24"/>
          <w:sz w:val="24"/>
          <w:szCs w:val="24"/>
          <w:lang w:eastAsia="tr-TR"/>
        </w:rPr>
        <w:t xml:space="preserve">3- </w:t>
      </w:r>
      <w:r w:rsidRPr="007F13E8">
        <w:rPr>
          <w:rFonts w:ascii="Times New Roman" w:eastAsiaTheme="minorEastAsia" w:hAnsi="Times New Roman" w:cs="Times New Roman"/>
          <w:color w:val="000000" w:themeColor="text1"/>
          <w:kern w:val="24"/>
          <w:sz w:val="24"/>
          <w:szCs w:val="24"/>
          <w:lang w:eastAsia="tr-TR"/>
        </w:rPr>
        <w:t xml:space="preserve">Müdürlüğümüz </w:t>
      </w:r>
      <w:r w:rsidRPr="007F13E8">
        <w:rPr>
          <w:rFonts w:ascii="Times New Roman" w:eastAsiaTheme="minorEastAsia" w:hAnsi="Times New Roman" w:cs="Times New Roman"/>
          <w:b/>
          <w:bCs/>
          <w:color w:val="000000" w:themeColor="text1"/>
          <w:kern w:val="24"/>
          <w:sz w:val="24"/>
          <w:szCs w:val="24"/>
          <w:lang w:eastAsia="tr-TR"/>
        </w:rPr>
        <w:t>01.01.2024 - 31.12.2024</w:t>
      </w:r>
      <w:r w:rsidRPr="007F13E8">
        <w:rPr>
          <w:rFonts w:ascii="Times New Roman" w:eastAsiaTheme="minorEastAsia" w:hAnsi="Times New Roman" w:cs="Times New Roman"/>
          <w:color w:val="000000" w:themeColor="text1"/>
          <w:kern w:val="24"/>
          <w:sz w:val="24"/>
          <w:szCs w:val="24"/>
          <w:lang w:eastAsia="tr-TR"/>
        </w:rPr>
        <w:t xml:space="preserve"> tarihleri idari yılı içerisinde Dış kurumlardan gelen </w:t>
      </w:r>
      <w:r w:rsidRPr="007F13E8">
        <w:rPr>
          <w:rFonts w:ascii="Times New Roman" w:eastAsiaTheme="minorEastAsia" w:hAnsi="Times New Roman" w:cs="Times New Roman"/>
          <w:b/>
          <w:color w:val="000000" w:themeColor="text1"/>
          <w:kern w:val="24"/>
          <w:sz w:val="24"/>
          <w:szCs w:val="24"/>
          <w:lang w:eastAsia="tr-TR"/>
        </w:rPr>
        <w:t xml:space="preserve">269 </w:t>
      </w:r>
      <w:r w:rsidRPr="007F13E8">
        <w:rPr>
          <w:rFonts w:ascii="Times New Roman" w:eastAsiaTheme="minorEastAsia" w:hAnsi="Times New Roman" w:cs="Times New Roman"/>
          <w:color w:val="000000" w:themeColor="text1"/>
          <w:kern w:val="24"/>
          <w:sz w:val="24"/>
          <w:szCs w:val="24"/>
          <w:lang w:eastAsia="tr-TR"/>
        </w:rPr>
        <w:t xml:space="preserve">evrak, Dış kurumlar ile yazışmalarımızda </w:t>
      </w:r>
      <w:r w:rsidRPr="007F13E8">
        <w:rPr>
          <w:rFonts w:ascii="Times New Roman" w:eastAsiaTheme="minorEastAsia" w:hAnsi="Times New Roman" w:cs="Times New Roman"/>
          <w:b/>
          <w:bCs/>
          <w:color w:val="000000" w:themeColor="text1"/>
          <w:kern w:val="24"/>
          <w:sz w:val="24"/>
          <w:szCs w:val="24"/>
          <w:lang w:eastAsia="tr-TR"/>
        </w:rPr>
        <w:t>138</w:t>
      </w:r>
      <w:r w:rsidRPr="007F13E8">
        <w:rPr>
          <w:rFonts w:ascii="Times New Roman" w:eastAsiaTheme="minorEastAsia" w:hAnsi="Times New Roman" w:cs="Times New Roman"/>
          <w:color w:val="000000" w:themeColor="text1"/>
          <w:kern w:val="24"/>
          <w:sz w:val="24"/>
          <w:szCs w:val="24"/>
          <w:lang w:eastAsia="tr-TR"/>
        </w:rPr>
        <w:t xml:space="preserve"> giden evrak, Kurum İçinde Müdürlükler arası toplamda </w:t>
      </w:r>
      <w:r w:rsidRPr="007F13E8">
        <w:rPr>
          <w:rFonts w:ascii="Times New Roman" w:eastAsiaTheme="minorEastAsia" w:hAnsi="Times New Roman" w:cs="Times New Roman"/>
          <w:b/>
          <w:color w:val="000000" w:themeColor="text1"/>
          <w:kern w:val="24"/>
          <w:sz w:val="24"/>
          <w:szCs w:val="24"/>
          <w:lang w:eastAsia="tr-TR"/>
        </w:rPr>
        <w:t>582</w:t>
      </w:r>
      <w:r w:rsidRPr="007F13E8">
        <w:rPr>
          <w:rFonts w:ascii="Times New Roman" w:eastAsiaTheme="minorEastAsia" w:hAnsi="Times New Roman" w:cs="Times New Roman"/>
          <w:color w:val="000000" w:themeColor="text1"/>
          <w:kern w:val="24"/>
          <w:sz w:val="24"/>
          <w:szCs w:val="24"/>
          <w:lang w:eastAsia="tr-TR"/>
        </w:rPr>
        <w:t xml:space="preserve"> gelen ve giden evrak işlem görmüştür. </w:t>
      </w:r>
    </w:p>
    <w:p w14:paraId="74BAABB4" w14:textId="77777777" w:rsidR="007F13E8" w:rsidRPr="007F13E8" w:rsidRDefault="007F13E8" w:rsidP="007F13E8">
      <w:pPr>
        <w:spacing w:before="200" w:after="0" w:line="360" w:lineRule="auto"/>
        <w:jc w:val="both"/>
        <w:rPr>
          <w:rFonts w:ascii="Times New Roman" w:eastAsiaTheme="minorEastAsia" w:hAnsi="Times New Roman" w:cs="Times New Roman"/>
          <w:color w:val="000000" w:themeColor="text1"/>
          <w:kern w:val="24"/>
          <w:sz w:val="24"/>
          <w:szCs w:val="24"/>
          <w:lang w:eastAsia="tr-TR"/>
        </w:rPr>
      </w:pPr>
      <w:r w:rsidRPr="002B5904">
        <w:rPr>
          <w:rFonts w:ascii="Times New Roman" w:eastAsiaTheme="minorEastAsia" w:hAnsi="Times New Roman" w:cs="Times New Roman"/>
          <w:b/>
          <w:kern w:val="24"/>
          <w:sz w:val="24"/>
          <w:szCs w:val="24"/>
          <w:lang w:eastAsia="tr-TR"/>
        </w:rPr>
        <w:t xml:space="preserve">4- </w:t>
      </w:r>
      <w:r w:rsidRPr="007F13E8">
        <w:rPr>
          <w:rFonts w:ascii="Times New Roman" w:eastAsiaTheme="minorEastAsia" w:hAnsi="Times New Roman" w:cs="Times New Roman"/>
          <w:b/>
          <w:color w:val="000000" w:themeColor="text1"/>
          <w:kern w:val="24"/>
          <w:sz w:val="24"/>
          <w:szCs w:val="24"/>
          <w:lang w:eastAsia="tr-TR"/>
        </w:rPr>
        <w:t>368</w:t>
      </w:r>
      <w:r w:rsidRPr="007F13E8">
        <w:rPr>
          <w:rFonts w:ascii="Times New Roman" w:eastAsiaTheme="minorEastAsia" w:hAnsi="Times New Roman" w:cs="Times New Roman"/>
          <w:color w:val="000000" w:themeColor="text1"/>
          <w:kern w:val="24"/>
          <w:sz w:val="24"/>
          <w:szCs w:val="24"/>
          <w:lang w:eastAsia="tr-TR"/>
        </w:rPr>
        <w:t xml:space="preserve"> vatandaşımıza ait </w:t>
      </w:r>
      <w:proofErr w:type="gramStart"/>
      <w:r w:rsidRPr="007F13E8">
        <w:rPr>
          <w:rFonts w:ascii="Times New Roman" w:eastAsiaTheme="minorEastAsia" w:hAnsi="Times New Roman" w:cs="Times New Roman"/>
          <w:color w:val="000000" w:themeColor="text1"/>
          <w:kern w:val="24"/>
          <w:sz w:val="24"/>
          <w:szCs w:val="24"/>
          <w:lang w:eastAsia="tr-TR"/>
        </w:rPr>
        <w:t>şikayet</w:t>
      </w:r>
      <w:proofErr w:type="gramEnd"/>
      <w:r w:rsidRPr="007F13E8">
        <w:rPr>
          <w:rFonts w:ascii="Times New Roman" w:eastAsiaTheme="minorEastAsia" w:hAnsi="Times New Roman" w:cs="Times New Roman"/>
          <w:color w:val="000000" w:themeColor="text1"/>
          <w:kern w:val="24"/>
          <w:sz w:val="24"/>
          <w:szCs w:val="24"/>
          <w:lang w:eastAsia="tr-TR"/>
        </w:rPr>
        <w:t xml:space="preserve"> dilekçesi konularına göre değerlendirilerek çözümler üretilmiş ve dilekçe sahiplerine cevap verilmiştir. </w:t>
      </w:r>
    </w:p>
    <w:p w14:paraId="385A20B0" w14:textId="77777777" w:rsidR="00FC06B8" w:rsidRDefault="00FC06B8" w:rsidP="00FC06B8">
      <w:pPr>
        <w:pStyle w:val="NormalWeb"/>
        <w:spacing w:before="200" w:beforeAutospacing="0" w:after="0" w:afterAutospacing="0" w:line="360" w:lineRule="auto"/>
        <w:jc w:val="both"/>
        <w:rPr>
          <w:rFonts w:eastAsiaTheme="minorEastAsia"/>
          <w:color w:val="000000" w:themeColor="text1"/>
          <w:kern w:val="24"/>
        </w:rPr>
      </w:pPr>
      <w:r w:rsidRPr="002B5904">
        <w:rPr>
          <w:rFonts w:eastAsiaTheme="minorEastAsia"/>
          <w:b/>
          <w:kern w:val="24"/>
        </w:rPr>
        <w:t>5-</w:t>
      </w:r>
      <w:r w:rsidRPr="00441B68">
        <w:rPr>
          <w:rFonts w:eastAsiaTheme="minorEastAsia"/>
          <w:b/>
          <w:color w:val="0070C0"/>
          <w:kern w:val="24"/>
        </w:rPr>
        <w:t xml:space="preserve"> </w:t>
      </w:r>
      <w:r w:rsidRPr="008862DE">
        <w:rPr>
          <w:rFonts w:eastAsiaTheme="minorEastAsia"/>
          <w:b/>
          <w:color w:val="000000" w:themeColor="text1"/>
          <w:kern w:val="24"/>
        </w:rPr>
        <w:t>2024</w:t>
      </w:r>
      <w:r>
        <w:rPr>
          <w:rFonts w:eastAsiaTheme="minorEastAsia"/>
          <w:color w:val="000000" w:themeColor="text1"/>
          <w:kern w:val="24"/>
        </w:rPr>
        <w:t xml:space="preserve"> Yılı içerisinde y</w:t>
      </w:r>
      <w:r w:rsidRPr="00ED3812">
        <w:rPr>
          <w:rFonts w:eastAsiaTheme="minorEastAsia"/>
          <w:color w:val="000000" w:themeColor="text1"/>
          <w:kern w:val="24"/>
        </w:rPr>
        <w:t>apılan iş ve işlemlerle ilgili</w:t>
      </w:r>
      <w:r>
        <w:rPr>
          <w:rFonts w:eastAsiaTheme="minorEastAsia"/>
          <w:color w:val="000000" w:themeColor="text1"/>
          <w:kern w:val="24"/>
        </w:rPr>
        <w:t>;</w:t>
      </w:r>
      <w:r w:rsidRPr="00ED3812">
        <w:rPr>
          <w:rFonts w:eastAsiaTheme="minorEastAsia"/>
          <w:color w:val="000000" w:themeColor="text1"/>
          <w:kern w:val="24"/>
        </w:rPr>
        <w:t xml:space="preserve"> </w:t>
      </w:r>
      <w:r>
        <w:rPr>
          <w:rFonts w:eastAsiaTheme="minorEastAsia"/>
          <w:color w:val="000000" w:themeColor="text1"/>
          <w:kern w:val="24"/>
        </w:rPr>
        <w:t>Dilencilik faaliyeti yürüten</w:t>
      </w:r>
      <w:r w:rsidRPr="00091D51">
        <w:rPr>
          <w:rFonts w:eastAsiaTheme="minorEastAsia"/>
          <w:b/>
          <w:color w:val="000000" w:themeColor="text1"/>
          <w:kern w:val="24"/>
        </w:rPr>
        <w:t xml:space="preserve"> </w:t>
      </w:r>
      <w:r>
        <w:rPr>
          <w:rFonts w:eastAsiaTheme="minorEastAsia"/>
          <w:b/>
          <w:color w:val="000000" w:themeColor="text1"/>
          <w:kern w:val="24"/>
        </w:rPr>
        <w:t>2</w:t>
      </w:r>
      <w:r>
        <w:rPr>
          <w:rFonts w:eastAsiaTheme="minorEastAsia"/>
          <w:color w:val="000000" w:themeColor="text1"/>
          <w:kern w:val="24"/>
        </w:rPr>
        <w:t xml:space="preserve">, gürültü yaptığı tespit edilen </w:t>
      </w:r>
      <w:r w:rsidRPr="0020003F">
        <w:rPr>
          <w:rFonts w:eastAsiaTheme="minorEastAsia"/>
          <w:b/>
          <w:color w:val="000000" w:themeColor="text1"/>
          <w:kern w:val="24"/>
        </w:rPr>
        <w:t>2,</w:t>
      </w:r>
      <w:r>
        <w:rPr>
          <w:rFonts w:eastAsiaTheme="minorEastAsia"/>
          <w:color w:val="000000" w:themeColor="text1"/>
          <w:kern w:val="24"/>
        </w:rPr>
        <w:t xml:space="preserve"> işgalde bulunduğu tespit edilen </w:t>
      </w:r>
      <w:r w:rsidRPr="0020003F">
        <w:rPr>
          <w:rFonts w:eastAsiaTheme="minorEastAsia"/>
          <w:b/>
          <w:color w:val="000000" w:themeColor="text1"/>
          <w:kern w:val="24"/>
        </w:rPr>
        <w:t>2</w:t>
      </w:r>
      <w:r w:rsidRPr="005A1F78">
        <w:rPr>
          <w:rFonts w:eastAsiaTheme="minorEastAsia"/>
          <w:b/>
          <w:color w:val="000000" w:themeColor="text1"/>
          <w:kern w:val="24"/>
        </w:rPr>
        <w:t>3</w:t>
      </w:r>
      <w:r w:rsidRPr="000513A4">
        <w:rPr>
          <w:rFonts w:eastAsiaTheme="minorEastAsia"/>
          <w:b/>
          <w:color w:val="000000" w:themeColor="text1"/>
          <w:kern w:val="24"/>
        </w:rPr>
        <w:t>,</w:t>
      </w:r>
      <w:r>
        <w:rPr>
          <w:rFonts w:eastAsiaTheme="minorEastAsia"/>
          <w:color w:val="000000" w:themeColor="text1"/>
          <w:kern w:val="24"/>
        </w:rPr>
        <w:t xml:space="preserve"> Çevreyi Kirletmekten 5</w:t>
      </w:r>
      <w:r>
        <w:rPr>
          <w:rFonts w:eastAsiaTheme="minorEastAsia"/>
          <w:b/>
          <w:color w:val="000000" w:themeColor="text1"/>
          <w:kern w:val="24"/>
        </w:rPr>
        <w:t xml:space="preserve"> </w:t>
      </w:r>
      <w:r w:rsidRPr="0070332F">
        <w:rPr>
          <w:rFonts w:eastAsiaTheme="minorEastAsia"/>
          <w:color w:val="000000" w:themeColor="text1"/>
          <w:kern w:val="24"/>
        </w:rPr>
        <w:t>şahıs/işletmeye,</w:t>
      </w:r>
      <w:r>
        <w:rPr>
          <w:rFonts w:eastAsiaTheme="minorEastAsia"/>
          <w:color w:val="000000" w:themeColor="text1"/>
          <w:kern w:val="24"/>
        </w:rPr>
        <w:t xml:space="preserve"> Belediyemiz Emir ve Yasaklar Yönetmeliği kapsamında </w:t>
      </w:r>
      <w:r>
        <w:rPr>
          <w:rFonts w:eastAsiaTheme="minorEastAsia"/>
          <w:b/>
          <w:color w:val="000000" w:themeColor="text1"/>
          <w:kern w:val="24"/>
        </w:rPr>
        <w:t>98</w:t>
      </w:r>
      <w:r>
        <w:rPr>
          <w:rFonts w:eastAsiaTheme="minorEastAsia"/>
          <w:color w:val="000000" w:themeColor="text1"/>
          <w:kern w:val="24"/>
        </w:rPr>
        <w:t xml:space="preserve"> olmak üzere </w:t>
      </w:r>
      <w:r w:rsidRPr="00ED3812">
        <w:rPr>
          <w:rFonts w:eastAsiaTheme="minorEastAsia"/>
          <w:color w:val="000000" w:themeColor="text1"/>
          <w:kern w:val="24"/>
        </w:rPr>
        <w:t xml:space="preserve">Belediyemiz Encümenine sunulan ve 5326 sayılı Kabahatler Kanununda belirtilen farklı kabahat fiili işleyen </w:t>
      </w:r>
      <w:r>
        <w:rPr>
          <w:rFonts w:eastAsiaTheme="minorEastAsia"/>
          <w:b/>
          <w:bCs/>
          <w:color w:val="000000" w:themeColor="text1"/>
          <w:kern w:val="24"/>
        </w:rPr>
        <w:t xml:space="preserve">130 </w:t>
      </w:r>
      <w:r w:rsidRPr="00DA2F67">
        <w:rPr>
          <w:rFonts w:eastAsiaTheme="minorEastAsia"/>
          <w:bCs/>
          <w:color w:val="000000" w:themeColor="text1"/>
          <w:kern w:val="24"/>
        </w:rPr>
        <w:t>şahıs</w:t>
      </w:r>
      <w:r>
        <w:rPr>
          <w:rFonts w:eastAsiaTheme="minorEastAsia"/>
          <w:b/>
          <w:bCs/>
          <w:color w:val="000000" w:themeColor="text1"/>
          <w:kern w:val="24"/>
        </w:rPr>
        <w:t>/</w:t>
      </w:r>
      <w:r w:rsidRPr="00ED3812">
        <w:rPr>
          <w:rFonts w:eastAsiaTheme="minorEastAsia"/>
          <w:color w:val="000000" w:themeColor="text1"/>
          <w:kern w:val="24"/>
        </w:rPr>
        <w:t>işletmeye</w:t>
      </w:r>
      <w:r>
        <w:rPr>
          <w:rFonts w:eastAsiaTheme="minorEastAsia"/>
          <w:color w:val="000000" w:themeColor="text1"/>
          <w:kern w:val="24"/>
        </w:rPr>
        <w:t xml:space="preserve"> toplamda </w:t>
      </w:r>
      <w:r>
        <w:rPr>
          <w:rFonts w:eastAsiaTheme="minorEastAsia"/>
          <w:b/>
          <w:color w:val="000000" w:themeColor="text1"/>
          <w:kern w:val="24"/>
        </w:rPr>
        <w:t>243.990</w:t>
      </w:r>
      <w:r w:rsidRPr="003851EE">
        <w:rPr>
          <w:rFonts w:eastAsiaTheme="minorEastAsia"/>
          <w:b/>
          <w:color w:val="000000" w:themeColor="text1"/>
          <w:kern w:val="24"/>
        </w:rPr>
        <w:t xml:space="preserve"> TL</w:t>
      </w:r>
      <w:r w:rsidRPr="00ED3812">
        <w:rPr>
          <w:rFonts w:eastAsiaTheme="minorEastAsia"/>
          <w:color w:val="000000" w:themeColor="text1"/>
          <w:kern w:val="24"/>
        </w:rPr>
        <w:t xml:space="preserve"> idari para cezası uygulanmıştır. </w:t>
      </w:r>
    </w:p>
    <w:p w14:paraId="74A4C2FF" w14:textId="77777777" w:rsidR="00FC06B8" w:rsidRDefault="00FC06B8" w:rsidP="00FC06B8">
      <w:pPr>
        <w:pStyle w:val="NormalWeb"/>
        <w:spacing w:before="200" w:beforeAutospacing="0" w:after="0" w:afterAutospacing="0" w:line="360" w:lineRule="auto"/>
        <w:jc w:val="both"/>
        <w:rPr>
          <w:rFonts w:eastAsiaTheme="minorEastAsia"/>
          <w:color w:val="000000" w:themeColor="text1"/>
          <w:kern w:val="24"/>
        </w:rPr>
      </w:pPr>
    </w:p>
    <w:tbl>
      <w:tblPr>
        <w:tblStyle w:val="TabloKlavuzu"/>
        <w:tblW w:w="0" w:type="auto"/>
        <w:tblLook w:val="04A0" w:firstRow="1" w:lastRow="0" w:firstColumn="1" w:lastColumn="0" w:noHBand="0" w:noVBand="1"/>
      </w:tblPr>
      <w:tblGrid>
        <w:gridCol w:w="2943"/>
        <w:gridCol w:w="1663"/>
        <w:gridCol w:w="2732"/>
        <w:gridCol w:w="1874"/>
      </w:tblGrid>
      <w:tr w:rsidR="00FC06B8" w14:paraId="71994CF8" w14:textId="77777777" w:rsidTr="00B70CC1">
        <w:trPr>
          <w:trHeight w:val="649"/>
        </w:trPr>
        <w:tc>
          <w:tcPr>
            <w:tcW w:w="2943" w:type="dxa"/>
          </w:tcPr>
          <w:p w14:paraId="6FD9A047" w14:textId="77777777" w:rsidR="00FC06B8" w:rsidRPr="00967812" w:rsidRDefault="00FC06B8" w:rsidP="00B70CC1">
            <w:pPr>
              <w:tabs>
                <w:tab w:val="left" w:pos="1860"/>
              </w:tabs>
              <w:spacing w:line="360" w:lineRule="auto"/>
              <w:jc w:val="both"/>
              <w:rPr>
                <w:rFonts w:ascii="Times New Roman" w:eastAsiaTheme="majorEastAsia" w:hAnsi="Times New Roman" w:cs="Times New Roman"/>
                <w:b/>
                <w:color w:val="000000" w:themeColor="text1"/>
                <w:kern w:val="24"/>
                <w:sz w:val="24"/>
                <w:szCs w:val="24"/>
              </w:rPr>
            </w:pPr>
            <w:r w:rsidRPr="00967812">
              <w:rPr>
                <w:rFonts w:ascii="Times New Roman" w:eastAsiaTheme="majorEastAsia" w:hAnsi="Times New Roman" w:cs="Times New Roman"/>
                <w:b/>
                <w:color w:val="000000" w:themeColor="text1"/>
                <w:kern w:val="24"/>
                <w:sz w:val="24"/>
                <w:szCs w:val="24"/>
              </w:rPr>
              <w:t>Kabahat Fiili</w:t>
            </w:r>
          </w:p>
        </w:tc>
        <w:tc>
          <w:tcPr>
            <w:tcW w:w="1663" w:type="dxa"/>
          </w:tcPr>
          <w:p w14:paraId="0AE6B683"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sidRPr="00967812">
              <w:rPr>
                <w:rFonts w:ascii="Times New Roman" w:eastAsiaTheme="majorEastAsia" w:hAnsi="Times New Roman" w:cs="Times New Roman"/>
                <w:b/>
                <w:color w:val="000000" w:themeColor="text1"/>
                <w:kern w:val="24"/>
                <w:sz w:val="24"/>
                <w:szCs w:val="24"/>
              </w:rPr>
              <w:t>Sayısı</w:t>
            </w:r>
          </w:p>
        </w:tc>
        <w:tc>
          <w:tcPr>
            <w:tcW w:w="2732" w:type="dxa"/>
          </w:tcPr>
          <w:p w14:paraId="4FF476A9"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 xml:space="preserve">Para Cezası </w:t>
            </w:r>
            <w:r w:rsidRPr="00967812">
              <w:rPr>
                <w:rFonts w:ascii="Times New Roman" w:eastAsiaTheme="majorEastAsia" w:hAnsi="Times New Roman" w:cs="Times New Roman"/>
                <w:b/>
                <w:color w:val="000000" w:themeColor="text1"/>
                <w:kern w:val="24"/>
                <w:sz w:val="24"/>
                <w:szCs w:val="24"/>
              </w:rPr>
              <w:t>Miktarı</w:t>
            </w:r>
          </w:p>
        </w:tc>
        <w:tc>
          <w:tcPr>
            <w:tcW w:w="1874" w:type="dxa"/>
          </w:tcPr>
          <w:p w14:paraId="70791EA3"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sidRPr="00967812">
              <w:rPr>
                <w:rFonts w:ascii="Times New Roman" w:eastAsiaTheme="majorEastAsia" w:hAnsi="Times New Roman" w:cs="Times New Roman"/>
                <w:b/>
                <w:color w:val="000000" w:themeColor="text1"/>
                <w:kern w:val="24"/>
                <w:sz w:val="24"/>
                <w:szCs w:val="24"/>
              </w:rPr>
              <w:t>Toplam</w:t>
            </w:r>
          </w:p>
        </w:tc>
      </w:tr>
      <w:tr w:rsidR="00FC06B8" w14:paraId="36DD87AF" w14:textId="77777777" w:rsidTr="00B70CC1">
        <w:trPr>
          <w:trHeight w:val="642"/>
        </w:trPr>
        <w:tc>
          <w:tcPr>
            <w:tcW w:w="2943" w:type="dxa"/>
          </w:tcPr>
          <w:p w14:paraId="212ACCBE"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Dilencilik</w:t>
            </w:r>
          </w:p>
        </w:tc>
        <w:tc>
          <w:tcPr>
            <w:tcW w:w="1663" w:type="dxa"/>
          </w:tcPr>
          <w:p w14:paraId="01FD583D"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w:t>
            </w:r>
          </w:p>
        </w:tc>
        <w:tc>
          <w:tcPr>
            <w:tcW w:w="2732" w:type="dxa"/>
          </w:tcPr>
          <w:p w14:paraId="6F2ECD03"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977 TL</w:t>
            </w:r>
          </w:p>
        </w:tc>
        <w:tc>
          <w:tcPr>
            <w:tcW w:w="1874" w:type="dxa"/>
          </w:tcPr>
          <w:p w14:paraId="717BD66A"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1.954 TL</w:t>
            </w:r>
          </w:p>
        </w:tc>
      </w:tr>
      <w:tr w:rsidR="00FC06B8" w14:paraId="6D78F21D" w14:textId="77777777" w:rsidTr="00B70CC1">
        <w:trPr>
          <w:trHeight w:val="506"/>
        </w:trPr>
        <w:tc>
          <w:tcPr>
            <w:tcW w:w="2943" w:type="dxa"/>
          </w:tcPr>
          <w:p w14:paraId="6BAB230E"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İşgal</w:t>
            </w:r>
          </w:p>
        </w:tc>
        <w:tc>
          <w:tcPr>
            <w:tcW w:w="1663" w:type="dxa"/>
          </w:tcPr>
          <w:p w14:paraId="1F6CD22A"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23</w:t>
            </w:r>
          </w:p>
        </w:tc>
        <w:tc>
          <w:tcPr>
            <w:tcW w:w="2732" w:type="dxa"/>
          </w:tcPr>
          <w:p w14:paraId="2CC75553"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18.563+8.208 TL</w:t>
            </w:r>
          </w:p>
        </w:tc>
        <w:tc>
          <w:tcPr>
            <w:tcW w:w="1874" w:type="dxa"/>
          </w:tcPr>
          <w:p w14:paraId="7621103D"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26.771 TL</w:t>
            </w:r>
          </w:p>
        </w:tc>
      </w:tr>
      <w:tr w:rsidR="00FC06B8" w14:paraId="4BF1CB7B" w14:textId="77777777" w:rsidTr="00B70CC1">
        <w:trPr>
          <w:trHeight w:val="639"/>
        </w:trPr>
        <w:tc>
          <w:tcPr>
            <w:tcW w:w="2943" w:type="dxa"/>
          </w:tcPr>
          <w:p w14:paraId="53ED2969"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Çevreyi Kirletme</w:t>
            </w:r>
          </w:p>
        </w:tc>
        <w:tc>
          <w:tcPr>
            <w:tcW w:w="1663" w:type="dxa"/>
          </w:tcPr>
          <w:p w14:paraId="4C5A8A1E"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5</w:t>
            </w:r>
          </w:p>
        </w:tc>
        <w:tc>
          <w:tcPr>
            <w:tcW w:w="2732" w:type="dxa"/>
          </w:tcPr>
          <w:p w14:paraId="48718D18"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14.169 TL</w:t>
            </w:r>
          </w:p>
        </w:tc>
        <w:tc>
          <w:tcPr>
            <w:tcW w:w="1874" w:type="dxa"/>
          </w:tcPr>
          <w:p w14:paraId="473EB6A6"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14.169 TL</w:t>
            </w:r>
          </w:p>
        </w:tc>
      </w:tr>
      <w:tr w:rsidR="00FC06B8" w14:paraId="49A01038" w14:textId="77777777" w:rsidTr="00B70CC1">
        <w:trPr>
          <w:trHeight w:val="645"/>
        </w:trPr>
        <w:tc>
          <w:tcPr>
            <w:tcW w:w="2943" w:type="dxa"/>
          </w:tcPr>
          <w:p w14:paraId="16180AF9"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Gürültü</w:t>
            </w:r>
          </w:p>
        </w:tc>
        <w:tc>
          <w:tcPr>
            <w:tcW w:w="1663" w:type="dxa"/>
          </w:tcPr>
          <w:p w14:paraId="3369AB67"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w:t>
            </w:r>
          </w:p>
        </w:tc>
        <w:tc>
          <w:tcPr>
            <w:tcW w:w="2732" w:type="dxa"/>
          </w:tcPr>
          <w:p w14:paraId="77E16A0D"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977 TL</w:t>
            </w:r>
          </w:p>
        </w:tc>
        <w:tc>
          <w:tcPr>
            <w:tcW w:w="1874" w:type="dxa"/>
          </w:tcPr>
          <w:p w14:paraId="1DAE7A8C"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1.954 TL</w:t>
            </w:r>
          </w:p>
        </w:tc>
      </w:tr>
      <w:tr w:rsidR="00FC06B8" w14:paraId="0BDED4CA" w14:textId="77777777" w:rsidTr="00B70CC1">
        <w:trPr>
          <w:trHeight w:val="637"/>
        </w:trPr>
        <w:tc>
          <w:tcPr>
            <w:tcW w:w="2943" w:type="dxa"/>
          </w:tcPr>
          <w:p w14:paraId="1C9B1980"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lastRenderedPageBreak/>
              <w:t>Belediye Emir ve Yasaklar</w:t>
            </w:r>
          </w:p>
        </w:tc>
        <w:tc>
          <w:tcPr>
            <w:tcW w:w="1663" w:type="dxa"/>
          </w:tcPr>
          <w:p w14:paraId="052DFF39"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98</w:t>
            </w:r>
          </w:p>
        </w:tc>
        <w:tc>
          <w:tcPr>
            <w:tcW w:w="2732" w:type="dxa"/>
          </w:tcPr>
          <w:p w14:paraId="50A4D844"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2.052 TL</w:t>
            </w:r>
          </w:p>
        </w:tc>
        <w:tc>
          <w:tcPr>
            <w:tcW w:w="1874" w:type="dxa"/>
          </w:tcPr>
          <w:p w14:paraId="5F098922"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201.096 TL</w:t>
            </w:r>
          </w:p>
        </w:tc>
      </w:tr>
      <w:tr w:rsidR="00FC06B8" w14:paraId="132AC591" w14:textId="77777777" w:rsidTr="00B70CC1">
        <w:trPr>
          <w:trHeight w:val="644"/>
        </w:trPr>
        <w:tc>
          <w:tcPr>
            <w:tcW w:w="2943" w:type="dxa"/>
          </w:tcPr>
          <w:p w14:paraId="7E961163"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p>
        </w:tc>
        <w:tc>
          <w:tcPr>
            <w:tcW w:w="1663" w:type="dxa"/>
          </w:tcPr>
          <w:p w14:paraId="5E25F228" w14:textId="77777777" w:rsidR="00FC06B8"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p>
        </w:tc>
        <w:tc>
          <w:tcPr>
            <w:tcW w:w="2732" w:type="dxa"/>
          </w:tcPr>
          <w:p w14:paraId="70C7D7A6" w14:textId="77777777" w:rsidR="00FC06B8" w:rsidRPr="000513A4" w:rsidRDefault="00FC06B8" w:rsidP="00B70CC1">
            <w:pPr>
              <w:tabs>
                <w:tab w:val="left" w:pos="1860"/>
              </w:tabs>
              <w:spacing w:line="360" w:lineRule="auto"/>
              <w:jc w:val="both"/>
              <w:rPr>
                <w:rFonts w:ascii="Times New Roman" w:eastAsiaTheme="majorEastAsia" w:hAnsi="Times New Roman" w:cs="Times New Roman"/>
                <w:b/>
                <w:color w:val="000000" w:themeColor="text1"/>
                <w:kern w:val="24"/>
                <w:sz w:val="24"/>
                <w:szCs w:val="24"/>
              </w:rPr>
            </w:pPr>
            <w:r w:rsidRPr="000513A4">
              <w:rPr>
                <w:rFonts w:ascii="Times New Roman" w:eastAsiaTheme="majorEastAsia" w:hAnsi="Times New Roman" w:cs="Times New Roman"/>
                <w:b/>
                <w:color w:val="000000" w:themeColor="text1"/>
                <w:kern w:val="24"/>
                <w:sz w:val="24"/>
                <w:szCs w:val="24"/>
              </w:rPr>
              <w:t xml:space="preserve"> Toplam</w:t>
            </w:r>
            <w:r>
              <w:rPr>
                <w:rFonts w:ascii="Times New Roman" w:eastAsiaTheme="majorEastAsia" w:hAnsi="Times New Roman" w:cs="Times New Roman"/>
                <w:b/>
                <w:color w:val="000000" w:themeColor="text1"/>
                <w:kern w:val="24"/>
                <w:sz w:val="24"/>
                <w:szCs w:val="24"/>
              </w:rPr>
              <w:t xml:space="preserve"> Ceza Miktarı</w:t>
            </w:r>
          </w:p>
        </w:tc>
        <w:tc>
          <w:tcPr>
            <w:tcW w:w="1874" w:type="dxa"/>
          </w:tcPr>
          <w:p w14:paraId="3DA8E375" w14:textId="77777777" w:rsidR="00FC06B8" w:rsidRPr="000513A4"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sidRPr="000513A4">
              <w:rPr>
                <w:rFonts w:ascii="Times New Roman" w:eastAsiaTheme="majorEastAsia" w:hAnsi="Times New Roman" w:cs="Times New Roman"/>
                <w:b/>
                <w:color w:val="000000" w:themeColor="text1"/>
                <w:kern w:val="24"/>
                <w:sz w:val="24"/>
                <w:szCs w:val="24"/>
              </w:rPr>
              <w:t xml:space="preserve"> </w:t>
            </w:r>
            <w:r>
              <w:rPr>
                <w:rFonts w:ascii="Times New Roman" w:eastAsiaTheme="majorEastAsia" w:hAnsi="Times New Roman" w:cs="Times New Roman"/>
                <w:b/>
                <w:color w:val="000000" w:themeColor="text1"/>
                <w:kern w:val="24"/>
                <w:sz w:val="24"/>
                <w:szCs w:val="24"/>
              </w:rPr>
              <w:t xml:space="preserve">243.990 </w:t>
            </w:r>
            <w:r w:rsidRPr="000513A4">
              <w:rPr>
                <w:rFonts w:ascii="Times New Roman" w:eastAsiaTheme="majorEastAsia" w:hAnsi="Times New Roman" w:cs="Times New Roman"/>
                <w:b/>
                <w:color w:val="000000" w:themeColor="text1"/>
                <w:kern w:val="24"/>
                <w:sz w:val="24"/>
                <w:szCs w:val="24"/>
              </w:rPr>
              <w:t>TL</w:t>
            </w:r>
          </w:p>
        </w:tc>
      </w:tr>
    </w:tbl>
    <w:p w14:paraId="6AE9F8C8" w14:textId="77777777" w:rsidR="00FC06B8" w:rsidRDefault="00FC06B8" w:rsidP="00FC06B8">
      <w:pPr>
        <w:pStyle w:val="NormalWeb"/>
        <w:tabs>
          <w:tab w:val="left" w:pos="2790"/>
        </w:tabs>
        <w:spacing w:before="0" w:beforeAutospacing="0" w:after="0" w:afterAutospacing="0" w:line="360" w:lineRule="auto"/>
        <w:jc w:val="both"/>
        <w:rPr>
          <w:b/>
          <w:bCs/>
          <w:color w:val="000000" w:themeColor="text1"/>
          <w:kern w:val="24"/>
        </w:rPr>
      </w:pPr>
    </w:p>
    <w:p w14:paraId="2CF9F7D6" w14:textId="77777777" w:rsidR="00FC06B8" w:rsidRDefault="00FC06B8" w:rsidP="00FC06B8">
      <w:pPr>
        <w:pStyle w:val="NormalWeb"/>
        <w:tabs>
          <w:tab w:val="left" w:pos="2790"/>
        </w:tabs>
        <w:spacing w:before="0" w:beforeAutospacing="0" w:after="0" w:afterAutospacing="0" w:line="360" w:lineRule="auto"/>
        <w:jc w:val="both"/>
        <w:rPr>
          <w:color w:val="000000" w:themeColor="text1"/>
          <w:kern w:val="24"/>
        </w:rPr>
      </w:pPr>
      <w:r w:rsidRPr="002B5904">
        <w:rPr>
          <w:b/>
          <w:bCs/>
          <w:kern w:val="24"/>
        </w:rPr>
        <w:t>6-</w:t>
      </w:r>
      <w:r w:rsidRPr="002B5904">
        <w:rPr>
          <w:kern w:val="24"/>
        </w:rPr>
        <w:t xml:space="preserve"> </w:t>
      </w:r>
      <w:r w:rsidRPr="00ED3812">
        <w:rPr>
          <w:color w:val="000000" w:themeColor="text1"/>
          <w:kern w:val="24"/>
        </w:rPr>
        <w:t>Gıda</w:t>
      </w:r>
      <w:r>
        <w:rPr>
          <w:color w:val="000000" w:themeColor="text1"/>
          <w:kern w:val="24"/>
        </w:rPr>
        <w:t xml:space="preserve"> denetim ekibimizce </w:t>
      </w:r>
      <w:r w:rsidRPr="00B749AC">
        <w:rPr>
          <w:b/>
          <w:color w:val="000000" w:themeColor="text1"/>
          <w:kern w:val="24"/>
        </w:rPr>
        <w:t>202</w:t>
      </w:r>
      <w:r>
        <w:rPr>
          <w:b/>
          <w:color w:val="000000" w:themeColor="text1"/>
          <w:kern w:val="24"/>
        </w:rPr>
        <w:t>4</w:t>
      </w:r>
      <w:r>
        <w:rPr>
          <w:color w:val="000000" w:themeColor="text1"/>
          <w:kern w:val="24"/>
        </w:rPr>
        <w:t xml:space="preserve"> yılı içerisinde işletmelerde yapılan denetim ve kontroller;</w:t>
      </w:r>
    </w:p>
    <w:tbl>
      <w:tblPr>
        <w:tblStyle w:val="TabloKlavuzu"/>
        <w:tblW w:w="0" w:type="auto"/>
        <w:tblLook w:val="04A0" w:firstRow="1" w:lastRow="0" w:firstColumn="1" w:lastColumn="0" w:noHBand="0" w:noVBand="1"/>
      </w:tblPr>
      <w:tblGrid>
        <w:gridCol w:w="3510"/>
        <w:gridCol w:w="1418"/>
        <w:gridCol w:w="1981"/>
        <w:gridCol w:w="2303"/>
      </w:tblGrid>
      <w:tr w:rsidR="00FC06B8" w14:paraId="07FCAD4C" w14:textId="77777777" w:rsidTr="00B70CC1">
        <w:tc>
          <w:tcPr>
            <w:tcW w:w="3510" w:type="dxa"/>
          </w:tcPr>
          <w:p w14:paraId="0CA584DE" w14:textId="77777777" w:rsidR="00FC06B8" w:rsidRPr="00967812" w:rsidRDefault="00FC06B8" w:rsidP="00B70CC1">
            <w:pPr>
              <w:tabs>
                <w:tab w:val="left" w:pos="1860"/>
              </w:tabs>
              <w:spacing w:line="360" w:lineRule="auto"/>
              <w:jc w:val="both"/>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Faaliyet Konusu</w:t>
            </w:r>
          </w:p>
        </w:tc>
        <w:tc>
          <w:tcPr>
            <w:tcW w:w="1418" w:type="dxa"/>
          </w:tcPr>
          <w:p w14:paraId="44E6EDFF"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sidRPr="00967812">
              <w:rPr>
                <w:rFonts w:ascii="Times New Roman" w:eastAsiaTheme="majorEastAsia" w:hAnsi="Times New Roman" w:cs="Times New Roman"/>
                <w:b/>
                <w:color w:val="000000" w:themeColor="text1"/>
                <w:kern w:val="24"/>
                <w:sz w:val="24"/>
                <w:szCs w:val="24"/>
              </w:rPr>
              <w:t>Sayısı</w:t>
            </w:r>
          </w:p>
        </w:tc>
        <w:tc>
          <w:tcPr>
            <w:tcW w:w="1981" w:type="dxa"/>
          </w:tcPr>
          <w:p w14:paraId="6A453610"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Denetim Sıklığı</w:t>
            </w:r>
          </w:p>
        </w:tc>
        <w:tc>
          <w:tcPr>
            <w:tcW w:w="2303" w:type="dxa"/>
          </w:tcPr>
          <w:p w14:paraId="7C37E943" w14:textId="77777777" w:rsidR="00FC06B8" w:rsidRPr="0096781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Uygulanan Cezai İşlem</w:t>
            </w:r>
          </w:p>
        </w:tc>
      </w:tr>
      <w:tr w:rsidR="00FC06B8" w14:paraId="79566CBB" w14:textId="77777777" w:rsidTr="00B70CC1">
        <w:tc>
          <w:tcPr>
            <w:tcW w:w="3510" w:type="dxa"/>
          </w:tcPr>
          <w:p w14:paraId="0390FD20"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Toplu Tüketim İşletmeleri</w:t>
            </w:r>
          </w:p>
        </w:tc>
        <w:tc>
          <w:tcPr>
            <w:tcW w:w="1418" w:type="dxa"/>
          </w:tcPr>
          <w:p w14:paraId="6C4B7729"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160</w:t>
            </w:r>
          </w:p>
        </w:tc>
        <w:tc>
          <w:tcPr>
            <w:tcW w:w="1981" w:type="dxa"/>
          </w:tcPr>
          <w:p w14:paraId="26274520"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c>
          <w:tcPr>
            <w:tcW w:w="2303" w:type="dxa"/>
          </w:tcPr>
          <w:p w14:paraId="4B939F63"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w:t>
            </w:r>
          </w:p>
        </w:tc>
      </w:tr>
      <w:tr w:rsidR="00FC06B8" w14:paraId="1FA8AA93" w14:textId="77777777" w:rsidTr="00B70CC1">
        <w:tc>
          <w:tcPr>
            <w:tcW w:w="3510" w:type="dxa"/>
          </w:tcPr>
          <w:p w14:paraId="039644FD"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Unlu Mamulleri</w:t>
            </w:r>
          </w:p>
        </w:tc>
        <w:tc>
          <w:tcPr>
            <w:tcW w:w="1418" w:type="dxa"/>
          </w:tcPr>
          <w:p w14:paraId="36E1458C"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120</w:t>
            </w:r>
          </w:p>
        </w:tc>
        <w:tc>
          <w:tcPr>
            <w:tcW w:w="1981" w:type="dxa"/>
          </w:tcPr>
          <w:p w14:paraId="7B35E911"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w:t>
            </w:r>
          </w:p>
        </w:tc>
        <w:tc>
          <w:tcPr>
            <w:tcW w:w="2303" w:type="dxa"/>
          </w:tcPr>
          <w:p w14:paraId="5E3B2FE1"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21</w:t>
            </w:r>
          </w:p>
        </w:tc>
      </w:tr>
      <w:tr w:rsidR="00FC06B8" w14:paraId="15E5EA8A" w14:textId="77777777" w:rsidTr="00B70CC1">
        <w:tc>
          <w:tcPr>
            <w:tcW w:w="3510" w:type="dxa"/>
          </w:tcPr>
          <w:p w14:paraId="24A48918"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Okul Kantinleri</w:t>
            </w:r>
          </w:p>
        </w:tc>
        <w:tc>
          <w:tcPr>
            <w:tcW w:w="1418" w:type="dxa"/>
          </w:tcPr>
          <w:p w14:paraId="572C2054"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100</w:t>
            </w:r>
          </w:p>
        </w:tc>
        <w:tc>
          <w:tcPr>
            <w:tcW w:w="1981" w:type="dxa"/>
          </w:tcPr>
          <w:p w14:paraId="52E122B6"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c>
          <w:tcPr>
            <w:tcW w:w="2303" w:type="dxa"/>
          </w:tcPr>
          <w:p w14:paraId="21FD850C"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r>
      <w:tr w:rsidR="00FC06B8" w14:paraId="30F5F7E7" w14:textId="77777777" w:rsidTr="00B70CC1">
        <w:tc>
          <w:tcPr>
            <w:tcW w:w="3510" w:type="dxa"/>
          </w:tcPr>
          <w:p w14:paraId="3063670E"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Lokantalar</w:t>
            </w:r>
          </w:p>
        </w:tc>
        <w:tc>
          <w:tcPr>
            <w:tcW w:w="1418" w:type="dxa"/>
          </w:tcPr>
          <w:p w14:paraId="70756364"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90</w:t>
            </w:r>
          </w:p>
        </w:tc>
        <w:tc>
          <w:tcPr>
            <w:tcW w:w="1981" w:type="dxa"/>
          </w:tcPr>
          <w:p w14:paraId="6272F554"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c>
          <w:tcPr>
            <w:tcW w:w="2303" w:type="dxa"/>
          </w:tcPr>
          <w:p w14:paraId="6F3A770C"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w:t>
            </w:r>
          </w:p>
        </w:tc>
      </w:tr>
      <w:tr w:rsidR="00FC06B8" w14:paraId="0453C49D" w14:textId="77777777" w:rsidTr="00B70CC1">
        <w:tc>
          <w:tcPr>
            <w:tcW w:w="3510" w:type="dxa"/>
          </w:tcPr>
          <w:p w14:paraId="67342C29"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Marketler</w:t>
            </w:r>
          </w:p>
        </w:tc>
        <w:tc>
          <w:tcPr>
            <w:tcW w:w="1418" w:type="dxa"/>
          </w:tcPr>
          <w:p w14:paraId="578F1987"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162</w:t>
            </w:r>
          </w:p>
        </w:tc>
        <w:tc>
          <w:tcPr>
            <w:tcW w:w="1981" w:type="dxa"/>
          </w:tcPr>
          <w:p w14:paraId="27D33AD1"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w:t>
            </w:r>
          </w:p>
        </w:tc>
        <w:tc>
          <w:tcPr>
            <w:tcW w:w="2303" w:type="dxa"/>
          </w:tcPr>
          <w:p w14:paraId="6D84378B" w14:textId="77777777" w:rsidR="00FC06B8"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16</w:t>
            </w:r>
          </w:p>
        </w:tc>
      </w:tr>
      <w:tr w:rsidR="00FC06B8" w14:paraId="35A6DAF0" w14:textId="77777777" w:rsidTr="00B70CC1">
        <w:trPr>
          <w:trHeight w:val="332"/>
        </w:trPr>
        <w:tc>
          <w:tcPr>
            <w:tcW w:w="3510" w:type="dxa"/>
          </w:tcPr>
          <w:p w14:paraId="1CAA6AEB"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Kahvaltı, Yufka Börek İşletmeleri</w:t>
            </w:r>
          </w:p>
        </w:tc>
        <w:tc>
          <w:tcPr>
            <w:tcW w:w="1418" w:type="dxa"/>
          </w:tcPr>
          <w:p w14:paraId="50D46F78"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4</w:t>
            </w:r>
            <w:r>
              <w:rPr>
                <w:rFonts w:ascii="Times New Roman" w:eastAsiaTheme="majorEastAsia" w:hAnsi="Times New Roman" w:cs="Times New Roman"/>
                <w:color w:val="000000" w:themeColor="text1"/>
                <w:kern w:val="24"/>
                <w:sz w:val="24"/>
                <w:szCs w:val="24"/>
              </w:rPr>
              <w:t>2</w:t>
            </w:r>
          </w:p>
        </w:tc>
        <w:tc>
          <w:tcPr>
            <w:tcW w:w="1981" w:type="dxa"/>
          </w:tcPr>
          <w:p w14:paraId="00C52DFB"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c>
          <w:tcPr>
            <w:tcW w:w="2303" w:type="dxa"/>
          </w:tcPr>
          <w:p w14:paraId="2781B26E"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w:t>
            </w:r>
          </w:p>
        </w:tc>
      </w:tr>
      <w:tr w:rsidR="00FC06B8" w14:paraId="2A69B6DD" w14:textId="77777777" w:rsidTr="00B70CC1">
        <w:tc>
          <w:tcPr>
            <w:tcW w:w="3510" w:type="dxa"/>
          </w:tcPr>
          <w:p w14:paraId="5D29F846"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Tatlıcılar</w:t>
            </w:r>
            <w:r>
              <w:rPr>
                <w:rFonts w:ascii="Times New Roman" w:eastAsiaTheme="majorEastAsia" w:hAnsi="Times New Roman" w:cs="Times New Roman"/>
                <w:color w:val="000000" w:themeColor="text1"/>
                <w:kern w:val="24"/>
                <w:sz w:val="24"/>
                <w:szCs w:val="24"/>
              </w:rPr>
              <w:t xml:space="preserve"> ve Pastaneler</w:t>
            </w:r>
          </w:p>
        </w:tc>
        <w:tc>
          <w:tcPr>
            <w:tcW w:w="1418" w:type="dxa"/>
          </w:tcPr>
          <w:p w14:paraId="2E2677BD"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90</w:t>
            </w:r>
          </w:p>
        </w:tc>
        <w:tc>
          <w:tcPr>
            <w:tcW w:w="1981" w:type="dxa"/>
          </w:tcPr>
          <w:p w14:paraId="14CC4D21"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w:t>
            </w:r>
          </w:p>
        </w:tc>
        <w:tc>
          <w:tcPr>
            <w:tcW w:w="2303" w:type="dxa"/>
          </w:tcPr>
          <w:p w14:paraId="7CB798B1"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w:t>
            </w:r>
          </w:p>
        </w:tc>
      </w:tr>
      <w:tr w:rsidR="00FC06B8" w14:paraId="33BB1D4A" w14:textId="77777777" w:rsidTr="00B70CC1">
        <w:tc>
          <w:tcPr>
            <w:tcW w:w="3510" w:type="dxa"/>
          </w:tcPr>
          <w:p w14:paraId="3498F9CD"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Baharat, Şarküteri, Kuruyemiş</w:t>
            </w:r>
          </w:p>
        </w:tc>
        <w:tc>
          <w:tcPr>
            <w:tcW w:w="1418" w:type="dxa"/>
          </w:tcPr>
          <w:p w14:paraId="6BB40C2E"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98</w:t>
            </w:r>
          </w:p>
        </w:tc>
        <w:tc>
          <w:tcPr>
            <w:tcW w:w="1981" w:type="dxa"/>
          </w:tcPr>
          <w:p w14:paraId="75443153"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2</w:t>
            </w:r>
          </w:p>
        </w:tc>
        <w:tc>
          <w:tcPr>
            <w:tcW w:w="2303" w:type="dxa"/>
          </w:tcPr>
          <w:p w14:paraId="54253DA7"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w:t>
            </w:r>
          </w:p>
        </w:tc>
      </w:tr>
      <w:tr w:rsidR="00FC06B8" w14:paraId="3E5039A8" w14:textId="77777777" w:rsidTr="00B70CC1">
        <w:tc>
          <w:tcPr>
            <w:tcW w:w="3510" w:type="dxa"/>
          </w:tcPr>
          <w:p w14:paraId="2C5F6FC2" w14:textId="77777777" w:rsidR="00FC06B8" w:rsidRPr="00CB1FD7" w:rsidRDefault="00FC06B8" w:rsidP="00B70CC1">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Kasaplar</w:t>
            </w:r>
          </w:p>
        </w:tc>
        <w:tc>
          <w:tcPr>
            <w:tcW w:w="1418" w:type="dxa"/>
          </w:tcPr>
          <w:p w14:paraId="644F3114"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50</w:t>
            </w:r>
          </w:p>
        </w:tc>
        <w:tc>
          <w:tcPr>
            <w:tcW w:w="1981" w:type="dxa"/>
          </w:tcPr>
          <w:p w14:paraId="4D1AB0AB"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sidRPr="00CB1FD7">
              <w:rPr>
                <w:rFonts w:ascii="Times New Roman" w:eastAsiaTheme="majorEastAsia" w:hAnsi="Times New Roman" w:cs="Times New Roman"/>
                <w:color w:val="000000" w:themeColor="text1"/>
                <w:kern w:val="24"/>
                <w:sz w:val="24"/>
                <w:szCs w:val="24"/>
              </w:rPr>
              <w:t>1</w:t>
            </w:r>
          </w:p>
        </w:tc>
        <w:tc>
          <w:tcPr>
            <w:tcW w:w="2303" w:type="dxa"/>
          </w:tcPr>
          <w:p w14:paraId="13F87940" w14:textId="77777777" w:rsidR="00FC06B8" w:rsidRPr="00CB1FD7" w:rsidRDefault="00FC06B8" w:rsidP="00B70CC1">
            <w:pPr>
              <w:tabs>
                <w:tab w:val="left" w:pos="1860"/>
              </w:tabs>
              <w:spacing w:line="360" w:lineRule="auto"/>
              <w:jc w:val="cente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w:t>
            </w:r>
          </w:p>
        </w:tc>
      </w:tr>
      <w:tr w:rsidR="00FC06B8" w14:paraId="1E8460EE" w14:textId="77777777" w:rsidTr="00B70CC1">
        <w:tc>
          <w:tcPr>
            <w:tcW w:w="3510" w:type="dxa"/>
          </w:tcPr>
          <w:p w14:paraId="26C0BEB8" w14:textId="77777777" w:rsidR="00FC06B8" w:rsidRPr="00751582" w:rsidRDefault="00FC06B8" w:rsidP="00B70CC1">
            <w:pPr>
              <w:tabs>
                <w:tab w:val="left" w:pos="1860"/>
              </w:tabs>
              <w:spacing w:line="360" w:lineRule="auto"/>
              <w:jc w:val="both"/>
              <w:rPr>
                <w:rFonts w:ascii="Times New Roman" w:eastAsiaTheme="majorEastAsia" w:hAnsi="Times New Roman" w:cs="Times New Roman"/>
                <w:b/>
                <w:color w:val="000000" w:themeColor="text1"/>
                <w:kern w:val="24"/>
                <w:sz w:val="24"/>
                <w:szCs w:val="24"/>
              </w:rPr>
            </w:pPr>
            <w:r w:rsidRPr="00751582">
              <w:rPr>
                <w:rFonts w:ascii="Times New Roman" w:eastAsiaTheme="majorEastAsia" w:hAnsi="Times New Roman" w:cs="Times New Roman"/>
                <w:b/>
                <w:color w:val="000000" w:themeColor="text1"/>
                <w:kern w:val="24"/>
                <w:sz w:val="24"/>
                <w:szCs w:val="24"/>
              </w:rPr>
              <w:t xml:space="preserve">                                     Toplam</w:t>
            </w:r>
          </w:p>
        </w:tc>
        <w:tc>
          <w:tcPr>
            <w:tcW w:w="1418" w:type="dxa"/>
          </w:tcPr>
          <w:p w14:paraId="4B6166C5" w14:textId="77777777" w:rsidR="00FC06B8" w:rsidRPr="0075158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912</w:t>
            </w:r>
          </w:p>
        </w:tc>
        <w:tc>
          <w:tcPr>
            <w:tcW w:w="1981" w:type="dxa"/>
          </w:tcPr>
          <w:p w14:paraId="72B069CE" w14:textId="77777777" w:rsidR="00FC06B8" w:rsidRPr="0075158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sidRPr="00751582">
              <w:rPr>
                <w:rFonts w:ascii="Times New Roman" w:eastAsiaTheme="majorEastAsia" w:hAnsi="Times New Roman" w:cs="Times New Roman"/>
                <w:b/>
                <w:color w:val="000000" w:themeColor="text1"/>
                <w:kern w:val="24"/>
                <w:sz w:val="24"/>
                <w:szCs w:val="24"/>
              </w:rPr>
              <w:t>16</w:t>
            </w:r>
          </w:p>
        </w:tc>
        <w:tc>
          <w:tcPr>
            <w:tcW w:w="2303" w:type="dxa"/>
          </w:tcPr>
          <w:p w14:paraId="74D806A8" w14:textId="77777777" w:rsidR="00FC06B8" w:rsidRPr="00751582" w:rsidRDefault="00FC06B8" w:rsidP="00B70CC1">
            <w:pPr>
              <w:tabs>
                <w:tab w:val="left" w:pos="1860"/>
              </w:tabs>
              <w:spacing w:line="360" w:lineRule="auto"/>
              <w:jc w:val="center"/>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t>43</w:t>
            </w:r>
          </w:p>
        </w:tc>
      </w:tr>
    </w:tbl>
    <w:p w14:paraId="578754B7" w14:textId="77777777" w:rsidR="00E87D90" w:rsidRPr="00ED3812" w:rsidRDefault="00E87D90" w:rsidP="00E87D90">
      <w:pPr>
        <w:pStyle w:val="NormalWeb"/>
        <w:spacing w:before="0" w:beforeAutospacing="0" w:after="0" w:afterAutospacing="0" w:line="360" w:lineRule="auto"/>
        <w:jc w:val="both"/>
        <w:rPr>
          <w:rFonts w:eastAsiaTheme="minorEastAsia"/>
          <w:color w:val="000000" w:themeColor="text1"/>
          <w:kern w:val="24"/>
        </w:rPr>
      </w:pPr>
      <w:r w:rsidRPr="002B5904">
        <w:rPr>
          <w:rFonts w:eastAsiaTheme="minorEastAsia"/>
          <w:b/>
          <w:bCs/>
          <w:kern w:val="24"/>
        </w:rPr>
        <w:t>7-</w:t>
      </w:r>
      <w:r w:rsidRPr="002B5904">
        <w:rPr>
          <w:rFonts w:eastAsiaTheme="minorEastAsia"/>
          <w:kern w:val="24"/>
        </w:rPr>
        <w:t xml:space="preserve"> </w:t>
      </w:r>
      <w:r w:rsidRPr="00ED3812">
        <w:rPr>
          <w:rFonts w:eastAsiaTheme="minorEastAsia"/>
          <w:color w:val="000000" w:themeColor="text1"/>
          <w:kern w:val="24"/>
        </w:rPr>
        <w:t>Müdürlüğümüz bünyesinde</w:t>
      </w:r>
      <w:r>
        <w:rPr>
          <w:rFonts w:eastAsiaTheme="minorEastAsia"/>
          <w:color w:val="000000" w:themeColor="text1"/>
          <w:kern w:val="24"/>
        </w:rPr>
        <w:t xml:space="preserve"> oluşturulan kaçak yapılaşma ile ilgili denetim ekiplerimizce</w:t>
      </w:r>
      <w:r w:rsidRPr="00ED3812">
        <w:rPr>
          <w:rFonts w:eastAsiaTheme="minorEastAsia"/>
          <w:color w:val="000000" w:themeColor="text1"/>
          <w:kern w:val="24"/>
        </w:rPr>
        <w:t xml:space="preserve"> ilçemiz sınırları içerisinde kaçak yapı, ruhsatsız yapı ve ek yapıların önlenmesine yönelik çalışmalar yürütülmüş olup sorumluluk alanımızda tespit edilen ruhsatsız ve kaçak durumda bulunan yerlere tutanak düzenlenerek Yapı Kontrol Müdürlüğüne bildirilmektedir. Teknik personellerce değerlendiren ve İmar ve ruhsat faaliyetine</w:t>
      </w:r>
      <w:r w:rsidRPr="00ED3812">
        <w:rPr>
          <w:rFonts w:eastAsiaTheme="majorEastAsia"/>
          <w:color w:val="000000" w:themeColor="text1"/>
          <w:kern w:val="24"/>
        </w:rPr>
        <w:t xml:space="preserve"> aykırı çalışma yapıldığı</w:t>
      </w:r>
      <w:r w:rsidRPr="00ED3812">
        <w:rPr>
          <w:rFonts w:eastAsiaTheme="minorEastAsia"/>
          <w:color w:val="000000" w:themeColor="text1"/>
          <w:kern w:val="24"/>
        </w:rPr>
        <w:t xml:space="preserve"> tespit edilen yerler hakkında Müdürlükler arasında koordineli olarak </w:t>
      </w:r>
      <w:r>
        <w:rPr>
          <w:rFonts w:eastAsiaTheme="minorEastAsia"/>
          <w:color w:val="000000" w:themeColor="text1"/>
          <w:kern w:val="24"/>
        </w:rPr>
        <w:t>kaçak yapıların</w:t>
      </w:r>
      <w:r w:rsidRPr="00ED3812">
        <w:rPr>
          <w:rFonts w:eastAsiaTheme="minorEastAsia"/>
          <w:color w:val="000000" w:themeColor="text1"/>
          <w:kern w:val="24"/>
        </w:rPr>
        <w:t xml:space="preserve"> söküm ve yıkım işlemleri yapılmıştır.</w:t>
      </w:r>
    </w:p>
    <w:p w14:paraId="7DC9CA8A" w14:textId="77777777" w:rsidR="00E87D90" w:rsidRDefault="00E87D90" w:rsidP="00E87D90">
      <w:pPr>
        <w:pStyle w:val="NormalWeb"/>
        <w:spacing w:before="0" w:beforeAutospacing="0" w:after="0" w:afterAutospacing="0" w:line="360" w:lineRule="auto"/>
        <w:jc w:val="both"/>
        <w:rPr>
          <w:rFonts w:eastAsiaTheme="minorEastAsia"/>
          <w:color w:val="000000" w:themeColor="text1"/>
          <w:kern w:val="24"/>
        </w:rPr>
      </w:pPr>
      <w:r w:rsidRPr="002B5904">
        <w:rPr>
          <w:rFonts w:eastAsiaTheme="minorEastAsia"/>
          <w:b/>
          <w:bCs/>
          <w:kern w:val="24"/>
        </w:rPr>
        <w:t>8-</w:t>
      </w:r>
      <w:r w:rsidRPr="002B5904">
        <w:rPr>
          <w:rFonts w:eastAsiaTheme="minorEastAsia"/>
          <w:kern w:val="24"/>
        </w:rPr>
        <w:t xml:space="preserve"> </w:t>
      </w:r>
      <w:r w:rsidRPr="00ED3812">
        <w:rPr>
          <w:rFonts w:eastAsiaTheme="minorEastAsia"/>
          <w:color w:val="000000" w:themeColor="text1"/>
          <w:kern w:val="24"/>
        </w:rPr>
        <w:t xml:space="preserve">İlçemiz sınırları içerisinde </w:t>
      </w:r>
      <w:r w:rsidRPr="00B749AC">
        <w:rPr>
          <w:rFonts w:eastAsiaTheme="minorEastAsia"/>
          <w:b/>
          <w:color w:val="000000" w:themeColor="text1"/>
          <w:kern w:val="24"/>
        </w:rPr>
        <w:t>202</w:t>
      </w:r>
      <w:r>
        <w:rPr>
          <w:rFonts w:eastAsiaTheme="minorEastAsia"/>
          <w:b/>
          <w:color w:val="000000" w:themeColor="text1"/>
          <w:kern w:val="24"/>
        </w:rPr>
        <w:t>4</w:t>
      </w:r>
      <w:r>
        <w:rPr>
          <w:rFonts w:eastAsiaTheme="minorEastAsia"/>
          <w:color w:val="000000" w:themeColor="text1"/>
          <w:kern w:val="24"/>
        </w:rPr>
        <w:t xml:space="preserve"> yılı içerisinde </w:t>
      </w:r>
      <w:r w:rsidRPr="00ED3812">
        <w:rPr>
          <w:rFonts w:eastAsiaTheme="minorEastAsia"/>
          <w:color w:val="000000" w:themeColor="text1"/>
          <w:kern w:val="24"/>
        </w:rPr>
        <w:t>Zabıta denetim ekiplerimizce</w:t>
      </w:r>
      <w:r>
        <w:rPr>
          <w:rFonts w:eastAsiaTheme="minorEastAsia"/>
          <w:color w:val="000000" w:themeColor="text1"/>
          <w:kern w:val="24"/>
        </w:rPr>
        <w:t xml:space="preserve"> ilçe sınırlarımız içerisinde</w:t>
      </w:r>
      <w:r w:rsidRPr="00ED3812">
        <w:rPr>
          <w:rFonts w:eastAsiaTheme="minorEastAsia"/>
          <w:color w:val="000000" w:themeColor="text1"/>
          <w:kern w:val="24"/>
        </w:rPr>
        <w:t xml:space="preserve"> yapılan kontrollerde </w:t>
      </w:r>
      <w:r>
        <w:rPr>
          <w:rFonts w:eastAsiaTheme="minorEastAsia"/>
          <w:b/>
          <w:color w:val="000000" w:themeColor="text1"/>
          <w:kern w:val="24"/>
        </w:rPr>
        <w:t>507</w:t>
      </w:r>
      <w:r w:rsidRPr="00ED3812">
        <w:rPr>
          <w:rFonts w:eastAsiaTheme="minorEastAsia"/>
          <w:b/>
          <w:bCs/>
          <w:color w:val="000000" w:themeColor="text1"/>
          <w:kern w:val="24"/>
        </w:rPr>
        <w:t xml:space="preserve"> </w:t>
      </w:r>
      <w:r w:rsidRPr="00C74BC7">
        <w:rPr>
          <w:rFonts w:eastAsiaTheme="minorEastAsia"/>
          <w:bCs/>
          <w:color w:val="000000" w:themeColor="text1"/>
          <w:kern w:val="24"/>
        </w:rPr>
        <w:t>adet</w:t>
      </w:r>
      <w:r>
        <w:rPr>
          <w:rFonts w:eastAsiaTheme="minorEastAsia"/>
          <w:b/>
          <w:bCs/>
          <w:color w:val="000000" w:themeColor="text1"/>
          <w:kern w:val="24"/>
        </w:rPr>
        <w:t xml:space="preserve"> </w:t>
      </w:r>
      <w:r w:rsidRPr="00ED3812">
        <w:rPr>
          <w:rFonts w:eastAsiaTheme="minorEastAsia"/>
          <w:color w:val="000000" w:themeColor="text1"/>
          <w:kern w:val="24"/>
        </w:rPr>
        <w:t xml:space="preserve">işletmenin İmar ve Ruhsat konusuna aykırı sabit tente, çıkma ve kaçak yapılaşma çalışması yaptığı tespit edildiğinden tutanak tanzim edilerek </w:t>
      </w:r>
      <w:r>
        <w:rPr>
          <w:rFonts w:eastAsiaTheme="minorEastAsia"/>
          <w:color w:val="000000" w:themeColor="text1"/>
          <w:kern w:val="24"/>
        </w:rPr>
        <w:t xml:space="preserve">gerekli izinlerin alınması ve yıkım işlemleri için </w:t>
      </w:r>
      <w:r w:rsidRPr="00ED3812">
        <w:rPr>
          <w:rFonts w:eastAsiaTheme="minorEastAsia"/>
          <w:color w:val="000000" w:themeColor="text1"/>
          <w:kern w:val="24"/>
        </w:rPr>
        <w:t>Yapı Kontrol Müdürlüğüne sevki yapılmıştır.</w:t>
      </w:r>
    </w:p>
    <w:p w14:paraId="416C1D13" w14:textId="77777777" w:rsidR="00BC123E" w:rsidRPr="00ED3812" w:rsidRDefault="00BC123E" w:rsidP="00BC123E">
      <w:pPr>
        <w:tabs>
          <w:tab w:val="left" w:pos="1860"/>
        </w:tabs>
        <w:spacing w:line="360" w:lineRule="auto"/>
        <w:jc w:val="both"/>
        <w:rPr>
          <w:sz w:val="24"/>
          <w:szCs w:val="24"/>
        </w:rPr>
      </w:pPr>
      <w:r w:rsidRPr="002B5904">
        <w:rPr>
          <w:rFonts w:ascii="Times New Roman" w:eastAsiaTheme="minorEastAsia" w:hAnsi="Times New Roman" w:cs="Times New Roman"/>
          <w:b/>
          <w:bCs/>
          <w:kern w:val="24"/>
          <w:sz w:val="24"/>
          <w:szCs w:val="24"/>
        </w:rPr>
        <w:t>9-</w:t>
      </w:r>
      <w:r w:rsidRPr="00F9223D">
        <w:rPr>
          <w:rFonts w:ascii="Times New Roman" w:eastAsiaTheme="minorEastAsia" w:hAnsi="Times New Roman" w:cs="Times New Roman"/>
          <w:color w:val="0070C0"/>
          <w:kern w:val="24"/>
          <w:sz w:val="24"/>
          <w:szCs w:val="24"/>
        </w:rPr>
        <w:t xml:space="preserve"> </w:t>
      </w:r>
      <w:r w:rsidRPr="00ED3812">
        <w:rPr>
          <w:rFonts w:ascii="Times New Roman" w:eastAsiaTheme="minorEastAsia" w:hAnsi="Times New Roman" w:cs="Times New Roman"/>
          <w:color w:val="000000" w:themeColor="text1"/>
          <w:kern w:val="24"/>
          <w:sz w:val="24"/>
          <w:szCs w:val="24"/>
        </w:rPr>
        <w:t>İlçemiz sınırlarında bulunan umuma açık işyerleri, sıhhi müesseseler denetlenerek, ruhsatsız</w:t>
      </w:r>
      <w:r>
        <w:rPr>
          <w:rFonts w:ascii="Times New Roman" w:eastAsiaTheme="minorEastAsia" w:hAnsi="Times New Roman" w:cs="Times New Roman"/>
          <w:color w:val="000000" w:themeColor="text1"/>
          <w:kern w:val="24"/>
          <w:sz w:val="24"/>
          <w:szCs w:val="24"/>
        </w:rPr>
        <w:t xml:space="preserve"> faaliyet gösterdiği tespit edilen</w:t>
      </w:r>
      <w:r w:rsidRPr="00ED3812">
        <w:rPr>
          <w:rFonts w:ascii="Times New Roman" w:eastAsiaTheme="minorEastAsia" w:hAnsi="Times New Roman" w:cs="Times New Roman"/>
          <w:color w:val="000000" w:themeColor="text1"/>
          <w:kern w:val="24"/>
          <w:sz w:val="24"/>
          <w:szCs w:val="24"/>
        </w:rPr>
        <w:t xml:space="preserve"> işyerleri ile ilgili Ruhsat ve Denetim Müdürlüğü ile gerekli yazışmalar yapılmıştır.</w:t>
      </w:r>
    </w:p>
    <w:p w14:paraId="6BA42F00" w14:textId="77777777" w:rsidR="00BC123E" w:rsidRDefault="00BC123E" w:rsidP="00BC123E">
      <w:pPr>
        <w:pStyle w:val="NormalWeb"/>
        <w:spacing w:before="0" w:beforeAutospacing="0" w:after="0" w:afterAutospacing="0" w:line="360" w:lineRule="auto"/>
        <w:jc w:val="both"/>
        <w:rPr>
          <w:rFonts w:eastAsiaTheme="minorEastAsia"/>
          <w:color w:val="000000" w:themeColor="text1"/>
          <w:kern w:val="24"/>
        </w:rPr>
      </w:pPr>
      <w:r w:rsidRPr="002B5904">
        <w:rPr>
          <w:rFonts w:eastAsiaTheme="minorEastAsia"/>
          <w:b/>
          <w:bCs/>
          <w:kern w:val="24"/>
        </w:rPr>
        <w:t>10-</w:t>
      </w:r>
      <w:r w:rsidRPr="00F9223D">
        <w:rPr>
          <w:rFonts w:eastAsiaTheme="minorEastAsia"/>
          <w:color w:val="0070C0"/>
          <w:kern w:val="24"/>
        </w:rPr>
        <w:t xml:space="preserve"> </w:t>
      </w:r>
      <w:r w:rsidRPr="00ED3812">
        <w:rPr>
          <w:rFonts w:eastAsiaTheme="minorEastAsia"/>
          <w:color w:val="000000" w:themeColor="text1"/>
          <w:kern w:val="24"/>
        </w:rPr>
        <w:t xml:space="preserve">Belediyemiz Basın Yayın ve Halkla İlişkiler Müdürlüğünden gelen </w:t>
      </w:r>
      <w:r>
        <w:rPr>
          <w:rFonts w:eastAsiaTheme="minorEastAsia"/>
          <w:b/>
          <w:color w:val="000000" w:themeColor="text1"/>
          <w:kern w:val="24"/>
        </w:rPr>
        <w:t>107</w:t>
      </w:r>
      <w:r w:rsidRPr="00ED3812">
        <w:rPr>
          <w:rFonts w:eastAsiaTheme="minorEastAsia"/>
          <w:color w:val="000000" w:themeColor="text1"/>
          <w:kern w:val="24"/>
        </w:rPr>
        <w:t xml:space="preserve"> CİMER başvurusu</w:t>
      </w:r>
      <w:r>
        <w:rPr>
          <w:rFonts w:eastAsiaTheme="minorEastAsia"/>
          <w:color w:val="000000" w:themeColor="text1"/>
          <w:kern w:val="24"/>
        </w:rPr>
        <w:t>na</w:t>
      </w:r>
      <w:r w:rsidRPr="00ED3812">
        <w:rPr>
          <w:rFonts w:eastAsiaTheme="minorEastAsia"/>
          <w:color w:val="000000" w:themeColor="text1"/>
          <w:kern w:val="24"/>
        </w:rPr>
        <w:t xml:space="preserve"> zabıta denetim ve kontrol ekiplerimizce yerinde bakılmak suretiyle konularına göre işlem yapılarak sorun teşk</w:t>
      </w:r>
      <w:r>
        <w:rPr>
          <w:rFonts w:eastAsiaTheme="minorEastAsia"/>
          <w:color w:val="000000" w:themeColor="text1"/>
          <w:kern w:val="24"/>
        </w:rPr>
        <w:t>il edilen hususlar giderilmiş olup Basın Yayın ve Halkla ilişkiler müdürlüğüne gerekli bilgilendirmeler yapılmıştır.</w:t>
      </w:r>
    </w:p>
    <w:p w14:paraId="14AC0FAF" w14:textId="77777777" w:rsidR="00BC123E" w:rsidRDefault="00BC123E" w:rsidP="00BC123E">
      <w:pPr>
        <w:pStyle w:val="NormalWeb"/>
        <w:spacing w:before="0" w:beforeAutospacing="0" w:after="0" w:afterAutospacing="0" w:line="360" w:lineRule="auto"/>
        <w:jc w:val="both"/>
        <w:rPr>
          <w:rFonts w:eastAsiaTheme="minorEastAsia"/>
          <w:color w:val="000000" w:themeColor="text1"/>
          <w:kern w:val="24"/>
        </w:rPr>
      </w:pPr>
      <w:r w:rsidRPr="002B5904">
        <w:rPr>
          <w:rFonts w:eastAsiaTheme="minorEastAsia"/>
          <w:b/>
          <w:bCs/>
          <w:kern w:val="24"/>
        </w:rPr>
        <w:lastRenderedPageBreak/>
        <w:t>11-</w:t>
      </w:r>
      <w:r w:rsidRPr="00F9223D">
        <w:rPr>
          <w:rFonts w:eastAsiaTheme="minorEastAsia"/>
          <w:color w:val="0070C0"/>
          <w:kern w:val="24"/>
        </w:rPr>
        <w:t xml:space="preserve"> </w:t>
      </w:r>
      <w:r w:rsidRPr="00ED3812">
        <w:rPr>
          <w:rFonts w:eastAsiaTheme="minorEastAsia"/>
          <w:color w:val="000000" w:themeColor="text1"/>
          <w:kern w:val="24"/>
        </w:rPr>
        <w:t xml:space="preserve">Müdürlüğümüz </w:t>
      </w:r>
      <w:proofErr w:type="gramStart"/>
      <w:r w:rsidRPr="00ED3812">
        <w:rPr>
          <w:rFonts w:eastAsiaTheme="minorEastAsia"/>
          <w:color w:val="000000" w:themeColor="text1"/>
          <w:kern w:val="24"/>
        </w:rPr>
        <w:t>şikayet</w:t>
      </w:r>
      <w:proofErr w:type="gramEnd"/>
      <w:r w:rsidRPr="00ED3812">
        <w:rPr>
          <w:rFonts w:eastAsiaTheme="minorEastAsia"/>
          <w:color w:val="000000" w:themeColor="text1"/>
          <w:kern w:val="24"/>
        </w:rPr>
        <w:t xml:space="preserve"> birimine </w:t>
      </w:r>
      <w:r>
        <w:rPr>
          <w:rFonts w:eastAsiaTheme="minorEastAsia"/>
          <w:color w:val="000000" w:themeColor="text1"/>
          <w:kern w:val="24"/>
        </w:rPr>
        <w:t>(T</w:t>
      </w:r>
      <w:r w:rsidRPr="00ED3812">
        <w:rPr>
          <w:rFonts w:eastAsiaTheme="minorEastAsia"/>
          <w:color w:val="000000" w:themeColor="text1"/>
          <w:kern w:val="24"/>
        </w:rPr>
        <w:t>elefon</w:t>
      </w:r>
      <w:r>
        <w:rPr>
          <w:rFonts w:eastAsiaTheme="minorEastAsia"/>
          <w:color w:val="000000" w:themeColor="text1"/>
          <w:kern w:val="24"/>
        </w:rPr>
        <w:t>/</w:t>
      </w:r>
      <w:proofErr w:type="spellStart"/>
      <w:r>
        <w:rPr>
          <w:rFonts w:eastAsiaTheme="minorEastAsia"/>
          <w:color w:val="000000" w:themeColor="text1"/>
          <w:kern w:val="24"/>
        </w:rPr>
        <w:t>Whatsapp</w:t>
      </w:r>
      <w:proofErr w:type="spellEnd"/>
      <w:r>
        <w:rPr>
          <w:rFonts w:eastAsiaTheme="minorEastAsia"/>
          <w:color w:val="000000" w:themeColor="text1"/>
          <w:kern w:val="24"/>
        </w:rPr>
        <w:t>)</w:t>
      </w:r>
      <w:r w:rsidRPr="00ED3812">
        <w:rPr>
          <w:rFonts w:eastAsiaTheme="minorEastAsia"/>
          <w:color w:val="000000" w:themeColor="text1"/>
          <w:kern w:val="24"/>
        </w:rPr>
        <w:t xml:space="preserve"> bildirilen </w:t>
      </w:r>
      <w:r>
        <w:rPr>
          <w:rFonts w:eastAsiaTheme="minorEastAsia"/>
          <w:b/>
          <w:color w:val="000000" w:themeColor="text1"/>
          <w:kern w:val="24"/>
        </w:rPr>
        <w:t>724</w:t>
      </w:r>
      <w:r>
        <w:rPr>
          <w:rFonts w:eastAsiaTheme="minorEastAsia"/>
          <w:color w:val="000000" w:themeColor="text1"/>
          <w:kern w:val="24"/>
        </w:rPr>
        <w:t xml:space="preserve"> telefon, </w:t>
      </w:r>
      <w:r w:rsidRPr="00F80B88">
        <w:rPr>
          <w:rFonts w:eastAsiaTheme="minorEastAsia"/>
          <w:b/>
          <w:color w:val="000000" w:themeColor="text1"/>
          <w:kern w:val="24"/>
        </w:rPr>
        <w:t>2.578</w:t>
      </w:r>
      <w:r>
        <w:rPr>
          <w:rFonts w:eastAsiaTheme="minorEastAsia"/>
          <w:color w:val="000000" w:themeColor="text1"/>
          <w:kern w:val="24"/>
        </w:rPr>
        <w:t xml:space="preserve"> </w:t>
      </w:r>
      <w:proofErr w:type="spellStart"/>
      <w:r>
        <w:rPr>
          <w:rFonts w:eastAsiaTheme="minorEastAsia"/>
          <w:color w:val="000000" w:themeColor="text1"/>
          <w:kern w:val="24"/>
        </w:rPr>
        <w:t>Whatsapp</w:t>
      </w:r>
      <w:proofErr w:type="spellEnd"/>
      <w:r>
        <w:rPr>
          <w:rFonts w:eastAsiaTheme="minorEastAsia"/>
          <w:color w:val="000000" w:themeColor="text1"/>
          <w:kern w:val="24"/>
        </w:rPr>
        <w:t xml:space="preserve"> ihbar hattına iletilmek üzere toplamda </w:t>
      </w:r>
      <w:r>
        <w:rPr>
          <w:rFonts w:eastAsiaTheme="minorEastAsia"/>
          <w:b/>
          <w:color w:val="000000" w:themeColor="text1"/>
          <w:kern w:val="24"/>
        </w:rPr>
        <w:t>3.252</w:t>
      </w:r>
      <w:r w:rsidRPr="00ED3812">
        <w:rPr>
          <w:rFonts w:eastAsiaTheme="minorEastAsia"/>
          <w:color w:val="000000" w:themeColor="text1"/>
          <w:kern w:val="24"/>
        </w:rPr>
        <w:t xml:space="preserve"> şikayet, saha denetim </w:t>
      </w:r>
      <w:r>
        <w:rPr>
          <w:rFonts w:eastAsiaTheme="minorEastAsia"/>
          <w:color w:val="000000" w:themeColor="text1"/>
          <w:kern w:val="24"/>
        </w:rPr>
        <w:t xml:space="preserve">ekiplerine iletilmiş, </w:t>
      </w:r>
      <w:r w:rsidRPr="00ED3812">
        <w:rPr>
          <w:rFonts w:eastAsiaTheme="minorEastAsia"/>
          <w:color w:val="000000" w:themeColor="text1"/>
          <w:kern w:val="24"/>
        </w:rPr>
        <w:t>konularına göre değerlendirilerek gerekli iş ve işlemler yapılmıştır.</w:t>
      </w:r>
      <w:r>
        <w:rPr>
          <w:rFonts w:eastAsiaTheme="minorEastAsia"/>
          <w:color w:val="000000" w:themeColor="text1"/>
          <w:kern w:val="24"/>
        </w:rPr>
        <w:t xml:space="preserve"> </w:t>
      </w:r>
      <w:proofErr w:type="gramStart"/>
      <w:r>
        <w:rPr>
          <w:rFonts w:eastAsiaTheme="minorEastAsia"/>
          <w:color w:val="000000" w:themeColor="text1"/>
          <w:kern w:val="24"/>
        </w:rPr>
        <w:t>Şikayette</w:t>
      </w:r>
      <w:proofErr w:type="gramEnd"/>
      <w:r>
        <w:rPr>
          <w:rFonts w:eastAsiaTheme="minorEastAsia"/>
          <w:color w:val="000000" w:themeColor="text1"/>
          <w:kern w:val="24"/>
        </w:rPr>
        <w:t xml:space="preserve"> bulunan vatandaşlarımıza dönüş sağlanmış olup konu ile ilgili gerekli bilgilendirmeler yapılarak memnuniyet durumu ile ilgili dönüş alınmıştır.</w:t>
      </w:r>
    </w:p>
    <w:p w14:paraId="27E269A4" w14:textId="77777777" w:rsidR="00BC123E" w:rsidRDefault="00BC123E" w:rsidP="00BC123E">
      <w:pPr>
        <w:tabs>
          <w:tab w:val="left" w:pos="1860"/>
        </w:tabs>
        <w:spacing w:line="360" w:lineRule="auto"/>
        <w:jc w:val="both"/>
        <w:rPr>
          <w:rFonts w:ascii="Times New Roman" w:hAnsi="Times New Roman" w:cs="Times New Roman"/>
          <w:color w:val="000000" w:themeColor="text1"/>
          <w:sz w:val="24"/>
          <w:szCs w:val="24"/>
          <w:shd w:val="clear" w:color="auto" w:fill="F8F8F8"/>
        </w:rPr>
      </w:pPr>
      <w:r w:rsidRPr="002B5904">
        <w:rPr>
          <w:rFonts w:ascii="Times New Roman" w:eastAsiaTheme="minorEastAsia" w:hAnsi="Times New Roman" w:cs="Times New Roman"/>
          <w:b/>
          <w:kern w:val="24"/>
          <w:sz w:val="24"/>
          <w:szCs w:val="24"/>
        </w:rPr>
        <w:t>12-</w:t>
      </w:r>
      <w:r w:rsidRPr="00F9223D">
        <w:rPr>
          <w:rFonts w:ascii="Times New Roman" w:hAnsi="Times New Roman" w:cs="Times New Roman"/>
          <w:color w:val="0070C0"/>
          <w:sz w:val="24"/>
          <w:szCs w:val="24"/>
          <w:shd w:val="clear" w:color="auto" w:fill="F8F8F8"/>
        </w:rPr>
        <w:t xml:space="preserve"> </w:t>
      </w:r>
      <w:r w:rsidRPr="00ED3812">
        <w:rPr>
          <w:rFonts w:ascii="Times New Roman" w:hAnsi="Times New Roman" w:cs="Times New Roman"/>
          <w:color w:val="000000" w:themeColor="text1"/>
          <w:sz w:val="24"/>
          <w:szCs w:val="24"/>
          <w:shd w:val="clear" w:color="auto" w:fill="F8F8F8"/>
        </w:rPr>
        <w:t xml:space="preserve">Belediyemiz yetki ve sorumluluğundaki ana yol, cadde, meydan ve bulvarlar, yaya trafiğinin yoğun olduğu yerler, ışıklarda bekleyen araç sürücülerinden, cami ve hastane önlerinde zabıta ekiplerimiz dilencilere yönelik denetimler yapılmaktadır. Vatandaşlarımızın </w:t>
      </w:r>
      <w:r>
        <w:rPr>
          <w:rFonts w:ascii="Times New Roman" w:hAnsi="Times New Roman" w:cs="Times New Roman"/>
          <w:color w:val="000000" w:themeColor="text1"/>
          <w:sz w:val="24"/>
          <w:szCs w:val="24"/>
          <w:shd w:val="clear" w:color="auto" w:fill="F8F8F8"/>
        </w:rPr>
        <w:t>manevi</w:t>
      </w:r>
      <w:r w:rsidRPr="00ED3812">
        <w:rPr>
          <w:rFonts w:ascii="Times New Roman" w:hAnsi="Times New Roman" w:cs="Times New Roman"/>
          <w:color w:val="000000" w:themeColor="text1"/>
          <w:sz w:val="24"/>
          <w:szCs w:val="24"/>
          <w:shd w:val="clear" w:color="auto" w:fill="F8F8F8"/>
        </w:rPr>
        <w:t xml:space="preserve"> duygularını istismar ederek dilencilik yapan kişilere denetimler yapılmış olup dilen</w:t>
      </w:r>
      <w:r>
        <w:rPr>
          <w:rFonts w:ascii="Times New Roman" w:hAnsi="Times New Roman" w:cs="Times New Roman"/>
          <w:color w:val="000000" w:themeColor="text1"/>
          <w:sz w:val="24"/>
          <w:szCs w:val="24"/>
          <w:shd w:val="clear" w:color="auto" w:fill="F8F8F8"/>
        </w:rPr>
        <w:t xml:space="preserve">cilikten elde edilmiş olunan </w:t>
      </w:r>
      <w:r w:rsidRPr="0020003F">
        <w:rPr>
          <w:rFonts w:ascii="Times New Roman" w:hAnsi="Times New Roman" w:cs="Times New Roman"/>
          <w:b/>
          <w:color w:val="000000" w:themeColor="text1"/>
          <w:sz w:val="24"/>
          <w:szCs w:val="24"/>
          <w:shd w:val="clear" w:color="auto" w:fill="F8F8F8"/>
        </w:rPr>
        <w:t>3.380</w:t>
      </w:r>
      <w:r>
        <w:rPr>
          <w:rFonts w:ascii="Times New Roman" w:hAnsi="Times New Roman" w:cs="Times New Roman"/>
          <w:color w:val="000000" w:themeColor="text1"/>
          <w:sz w:val="24"/>
          <w:szCs w:val="24"/>
          <w:shd w:val="clear" w:color="auto" w:fill="F8F8F8"/>
        </w:rPr>
        <w:t xml:space="preserve"> </w:t>
      </w:r>
      <w:r w:rsidRPr="0020003F">
        <w:rPr>
          <w:rFonts w:ascii="Times New Roman" w:hAnsi="Times New Roman" w:cs="Times New Roman"/>
          <w:b/>
          <w:color w:val="000000" w:themeColor="text1"/>
          <w:sz w:val="24"/>
          <w:szCs w:val="24"/>
          <w:shd w:val="clear" w:color="auto" w:fill="F8F8F8"/>
        </w:rPr>
        <w:t>TL</w:t>
      </w:r>
      <w:r w:rsidRPr="00ED3812">
        <w:rPr>
          <w:rFonts w:ascii="Times New Roman" w:hAnsi="Times New Roman" w:cs="Times New Roman"/>
          <w:color w:val="000000" w:themeColor="text1"/>
          <w:sz w:val="24"/>
          <w:szCs w:val="24"/>
          <w:shd w:val="clear" w:color="auto" w:fill="F8F8F8"/>
        </w:rPr>
        <w:t xml:space="preserve"> para belediyemiz veznesine tutanak ile teslim edilmiştir. </w:t>
      </w:r>
      <w:r>
        <w:rPr>
          <w:rFonts w:ascii="Times New Roman" w:hAnsi="Times New Roman" w:cs="Times New Roman"/>
          <w:color w:val="000000" w:themeColor="text1"/>
          <w:sz w:val="24"/>
          <w:szCs w:val="24"/>
          <w:shd w:val="clear" w:color="auto" w:fill="F8F8F8"/>
        </w:rPr>
        <w:t xml:space="preserve">Dilencilik yapan </w:t>
      </w:r>
      <w:r>
        <w:rPr>
          <w:rFonts w:ascii="Times New Roman" w:hAnsi="Times New Roman" w:cs="Times New Roman"/>
          <w:b/>
          <w:color w:val="000000" w:themeColor="text1"/>
          <w:sz w:val="24"/>
          <w:szCs w:val="24"/>
          <w:shd w:val="clear" w:color="auto" w:fill="F8F8F8"/>
        </w:rPr>
        <w:t>2</w:t>
      </w:r>
      <w:r w:rsidRPr="00223481">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color w:val="000000" w:themeColor="text1"/>
          <w:sz w:val="24"/>
          <w:szCs w:val="24"/>
          <w:shd w:val="clear" w:color="auto" w:fill="F8F8F8"/>
        </w:rPr>
        <w:t xml:space="preserve">şahsa toplam </w:t>
      </w:r>
      <w:r w:rsidRPr="00900C7B">
        <w:rPr>
          <w:rFonts w:ascii="Times New Roman" w:hAnsi="Times New Roman" w:cs="Times New Roman"/>
          <w:b/>
          <w:color w:val="000000" w:themeColor="text1"/>
          <w:sz w:val="24"/>
          <w:szCs w:val="24"/>
          <w:shd w:val="clear" w:color="auto" w:fill="F8F8F8"/>
        </w:rPr>
        <w:t>1.</w:t>
      </w:r>
      <w:r>
        <w:rPr>
          <w:rFonts w:ascii="Times New Roman" w:hAnsi="Times New Roman" w:cs="Times New Roman"/>
          <w:b/>
          <w:color w:val="000000" w:themeColor="text1"/>
          <w:sz w:val="24"/>
          <w:szCs w:val="24"/>
          <w:shd w:val="clear" w:color="auto" w:fill="F8F8F8"/>
        </w:rPr>
        <w:t>954</w:t>
      </w:r>
      <w:r>
        <w:rPr>
          <w:rFonts w:ascii="Times New Roman" w:hAnsi="Times New Roman" w:cs="Times New Roman"/>
          <w:color w:val="000000" w:themeColor="text1"/>
          <w:sz w:val="24"/>
          <w:szCs w:val="24"/>
          <w:shd w:val="clear" w:color="auto" w:fill="F8F8F8"/>
        </w:rPr>
        <w:t xml:space="preserve"> </w:t>
      </w:r>
      <w:r w:rsidRPr="0020003F">
        <w:rPr>
          <w:rFonts w:ascii="Times New Roman" w:hAnsi="Times New Roman" w:cs="Times New Roman"/>
          <w:b/>
          <w:color w:val="000000" w:themeColor="text1"/>
          <w:sz w:val="24"/>
          <w:szCs w:val="24"/>
          <w:shd w:val="clear" w:color="auto" w:fill="F8F8F8"/>
        </w:rPr>
        <w:t>TL</w:t>
      </w:r>
      <w:r>
        <w:rPr>
          <w:rFonts w:ascii="Times New Roman" w:hAnsi="Times New Roman" w:cs="Times New Roman"/>
          <w:color w:val="000000" w:themeColor="text1"/>
          <w:sz w:val="24"/>
          <w:szCs w:val="24"/>
          <w:shd w:val="clear" w:color="auto" w:fill="F8F8F8"/>
        </w:rPr>
        <w:t xml:space="preserve"> idari para cezası uygulanmıştır. Yabancı uyruklu vatandaşlar hakkında gerekli iş ve işlemler yapılmak üzere İl Göç İdaresine teslim edilmiştir.</w:t>
      </w:r>
    </w:p>
    <w:p w14:paraId="33FB93D8" w14:textId="77777777" w:rsidR="002C365C" w:rsidRPr="00ED3812" w:rsidRDefault="002C365C" w:rsidP="002C365C">
      <w:pPr>
        <w:pStyle w:val="NormalWeb"/>
        <w:spacing w:before="200" w:beforeAutospacing="0" w:after="0" w:afterAutospacing="0" w:line="360" w:lineRule="auto"/>
        <w:jc w:val="both"/>
        <w:rPr>
          <w:rFonts w:eastAsiaTheme="minorEastAsia"/>
          <w:color w:val="000000" w:themeColor="text1"/>
          <w:kern w:val="24"/>
        </w:rPr>
      </w:pPr>
      <w:r w:rsidRPr="002B5904">
        <w:rPr>
          <w:rFonts w:eastAsiaTheme="minorEastAsia"/>
          <w:b/>
          <w:bCs/>
          <w:kern w:val="24"/>
        </w:rPr>
        <w:t>13-</w:t>
      </w:r>
      <w:r w:rsidRPr="00F9223D">
        <w:rPr>
          <w:rFonts w:eastAsiaTheme="minorEastAsia"/>
          <w:color w:val="0070C0"/>
          <w:kern w:val="24"/>
        </w:rPr>
        <w:t xml:space="preserve"> </w:t>
      </w:r>
      <w:r w:rsidRPr="00ED3812">
        <w:rPr>
          <w:rFonts w:eastAsiaTheme="minorEastAsia"/>
          <w:color w:val="000000" w:themeColor="text1"/>
          <w:kern w:val="24"/>
        </w:rPr>
        <w:t xml:space="preserve">İlçe Sağlık Müdürlüğünün </w:t>
      </w:r>
      <w:r w:rsidRPr="00315638">
        <w:rPr>
          <w:rFonts w:eastAsiaTheme="minorEastAsia"/>
          <w:b/>
          <w:color w:val="000000" w:themeColor="text1"/>
          <w:kern w:val="24"/>
        </w:rPr>
        <w:t>2024</w:t>
      </w:r>
      <w:r>
        <w:rPr>
          <w:rFonts w:eastAsiaTheme="minorEastAsia"/>
          <w:color w:val="000000" w:themeColor="text1"/>
          <w:kern w:val="24"/>
        </w:rPr>
        <w:t xml:space="preserve"> yılı </w:t>
      </w:r>
      <w:r w:rsidRPr="00ED3812">
        <w:rPr>
          <w:rFonts w:eastAsiaTheme="minorEastAsia"/>
          <w:color w:val="000000" w:themeColor="text1"/>
          <w:kern w:val="24"/>
        </w:rPr>
        <w:t xml:space="preserve">4207 sayılı Tütün ürünleri zararlarının önlenmesi ve kontrolü hakkında kanun hükümlerinin uygulanmasına ilişkin oluşturulan denetim ekiplerinde </w:t>
      </w:r>
      <w:r w:rsidRPr="00BB72AD">
        <w:rPr>
          <w:rFonts w:eastAsiaTheme="minorEastAsia"/>
          <w:b/>
          <w:color w:val="000000" w:themeColor="text1"/>
          <w:kern w:val="24"/>
        </w:rPr>
        <w:t>1</w:t>
      </w:r>
      <w:r w:rsidRPr="00ED3812">
        <w:rPr>
          <w:rFonts w:eastAsiaTheme="minorEastAsia"/>
          <w:color w:val="000000" w:themeColor="text1"/>
          <w:kern w:val="24"/>
        </w:rPr>
        <w:t xml:space="preserve"> asıl</w:t>
      </w:r>
      <w:r>
        <w:rPr>
          <w:rFonts w:eastAsiaTheme="minorEastAsia"/>
          <w:color w:val="000000" w:themeColor="text1"/>
          <w:kern w:val="24"/>
        </w:rPr>
        <w:t xml:space="preserve">, </w:t>
      </w:r>
      <w:r w:rsidRPr="00BB72AD">
        <w:rPr>
          <w:rFonts w:eastAsiaTheme="minorEastAsia"/>
          <w:b/>
          <w:color w:val="000000" w:themeColor="text1"/>
          <w:kern w:val="24"/>
        </w:rPr>
        <w:t>1</w:t>
      </w:r>
      <w:r>
        <w:rPr>
          <w:rFonts w:eastAsiaTheme="minorEastAsia"/>
          <w:color w:val="000000" w:themeColor="text1"/>
          <w:kern w:val="24"/>
        </w:rPr>
        <w:t xml:space="preserve"> yedek olmak üzere </w:t>
      </w:r>
      <w:r w:rsidRPr="0020003F">
        <w:rPr>
          <w:rFonts w:eastAsiaTheme="minorEastAsia"/>
          <w:b/>
          <w:color w:val="000000" w:themeColor="text1"/>
          <w:kern w:val="24"/>
        </w:rPr>
        <w:t>2</w:t>
      </w:r>
      <w:r>
        <w:rPr>
          <w:rFonts w:eastAsiaTheme="minorEastAsia"/>
          <w:color w:val="000000" w:themeColor="text1"/>
          <w:kern w:val="24"/>
        </w:rPr>
        <w:t xml:space="preserve"> zabıta personeli</w:t>
      </w:r>
      <w:r w:rsidRPr="00ED3812">
        <w:rPr>
          <w:rFonts w:eastAsiaTheme="minorEastAsia"/>
          <w:color w:val="000000" w:themeColor="text1"/>
          <w:kern w:val="24"/>
        </w:rPr>
        <w:t xml:space="preserve"> </w:t>
      </w:r>
      <w:r>
        <w:rPr>
          <w:rFonts w:eastAsiaTheme="minorEastAsia"/>
          <w:color w:val="000000" w:themeColor="text1"/>
          <w:kern w:val="24"/>
        </w:rPr>
        <w:t xml:space="preserve">görevlendirilerek </w:t>
      </w:r>
      <w:r w:rsidRPr="00ED3812">
        <w:rPr>
          <w:rFonts w:eastAsiaTheme="minorEastAsia"/>
          <w:color w:val="000000" w:themeColor="text1"/>
          <w:kern w:val="24"/>
        </w:rPr>
        <w:t>katkıda bulunulmuştur.</w:t>
      </w:r>
    </w:p>
    <w:p w14:paraId="55638216" w14:textId="77777777" w:rsidR="002C365C" w:rsidRDefault="002C365C" w:rsidP="002C365C">
      <w:pPr>
        <w:pStyle w:val="NormalWeb"/>
        <w:spacing w:before="200" w:beforeAutospacing="0" w:after="0" w:afterAutospacing="0" w:line="360" w:lineRule="auto"/>
        <w:jc w:val="both"/>
        <w:rPr>
          <w:rFonts w:eastAsiaTheme="minorEastAsia"/>
          <w:color w:val="000000" w:themeColor="text1"/>
          <w:kern w:val="24"/>
        </w:rPr>
      </w:pPr>
      <w:r w:rsidRPr="002B5904">
        <w:rPr>
          <w:rFonts w:eastAsiaTheme="minorEastAsia"/>
          <w:b/>
          <w:bCs/>
          <w:kern w:val="24"/>
        </w:rPr>
        <w:t>14-</w:t>
      </w:r>
      <w:r w:rsidRPr="002B5904">
        <w:rPr>
          <w:rFonts w:eastAsiaTheme="minorEastAsia"/>
          <w:kern w:val="24"/>
        </w:rPr>
        <w:t xml:space="preserve"> </w:t>
      </w:r>
      <w:r w:rsidRPr="00ED3812">
        <w:rPr>
          <w:rFonts w:eastAsiaTheme="minorEastAsia"/>
          <w:color w:val="000000" w:themeColor="text1"/>
          <w:kern w:val="24"/>
        </w:rPr>
        <w:t xml:space="preserve">5607 sayılı kaçakçılıkla mücadele kanuna göre kolluk kuvvetleri tarafından el konulan eşya ve alıkonulan taşıtlara ilişkin uygulama </w:t>
      </w:r>
      <w:proofErr w:type="gramStart"/>
      <w:r w:rsidRPr="00ED3812">
        <w:rPr>
          <w:rFonts w:eastAsiaTheme="minorEastAsia"/>
          <w:color w:val="000000" w:themeColor="text1"/>
          <w:kern w:val="24"/>
        </w:rPr>
        <w:t xml:space="preserve">yönetmeliğinin  </w:t>
      </w:r>
      <w:r w:rsidRPr="00ED3812">
        <w:rPr>
          <w:rFonts w:eastAsiaTheme="minorEastAsia"/>
          <w:b/>
          <w:bCs/>
          <w:color w:val="000000" w:themeColor="text1"/>
          <w:kern w:val="24"/>
        </w:rPr>
        <w:t>‘</w:t>
      </w:r>
      <w:proofErr w:type="gramEnd"/>
      <w:r w:rsidRPr="00ED3812">
        <w:rPr>
          <w:rFonts w:eastAsiaTheme="minorEastAsia"/>
          <w:b/>
          <w:bCs/>
          <w:color w:val="000000" w:themeColor="text1"/>
          <w:kern w:val="24"/>
        </w:rPr>
        <w:t xml:space="preserve">8/3 maddesi gereğince’ </w:t>
      </w:r>
      <w:r w:rsidRPr="00ED3812">
        <w:rPr>
          <w:rFonts w:eastAsiaTheme="minorEastAsia"/>
          <w:bCs/>
          <w:color w:val="000000" w:themeColor="text1"/>
          <w:kern w:val="24"/>
        </w:rPr>
        <w:t>5607 SKM</w:t>
      </w:r>
      <w:r w:rsidRPr="00ED3812">
        <w:rPr>
          <w:rFonts w:eastAsiaTheme="minorEastAsia"/>
          <w:b/>
          <w:bCs/>
          <w:color w:val="000000" w:themeColor="text1"/>
          <w:kern w:val="24"/>
        </w:rPr>
        <w:t xml:space="preserve"> </w:t>
      </w:r>
      <w:r w:rsidRPr="00ED3812">
        <w:rPr>
          <w:rFonts w:eastAsiaTheme="minorEastAsia"/>
          <w:color w:val="000000" w:themeColor="text1"/>
          <w:kern w:val="24"/>
        </w:rPr>
        <w:t>Gümrük Kaçakçılığı Tütün ve Tütün Mamulleri ile ilgili Müdürlüğümüzce imha komisyonuna katılmak üzere 1 (bir) Zabıta Memuru görevlendirilmiş olup ilgili kanun kapsamında el konulan ürünler komisyon gözetiminde imha edilmiştir.</w:t>
      </w:r>
    </w:p>
    <w:p w14:paraId="65825DCE" w14:textId="77777777" w:rsidR="002C365C" w:rsidRPr="00ED3812" w:rsidRDefault="002C365C" w:rsidP="002C365C">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t>15-</w:t>
      </w:r>
      <w:r w:rsidRPr="00F9223D">
        <w:rPr>
          <w:rFonts w:ascii="Times New Roman" w:eastAsiaTheme="majorEastAsia" w:hAnsi="Times New Roman" w:cs="Times New Roman"/>
          <w:color w:val="0070C0"/>
          <w:kern w:val="24"/>
          <w:sz w:val="24"/>
          <w:szCs w:val="24"/>
        </w:rPr>
        <w:t xml:space="preserve"> </w:t>
      </w:r>
      <w:r w:rsidRPr="00ED3812">
        <w:rPr>
          <w:rFonts w:ascii="Times New Roman" w:eastAsiaTheme="majorEastAsia" w:hAnsi="Times New Roman" w:cs="Times New Roman"/>
          <w:color w:val="000000" w:themeColor="text1"/>
          <w:kern w:val="24"/>
          <w:sz w:val="24"/>
          <w:szCs w:val="24"/>
        </w:rPr>
        <w:t>Müdürlüğümüz Büyükşehir Belediyesi bünyesinde oluşturulan Zabıta Koordinasyon toplantılarına katılarak kentimizin ortak sorunlarına çözüm üretme konusunda koordinasyon ekipleriyle koordineli olarak Belediyemizin ana caddeleri sokak ve meydanlarında kaldırım işgalleri</w:t>
      </w:r>
      <w:r>
        <w:rPr>
          <w:rFonts w:ascii="Times New Roman" w:eastAsiaTheme="majorEastAsia" w:hAnsi="Times New Roman" w:cs="Times New Roman"/>
          <w:color w:val="000000" w:themeColor="text1"/>
          <w:kern w:val="24"/>
          <w:sz w:val="24"/>
          <w:szCs w:val="24"/>
        </w:rPr>
        <w:t>, seyyar satıcılık vb. hususlar</w:t>
      </w:r>
      <w:r w:rsidRPr="00ED3812">
        <w:rPr>
          <w:rFonts w:ascii="Times New Roman" w:eastAsiaTheme="majorEastAsia" w:hAnsi="Times New Roman" w:cs="Times New Roman"/>
          <w:color w:val="000000" w:themeColor="text1"/>
          <w:kern w:val="24"/>
          <w:sz w:val="24"/>
          <w:szCs w:val="24"/>
        </w:rPr>
        <w:t xml:space="preserve"> ile ilgili olarak ortak çalışmalar yapılmıştır.</w:t>
      </w:r>
    </w:p>
    <w:p w14:paraId="5555A38B" w14:textId="77777777" w:rsidR="002C365C" w:rsidRDefault="002C365C" w:rsidP="002C365C">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t>16-</w:t>
      </w:r>
      <w:r w:rsidRPr="00F9223D">
        <w:rPr>
          <w:rFonts w:ascii="Times New Roman" w:eastAsiaTheme="majorEastAsia" w:hAnsi="Times New Roman" w:cs="Times New Roman"/>
          <w:color w:val="0070C0"/>
          <w:kern w:val="24"/>
          <w:sz w:val="24"/>
          <w:szCs w:val="24"/>
        </w:rPr>
        <w:t xml:space="preserve"> </w:t>
      </w:r>
      <w:r w:rsidRPr="00ED3812">
        <w:rPr>
          <w:rFonts w:ascii="Times New Roman" w:eastAsiaTheme="majorEastAsia" w:hAnsi="Times New Roman" w:cs="Times New Roman"/>
          <w:color w:val="000000" w:themeColor="text1"/>
          <w:kern w:val="24"/>
          <w:sz w:val="24"/>
          <w:szCs w:val="24"/>
        </w:rPr>
        <w:t xml:space="preserve">Müdürlüğümüz </w:t>
      </w:r>
      <w:r>
        <w:rPr>
          <w:rFonts w:ascii="Times New Roman" w:eastAsiaTheme="majorEastAsia" w:hAnsi="Times New Roman" w:cs="Times New Roman"/>
          <w:color w:val="000000" w:themeColor="text1"/>
          <w:kern w:val="24"/>
          <w:sz w:val="24"/>
          <w:szCs w:val="24"/>
        </w:rPr>
        <w:t xml:space="preserve">ile </w:t>
      </w:r>
      <w:r w:rsidRPr="00ED3812">
        <w:rPr>
          <w:rFonts w:ascii="Times New Roman" w:eastAsiaTheme="majorEastAsia" w:hAnsi="Times New Roman" w:cs="Times New Roman"/>
          <w:color w:val="000000" w:themeColor="text1"/>
          <w:kern w:val="24"/>
          <w:sz w:val="24"/>
          <w:szCs w:val="24"/>
        </w:rPr>
        <w:t>Temizlik İşleri Müdürlüğü ekipleri koordineli olarak düzensiz ve gelişi güzel çöp bırakan işyerleri ve sitelere müdahale ederek sorun teşkil eden hususların giderilmesi sağlanmıştır.</w:t>
      </w:r>
      <w:r>
        <w:rPr>
          <w:rFonts w:ascii="Times New Roman" w:eastAsiaTheme="majorEastAsia" w:hAnsi="Times New Roman" w:cs="Times New Roman"/>
          <w:color w:val="000000" w:themeColor="text1"/>
          <w:kern w:val="24"/>
          <w:sz w:val="24"/>
          <w:szCs w:val="24"/>
        </w:rPr>
        <w:t xml:space="preserve"> İşyerlerimizin ve sitelerin çöp çıkarma saatlerine uyup uymadıklarının kontrolü ve diğer temizlik hizmetlerinin devamıyla ilgili koordineli şekilde gerekli ikaz ve uyarılar yapılmıştır.</w:t>
      </w:r>
    </w:p>
    <w:p w14:paraId="516FE110" w14:textId="77777777" w:rsidR="00CA50C7" w:rsidRPr="00ED3812" w:rsidRDefault="00CA50C7" w:rsidP="00CA50C7">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t>17-</w:t>
      </w:r>
      <w:r w:rsidRPr="002B5904">
        <w:rPr>
          <w:rFonts w:ascii="Times New Roman" w:eastAsiaTheme="majorEastAsia" w:hAnsi="Times New Roman" w:cs="Times New Roman"/>
          <w:kern w:val="24"/>
          <w:sz w:val="24"/>
          <w:szCs w:val="24"/>
        </w:rPr>
        <w:t xml:space="preserve"> </w:t>
      </w:r>
      <w:r w:rsidRPr="00ED3812">
        <w:rPr>
          <w:rFonts w:ascii="Times New Roman" w:eastAsiaTheme="majorEastAsia" w:hAnsi="Times New Roman" w:cs="Times New Roman"/>
          <w:color w:val="000000" w:themeColor="text1"/>
          <w:kern w:val="24"/>
          <w:sz w:val="24"/>
          <w:szCs w:val="24"/>
        </w:rPr>
        <w:t>İlçe sınırlarımız dahilinde bulunan Umuma Açık İşyerleri, Sıhhi Müessese, Gayrı Sıhhi Müessese</w:t>
      </w:r>
      <w:r>
        <w:rPr>
          <w:rFonts w:ascii="Times New Roman" w:eastAsiaTheme="majorEastAsia" w:hAnsi="Times New Roman" w:cs="Times New Roman"/>
          <w:color w:val="000000" w:themeColor="text1"/>
          <w:kern w:val="24"/>
          <w:sz w:val="24"/>
          <w:szCs w:val="24"/>
        </w:rPr>
        <w:t xml:space="preserve">, Market, A.V.M. ve </w:t>
      </w:r>
      <w:r w:rsidRPr="00ED3812">
        <w:rPr>
          <w:rFonts w:ascii="Times New Roman" w:eastAsiaTheme="majorEastAsia" w:hAnsi="Times New Roman" w:cs="Times New Roman"/>
          <w:color w:val="000000" w:themeColor="text1"/>
          <w:kern w:val="24"/>
          <w:sz w:val="24"/>
          <w:szCs w:val="24"/>
        </w:rPr>
        <w:t xml:space="preserve">üretim yapan işyerlerinde Yağ ölçüm ve </w:t>
      </w:r>
      <w:proofErr w:type="spellStart"/>
      <w:r w:rsidRPr="00ED3812">
        <w:rPr>
          <w:rFonts w:ascii="Times New Roman" w:eastAsiaTheme="majorEastAsia" w:hAnsi="Times New Roman" w:cs="Times New Roman"/>
          <w:color w:val="000000" w:themeColor="text1"/>
          <w:kern w:val="24"/>
          <w:sz w:val="24"/>
          <w:szCs w:val="24"/>
        </w:rPr>
        <w:t>Ph</w:t>
      </w:r>
      <w:proofErr w:type="spellEnd"/>
      <w:r w:rsidRPr="00ED3812">
        <w:rPr>
          <w:rFonts w:ascii="Times New Roman" w:eastAsiaTheme="majorEastAsia" w:hAnsi="Times New Roman" w:cs="Times New Roman"/>
          <w:color w:val="000000" w:themeColor="text1"/>
          <w:kern w:val="24"/>
          <w:sz w:val="24"/>
          <w:szCs w:val="24"/>
        </w:rPr>
        <w:t xml:space="preserve"> ölçer cihazlarımız ile Gıda Denetim Ekiplerimiz tarafından düzenli olarak periyodik denetim ve kontroller yapılmıştır.</w:t>
      </w:r>
    </w:p>
    <w:p w14:paraId="4C1A0D49" w14:textId="77777777" w:rsidR="00CA50C7" w:rsidRDefault="00CA50C7" w:rsidP="00CA50C7">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t>18-</w:t>
      </w:r>
      <w:r w:rsidRPr="00F9223D">
        <w:rPr>
          <w:rFonts w:ascii="Times New Roman" w:eastAsiaTheme="majorEastAsia" w:hAnsi="Times New Roman" w:cs="Times New Roman"/>
          <w:b/>
          <w:bCs/>
          <w:color w:val="0070C0"/>
          <w:kern w:val="24"/>
          <w:sz w:val="24"/>
          <w:szCs w:val="24"/>
        </w:rPr>
        <w:t xml:space="preserve"> </w:t>
      </w:r>
      <w:proofErr w:type="spellStart"/>
      <w:r w:rsidRPr="00ED3812">
        <w:rPr>
          <w:rFonts w:ascii="Times New Roman" w:eastAsiaTheme="majorEastAsia" w:hAnsi="Times New Roman" w:cs="Times New Roman"/>
          <w:color w:val="000000" w:themeColor="text1"/>
          <w:kern w:val="24"/>
          <w:sz w:val="24"/>
          <w:szCs w:val="24"/>
        </w:rPr>
        <w:t>Kayapınar</w:t>
      </w:r>
      <w:proofErr w:type="spellEnd"/>
      <w:r w:rsidRPr="00ED3812">
        <w:rPr>
          <w:rFonts w:ascii="Times New Roman" w:eastAsiaTheme="majorEastAsia" w:hAnsi="Times New Roman" w:cs="Times New Roman"/>
          <w:color w:val="000000" w:themeColor="text1"/>
          <w:kern w:val="24"/>
          <w:sz w:val="24"/>
          <w:szCs w:val="24"/>
        </w:rPr>
        <w:t xml:space="preserve"> Kaymakamlığı bünyesinde oluşturulan İnternet K</w:t>
      </w:r>
      <w:r>
        <w:rPr>
          <w:rFonts w:ascii="Times New Roman" w:eastAsiaTheme="majorEastAsia" w:hAnsi="Times New Roman" w:cs="Times New Roman"/>
          <w:color w:val="000000" w:themeColor="text1"/>
          <w:kern w:val="24"/>
          <w:sz w:val="24"/>
          <w:szCs w:val="24"/>
        </w:rPr>
        <w:t xml:space="preserve">afeleri Denetim Komisyonunda </w:t>
      </w:r>
      <w:r w:rsidRPr="00F42F2E">
        <w:rPr>
          <w:rFonts w:ascii="Times New Roman" w:eastAsiaTheme="majorEastAsia" w:hAnsi="Times New Roman" w:cs="Times New Roman"/>
          <w:b/>
          <w:color w:val="000000" w:themeColor="text1"/>
          <w:kern w:val="24"/>
          <w:sz w:val="24"/>
          <w:szCs w:val="24"/>
        </w:rPr>
        <w:t xml:space="preserve">1 </w:t>
      </w:r>
      <w:r>
        <w:rPr>
          <w:rFonts w:ascii="Times New Roman" w:eastAsiaTheme="majorEastAsia" w:hAnsi="Times New Roman" w:cs="Times New Roman"/>
          <w:color w:val="000000" w:themeColor="text1"/>
          <w:kern w:val="24"/>
          <w:sz w:val="24"/>
          <w:szCs w:val="24"/>
        </w:rPr>
        <w:t>z</w:t>
      </w:r>
      <w:r w:rsidRPr="00ED3812">
        <w:rPr>
          <w:rFonts w:ascii="Times New Roman" w:eastAsiaTheme="majorEastAsia" w:hAnsi="Times New Roman" w:cs="Times New Roman"/>
          <w:color w:val="000000" w:themeColor="text1"/>
          <w:kern w:val="24"/>
          <w:sz w:val="24"/>
          <w:szCs w:val="24"/>
        </w:rPr>
        <w:t>abıta personeli görevlendirilmek suretiyle katkı sağlanmıştır.</w:t>
      </w:r>
    </w:p>
    <w:p w14:paraId="1E7C87A2" w14:textId="77777777" w:rsidR="00CA50C7" w:rsidRDefault="00CA50C7" w:rsidP="00CA50C7">
      <w:pPr>
        <w:tabs>
          <w:tab w:val="left" w:pos="1860"/>
        </w:tabs>
        <w:spacing w:line="360" w:lineRule="auto"/>
        <w:jc w:val="both"/>
        <w:rPr>
          <w:rFonts w:ascii="Times New Roman" w:eastAsiaTheme="majorEastAsia" w:hAnsi="Times New Roman" w:cs="Times New Roman"/>
          <w:color w:val="000000" w:themeColor="text1"/>
          <w:kern w:val="24"/>
          <w:sz w:val="24"/>
          <w:szCs w:val="24"/>
        </w:rPr>
      </w:pPr>
      <w:r w:rsidRPr="002B5904">
        <w:rPr>
          <w:rFonts w:ascii="Times New Roman" w:eastAsiaTheme="majorEastAsia" w:hAnsi="Times New Roman" w:cs="Times New Roman"/>
          <w:b/>
          <w:bCs/>
          <w:kern w:val="24"/>
          <w:sz w:val="24"/>
          <w:szCs w:val="24"/>
        </w:rPr>
        <w:lastRenderedPageBreak/>
        <w:t>19-</w:t>
      </w:r>
      <w:r w:rsidRPr="00F9223D">
        <w:rPr>
          <w:rFonts w:ascii="Times New Roman" w:eastAsiaTheme="majorEastAsia" w:hAnsi="Times New Roman" w:cs="Times New Roman"/>
          <w:color w:val="0070C0"/>
          <w:kern w:val="24"/>
          <w:sz w:val="24"/>
          <w:szCs w:val="24"/>
        </w:rPr>
        <w:t xml:space="preserve"> </w:t>
      </w:r>
      <w:r w:rsidRPr="00ED3812">
        <w:rPr>
          <w:rFonts w:ascii="Times New Roman" w:eastAsiaTheme="majorEastAsia" w:hAnsi="Times New Roman" w:cs="Times New Roman"/>
          <w:color w:val="000000" w:themeColor="text1"/>
          <w:kern w:val="24"/>
          <w:sz w:val="24"/>
          <w:szCs w:val="24"/>
        </w:rPr>
        <w:t xml:space="preserve">Kayıt dışı veya kaydı olduğu halde düşük gramaj ekmek üretimi ve ucuz ekmek satışı yapılan yerlerin olduğu ihbarı üzerine ilçemiz sınırları içerisinde bulunan Fırınlarda Belediyemiz Zabıta Müdürlüğü ve İlçe Tarım Müdürlüğü ekipleri ile koordineli olarak denetim ve kontroller yapılarak Ekmek Gramaj Ölçümü yapılmıştır. Ayrıca İlçemiz sınırları içerisinde faaliyet gösteren Fırın ve unlu mamulleri üretimi yapan işletmelere temizlik ve hijyen kontrolleri </w:t>
      </w:r>
      <w:r>
        <w:rPr>
          <w:rFonts w:ascii="Times New Roman" w:eastAsiaTheme="majorEastAsia" w:hAnsi="Times New Roman" w:cs="Times New Roman"/>
          <w:color w:val="000000" w:themeColor="text1"/>
          <w:kern w:val="24"/>
          <w:sz w:val="24"/>
          <w:szCs w:val="24"/>
        </w:rPr>
        <w:t xml:space="preserve">gıda denetim ekiplerimizce </w:t>
      </w:r>
      <w:r w:rsidRPr="00ED3812">
        <w:rPr>
          <w:rFonts w:ascii="Times New Roman" w:eastAsiaTheme="majorEastAsia" w:hAnsi="Times New Roman" w:cs="Times New Roman"/>
          <w:color w:val="000000" w:themeColor="text1"/>
          <w:kern w:val="24"/>
          <w:sz w:val="24"/>
          <w:szCs w:val="24"/>
        </w:rPr>
        <w:t>periyodik aralıklarla yapılmaktadır.</w:t>
      </w:r>
    </w:p>
    <w:p w14:paraId="2A6C0AB9" w14:textId="77777777" w:rsidR="00462F86" w:rsidRPr="00ED3812" w:rsidRDefault="00462F86" w:rsidP="00462F86">
      <w:pPr>
        <w:pStyle w:val="NormalWeb"/>
        <w:spacing w:before="200" w:beforeAutospacing="0" w:after="0" w:afterAutospacing="0" w:line="360" w:lineRule="auto"/>
        <w:jc w:val="both"/>
        <w:rPr>
          <w:color w:val="000000" w:themeColor="text1"/>
        </w:rPr>
      </w:pPr>
      <w:r w:rsidRPr="002B5904">
        <w:rPr>
          <w:rFonts w:eastAsiaTheme="minorEastAsia"/>
          <w:b/>
          <w:bCs/>
          <w:kern w:val="24"/>
        </w:rPr>
        <w:t>20-</w:t>
      </w:r>
      <w:r w:rsidRPr="00F9223D">
        <w:rPr>
          <w:rFonts w:eastAsiaTheme="minorEastAsia"/>
          <w:color w:val="0070C0"/>
          <w:kern w:val="24"/>
        </w:rPr>
        <w:t xml:space="preserve"> </w:t>
      </w:r>
      <w:r w:rsidRPr="00ED3812">
        <w:rPr>
          <w:rFonts w:eastAsiaTheme="minorEastAsia"/>
          <w:color w:val="000000" w:themeColor="text1"/>
          <w:kern w:val="24"/>
        </w:rPr>
        <w:t>3194 sayıl İmar Kanununa göre İmar Müdürlüğü Elemanlarınca tanzim edilen Yapı tatil Tutanakları Belediye Encümenince değerlendirildikten sonra Para cezası ve yıkım cezaları ilgil</w:t>
      </w:r>
      <w:r>
        <w:rPr>
          <w:rFonts w:eastAsiaTheme="minorEastAsia"/>
          <w:color w:val="000000" w:themeColor="text1"/>
          <w:kern w:val="24"/>
        </w:rPr>
        <w:t>ilerine tebliğ edilmekte olup, y</w:t>
      </w:r>
      <w:r w:rsidRPr="00ED3812">
        <w:rPr>
          <w:rFonts w:eastAsiaTheme="minorEastAsia"/>
          <w:color w:val="000000" w:themeColor="text1"/>
          <w:kern w:val="24"/>
        </w:rPr>
        <w:t>ıkım uygulaması yapılacak olan yerlerde çevre emniyeti ve gerekli tedbirler alındıktan sonra yıkım ekibine refakat edilerek gerekli güvenlik önlemleri alınmıştır.   </w:t>
      </w:r>
    </w:p>
    <w:p w14:paraId="0DE42FE1" w14:textId="77777777" w:rsidR="00462F86" w:rsidRDefault="00462F86" w:rsidP="00462F86">
      <w:pPr>
        <w:pStyle w:val="NormalWeb"/>
        <w:spacing w:before="200" w:beforeAutospacing="0" w:after="0" w:afterAutospacing="0" w:line="360" w:lineRule="auto"/>
        <w:jc w:val="both"/>
        <w:rPr>
          <w:rFonts w:eastAsiaTheme="minorEastAsia"/>
          <w:color w:val="000000" w:themeColor="text1"/>
          <w:kern w:val="24"/>
        </w:rPr>
      </w:pPr>
      <w:r w:rsidRPr="002B5904">
        <w:rPr>
          <w:rFonts w:eastAsiaTheme="minorEastAsia"/>
          <w:b/>
          <w:kern w:val="24"/>
        </w:rPr>
        <w:t>21-</w:t>
      </w:r>
      <w:r w:rsidRPr="007C1F4C">
        <w:rPr>
          <w:rFonts w:eastAsiaTheme="minorEastAsia"/>
          <w:b/>
          <w:color w:val="0070C0"/>
          <w:kern w:val="24"/>
        </w:rPr>
        <w:t xml:space="preserve"> </w:t>
      </w:r>
      <w:r>
        <w:rPr>
          <w:rFonts w:eastAsiaTheme="minorEastAsia"/>
          <w:color w:val="000000" w:themeColor="text1"/>
          <w:kern w:val="24"/>
        </w:rPr>
        <w:t xml:space="preserve">Belediyemiz Emlak ve İstimlak Müdürlüğü bünyesinde </w:t>
      </w:r>
      <w:r w:rsidRPr="00DB114F">
        <w:rPr>
          <w:rFonts w:eastAsiaTheme="minorEastAsia"/>
          <w:b/>
          <w:color w:val="000000" w:themeColor="text1"/>
          <w:kern w:val="24"/>
        </w:rPr>
        <w:t>1</w:t>
      </w:r>
      <w:r>
        <w:rPr>
          <w:rFonts w:eastAsiaTheme="minorEastAsia"/>
          <w:color w:val="000000" w:themeColor="text1"/>
          <w:kern w:val="24"/>
        </w:rPr>
        <w:t xml:space="preserve"> personel görevlendirilerek ilçemiz sınırları içerisinde faaliyet gösteren işletmeler (ilan, reklam, tabela) ile ilgili iş ve işlemler yürütülmektedir. </w:t>
      </w:r>
    </w:p>
    <w:p w14:paraId="060D87F5" w14:textId="77777777" w:rsidR="00462F86" w:rsidRPr="00ED3812" w:rsidRDefault="00462F86" w:rsidP="00462F86">
      <w:pPr>
        <w:tabs>
          <w:tab w:val="left" w:pos="1734"/>
        </w:tabs>
        <w:spacing w:line="360" w:lineRule="auto"/>
        <w:jc w:val="both"/>
        <w:rPr>
          <w:rFonts w:ascii="Times New Roman" w:hAnsi="Times New Roman" w:cs="Times New Roman"/>
          <w:sz w:val="24"/>
          <w:szCs w:val="24"/>
        </w:rPr>
      </w:pPr>
      <w:r w:rsidRPr="002B5904">
        <w:rPr>
          <w:rFonts w:ascii="Times New Roman" w:eastAsia="Times New Roman" w:hAnsi="Times New Roman" w:cs="Times New Roman"/>
          <w:b/>
          <w:sz w:val="24"/>
          <w:szCs w:val="24"/>
          <w:lang w:eastAsia="tr-TR" w:bidi="tr-TR"/>
        </w:rPr>
        <w:t>22-</w:t>
      </w:r>
      <w:r w:rsidRPr="007C1F4C">
        <w:rPr>
          <w:rFonts w:ascii="Times New Roman" w:eastAsia="Times New Roman" w:hAnsi="Times New Roman" w:cs="Times New Roman"/>
          <w:b/>
          <w:color w:val="0070C0"/>
          <w:sz w:val="24"/>
          <w:szCs w:val="24"/>
          <w:lang w:eastAsia="tr-TR" w:bidi="tr-TR"/>
        </w:rPr>
        <w:t xml:space="preserve"> </w:t>
      </w:r>
      <w:r w:rsidRPr="00ED3812">
        <w:rPr>
          <w:rFonts w:ascii="Times New Roman" w:hAnsi="Times New Roman" w:cs="Times New Roman"/>
          <w:sz w:val="24"/>
          <w:szCs w:val="24"/>
        </w:rPr>
        <w:t xml:space="preserve">Vatandaşların ihtiyaçlarının teminine yönelik piyasa koşullarında sunulan mal ve hizmetlere erişimin güvence altına alınması, ülkemizin ekonomik düzeyinin kamu güvenliğinin korunması ve vatandaşlarımızın mağduriyetinin önlenmesi amacıyla Ticaret İl Müdürlüğü koordinasyonu bünyesinde oluşturulan </w:t>
      </w:r>
      <w:r w:rsidRPr="00F42F2E">
        <w:rPr>
          <w:rFonts w:ascii="Times New Roman" w:hAnsi="Times New Roman" w:cs="Times New Roman"/>
          <w:b/>
          <w:sz w:val="24"/>
          <w:szCs w:val="24"/>
        </w:rPr>
        <w:t>“Fahiş Fiyat”</w:t>
      </w:r>
      <w:r w:rsidRPr="00ED3812">
        <w:rPr>
          <w:rFonts w:ascii="Times New Roman" w:hAnsi="Times New Roman" w:cs="Times New Roman"/>
          <w:sz w:val="24"/>
          <w:szCs w:val="24"/>
        </w:rPr>
        <w:t xml:space="preserve"> Uygulaması Denetim Ekipleri’ne </w:t>
      </w:r>
      <w:r>
        <w:rPr>
          <w:rFonts w:ascii="Times New Roman" w:hAnsi="Times New Roman" w:cs="Times New Roman"/>
          <w:sz w:val="24"/>
          <w:szCs w:val="24"/>
        </w:rPr>
        <w:t>1 ekip</w:t>
      </w:r>
      <w:r w:rsidRPr="00ED3812">
        <w:rPr>
          <w:rFonts w:ascii="Times New Roman" w:hAnsi="Times New Roman" w:cs="Times New Roman"/>
          <w:sz w:val="24"/>
          <w:szCs w:val="24"/>
        </w:rPr>
        <w:t xml:space="preserve"> görevlendirilerek katkı sunulmuştur. </w:t>
      </w:r>
      <w:r>
        <w:rPr>
          <w:rFonts w:ascii="Times New Roman" w:hAnsi="Times New Roman" w:cs="Times New Roman"/>
          <w:sz w:val="24"/>
          <w:szCs w:val="24"/>
        </w:rPr>
        <w:t>Ayrıca Zabıta ekiplerimiz tarafında da fahiş fiyat ile ilgili gerekli denetimler yapılarak gelen ihbarlarda değerlendirilmiş, usulsüz şekilde haksız fiyat artışı yapan işletmelere yönelik sık sık denetimler yapılmış aykırı satış yaptığı tespit edilen işletmeler hakkında tutanak tanzim edilerek gerekli iş ve işlemler yapılmak üzer Ticaret İl Müdürlüğüne gerekli yazışmalar yapılmıştır.</w:t>
      </w:r>
    </w:p>
    <w:p w14:paraId="502584D7" w14:textId="77777777" w:rsidR="00462F86" w:rsidRDefault="00462F86" w:rsidP="00462F86">
      <w:pPr>
        <w:shd w:val="clear" w:color="auto" w:fill="FFFFFF"/>
        <w:spacing w:after="0" w:line="360" w:lineRule="auto"/>
        <w:jc w:val="both"/>
        <w:rPr>
          <w:rFonts w:ascii="Times New Roman" w:eastAsia="Times New Roman" w:hAnsi="Times New Roman" w:cs="Times New Roman"/>
          <w:color w:val="1D2129"/>
          <w:sz w:val="24"/>
          <w:szCs w:val="24"/>
          <w:lang w:eastAsia="tr-TR"/>
        </w:rPr>
      </w:pPr>
      <w:r w:rsidRPr="002B5904">
        <w:rPr>
          <w:rFonts w:ascii="Times New Roman" w:eastAsia="Times New Roman" w:hAnsi="Times New Roman" w:cs="Times New Roman"/>
          <w:b/>
          <w:sz w:val="24"/>
          <w:szCs w:val="24"/>
          <w:lang w:eastAsia="tr-TR"/>
        </w:rPr>
        <w:t>23-</w:t>
      </w:r>
      <w:r w:rsidRPr="002B5904">
        <w:rPr>
          <w:rFonts w:ascii="Times New Roman" w:eastAsia="Times New Roman" w:hAnsi="Times New Roman" w:cs="Times New Roman"/>
          <w:sz w:val="24"/>
          <w:szCs w:val="24"/>
          <w:lang w:eastAsia="tr-TR"/>
        </w:rPr>
        <w:t xml:space="preserve"> </w:t>
      </w:r>
      <w:r w:rsidRPr="007C1F4C">
        <w:rPr>
          <w:rFonts w:ascii="Times New Roman" w:eastAsia="Times New Roman" w:hAnsi="Times New Roman" w:cs="Times New Roman"/>
          <w:sz w:val="24"/>
          <w:szCs w:val="24"/>
          <w:lang w:eastAsia="tr-TR"/>
        </w:rPr>
        <w:t>(</w:t>
      </w:r>
      <w:r>
        <w:rPr>
          <w:rFonts w:ascii="Times New Roman" w:eastAsia="Times New Roman" w:hAnsi="Times New Roman" w:cs="Times New Roman"/>
          <w:color w:val="1D2129"/>
          <w:sz w:val="24"/>
          <w:szCs w:val="24"/>
          <w:lang w:eastAsia="tr-TR"/>
        </w:rPr>
        <w:t xml:space="preserve">1-7 Eylül) Zabıta Haftası münasebetiyle personellerin moral ve motivasyonunu arttırmak için Halkımızın huzur ve esenliğini sağlarken insan merkezli çağdaş yönetim ve görev anlayışı ile hareket ederek Büyükşehir Belediye Başkanlığı tarafından ilçe belediyelerden </w:t>
      </w:r>
      <w:proofErr w:type="gramStart"/>
      <w:r>
        <w:rPr>
          <w:rFonts w:ascii="Times New Roman" w:eastAsia="Times New Roman" w:hAnsi="Times New Roman" w:cs="Times New Roman"/>
          <w:color w:val="1D2129"/>
          <w:sz w:val="24"/>
          <w:szCs w:val="24"/>
          <w:lang w:eastAsia="tr-TR"/>
        </w:rPr>
        <w:t>ve  görevli</w:t>
      </w:r>
      <w:proofErr w:type="gramEnd"/>
      <w:r>
        <w:rPr>
          <w:rFonts w:ascii="Times New Roman" w:eastAsia="Times New Roman" w:hAnsi="Times New Roman" w:cs="Times New Roman"/>
          <w:color w:val="1D2129"/>
          <w:sz w:val="24"/>
          <w:szCs w:val="24"/>
          <w:lang w:eastAsia="tr-TR"/>
        </w:rPr>
        <w:t xml:space="preserve"> personellerimize etkinlik düzenlenmiştir.</w:t>
      </w:r>
    </w:p>
    <w:p w14:paraId="4A6606D8" w14:textId="77777777" w:rsidR="0025354F" w:rsidRDefault="0025354F" w:rsidP="0025354F">
      <w:pPr>
        <w:spacing w:line="360" w:lineRule="auto"/>
        <w:jc w:val="both"/>
        <w:rPr>
          <w:rFonts w:ascii="Times New Roman" w:eastAsia="Times New Roman" w:hAnsi="Times New Roman" w:cs="Times New Roman"/>
          <w:sz w:val="24"/>
          <w:szCs w:val="24"/>
          <w:lang w:eastAsia="tr-TR"/>
        </w:rPr>
      </w:pPr>
      <w:r w:rsidRPr="002B5904">
        <w:rPr>
          <w:rFonts w:ascii="Times New Roman" w:eastAsia="Times New Roman" w:hAnsi="Times New Roman" w:cs="Times New Roman"/>
          <w:b/>
          <w:sz w:val="24"/>
          <w:szCs w:val="24"/>
          <w:lang w:eastAsia="tr-TR"/>
        </w:rPr>
        <w:t xml:space="preserve">24- </w:t>
      </w:r>
      <w:r>
        <w:rPr>
          <w:rFonts w:ascii="Times New Roman" w:eastAsia="Times New Roman" w:hAnsi="Times New Roman" w:cs="Times New Roman"/>
          <w:sz w:val="24"/>
          <w:szCs w:val="24"/>
          <w:lang w:eastAsia="tr-TR"/>
        </w:rPr>
        <w:t>İlçemiz sınırları içerisinde haftanın 7 günü muhtelif adreslerde vatandaşlarımızın rahat alış-veriş yapmasını sağlamak için kurulmakta olan semt pazarlarımızda hizmet vermekte olan pazarcı esnafı için yer tespiti için gerekli yer çizim işlemleri yapılmıştır.</w:t>
      </w:r>
    </w:p>
    <w:p w14:paraId="47216509" w14:textId="77777777" w:rsidR="00160453" w:rsidRDefault="00160453" w:rsidP="00160453">
      <w:pPr>
        <w:tabs>
          <w:tab w:val="left" w:pos="1860"/>
        </w:tabs>
        <w:spacing w:line="360" w:lineRule="auto"/>
        <w:jc w:val="both"/>
        <w:rPr>
          <w:rFonts w:ascii="Times New Roman" w:eastAsiaTheme="majorEastAsia" w:hAnsi="Times New Roman" w:cs="Times New Roman"/>
          <w:kern w:val="24"/>
          <w:sz w:val="24"/>
          <w:szCs w:val="24"/>
        </w:rPr>
      </w:pPr>
      <w:r w:rsidRPr="002B5904">
        <w:rPr>
          <w:rFonts w:ascii="Times New Roman" w:eastAsiaTheme="majorEastAsia" w:hAnsi="Times New Roman" w:cs="Times New Roman"/>
          <w:b/>
          <w:kern w:val="24"/>
          <w:sz w:val="24"/>
          <w:szCs w:val="24"/>
        </w:rPr>
        <w:t>25-</w:t>
      </w:r>
      <w:r>
        <w:rPr>
          <w:rFonts w:ascii="Times New Roman" w:eastAsiaTheme="majorEastAsia" w:hAnsi="Times New Roman" w:cs="Times New Roman"/>
          <w:kern w:val="24"/>
          <w:sz w:val="24"/>
          <w:szCs w:val="24"/>
        </w:rPr>
        <w:t xml:space="preserve"> </w:t>
      </w:r>
      <w:r w:rsidRPr="00CB7948">
        <w:rPr>
          <w:rFonts w:ascii="Times New Roman" w:eastAsiaTheme="majorEastAsia" w:hAnsi="Times New Roman" w:cs="Times New Roman"/>
          <w:kern w:val="24"/>
          <w:sz w:val="24"/>
          <w:szCs w:val="24"/>
        </w:rPr>
        <w:t>İlçemiz sınırları içinde bulunan işyerleri denetimlerinde işyeri açma ve çalıştırma ruhsatı bulunmayan işyerlerine mevzuata uygun olan işyerlerinin ruhsat alması sağlanmışt</w:t>
      </w:r>
      <w:r>
        <w:rPr>
          <w:rFonts w:ascii="Times New Roman" w:eastAsiaTheme="majorEastAsia" w:hAnsi="Times New Roman" w:cs="Times New Roman"/>
          <w:kern w:val="24"/>
          <w:sz w:val="24"/>
          <w:szCs w:val="24"/>
        </w:rPr>
        <w:t xml:space="preserve">ır. Ayrıca ruhsatı bulunmayan </w:t>
      </w:r>
      <w:r w:rsidRPr="004F77ED">
        <w:rPr>
          <w:rFonts w:ascii="Times New Roman" w:eastAsiaTheme="majorEastAsia" w:hAnsi="Times New Roman" w:cs="Times New Roman"/>
          <w:b/>
          <w:kern w:val="24"/>
          <w:sz w:val="24"/>
          <w:szCs w:val="24"/>
        </w:rPr>
        <w:t>8</w:t>
      </w:r>
      <w:r w:rsidRPr="00CB7948">
        <w:rPr>
          <w:rFonts w:ascii="Times New Roman" w:eastAsiaTheme="majorEastAsia" w:hAnsi="Times New Roman" w:cs="Times New Roman"/>
          <w:kern w:val="24"/>
          <w:sz w:val="24"/>
          <w:szCs w:val="24"/>
        </w:rPr>
        <w:t xml:space="preserve"> işyeri mühürlenerek ticaretten men edilmiştir. Mühür boz</w:t>
      </w:r>
      <w:r>
        <w:rPr>
          <w:rFonts w:ascii="Times New Roman" w:eastAsiaTheme="majorEastAsia" w:hAnsi="Times New Roman" w:cs="Times New Roman"/>
          <w:kern w:val="24"/>
          <w:sz w:val="24"/>
          <w:szCs w:val="24"/>
        </w:rPr>
        <w:t xml:space="preserve">ma suçu (mühür </w:t>
      </w:r>
      <w:proofErr w:type="spellStart"/>
      <w:r>
        <w:rPr>
          <w:rFonts w:ascii="Times New Roman" w:eastAsiaTheme="majorEastAsia" w:hAnsi="Times New Roman" w:cs="Times New Roman"/>
          <w:kern w:val="24"/>
          <w:sz w:val="24"/>
          <w:szCs w:val="24"/>
        </w:rPr>
        <w:t>fekk</w:t>
      </w:r>
      <w:proofErr w:type="spellEnd"/>
      <w:r>
        <w:rPr>
          <w:rFonts w:ascii="Times New Roman" w:eastAsiaTheme="majorEastAsia" w:hAnsi="Times New Roman" w:cs="Times New Roman"/>
          <w:kern w:val="24"/>
          <w:sz w:val="24"/>
          <w:szCs w:val="24"/>
        </w:rPr>
        <w:t xml:space="preserve">-i) işleyen </w:t>
      </w:r>
      <w:r w:rsidRPr="004F77ED">
        <w:rPr>
          <w:rFonts w:ascii="Times New Roman" w:eastAsiaTheme="majorEastAsia" w:hAnsi="Times New Roman" w:cs="Times New Roman"/>
          <w:b/>
          <w:kern w:val="24"/>
          <w:sz w:val="24"/>
          <w:szCs w:val="24"/>
        </w:rPr>
        <w:t>8</w:t>
      </w:r>
      <w:r w:rsidRPr="00CB7948">
        <w:rPr>
          <w:rFonts w:ascii="Times New Roman" w:eastAsiaTheme="majorEastAsia" w:hAnsi="Times New Roman" w:cs="Times New Roman"/>
          <w:kern w:val="24"/>
          <w:sz w:val="24"/>
          <w:szCs w:val="24"/>
        </w:rPr>
        <w:t xml:space="preserve"> işletme yetkili</w:t>
      </w:r>
      <w:r>
        <w:rPr>
          <w:rFonts w:ascii="Times New Roman" w:eastAsiaTheme="majorEastAsia" w:hAnsi="Times New Roman" w:cs="Times New Roman"/>
          <w:kern w:val="24"/>
          <w:sz w:val="24"/>
          <w:szCs w:val="24"/>
        </w:rPr>
        <w:t>si</w:t>
      </w:r>
      <w:r w:rsidRPr="00CB7948">
        <w:rPr>
          <w:rFonts w:ascii="Times New Roman" w:eastAsiaTheme="majorEastAsia" w:hAnsi="Times New Roman" w:cs="Times New Roman"/>
          <w:kern w:val="24"/>
          <w:sz w:val="24"/>
          <w:szCs w:val="24"/>
        </w:rPr>
        <w:t xml:space="preserve"> hakkında Cumhuriyet Başsavcılığına suç duyurusunda bulunulmuştur. </w:t>
      </w:r>
    </w:p>
    <w:p w14:paraId="672DD891" w14:textId="77777777" w:rsidR="009E7C36" w:rsidRDefault="009E7C36" w:rsidP="009E7C36">
      <w:pPr>
        <w:tabs>
          <w:tab w:val="left" w:pos="1860"/>
        </w:tabs>
        <w:spacing w:line="360" w:lineRule="auto"/>
        <w:jc w:val="both"/>
        <w:rPr>
          <w:rFonts w:ascii="Times New Roman" w:eastAsiaTheme="majorEastAsia" w:hAnsi="Times New Roman" w:cs="Times New Roman"/>
          <w:kern w:val="24"/>
          <w:sz w:val="24"/>
          <w:szCs w:val="24"/>
        </w:rPr>
      </w:pPr>
      <w:r w:rsidRPr="002B5904">
        <w:rPr>
          <w:rFonts w:ascii="Times New Roman" w:eastAsiaTheme="majorEastAsia" w:hAnsi="Times New Roman" w:cs="Times New Roman"/>
          <w:b/>
          <w:kern w:val="24"/>
          <w:sz w:val="24"/>
          <w:szCs w:val="24"/>
        </w:rPr>
        <w:t>26-</w:t>
      </w:r>
      <w:r>
        <w:rPr>
          <w:rFonts w:ascii="Times New Roman" w:eastAsiaTheme="majorEastAsia" w:hAnsi="Times New Roman" w:cs="Times New Roman"/>
          <w:kern w:val="24"/>
          <w:sz w:val="24"/>
          <w:szCs w:val="24"/>
        </w:rPr>
        <w:t xml:space="preserve"> </w:t>
      </w:r>
      <w:r w:rsidRPr="005C0364">
        <w:rPr>
          <w:rFonts w:ascii="Times New Roman" w:eastAsiaTheme="majorEastAsia" w:hAnsi="Times New Roman" w:cs="Times New Roman"/>
          <w:kern w:val="24"/>
          <w:sz w:val="24"/>
          <w:szCs w:val="24"/>
        </w:rPr>
        <w:t>Dini bayram</w:t>
      </w:r>
      <w:r>
        <w:rPr>
          <w:rFonts w:ascii="Times New Roman" w:eastAsiaTheme="majorEastAsia" w:hAnsi="Times New Roman" w:cs="Times New Roman"/>
          <w:kern w:val="24"/>
          <w:sz w:val="24"/>
          <w:szCs w:val="24"/>
        </w:rPr>
        <w:t>ları</w:t>
      </w:r>
      <w:r w:rsidRPr="005C0364">
        <w:rPr>
          <w:rFonts w:ascii="Times New Roman" w:eastAsiaTheme="majorEastAsia" w:hAnsi="Times New Roman" w:cs="Times New Roman"/>
          <w:kern w:val="24"/>
          <w:sz w:val="24"/>
          <w:szCs w:val="24"/>
        </w:rPr>
        <w:t xml:space="preserve">mız olan </w:t>
      </w:r>
      <w:r>
        <w:rPr>
          <w:rFonts w:ascii="Times New Roman" w:eastAsiaTheme="majorEastAsia" w:hAnsi="Times New Roman" w:cs="Times New Roman"/>
          <w:kern w:val="24"/>
          <w:sz w:val="24"/>
          <w:szCs w:val="24"/>
        </w:rPr>
        <w:t xml:space="preserve">Ramazan ve </w:t>
      </w:r>
      <w:proofErr w:type="gramStart"/>
      <w:r w:rsidRPr="005C0364">
        <w:rPr>
          <w:rFonts w:ascii="Times New Roman" w:eastAsiaTheme="majorEastAsia" w:hAnsi="Times New Roman" w:cs="Times New Roman"/>
          <w:kern w:val="24"/>
          <w:sz w:val="24"/>
          <w:szCs w:val="24"/>
        </w:rPr>
        <w:t>Kurban Bayramını</w:t>
      </w:r>
      <w:proofErr w:type="gramEnd"/>
      <w:r w:rsidRPr="005C0364">
        <w:rPr>
          <w:rFonts w:ascii="Times New Roman" w:eastAsiaTheme="majorEastAsia" w:hAnsi="Times New Roman" w:cs="Times New Roman"/>
          <w:kern w:val="24"/>
          <w:sz w:val="24"/>
          <w:szCs w:val="24"/>
        </w:rPr>
        <w:t xml:space="preserve"> vatandaşlarımızın huzur içerisinde geçirmeleri için gerekli</w:t>
      </w:r>
      <w:r>
        <w:rPr>
          <w:rFonts w:ascii="Times New Roman" w:eastAsiaTheme="majorEastAsia" w:hAnsi="Times New Roman" w:cs="Times New Roman"/>
          <w:kern w:val="24"/>
          <w:sz w:val="24"/>
          <w:szCs w:val="24"/>
        </w:rPr>
        <w:t xml:space="preserve"> </w:t>
      </w:r>
      <w:r w:rsidRPr="005C0364">
        <w:rPr>
          <w:rFonts w:ascii="Times New Roman" w:eastAsiaTheme="majorEastAsia" w:hAnsi="Times New Roman" w:cs="Times New Roman"/>
          <w:kern w:val="24"/>
          <w:sz w:val="24"/>
          <w:szCs w:val="24"/>
        </w:rPr>
        <w:t>önlemler alınmış, ta</w:t>
      </w:r>
      <w:r>
        <w:rPr>
          <w:rFonts w:ascii="Times New Roman" w:eastAsiaTheme="majorEastAsia" w:hAnsi="Times New Roman" w:cs="Times New Roman"/>
          <w:kern w:val="24"/>
          <w:sz w:val="24"/>
          <w:szCs w:val="24"/>
        </w:rPr>
        <w:t>tlı üretimi yapan imalathaneler</w:t>
      </w:r>
      <w:r w:rsidRPr="005C0364">
        <w:rPr>
          <w:rFonts w:ascii="Times New Roman" w:eastAsiaTheme="majorEastAsia" w:hAnsi="Times New Roman" w:cs="Times New Roman"/>
          <w:kern w:val="24"/>
          <w:sz w:val="24"/>
          <w:szCs w:val="24"/>
        </w:rPr>
        <w:t xml:space="preserve"> sağlık ve hijyen açısından denetlenmiş,</w:t>
      </w:r>
      <w:r>
        <w:rPr>
          <w:rFonts w:ascii="Times New Roman" w:eastAsiaTheme="majorEastAsia" w:hAnsi="Times New Roman" w:cs="Times New Roman"/>
          <w:kern w:val="24"/>
          <w:sz w:val="24"/>
          <w:szCs w:val="24"/>
        </w:rPr>
        <w:t xml:space="preserve"> Belediyemizce </w:t>
      </w:r>
      <w:r>
        <w:rPr>
          <w:rFonts w:ascii="Times New Roman" w:eastAsiaTheme="majorEastAsia" w:hAnsi="Times New Roman" w:cs="Times New Roman"/>
          <w:kern w:val="24"/>
          <w:sz w:val="24"/>
          <w:szCs w:val="24"/>
        </w:rPr>
        <w:lastRenderedPageBreak/>
        <w:t xml:space="preserve">belirlenen </w:t>
      </w:r>
      <w:r w:rsidRPr="005C0364">
        <w:rPr>
          <w:rFonts w:ascii="Times New Roman" w:eastAsiaTheme="majorEastAsia" w:hAnsi="Times New Roman" w:cs="Times New Roman"/>
          <w:kern w:val="24"/>
          <w:sz w:val="24"/>
          <w:szCs w:val="24"/>
        </w:rPr>
        <w:t>kurban kesim yerinde Zabıta Ekiplerimiz tarafından gerekli tedbirler</w:t>
      </w:r>
      <w:r>
        <w:rPr>
          <w:rFonts w:ascii="Times New Roman" w:eastAsiaTheme="majorEastAsia" w:hAnsi="Times New Roman" w:cs="Times New Roman"/>
          <w:kern w:val="24"/>
          <w:sz w:val="24"/>
          <w:szCs w:val="24"/>
        </w:rPr>
        <w:t xml:space="preserve"> </w:t>
      </w:r>
      <w:r w:rsidRPr="005C0364">
        <w:rPr>
          <w:rFonts w:ascii="Times New Roman" w:eastAsiaTheme="majorEastAsia" w:hAnsi="Times New Roman" w:cs="Times New Roman"/>
          <w:kern w:val="24"/>
          <w:sz w:val="24"/>
          <w:szCs w:val="24"/>
        </w:rPr>
        <w:t>alınarak vatandaşlarımızın sağlıklı ve helal kesime uygun kurban kesmeleri sağlanmıştır.</w:t>
      </w:r>
    </w:p>
    <w:p w14:paraId="64DA2BC2" w14:textId="77777777" w:rsidR="009E7C36" w:rsidRDefault="009E7C36" w:rsidP="009E7C36">
      <w:pPr>
        <w:tabs>
          <w:tab w:val="left" w:pos="1860"/>
        </w:tabs>
        <w:spacing w:line="360" w:lineRule="auto"/>
        <w:jc w:val="both"/>
        <w:rPr>
          <w:rFonts w:ascii="Times New Roman" w:eastAsiaTheme="majorEastAsia" w:hAnsi="Times New Roman" w:cs="Times New Roman"/>
          <w:kern w:val="24"/>
          <w:sz w:val="24"/>
          <w:szCs w:val="24"/>
        </w:rPr>
      </w:pPr>
      <w:r w:rsidRPr="002B5904">
        <w:rPr>
          <w:rFonts w:ascii="Times New Roman" w:eastAsiaTheme="majorEastAsia" w:hAnsi="Times New Roman" w:cs="Times New Roman"/>
          <w:b/>
          <w:kern w:val="24"/>
          <w:sz w:val="24"/>
          <w:szCs w:val="24"/>
        </w:rPr>
        <w:t>27-</w:t>
      </w:r>
      <w:r w:rsidRPr="002B5904">
        <w:rPr>
          <w:rFonts w:ascii="Times New Roman" w:eastAsiaTheme="majorEastAsia" w:hAnsi="Times New Roman" w:cs="Times New Roman"/>
          <w:kern w:val="24"/>
          <w:sz w:val="24"/>
          <w:szCs w:val="24"/>
        </w:rPr>
        <w:t xml:space="preserve"> </w:t>
      </w:r>
      <w:r w:rsidRPr="002049B0">
        <w:rPr>
          <w:rFonts w:ascii="Times New Roman" w:eastAsiaTheme="majorEastAsia" w:hAnsi="Times New Roman" w:cs="Times New Roman"/>
          <w:kern w:val="24"/>
          <w:sz w:val="24"/>
          <w:szCs w:val="24"/>
        </w:rPr>
        <w:t xml:space="preserve">21.08.2024 </w:t>
      </w:r>
      <w:r>
        <w:rPr>
          <w:rFonts w:ascii="Times New Roman" w:eastAsiaTheme="majorEastAsia" w:hAnsi="Times New Roman" w:cs="Times New Roman"/>
          <w:kern w:val="24"/>
          <w:sz w:val="24"/>
          <w:szCs w:val="24"/>
        </w:rPr>
        <w:t>günü saat 12:00 ile 15:30 saatle</w:t>
      </w:r>
      <w:r w:rsidRPr="002049B0">
        <w:rPr>
          <w:rFonts w:ascii="Times New Roman" w:eastAsiaTheme="majorEastAsia" w:hAnsi="Times New Roman" w:cs="Times New Roman"/>
          <w:kern w:val="24"/>
          <w:sz w:val="24"/>
          <w:szCs w:val="24"/>
        </w:rPr>
        <w:t>ri arasında TBB Belediye Ak</w:t>
      </w:r>
      <w:r>
        <w:rPr>
          <w:rFonts w:ascii="Times New Roman" w:eastAsiaTheme="majorEastAsia" w:hAnsi="Times New Roman" w:cs="Times New Roman"/>
          <w:kern w:val="24"/>
          <w:sz w:val="24"/>
          <w:szCs w:val="24"/>
        </w:rPr>
        <w:t>a</w:t>
      </w:r>
      <w:r w:rsidRPr="002049B0">
        <w:rPr>
          <w:rFonts w:ascii="Times New Roman" w:eastAsiaTheme="majorEastAsia" w:hAnsi="Times New Roman" w:cs="Times New Roman"/>
          <w:kern w:val="24"/>
          <w:sz w:val="24"/>
          <w:szCs w:val="24"/>
        </w:rPr>
        <w:t>demisi Prof. Dr. Veli</w:t>
      </w:r>
      <w:r>
        <w:rPr>
          <w:rFonts w:ascii="Times New Roman" w:eastAsiaTheme="majorEastAsia" w:hAnsi="Times New Roman" w:cs="Times New Roman"/>
          <w:kern w:val="24"/>
          <w:sz w:val="24"/>
          <w:szCs w:val="24"/>
        </w:rPr>
        <w:t xml:space="preserve"> </w:t>
      </w:r>
      <w:r w:rsidRPr="002049B0">
        <w:rPr>
          <w:rFonts w:ascii="Times New Roman" w:eastAsiaTheme="majorEastAsia" w:hAnsi="Times New Roman" w:cs="Times New Roman"/>
          <w:kern w:val="24"/>
          <w:sz w:val="24"/>
          <w:szCs w:val="24"/>
        </w:rPr>
        <w:t>DUYAN tarafından canlı olarak youtube.com/</w:t>
      </w:r>
      <w:proofErr w:type="spellStart"/>
      <w:r w:rsidRPr="002049B0">
        <w:rPr>
          <w:rFonts w:ascii="Times New Roman" w:eastAsiaTheme="majorEastAsia" w:hAnsi="Times New Roman" w:cs="Times New Roman"/>
          <w:kern w:val="24"/>
          <w:sz w:val="24"/>
          <w:szCs w:val="24"/>
        </w:rPr>
        <w:t>tbbbelediyeakademisi</w:t>
      </w:r>
      <w:proofErr w:type="spellEnd"/>
      <w:r w:rsidRPr="002049B0">
        <w:rPr>
          <w:rFonts w:ascii="Times New Roman" w:eastAsiaTheme="majorEastAsia" w:hAnsi="Times New Roman" w:cs="Times New Roman"/>
          <w:kern w:val="24"/>
          <w:sz w:val="24"/>
          <w:szCs w:val="24"/>
        </w:rPr>
        <w:t xml:space="preserve"> linkinden canlı olarak düzenlenen</w:t>
      </w:r>
      <w:r>
        <w:rPr>
          <w:rFonts w:ascii="Times New Roman" w:eastAsiaTheme="majorEastAsia" w:hAnsi="Times New Roman" w:cs="Times New Roman"/>
          <w:kern w:val="24"/>
          <w:sz w:val="24"/>
          <w:szCs w:val="24"/>
        </w:rPr>
        <w:t xml:space="preserve"> </w:t>
      </w:r>
      <w:r w:rsidRPr="002049B0">
        <w:rPr>
          <w:rFonts w:ascii="Times New Roman" w:eastAsiaTheme="majorEastAsia" w:hAnsi="Times New Roman" w:cs="Times New Roman"/>
          <w:kern w:val="24"/>
          <w:sz w:val="24"/>
          <w:szCs w:val="24"/>
        </w:rPr>
        <w:t>Halkla İlişkiler ve İletişim ile ilgili sunulan eğitime Müdürlüğümüz bünyesinde görev yapan personellerin</w:t>
      </w:r>
      <w:r>
        <w:rPr>
          <w:rFonts w:ascii="Times New Roman" w:eastAsiaTheme="majorEastAsia" w:hAnsi="Times New Roman" w:cs="Times New Roman"/>
          <w:kern w:val="24"/>
          <w:sz w:val="24"/>
          <w:szCs w:val="24"/>
        </w:rPr>
        <w:t xml:space="preserve"> </w:t>
      </w:r>
      <w:r w:rsidRPr="002049B0">
        <w:rPr>
          <w:rFonts w:ascii="Times New Roman" w:eastAsiaTheme="majorEastAsia" w:hAnsi="Times New Roman" w:cs="Times New Roman"/>
          <w:kern w:val="24"/>
          <w:sz w:val="24"/>
          <w:szCs w:val="24"/>
        </w:rPr>
        <w:t>katılım</w:t>
      </w:r>
      <w:r>
        <w:rPr>
          <w:rFonts w:ascii="Times New Roman" w:eastAsiaTheme="majorEastAsia" w:hAnsi="Times New Roman" w:cs="Times New Roman"/>
          <w:kern w:val="24"/>
          <w:sz w:val="24"/>
          <w:szCs w:val="24"/>
        </w:rPr>
        <w:t>ı</w:t>
      </w:r>
      <w:r w:rsidRPr="002049B0">
        <w:rPr>
          <w:rFonts w:ascii="Times New Roman" w:eastAsiaTheme="majorEastAsia" w:hAnsi="Times New Roman" w:cs="Times New Roman"/>
          <w:kern w:val="24"/>
          <w:sz w:val="24"/>
          <w:szCs w:val="24"/>
        </w:rPr>
        <w:t xml:space="preserve"> sağla</w:t>
      </w:r>
      <w:r>
        <w:rPr>
          <w:rFonts w:ascii="Times New Roman" w:eastAsiaTheme="majorEastAsia" w:hAnsi="Times New Roman" w:cs="Times New Roman"/>
          <w:kern w:val="24"/>
          <w:sz w:val="24"/>
          <w:szCs w:val="24"/>
        </w:rPr>
        <w:t>nmıştır.</w:t>
      </w:r>
    </w:p>
    <w:p w14:paraId="20CD9FB3" w14:textId="77777777" w:rsidR="00AC7DBC" w:rsidRDefault="00AC7DBC" w:rsidP="009E7C36">
      <w:pPr>
        <w:rPr>
          <w:rFonts w:ascii="Times New Roman" w:hAnsi="Times New Roman" w:cs="Times New Roman"/>
          <w:b/>
          <w:color w:val="0070C0"/>
        </w:rPr>
      </w:pPr>
    </w:p>
    <w:p w14:paraId="0B7450ED" w14:textId="77777777" w:rsidR="009E7C36" w:rsidRPr="002B5904" w:rsidRDefault="009E7C36" w:rsidP="009E7C36">
      <w:pPr>
        <w:rPr>
          <w:rFonts w:ascii="Times New Roman" w:hAnsi="Times New Roman" w:cs="Times New Roman"/>
          <w:b/>
        </w:rPr>
      </w:pPr>
      <w:r w:rsidRPr="002B5904">
        <w:rPr>
          <w:rFonts w:ascii="Times New Roman" w:hAnsi="Times New Roman" w:cs="Times New Roman"/>
          <w:b/>
        </w:rPr>
        <w:t>28-</w:t>
      </w:r>
      <w:r w:rsidRPr="002B5904">
        <w:rPr>
          <w:rFonts w:ascii="Times New Roman" w:hAnsi="Times New Roman" w:cs="Times New Roman"/>
        </w:rPr>
        <w:t xml:space="preserve"> </w:t>
      </w:r>
      <w:r w:rsidRPr="002B5904">
        <w:rPr>
          <w:rFonts w:ascii="Times New Roman" w:hAnsi="Times New Roman" w:cs="Times New Roman"/>
          <w:b/>
        </w:rPr>
        <w:t>Belediye Zabıta Yönetmeliği'nin;</w:t>
      </w:r>
    </w:p>
    <w:p w14:paraId="08513EBC" w14:textId="77777777" w:rsidR="009E7C36" w:rsidRPr="00335633" w:rsidRDefault="009E7C36" w:rsidP="009E7C36">
      <w:pPr>
        <w:rPr>
          <w:rFonts w:ascii="Times New Roman" w:hAnsi="Times New Roman" w:cs="Times New Roman"/>
        </w:rPr>
      </w:pPr>
      <w:r w:rsidRPr="000200F6">
        <w:rPr>
          <w:rFonts w:ascii="Times New Roman" w:hAnsi="Times New Roman" w:cs="Times New Roman"/>
          <w:b/>
        </w:rPr>
        <w:t xml:space="preserve"> </w:t>
      </w:r>
      <w:proofErr w:type="gramStart"/>
      <w:r w:rsidRPr="000200F6">
        <w:rPr>
          <w:rFonts w:ascii="Times New Roman" w:hAnsi="Times New Roman" w:cs="Times New Roman"/>
          <w:b/>
        </w:rPr>
        <w:t>Spor</w:t>
      </w:r>
      <w:r>
        <w:rPr>
          <w:rFonts w:ascii="Times New Roman" w:hAnsi="Times New Roman" w:cs="Times New Roman"/>
          <w:b/>
        </w:rPr>
        <w:t xml:space="preserve"> </w:t>
      </w:r>
      <w:r w:rsidRPr="000200F6">
        <w:rPr>
          <w:rFonts w:ascii="Times New Roman" w:hAnsi="Times New Roman" w:cs="Times New Roman"/>
          <w:b/>
        </w:rPr>
        <w:t xml:space="preserve"> 1</w:t>
      </w:r>
      <w:proofErr w:type="gramEnd"/>
      <w:r w:rsidRPr="000200F6">
        <w:rPr>
          <w:rFonts w:ascii="Times New Roman" w:hAnsi="Times New Roman" w:cs="Times New Roman"/>
          <w:b/>
        </w:rPr>
        <w:t>-M</w:t>
      </w:r>
      <w:r>
        <w:rPr>
          <w:rFonts w:ascii="Times New Roman" w:hAnsi="Times New Roman" w:cs="Times New Roman"/>
          <w:b/>
        </w:rPr>
        <w:t>adde</w:t>
      </w:r>
      <w:r w:rsidRPr="000200F6">
        <w:rPr>
          <w:rFonts w:ascii="Times New Roman" w:hAnsi="Times New Roman" w:cs="Times New Roman"/>
          <w:b/>
        </w:rPr>
        <w:t xml:space="preserve"> 29 – (Değişik:RG-18/12/2021-31693</w:t>
      </w:r>
      <w:r w:rsidRPr="00335633">
        <w:rPr>
          <w:rFonts w:ascii="Times New Roman" w:hAnsi="Times New Roman" w:cs="Times New Roman"/>
        </w:rPr>
        <w:t>)</w:t>
      </w:r>
    </w:p>
    <w:p w14:paraId="2FE07356" w14:textId="77777777" w:rsidR="009E7C36" w:rsidRPr="00335633" w:rsidRDefault="009E7C36" w:rsidP="009E7C36">
      <w:pPr>
        <w:jc w:val="both"/>
        <w:rPr>
          <w:rFonts w:ascii="Times New Roman" w:hAnsi="Times New Roman" w:cs="Times New Roman"/>
        </w:rPr>
      </w:pPr>
      <w:r w:rsidRPr="007C1F4C">
        <w:rPr>
          <w:rFonts w:ascii="Times New Roman" w:hAnsi="Times New Roman" w:cs="Times New Roman"/>
          <w:b/>
        </w:rPr>
        <w:t>(1)</w:t>
      </w:r>
      <w:r w:rsidRPr="00335633">
        <w:rPr>
          <w:rFonts w:ascii="Times New Roman" w:hAnsi="Times New Roman" w:cs="Times New Roman"/>
        </w:rPr>
        <w:t xml:space="preserve"> Zabıta personelinin fiziki nitelikleri, periyodu zabıta birimince tespit edilecek ve yılda en az</w:t>
      </w:r>
      <w:r>
        <w:rPr>
          <w:rFonts w:ascii="Times New Roman" w:hAnsi="Times New Roman" w:cs="Times New Roman"/>
        </w:rPr>
        <w:t xml:space="preserve"> </w:t>
      </w:r>
      <w:r w:rsidRPr="00335633">
        <w:rPr>
          <w:rFonts w:ascii="Times New Roman" w:hAnsi="Times New Roman" w:cs="Times New Roman"/>
        </w:rPr>
        <w:t>bir kez düzenlenecek spor programları ile desteklenir. Personele; kültür-fizik çalışmaları, atletizm,</w:t>
      </w:r>
      <w:r>
        <w:rPr>
          <w:rFonts w:ascii="Times New Roman" w:hAnsi="Times New Roman" w:cs="Times New Roman"/>
        </w:rPr>
        <w:t xml:space="preserve"> </w:t>
      </w:r>
      <w:r w:rsidRPr="00335633">
        <w:rPr>
          <w:rFonts w:ascii="Times New Roman" w:hAnsi="Times New Roman" w:cs="Times New Roman"/>
        </w:rPr>
        <w:t>aletli</w:t>
      </w:r>
      <w:r>
        <w:rPr>
          <w:rFonts w:ascii="Times New Roman" w:hAnsi="Times New Roman" w:cs="Times New Roman"/>
        </w:rPr>
        <w:t xml:space="preserve"> </w:t>
      </w:r>
      <w:r w:rsidRPr="00335633">
        <w:rPr>
          <w:rFonts w:ascii="Times New Roman" w:hAnsi="Times New Roman" w:cs="Times New Roman"/>
        </w:rPr>
        <w:t>sporlar, mukavemet ve denge sporları ile uygun görülecek diğer mesleki spor faaliyetleri</w:t>
      </w:r>
      <w:r>
        <w:rPr>
          <w:rFonts w:ascii="Times New Roman" w:hAnsi="Times New Roman" w:cs="Times New Roman"/>
        </w:rPr>
        <w:t xml:space="preserve"> </w:t>
      </w:r>
      <w:r w:rsidRPr="00335633">
        <w:rPr>
          <w:rFonts w:ascii="Times New Roman" w:hAnsi="Times New Roman" w:cs="Times New Roman"/>
        </w:rPr>
        <w:t>yaptırılarak iş verimlilikleri arttırılır.</w:t>
      </w:r>
    </w:p>
    <w:p w14:paraId="50B57731" w14:textId="77777777" w:rsidR="009E7C36" w:rsidRDefault="009E7C36" w:rsidP="009E7C36">
      <w:pPr>
        <w:jc w:val="both"/>
        <w:rPr>
          <w:rFonts w:ascii="Times New Roman" w:hAnsi="Times New Roman" w:cs="Times New Roman"/>
        </w:rPr>
      </w:pPr>
      <w:r w:rsidRPr="007C1F4C">
        <w:rPr>
          <w:rFonts w:ascii="Times New Roman" w:hAnsi="Times New Roman" w:cs="Times New Roman"/>
          <w:b/>
        </w:rPr>
        <w:t>(2)</w:t>
      </w:r>
      <w:r w:rsidRPr="00335633">
        <w:rPr>
          <w:rFonts w:ascii="Times New Roman" w:hAnsi="Times New Roman" w:cs="Times New Roman"/>
        </w:rPr>
        <w:t xml:space="preserve"> Zabıta personelinin belirtilen sportif çalışmaları ve mesleki sporları yapabilmesi için gerekli</w:t>
      </w:r>
      <w:r>
        <w:rPr>
          <w:rFonts w:ascii="Times New Roman" w:hAnsi="Times New Roman" w:cs="Times New Roman"/>
        </w:rPr>
        <w:t xml:space="preserve"> </w:t>
      </w:r>
      <w:r w:rsidRPr="00335633">
        <w:rPr>
          <w:rFonts w:ascii="Times New Roman" w:hAnsi="Times New Roman" w:cs="Times New Roman"/>
        </w:rPr>
        <w:t>alan düzenlemesi ile araç gereç ve iki yılda bir verilecek özel spor kıyafetleri belediye tarafından temin</w:t>
      </w:r>
      <w:r>
        <w:rPr>
          <w:rFonts w:ascii="Times New Roman" w:hAnsi="Times New Roman" w:cs="Times New Roman"/>
        </w:rPr>
        <w:t xml:space="preserve"> </w:t>
      </w:r>
      <w:r w:rsidRPr="00335633">
        <w:rPr>
          <w:rFonts w:ascii="Times New Roman" w:hAnsi="Times New Roman" w:cs="Times New Roman"/>
        </w:rPr>
        <w:t>edilir. Ayrıca bu konuda belediyenin spor ve sosyal tesislerinden yararlanılır. Zabıta teşkilatına yurt içi</w:t>
      </w:r>
      <w:r>
        <w:rPr>
          <w:rFonts w:ascii="Times New Roman" w:hAnsi="Times New Roman" w:cs="Times New Roman"/>
        </w:rPr>
        <w:t xml:space="preserve"> </w:t>
      </w:r>
      <w:r w:rsidRPr="00335633">
        <w:rPr>
          <w:rFonts w:ascii="Times New Roman" w:hAnsi="Times New Roman" w:cs="Times New Roman"/>
        </w:rPr>
        <w:t>ve yurt dışında düzenlenen spor etkinliklerine ve zabıta spor müsabakalarına katılma imkânı sağlanır</w:t>
      </w:r>
      <w:r>
        <w:rPr>
          <w:rFonts w:ascii="Times New Roman" w:hAnsi="Times New Roman" w:cs="Times New Roman"/>
        </w:rPr>
        <w:t xml:space="preserve"> </w:t>
      </w:r>
      <w:r w:rsidRPr="00335633">
        <w:rPr>
          <w:rFonts w:ascii="Times New Roman" w:hAnsi="Times New Roman" w:cs="Times New Roman"/>
        </w:rPr>
        <w:t>denmektedir.</w:t>
      </w:r>
      <w:r>
        <w:rPr>
          <w:rFonts w:ascii="Times New Roman" w:hAnsi="Times New Roman" w:cs="Times New Roman"/>
        </w:rPr>
        <w:t xml:space="preserve"> </w:t>
      </w:r>
      <w:r w:rsidRPr="00335633">
        <w:rPr>
          <w:rFonts w:ascii="Times New Roman" w:hAnsi="Times New Roman" w:cs="Times New Roman"/>
        </w:rPr>
        <w:t xml:space="preserve">İlgili mevzuat kapsamında Belediyemize ait 500 </w:t>
      </w:r>
      <w:proofErr w:type="spellStart"/>
      <w:r w:rsidRPr="00335633">
        <w:rPr>
          <w:rFonts w:ascii="Times New Roman" w:hAnsi="Times New Roman" w:cs="Times New Roman"/>
        </w:rPr>
        <w:t>Evler'de</w:t>
      </w:r>
      <w:proofErr w:type="spellEnd"/>
      <w:r w:rsidRPr="00335633">
        <w:rPr>
          <w:rFonts w:ascii="Times New Roman" w:hAnsi="Times New Roman" w:cs="Times New Roman"/>
        </w:rPr>
        <w:t xml:space="preserve"> bulunan Ali Gaffar Okan Spor</w:t>
      </w:r>
      <w:r>
        <w:rPr>
          <w:rFonts w:ascii="Times New Roman" w:hAnsi="Times New Roman" w:cs="Times New Roman"/>
        </w:rPr>
        <w:t xml:space="preserve"> </w:t>
      </w:r>
      <w:r w:rsidRPr="00335633">
        <w:rPr>
          <w:rFonts w:ascii="Times New Roman" w:hAnsi="Times New Roman" w:cs="Times New Roman"/>
        </w:rPr>
        <w:t xml:space="preserve">yerleşkesinde zabıta personeline haftanın 1 günü spor yapma </w:t>
      </w:r>
      <w:proofErr w:type="gramStart"/>
      <w:r w:rsidRPr="00335633">
        <w:rPr>
          <w:rFonts w:ascii="Times New Roman" w:hAnsi="Times New Roman" w:cs="Times New Roman"/>
        </w:rPr>
        <w:t>imkanı</w:t>
      </w:r>
      <w:proofErr w:type="gramEnd"/>
      <w:r w:rsidRPr="00335633">
        <w:rPr>
          <w:rFonts w:ascii="Times New Roman" w:hAnsi="Times New Roman" w:cs="Times New Roman"/>
        </w:rPr>
        <w:t xml:space="preserve"> sağlanmaktadır.</w:t>
      </w:r>
      <w:r>
        <w:rPr>
          <w:rFonts w:ascii="Times New Roman" w:hAnsi="Times New Roman" w:cs="Times New Roman"/>
        </w:rPr>
        <w:t xml:space="preserve"> </w:t>
      </w:r>
    </w:p>
    <w:p w14:paraId="5CAA818B" w14:textId="77777777" w:rsidR="00450FEC" w:rsidRPr="00450FEC" w:rsidRDefault="00450FEC" w:rsidP="00450FEC">
      <w:pPr>
        <w:shd w:val="clear" w:color="auto" w:fill="FFFFFF"/>
        <w:spacing w:before="300" w:after="100" w:afterAutospacing="1" w:line="240" w:lineRule="auto"/>
        <w:jc w:val="both"/>
        <w:outlineLvl w:val="4"/>
        <w:rPr>
          <w:rFonts w:ascii="Times New Roman" w:eastAsia="Times New Roman" w:hAnsi="Times New Roman" w:cs="Times New Roman"/>
          <w:bCs/>
          <w:lang w:eastAsia="tr-TR"/>
        </w:rPr>
      </w:pPr>
      <w:r w:rsidRPr="002B5904">
        <w:rPr>
          <w:rFonts w:ascii="Times New Roman" w:eastAsia="Times New Roman" w:hAnsi="Times New Roman" w:cs="Times New Roman"/>
          <w:b/>
          <w:bCs/>
          <w:lang w:eastAsia="tr-TR"/>
        </w:rPr>
        <w:t>29-</w:t>
      </w:r>
      <w:r w:rsidRPr="00450FEC">
        <w:rPr>
          <w:rFonts w:ascii="Times New Roman" w:eastAsia="Times New Roman" w:hAnsi="Times New Roman" w:cs="Times New Roman"/>
          <w:b/>
          <w:bCs/>
          <w:color w:val="0070C0"/>
          <w:lang w:eastAsia="tr-TR"/>
        </w:rPr>
        <w:t xml:space="preserve"> </w:t>
      </w:r>
      <w:r w:rsidRPr="00450FEC">
        <w:rPr>
          <w:rFonts w:ascii="Times New Roman" w:eastAsia="Times New Roman" w:hAnsi="Times New Roman" w:cs="Times New Roman"/>
          <w:bCs/>
          <w:lang w:eastAsia="tr-TR"/>
        </w:rPr>
        <w:t xml:space="preserve">Türkiye Belediye Birliği Eğitim </w:t>
      </w:r>
      <w:proofErr w:type="spellStart"/>
      <w:r w:rsidRPr="00450FEC">
        <w:rPr>
          <w:rFonts w:ascii="Times New Roman" w:eastAsia="Times New Roman" w:hAnsi="Times New Roman" w:cs="Times New Roman"/>
          <w:bCs/>
          <w:lang w:eastAsia="tr-TR"/>
        </w:rPr>
        <w:t>Portalından</w:t>
      </w:r>
      <w:proofErr w:type="spellEnd"/>
      <w:r w:rsidRPr="00450FEC">
        <w:rPr>
          <w:rFonts w:ascii="Times New Roman" w:eastAsia="Times New Roman" w:hAnsi="Times New Roman" w:cs="Times New Roman"/>
          <w:bCs/>
          <w:lang w:eastAsia="tr-TR"/>
        </w:rPr>
        <w:t xml:space="preserve"> Müdürlüğümüz bünyesinde görev yapmakta olan personellerimize İletişim ve Halkla İlişkiler, 5393 Sayılı Belediye Mevzuatı, Öz Yönetim Öfke Kontrolü, Stres, Duygu, Zaman Yönetimi ve Verimli Çalışma, Diksiyon, Hitabet ve Etkili/Güzel Konuşma, Tebligat Kanunu vs. konularında eğitim programına katılım sağlanmıştır.</w:t>
      </w:r>
    </w:p>
    <w:p w14:paraId="14389D2C" w14:textId="77777777" w:rsidR="00450FEC" w:rsidRPr="00450FEC" w:rsidRDefault="00450FEC" w:rsidP="00450FEC">
      <w:pPr>
        <w:autoSpaceDE w:val="0"/>
        <w:autoSpaceDN w:val="0"/>
        <w:adjustRightInd w:val="0"/>
        <w:spacing w:after="0" w:line="240" w:lineRule="auto"/>
        <w:jc w:val="both"/>
        <w:rPr>
          <w:rFonts w:ascii="Times New Roman" w:hAnsi="Times New Roman" w:cs="Times New Roman"/>
          <w:b/>
          <w:sz w:val="24"/>
          <w:szCs w:val="24"/>
        </w:rPr>
      </w:pPr>
      <w:r w:rsidRPr="002B5904">
        <w:rPr>
          <w:rFonts w:ascii="Times New Roman" w:hAnsi="Times New Roman" w:cs="Times New Roman"/>
          <w:b/>
          <w:sz w:val="24"/>
          <w:szCs w:val="24"/>
        </w:rPr>
        <w:t>30-</w:t>
      </w:r>
      <w:r w:rsidRPr="00450FEC">
        <w:rPr>
          <w:rFonts w:ascii="Times New Roman" w:hAnsi="Times New Roman" w:cs="Times New Roman"/>
          <w:color w:val="0070C0"/>
          <w:sz w:val="24"/>
          <w:szCs w:val="24"/>
        </w:rPr>
        <w:t xml:space="preserve"> </w:t>
      </w:r>
      <w:r w:rsidRPr="00450FEC">
        <w:rPr>
          <w:rFonts w:ascii="Times New Roman" w:hAnsi="Times New Roman" w:cs="Times New Roman"/>
          <w:sz w:val="24"/>
          <w:szCs w:val="24"/>
        </w:rPr>
        <w:t>Kadın ve Aile Hizmetleri Müdürlüğü tarafından Müdürlüğümüz bünyesinde görev yapmakta olan personellerimize “Toplumsal Cinsiyete Dayalı Şiddet ve Hayatta Kalan Odaklı” eğitim programı düzenlenmiştir.</w:t>
      </w:r>
    </w:p>
    <w:p w14:paraId="5AF25522" w14:textId="77777777" w:rsidR="0026730F" w:rsidRDefault="0026730F" w:rsidP="0026730F">
      <w:pPr>
        <w:jc w:val="both"/>
        <w:rPr>
          <w:rFonts w:ascii="Times New Roman" w:hAnsi="Times New Roman" w:cs="Times New Roman"/>
        </w:rPr>
      </w:pPr>
      <w:r w:rsidRPr="002B5904">
        <w:rPr>
          <w:rFonts w:ascii="Times New Roman" w:hAnsi="Times New Roman" w:cs="Times New Roman"/>
          <w:b/>
        </w:rPr>
        <w:t>31-</w:t>
      </w:r>
      <w:r w:rsidRPr="007C1F4C">
        <w:rPr>
          <w:rFonts w:ascii="Times New Roman" w:hAnsi="Times New Roman" w:cs="Times New Roman"/>
          <w:color w:val="0070C0"/>
        </w:rPr>
        <w:t xml:space="preserve"> </w:t>
      </w:r>
      <w:r>
        <w:rPr>
          <w:rFonts w:ascii="Times New Roman" w:hAnsi="Times New Roman" w:cs="Times New Roman"/>
        </w:rPr>
        <w:t xml:space="preserve">Belediyemize bağlı Park 75 arka kısmında Müdürlüğümüze bağlı </w:t>
      </w:r>
      <w:r w:rsidRPr="00335633">
        <w:rPr>
          <w:rFonts w:ascii="Times New Roman" w:hAnsi="Times New Roman" w:cs="Times New Roman"/>
        </w:rPr>
        <w:t>zabıta amirliği faaliyete alınmıştır.</w:t>
      </w:r>
    </w:p>
    <w:p w14:paraId="1DB8E361" w14:textId="77777777" w:rsidR="003924B9" w:rsidRPr="003924B9" w:rsidRDefault="003924B9" w:rsidP="003924B9">
      <w:pPr>
        <w:shd w:val="clear" w:color="auto" w:fill="FFFFFF"/>
        <w:spacing w:before="300" w:after="100" w:afterAutospacing="1" w:line="240" w:lineRule="auto"/>
        <w:jc w:val="both"/>
        <w:outlineLvl w:val="4"/>
        <w:rPr>
          <w:rFonts w:ascii="Times New Roman" w:eastAsia="Times New Roman" w:hAnsi="Times New Roman" w:cs="Times New Roman"/>
          <w:bCs/>
          <w:lang w:eastAsia="tr-TR"/>
        </w:rPr>
      </w:pPr>
      <w:r w:rsidRPr="002B5904">
        <w:rPr>
          <w:rFonts w:ascii="Times New Roman" w:eastAsia="Times New Roman" w:hAnsi="Times New Roman" w:cs="Times New Roman"/>
          <w:b/>
          <w:bCs/>
          <w:lang w:eastAsia="tr-TR"/>
        </w:rPr>
        <w:t>32-</w:t>
      </w:r>
      <w:r w:rsidRPr="003924B9">
        <w:rPr>
          <w:rFonts w:ascii="Times New Roman" w:eastAsia="Times New Roman" w:hAnsi="Times New Roman" w:cs="Times New Roman"/>
          <w:bCs/>
          <w:color w:val="0070C0"/>
          <w:lang w:eastAsia="tr-TR"/>
        </w:rPr>
        <w:t xml:space="preserve"> </w:t>
      </w:r>
      <w:r w:rsidRPr="003924B9">
        <w:rPr>
          <w:rFonts w:ascii="Times New Roman" w:eastAsia="Times New Roman" w:hAnsi="Times New Roman" w:cs="Times New Roman"/>
          <w:bCs/>
          <w:lang w:eastAsia="tr-TR"/>
        </w:rPr>
        <w:t>Diyarbakır Büyükşehir belediyesi Gençlik Spor Hizmetleri Daire Başkanlığı Madde Bağımlılığı Danışmanlık Destek Merkezinde görevli Psikolog Uğur Çağan ALAKUŞTEKİN tarafından uyuşturucu bağımlılığı konusunda Müdürlüğümüz personellerine 11.11.2024 – 12.11.2024 tarihlerinde Belediyemiz Toplantı Salonunda eğitim verilmiştir.</w:t>
      </w:r>
    </w:p>
    <w:p w14:paraId="58F7B489" w14:textId="77777777" w:rsidR="009C1A49" w:rsidRPr="009C1A49" w:rsidRDefault="009C1A49" w:rsidP="009C1A49">
      <w:pPr>
        <w:shd w:val="clear" w:color="auto" w:fill="FFFFFF"/>
        <w:spacing w:before="300" w:beforeAutospacing="1" w:after="100" w:afterAutospacing="1" w:line="240" w:lineRule="auto"/>
        <w:jc w:val="both"/>
        <w:outlineLvl w:val="4"/>
        <w:rPr>
          <w:rFonts w:ascii="Times New Roman" w:eastAsia="Times New Roman" w:hAnsi="Times New Roman" w:cs="Times New Roman"/>
          <w:bCs/>
          <w:lang w:eastAsia="tr-TR"/>
        </w:rPr>
      </w:pPr>
      <w:r w:rsidRPr="002B5904">
        <w:rPr>
          <w:rFonts w:ascii="Times New Roman" w:eastAsia="Times New Roman" w:hAnsi="Times New Roman" w:cs="Times New Roman"/>
          <w:b/>
          <w:bCs/>
          <w:lang w:eastAsia="tr-TR"/>
        </w:rPr>
        <w:t>33-</w:t>
      </w:r>
      <w:r w:rsidRPr="009C1A49">
        <w:rPr>
          <w:rFonts w:ascii="Times New Roman" w:eastAsia="Times New Roman" w:hAnsi="Times New Roman" w:cs="Times New Roman"/>
          <w:bCs/>
          <w:color w:val="0070C0"/>
          <w:lang w:eastAsia="tr-TR"/>
        </w:rPr>
        <w:t xml:space="preserve"> </w:t>
      </w:r>
      <w:r w:rsidRPr="009C1A49">
        <w:rPr>
          <w:rFonts w:ascii="Times New Roman" w:eastAsia="Times New Roman" w:hAnsi="Times New Roman" w:cs="Times New Roman"/>
          <w:bCs/>
          <w:lang w:eastAsia="tr-TR"/>
        </w:rPr>
        <w:t>Güneydoğu Anadolu Bölgesi Belediyeler Birliğince Müdürlüğümüz bünyesinde çalışan kadın personellere yönelik 07.01.2025 tarihinde Diyarbakır Büyükşehir Belediye Başkanlığına bağlı Sezai Karakoç Kültür ve Kongre Merkezinde Kadın ve Aile Hizmetleri Müdürlüklerinin oluşturulması/güçlendirilmesi, Toplumsal Cinsiyet Farkındalığı ve Kadınların Yasal Haklara Erişimi konusunda eğitim programı düzenlenmiştir.</w:t>
      </w:r>
    </w:p>
    <w:p w14:paraId="31D5E3BB" w14:textId="77777777" w:rsidR="001B3472" w:rsidRPr="00AC7DBC" w:rsidRDefault="0016677D" w:rsidP="0016677D">
      <w:pPr>
        <w:jc w:val="center"/>
        <w:rPr>
          <w:rFonts w:ascii="Times New Roman" w:hAnsi="Times New Roman" w:cs="Times New Roman"/>
          <w:b/>
          <w:sz w:val="32"/>
          <w:szCs w:val="32"/>
        </w:rPr>
      </w:pPr>
      <w:r w:rsidRPr="00AC7DBC">
        <w:rPr>
          <w:rFonts w:ascii="Times New Roman" w:hAnsi="Times New Roman" w:cs="Times New Roman"/>
          <w:b/>
          <w:sz w:val="32"/>
          <w:szCs w:val="32"/>
        </w:rPr>
        <w:t>TEMİZLİK İŞLERİ MÜDÜRLÜĞÜ</w:t>
      </w:r>
    </w:p>
    <w:p w14:paraId="758E4F5A" w14:textId="77777777" w:rsidR="004B41E9" w:rsidRDefault="00434DFF" w:rsidP="004B41E9">
      <w:pPr>
        <w:rPr>
          <w:rFonts w:ascii="Times New Roman" w:hAnsi="Times New Roman" w:cs="Times New Roman"/>
          <w:b/>
          <w:sz w:val="24"/>
          <w:szCs w:val="24"/>
        </w:rPr>
      </w:pPr>
      <w:r>
        <w:rPr>
          <w:rFonts w:ascii="Times New Roman" w:hAnsi="Times New Roman" w:cs="Times New Roman"/>
          <w:b/>
          <w:sz w:val="24"/>
          <w:szCs w:val="24"/>
        </w:rPr>
        <w:t>GENEL BİLGİLER</w:t>
      </w:r>
    </w:p>
    <w:p w14:paraId="6F872867"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Katı atık tüm dünyanın başta gelen sorunlarındandır. Çevre duyarlılığının tam olarak gelişmemesi ve aşırı tüketim kültürü bu sorunun oluşmasında önemli bir yere sahiptir. </w:t>
      </w:r>
    </w:p>
    <w:p w14:paraId="2F25E93C"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lastRenderedPageBreak/>
        <w:t xml:space="preserve">İlimizin en büyük ilçelerinden olan </w:t>
      </w:r>
      <w:proofErr w:type="spellStart"/>
      <w:r w:rsidRPr="0016677D">
        <w:rPr>
          <w:rFonts w:ascii="Times New Roman" w:hAnsi="Times New Roman" w:cs="Times New Roman"/>
          <w:sz w:val="24"/>
          <w:szCs w:val="24"/>
        </w:rPr>
        <w:t>Kayapınar</w:t>
      </w:r>
      <w:proofErr w:type="spellEnd"/>
      <w:r w:rsidRPr="0016677D">
        <w:rPr>
          <w:rFonts w:ascii="Times New Roman" w:hAnsi="Times New Roman" w:cs="Times New Roman"/>
          <w:sz w:val="24"/>
          <w:szCs w:val="24"/>
        </w:rPr>
        <w:t xml:space="preserve"> merkez ilçesi, iç ve dış göç unsurlarıyla birlikte artan nüfus ve şehirleşme oranı çevre sorunlarını da beraberinde getirmektedir. İlçemizin her mahallesine aynı hassasiyet ile yaklaşarak, sağlıklı ve temiz bir çevre oluşturulması, kurumumuzun sahip olduğu çevre politikalarına uyumlu ve paralel çalışmalar yapmak birimimizin temel çalışma prensiplerini oluşturmaktadır.</w:t>
      </w:r>
    </w:p>
    <w:p w14:paraId="5C717956"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Temizlik İşleri Müdürlüğü olarak halkımıza görev ve yetkilerimiz çerçevesinde, tüm imkanları en iyi şekilde kullanarak ilçemizdeki tüm canlılara daha temiz, daha sağlıklı, hijyenik ve sürdürülebilir bir çevre için tüm kadromuzla 7 gün 24 saat hali hazırda çalışmalar yapılmakta ve bu çalışmaların sürdürebilirliği ekip bilinciyle sağlanmaktadır.</w:t>
      </w:r>
    </w:p>
    <w:p w14:paraId="0848D095"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Ekip; 1 müdür(çevre mühendisi), 5 çevre mühendisi, 2 kalem personeli, 1 koordinatör, 7 alan şefi ve 300 (şoför, yükleyici, süpürgeci) personelden oluşmaktadır.</w:t>
      </w:r>
    </w:p>
    <w:p w14:paraId="6C768CAA"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2024 YILI FAAİLYETLERİ</w:t>
      </w:r>
    </w:p>
    <w:p w14:paraId="1AFF39DD"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Belediyemiz Temizlik İşleri Müdürlüğü olarak 34 mahalleye hizmet vermektedir.  Şehrimizde evsel atıklar konteyner sistemi ve poşetli sistem ile toplanmaktır. </w:t>
      </w:r>
    </w:p>
    <w:p w14:paraId="4C5BA089"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Şehrimize </w:t>
      </w:r>
      <w:r w:rsidRPr="0016677D">
        <w:rPr>
          <w:rFonts w:ascii="Times New Roman" w:hAnsi="Times New Roman" w:cs="Times New Roman"/>
          <w:b/>
          <w:color w:val="595959" w:themeColor="text1" w:themeTint="A6"/>
          <w:sz w:val="24"/>
          <w:szCs w:val="24"/>
        </w:rPr>
        <w:t>11</w:t>
      </w:r>
      <w:r w:rsidRPr="0016677D">
        <w:rPr>
          <w:rFonts w:ascii="Times New Roman" w:hAnsi="Times New Roman" w:cs="Times New Roman"/>
          <w:sz w:val="24"/>
          <w:szCs w:val="24"/>
        </w:rPr>
        <w:t xml:space="preserve"> km. mesafede bulunan Katı Atık Aktarma İstasyonuna aktarılmaktadır. Temizlik işleri Müdürlüğü 3 vardiya halinde 24 saat çalışma prensibine göre çalışmalarını sürdürmektedirler. </w:t>
      </w:r>
    </w:p>
    <w:p w14:paraId="722A8C05"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ÇÖP TOPLAMA İŞİ</w:t>
      </w:r>
    </w:p>
    <w:p w14:paraId="654A9D5E"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Belediyemiz Temizlik İşleri Müdürlüğünde toplam 24 adet Hidrolik Sıkıştırmalı çöp kamyonu ile günlük ortalama 500 ton evsel atık toplanmıştır. </w:t>
      </w:r>
    </w:p>
    <w:p w14:paraId="7A83FB3B"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ÇEVRE TEMİZLİĞİ</w:t>
      </w:r>
    </w:p>
    <w:p w14:paraId="344A0FB4"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Cadde, sokak ve bulvarların temizliği sokak süpürgesi işinde çalışan personeller aracılığıyla yapılmaktadır. Sokak süpürgesi işinde çalışan personellerin yetersiz olması sebebiyle birçok alanımızda bu temizlik yol süpürme araçlarımız ve traktör çekmeli yol süpürme makinesi (hamarat) ile sağlanmaktadır. Kaldırım üstleri, orta refüjler, boş araziler ve bina çekme mesafelerinde oluşan kirlilikler saha ekipleri tarafından tespit edilmekte ve anında çözüm üretilmektedir.</w:t>
      </w:r>
    </w:p>
    <w:p w14:paraId="18493D3E" w14:textId="77777777" w:rsidR="0016677D" w:rsidRPr="0016677D" w:rsidRDefault="0016677D" w:rsidP="0016677D">
      <w:pPr>
        <w:numPr>
          <w:ilvl w:val="0"/>
          <w:numId w:val="58"/>
        </w:numPr>
        <w:spacing w:after="160" w:line="259" w:lineRule="auto"/>
        <w:contextualSpacing/>
        <w:jc w:val="both"/>
        <w:rPr>
          <w:rFonts w:ascii="Times New Roman" w:hAnsi="Times New Roman" w:cs="Times New Roman"/>
          <w:b/>
          <w:sz w:val="24"/>
          <w:szCs w:val="24"/>
        </w:rPr>
      </w:pPr>
      <w:r w:rsidRPr="0016677D">
        <w:rPr>
          <w:rFonts w:ascii="Times New Roman" w:hAnsi="Times New Roman" w:cs="Times New Roman"/>
          <w:b/>
          <w:sz w:val="24"/>
          <w:szCs w:val="24"/>
        </w:rPr>
        <w:t>TEMİZLİK KAMPANYASI</w:t>
      </w:r>
    </w:p>
    <w:p w14:paraId="4CBF26A0"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Çevre bilincini ve duyarlılığı arttırmak amacıyla haftanın 3(üç) günü toplu temizlik etkinlikleri düzenlenmektedir. Ayrıca temizlik kampanyaları esnasında vatandaşlara, esnaflara çöp poşeti ve süpürge dağıtıldı. Pazar esnafına da çöp poşeti dağıtılarak yere atılan Pazar atıkları minimum seviye getirilmeye amaçlanmıştır. </w:t>
      </w:r>
    </w:p>
    <w:p w14:paraId="5C399D51"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CADDE VE SOKAKLARIN YIKANMASI</w:t>
      </w:r>
    </w:p>
    <w:p w14:paraId="29551A6C"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eastAsia="MarkPro-Book" w:hAnsi="Times New Roman" w:cs="Times New Roman"/>
          <w:sz w:val="24"/>
          <w:szCs w:val="24"/>
        </w:rPr>
        <w:t xml:space="preserve">Yaz aylarında öncelikle her mahallede ana arterler ayda en az iki kez ve sokaklar birer kez yıkanmış, ihtiyaç halinde gerekli yıkama çalışmaları yapılmıştır. </w:t>
      </w:r>
    </w:p>
    <w:p w14:paraId="40E36D96" w14:textId="77777777" w:rsidR="0016677D" w:rsidRPr="0016677D" w:rsidRDefault="0016677D" w:rsidP="0016677D">
      <w:pPr>
        <w:autoSpaceDE w:val="0"/>
        <w:autoSpaceDN w:val="0"/>
        <w:adjustRightInd w:val="0"/>
        <w:spacing w:after="0" w:line="240" w:lineRule="auto"/>
        <w:ind w:firstLine="360"/>
        <w:jc w:val="both"/>
        <w:rPr>
          <w:rFonts w:ascii="Times New Roman" w:hAnsi="Times New Roman" w:cs="Times New Roman"/>
          <w:sz w:val="24"/>
          <w:szCs w:val="24"/>
        </w:rPr>
      </w:pPr>
      <w:r w:rsidRPr="0016677D">
        <w:rPr>
          <w:rFonts w:ascii="Times New Roman" w:eastAsia="MarkPro-Book" w:hAnsi="Times New Roman" w:cs="Times New Roman"/>
          <w:sz w:val="24"/>
          <w:szCs w:val="24"/>
        </w:rPr>
        <w:t xml:space="preserve">06.02.2023 tarihinde merkez üssü Pazarcık-Kahramanmaraş’ta olan depremde ilimizde etkilenmiş ve bu doğrultuda hala ağır hasarlı binaların yıkımı yetkili ekiplerce yapılmaktadır. Yıkılan binaların bulunduğu cadde ve sokaklarda müdürlüğümüz bünyesinde bulunan </w:t>
      </w:r>
      <w:proofErr w:type="spellStart"/>
      <w:r w:rsidRPr="0016677D">
        <w:rPr>
          <w:rFonts w:ascii="Times New Roman" w:eastAsia="MarkPro-Book" w:hAnsi="Times New Roman" w:cs="Times New Roman"/>
          <w:sz w:val="24"/>
          <w:szCs w:val="24"/>
        </w:rPr>
        <w:t>arazözlerimiz</w:t>
      </w:r>
      <w:proofErr w:type="spellEnd"/>
      <w:r w:rsidRPr="0016677D">
        <w:rPr>
          <w:rFonts w:ascii="Times New Roman" w:eastAsia="MarkPro-Book" w:hAnsi="Times New Roman" w:cs="Times New Roman"/>
          <w:sz w:val="24"/>
          <w:szCs w:val="24"/>
        </w:rPr>
        <w:t xml:space="preserve"> ile yıkama yapılmıştır.</w:t>
      </w:r>
    </w:p>
    <w:p w14:paraId="6FEFF0DA"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CAMİ TEMİZLİĞİ</w:t>
      </w:r>
    </w:p>
    <w:p w14:paraId="62F7C178"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eastAsia="MarkPro-Book" w:hAnsi="Times New Roman" w:cs="Times New Roman"/>
          <w:sz w:val="24"/>
          <w:szCs w:val="24"/>
        </w:rPr>
        <w:t xml:space="preserve">Şehrimizdeki camiler belirli program dahilinde temizlenmiştir. Merkezi camilerimizin avlu ve çevreleri cuma günleri yıkanmıştır. Bize bağlı olan veya olmayan camilerimize de talep doğrultusunda temizlik hizmeti sağlanmıştır. </w:t>
      </w:r>
    </w:p>
    <w:p w14:paraId="55C6168C"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PAZAR YERLERİNİN TEMİZLENMESİ VE YIKANMASI</w:t>
      </w:r>
    </w:p>
    <w:p w14:paraId="2B5BDFAA" w14:textId="77777777" w:rsidR="0016677D" w:rsidRPr="0016677D" w:rsidRDefault="0016677D" w:rsidP="0016677D">
      <w:pPr>
        <w:autoSpaceDE w:val="0"/>
        <w:autoSpaceDN w:val="0"/>
        <w:adjustRightInd w:val="0"/>
        <w:spacing w:after="0" w:line="240" w:lineRule="auto"/>
        <w:ind w:firstLine="360"/>
        <w:jc w:val="both"/>
        <w:rPr>
          <w:rFonts w:ascii="Times New Roman" w:eastAsia="MarkPro-Book" w:hAnsi="Times New Roman" w:cs="Times New Roman"/>
          <w:sz w:val="24"/>
          <w:szCs w:val="24"/>
        </w:rPr>
      </w:pPr>
      <w:r w:rsidRPr="0016677D">
        <w:rPr>
          <w:rFonts w:ascii="Times New Roman" w:eastAsia="MarkPro-Book" w:hAnsi="Times New Roman" w:cs="Times New Roman"/>
          <w:sz w:val="24"/>
          <w:szCs w:val="24"/>
        </w:rPr>
        <w:t xml:space="preserve">Belediyemiz sınırları içerisinde bulunan </w:t>
      </w:r>
      <w:r w:rsidRPr="0016677D">
        <w:rPr>
          <w:rFonts w:ascii="Times New Roman" w:eastAsia="MarkPro-Book" w:hAnsi="Times New Roman" w:cs="Times New Roman"/>
          <w:color w:val="595959" w:themeColor="text1" w:themeTint="A6"/>
          <w:sz w:val="24"/>
          <w:szCs w:val="24"/>
        </w:rPr>
        <w:t>7</w:t>
      </w:r>
      <w:r w:rsidRPr="0016677D">
        <w:rPr>
          <w:rFonts w:ascii="Times New Roman" w:eastAsia="MarkPro-Book" w:hAnsi="Times New Roman" w:cs="Times New Roman"/>
          <w:sz w:val="24"/>
          <w:szCs w:val="24"/>
        </w:rPr>
        <w:t xml:space="preserve"> adet açık semt pazarının temizlenmesi, yıkanması ve dezenfeksiyonun sağlanması işi Müdürlüğümüz ekipleri tarafından yapılmıştır. </w:t>
      </w:r>
    </w:p>
    <w:p w14:paraId="7EA03853" w14:textId="77777777" w:rsidR="0016677D" w:rsidRPr="0016677D" w:rsidRDefault="0016677D" w:rsidP="0016677D">
      <w:pPr>
        <w:numPr>
          <w:ilvl w:val="0"/>
          <w:numId w:val="58"/>
        </w:numPr>
        <w:autoSpaceDE w:val="0"/>
        <w:autoSpaceDN w:val="0"/>
        <w:adjustRightInd w:val="0"/>
        <w:spacing w:after="0" w:line="240" w:lineRule="auto"/>
        <w:contextualSpacing/>
        <w:rPr>
          <w:rFonts w:ascii="Times New Roman" w:eastAsia="MarkPro-Book" w:hAnsi="Times New Roman" w:cs="Times New Roman"/>
          <w:b/>
          <w:sz w:val="24"/>
          <w:szCs w:val="24"/>
        </w:rPr>
      </w:pPr>
      <w:r w:rsidRPr="0016677D">
        <w:rPr>
          <w:rFonts w:ascii="Times New Roman" w:eastAsia="MarkPro-Book" w:hAnsi="Times New Roman" w:cs="Times New Roman"/>
          <w:b/>
          <w:sz w:val="24"/>
          <w:szCs w:val="24"/>
        </w:rPr>
        <w:lastRenderedPageBreak/>
        <w:t>HAFRİYAT TOPLAMA</w:t>
      </w:r>
    </w:p>
    <w:p w14:paraId="639DB180" w14:textId="77777777" w:rsidR="0016677D" w:rsidRPr="0016677D" w:rsidRDefault="0016677D" w:rsidP="0016677D">
      <w:pPr>
        <w:autoSpaceDE w:val="0"/>
        <w:autoSpaceDN w:val="0"/>
        <w:adjustRightInd w:val="0"/>
        <w:spacing w:after="0" w:line="240" w:lineRule="auto"/>
        <w:ind w:firstLine="360"/>
        <w:jc w:val="both"/>
        <w:rPr>
          <w:rFonts w:ascii="Times New Roman" w:eastAsia="MarkPro-Book" w:hAnsi="Times New Roman" w:cs="Times New Roman"/>
          <w:sz w:val="24"/>
          <w:szCs w:val="24"/>
        </w:rPr>
      </w:pPr>
      <w:r w:rsidRPr="0016677D">
        <w:rPr>
          <w:rFonts w:ascii="Times New Roman" w:eastAsia="MarkPro-Book" w:hAnsi="Times New Roman" w:cs="Times New Roman"/>
          <w:sz w:val="24"/>
          <w:szCs w:val="24"/>
        </w:rPr>
        <w:t xml:space="preserve">Belediyemiz ilçe sınırları içerisinde saha ekipleri tarafından tespit edilen molozlar kepçe ve kamyon yardımıyla alandan kaldırılmakta ve hafriyat sahasına dökülmektedir. </w:t>
      </w:r>
    </w:p>
    <w:p w14:paraId="33AF6453" w14:textId="77777777" w:rsidR="0016677D" w:rsidRPr="0016677D" w:rsidRDefault="0016677D" w:rsidP="0016677D">
      <w:pPr>
        <w:numPr>
          <w:ilvl w:val="0"/>
          <w:numId w:val="58"/>
        </w:numPr>
        <w:autoSpaceDE w:val="0"/>
        <w:autoSpaceDN w:val="0"/>
        <w:adjustRightInd w:val="0"/>
        <w:spacing w:after="0" w:line="240" w:lineRule="auto"/>
        <w:contextualSpacing/>
        <w:rPr>
          <w:rFonts w:ascii="Times New Roman" w:eastAsia="MarkPro-Book" w:hAnsi="Times New Roman" w:cs="Times New Roman"/>
          <w:b/>
          <w:sz w:val="24"/>
          <w:szCs w:val="24"/>
        </w:rPr>
      </w:pPr>
      <w:r w:rsidRPr="0016677D">
        <w:rPr>
          <w:rFonts w:ascii="Times New Roman" w:eastAsia="MarkPro-Book" w:hAnsi="Times New Roman" w:cs="Times New Roman"/>
          <w:b/>
          <w:sz w:val="24"/>
          <w:szCs w:val="24"/>
        </w:rPr>
        <w:t xml:space="preserve">ÇÖP TAKSİ HİZMETİMİZ </w:t>
      </w:r>
    </w:p>
    <w:p w14:paraId="6AA8A269" w14:textId="77777777" w:rsidR="0016677D" w:rsidRPr="0016677D" w:rsidRDefault="0016677D" w:rsidP="0016677D">
      <w:pPr>
        <w:spacing w:after="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Çöp taksi, 3 m</w:t>
      </w:r>
      <w:r w:rsidRPr="0016677D">
        <w:rPr>
          <w:rFonts w:ascii="Times New Roman" w:hAnsi="Times New Roman" w:cs="Times New Roman"/>
          <w:sz w:val="24"/>
          <w:szCs w:val="24"/>
          <w:vertAlign w:val="superscript"/>
        </w:rPr>
        <w:t>3</w:t>
      </w:r>
      <w:r w:rsidRPr="0016677D">
        <w:rPr>
          <w:rFonts w:ascii="Times New Roman" w:hAnsi="Times New Roman" w:cs="Times New Roman"/>
          <w:sz w:val="24"/>
          <w:szCs w:val="24"/>
        </w:rPr>
        <w:t xml:space="preserve"> hacme sahip damperli kamyonetimize verdiğimiz isimle vatandaşlarımızdan gelen şikâyetlere ani çözümler üretilmektedir. Aynı zamanda yas yeri, nikâh-düğün organizasyonları gibi zamansız çöp çıkmaya neden olabilecek yerlerde ise çevre kirliliğine izin vermeden alan temizliğini sağlanmaktadır.</w:t>
      </w:r>
    </w:p>
    <w:p w14:paraId="626B8350" w14:textId="77777777" w:rsidR="0016677D" w:rsidRPr="0016677D" w:rsidRDefault="0016677D" w:rsidP="0016677D">
      <w:pPr>
        <w:numPr>
          <w:ilvl w:val="0"/>
          <w:numId w:val="58"/>
        </w:numPr>
        <w:spacing w:after="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KONTEYNER BAKIM VE ONARIMI</w:t>
      </w:r>
    </w:p>
    <w:p w14:paraId="519986DA" w14:textId="77777777" w:rsidR="0016677D" w:rsidRPr="0016677D" w:rsidRDefault="0016677D" w:rsidP="0016677D">
      <w:pPr>
        <w:spacing w:after="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Belediyemiz Makina İkmal </w:t>
      </w:r>
      <w:proofErr w:type="spellStart"/>
      <w:r w:rsidRPr="0016677D">
        <w:rPr>
          <w:rFonts w:ascii="Times New Roman" w:hAnsi="Times New Roman" w:cs="Times New Roman"/>
          <w:sz w:val="24"/>
          <w:szCs w:val="24"/>
        </w:rPr>
        <w:t>Şantiyesi’nde</w:t>
      </w:r>
      <w:proofErr w:type="spellEnd"/>
      <w:r w:rsidRPr="0016677D">
        <w:rPr>
          <w:rFonts w:ascii="Times New Roman" w:hAnsi="Times New Roman" w:cs="Times New Roman"/>
          <w:sz w:val="24"/>
          <w:szCs w:val="24"/>
        </w:rPr>
        <w:t xml:space="preserve"> bulunan ve Temizlik İşleri Müdürlüğü’ne ait atölyede konteyner temizliği ve tamiratı yapılmıştır. Bu sayede </w:t>
      </w:r>
      <w:r w:rsidRPr="0016677D">
        <w:rPr>
          <w:rFonts w:ascii="Times New Roman" w:hAnsi="Times New Roman" w:cs="Times New Roman"/>
          <w:b/>
          <w:color w:val="595959" w:themeColor="text1" w:themeTint="A6"/>
          <w:sz w:val="24"/>
          <w:szCs w:val="24"/>
        </w:rPr>
        <w:t>240</w:t>
      </w:r>
      <w:r w:rsidRPr="0016677D">
        <w:rPr>
          <w:rFonts w:ascii="Times New Roman" w:hAnsi="Times New Roman" w:cs="Times New Roman"/>
          <w:sz w:val="24"/>
          <w:szCs w:val="24"/>
        </w:rPr>
        <w:t xml:space="preserve"> adet konteyner tekrardan hizmete kazandırılmıştır. </w:t>
      </w:r>
    </w:p>
    <w:p w14:paraId="09D73D87" w14:textId="77777777" w:rsidR="0016677D" w:rsidRPr="0016677D" w:rsidRDefault="0016677D" w:rsidP="0016677D">
      <w:pPr>
        <w:numPr>
          <w:ilvl w:val="0"/>
          <w:numId w:val="58"/>
        </w:numPr>
        <w:spacing w:after="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DAHA TEMİZ BİR KAYAPINAR İÇİN</w:t>
      </w:r>
    </w:p>
    <w:p w14:paraId="21601FD7" w14:textId="77777777" w:rsidR="0016677D" w:rsidRPr="0016677D" w:rsidRDefault="0016677D" w:rsidP="0016677D">
      <w:pPr>
        <w:spacing w:after="0" w:line="12" w:lineRule="atLeast"/>
        <w:ind w:firstLine="357"/>
        <w:jc w:val="both"/>
        <w:rPr>
          <w:rFonts w:ascii="Times New Roman" w:hAnsi="Times New Roman" w:cs="Times New Roman"/>
          <w:sz w:val="24"/>
          <w:szCs w:val="24"/>
        </w:rPr>
      </w:pPr>
      <w:r w:rsidRPr="0016677D">
        <w:rPr>
          <w:rFonts w:ascii="Times New Roman" w:hAnsi="Times New Roman" w:cs="Times New Roman"/>
          <w:sz w:val="24"/>
          <w:szCs w:val="24"/>
        </w:rPr>
        <w:t xml:space="preserve">Müdürlüğümüz konteynerle çöp toplama sistemini ortadan kaldırarak daha temiz,  daha sağlıklı bir çevre için poşetli çöp toplama sistemine geçişi planladı. </w:t>
      </w:r>
    </w:p>
    <w:p w14:paraId="7FB22CA1" w14:textId="77777777" w:rsidR="0016677D" w:rsidRPr="0016677D" w:rsidRDefault="0016677D" w:rsidP="0016677D">
      <w:pPr>
        <w:spacing w:after="0" w:line="12" w:lineRule="atLeast"/>
        <w:ind w:firstLine="357"/>
        <w:jc w:val="both"/>
        <w:rPr>
          <w:rFonts w:ascii="Times New Roman" w:hAnsi="Times New Roman" w:cs="Times New Roman"/>
          <w:sz w:val="24"/>
          <w:szCs w:val="24"/>
        </w:rPr>
      </w:pPr>
      <w:r w:rsidRPr="0016677D">
        <w:rPr>
          <w:rFonts w:ascii="Times New Roman" w:hAnsi="Times New Roman" w:cs="Times New Roman"/>
          <w:sz w:val="24"/>
          <w:szCs w:val="24"/>
        </w:rPr>
        <w:t>Konteyner yerine çöp poşeti ile saatli toplamanın bazı avantajları olarak şunlar belirlendi:</w:t>
      </w:r>
    </w:p>
    <w:p w14:paraId="71671F29"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Esneklik ve Kolaylık</w:t>
      </w:r>
      <w:r w:rsidRPr="0016677D">
        <w:rPr>
          <w:rFonts w:ascii="Times New Roman" w:eastAsia="Times New Roman" w:hAnsi="Times New Roman" w:cs="Times New Roman"/>
          <w:sz w:val="24"/>
          <w:szCs w:val="24"/>
          <w:lang w:eastAsia="tr-TR"/>
        </w:rPr>
        <w:t>: Konteynerler sabit yerlerde bulunur, ancak poşetler belirli zamanlarda ve belirli yerlerde toplanabilir. Bu da hem şehir temizliği hem de çöp toplama açısından daha dinamik bir yaklaşım sağlar.</w:t>
      </w:r>
    </w:p>
    <w:p w14:paraId="1C235FB5"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Hızlı ve Verimli Toplama</w:t>
      </w:r>
      <w:r w:rsidRPr="0016677D">
        <w:rPr>
          <w:rFonts w:ascii="Times New Roman" w:eastAsia="Times New Roman" w:hAnsi="Times New Roman" w:cs="Times New Roman"/>
          <w:sz w:val="24"/>
          <w:szCs w:val="24"/>
          <w:lang w:eastAsia="tr-TR"/>
        </w:rPr>
        <w:t>: Çöp poşetlerinin toplanması genellikle daha hızlıdır çünkü her evde veya işyerinde çöp torbaları belirli bir yerde hazır bulunur. Konteynerlerin boşaltılması ise daha fazla zaman ve iş gücü gerektirebilir, çünkü her konteyneri tek tek boşaltmak gerekir.</w:t>
      </w:r>
    </w:p>
    <w:p w14:paraId="141B6751"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Hijyen</w:t>
      </w:r>
      <w:r w:rsidRPr="0016677D">
        <w:rPr>
          <w:rFonts w:ascii="Times New Roman" w:eastAsia="Times New Roman" w:hAnsi="Times New Roman" w:cs="Times New Roman"/>
          <w:sz w:val="24"/>
          <w:szCs w:val="24"/>
          <w:lang w:eastAsia="tr-TR"/>
        </w:rPr>
        <w:t>: Poşetli sistem, çöpün dışarıya yayılmasını önler. Konteynerlerde, özellikle açık hava koşullarında, çöp dağılabilir veya kokular yayılabilir. Poşetler ise sızdırmaz olup, sızıntı veya taşma gibi problemleri daha az yaşatır.</w:t>
      </w:r>
    </w:p>
    <w:p w14:paraId="7A57499E"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Estetik ve Görünüm</w:t>
      </w:r>
      <w:r w:rsidRPr="0016677D">
        <w:rPr>
          <w:rFonts w:ascii="Times New Roman" w:eastAsia="Times New Roman" w:hAnsi="Times New Roman" w:cs="Times New Roman"/>
          <w:sz w:val="24"/>
          <w:szCs w:val="24"/>
          <w:lang w:eastAsia="tr-TR"/>
        </w:rPr>
        <w:t>: Konteynerler, çöp birikintilerini göze çarpan bir şekilde gösterebilir ve çevreyi kirletebilir. Kötü koku yayarlar. Çöp poşetleri ise genellikle toplanmadan önce belirli bir süre boyunca gizlenebilir ve bu da çevre görünümünü iyileştirir.</w:t>
      </w:r>
    </w:p>
    <w:p w14:paraId="01B01F46"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Yer Tasarrufu</w:t>
      </w:r>
      <w:r w:rsidRPr="0016677D">
        <w:rPr>
          <w:rFonts w:ascii="Times New Roman" w:eastAsia="Times New Roman" w:hAnsi="Times New Roman" w:cs="Times New Roman"/>
          <w:sz w:val="24"/>
          <w:szCs w:val="24"/>
          <w:lang w:eastAsia="tr-TR"/>
        </w:rPr>
        <w:t>: Konteynerlerin belirli bir alana yerleştirilmesi gerekir, ancak poşetler daha esnektir ve farklı alanlarda daha kolay toplanabilir. Bu, özellikle şehir içi yerleşimlerde daha verimli bir alan kullanımı sağlar.</w:t>
      </w:r>
    </w:p>
    <w:p w14:paraId="5CAC710F"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Kişisel Sorumluluk ve Düzen</w:t>
      </w:r>
      <w:r w:rsidRPr="0016677D">
        <w:rPr>
          <w:rFonts w:ascii="Times New Roman" w:eastAsia="Times New Roman" w:hAnsi="Times New Roman" w:cs="Times New Roman"/>
          <w:sz w:val="24"/>
          <w:szCs w:val="24"/>
          <w:lang w:eastAsia="tr-TR"/>
        </w:rPr>
        <w:t>: Saatli çöp toplama, bireyleri düzenli ve sorumlu olmaya teşvik edebilir. Her birey, belirlenen saatte çöpünü dışarıya koymak zorunda olduğundan, toplama işlemi daha düzenli hale gelir.</w:t>
      </w:r>
    </w:p>
    <w:p w14:paraId="5E7A21DE"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Daha Düşük Maliyetler</w:t>
      </w:r>
      <w:r w:rsidRPr="0016677D">
        <w:rPr>
          <w:rFonts w:ascii="Times New Roman" w:eastAsia="Times New Roman" w:hAnsi="Times New Roman" w:cs="Times New Roman"/>
          <w:sz w:val="24"/>
          <w:szCs w:val="24"/>
          <w:lang w:eastAsia="tr-TR"/>
        </w:rPr>
        <w:t>: Konteynerler genellikle bakım gerektirir ve toplama araçları daha büyük maliyetlidir. Çöp poşetleri ile toplama ise daha ekonomik olabilir.</w:t>
      </w:r>
    </w:p>
    <w:p w14:paraId="0E723531"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Koku ve Haşere Oluşumunun Engellenmesi:</w:t>
      </w:r>
      <w:r w:rsidRPr="0016677D">
        <w:rPr>
          <w:rFonts w:ascii="Times New Roman" w:eastAsia="Times New Roman" w:hAnsi="Times New Roman" w:cs="Times New Roman"/>
          <w:sz w:val="24"/>
          <w:szCs w:val="24"/>
          <w:lang w:eastAsia="tr-TR"/>
        </w:rPr>
        <w:t xml:space="preserve"> Çöpün doğru zamanda çıkarılması, kötü kokuları ve haşerelerin, örneğin fareler ve sineklerin çoğalmasını engeller.</w:t>
      </w:r>
    </w:p>
    <w:p w14:paraId="4E6F4FB9"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Toplum Bilinci:</w:t>
      </w:r>
      <w:r w:rsidRPr="0016677D">
        <w:rPr>
          <w:rFonts w:ascii="Times New Roman" w:eastAsia="Times New Roman" w:hAnsi="Times New Roman" w:cs="Times New Roman"/>
          <w:sz w:val="24"/>
          <w:szCs w:val="24"/>
          <w:lang w:eastAsia="tr-TR"/>
        </w:rPr>
        <w:t xml:space="preserve"> Çevreyi temiz tutmak, toplumun ortak yaşam alanlarını korumak adına önemli bir davranış olarak kabul edilir.</w:t>
      </w:r>
    </w:p>
    <w:p w14:paraId="1F524B85" w14:textId="77777777" w:rsidR="0016677D" w:rsidRPr="0016677D" w:rsidRDefault="0016677D" w:rsidP="0016677D">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b/>
          <w:bCs/>
          <w:sz w:val="24"/>
          <w:szCs w:val="24"/>
          <w:lang w:eastAsia="tr-TR"/>
        </w:rPr>
        <w:t>Atık Yönetimine Katkı:</w:t>
      </w:r>
      <w:r w:rsidRPr="0016677D">
        <w:rPr>
          <w:rFonts w:ascii="Times New Roman" w:eastAsia="Times New Roman" w:hAnsi="Times New Roman" w:cs="Times New Roman"/>
          <w:sz w:val="24"/>
          <w:szCs w:val="24"/>
          <w:lang w:eastAsia="tr-TR"/>
        </w:rPr>
        <w:t xml:space="preserve"> Düzenli ve doğru bir şekilde çöp çıkarılması, geri dönüşüm ve atık yönetimi süreçlerinin sağlıklı işleyebilmesine yardımcı olur.</w:t>
      </w:r>
    </w:p>
    <w:p w14:paraId="3327E297" w14:textId="77777777" w:rsidR="0016677D" w:rsidRPr="0016677D" w:rsidRDefault="0016677D" w:rsidP="0016677D">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sz w:val="24"/>
          <w:szCs w:val="24"/>
          <w:lang w:eastAsia="tr-TR"/>
        </w:rPr>
        <w:t xml:space="preserve">Bu avantajlar, çöp toplama işleminin daha verimli, estetik, sağlıklı ve ekonomik olması amaçlandı. Bu amaç doğrultusunda pilot bir bölge seçildi. İçinde bir çevre mühendisinin de olduğu ekip oluşturuldu ve koordinasyon bu mühendisle sağlandı. Ekip; pilot bölgede bulunan site, apartman ve esnaflara çöp toplama saatlerinin de yazılı olduğu bilgilendirme tebligatlarını verip buralardaki yetkililerin iletişim bilgilerini kayıt altına aldı. Konteynerler kaldırılmadan önce yetkililerin iletişim numaralarına bilgilendirme mesajı gönderildi. Bilgilendirme mesajları gönderildikten sonra saha şeflerimiz bölgedeki konteynerleri kaldırdı. Ekip, poşetli sisteme geçilen bölgede çöp çıkarma saatlerinin kontrolünü sağladı. Saatlere uymayan esnaf ve siteler uyarılıp kontrol altına alındı. </w:t>
      </w:r>
      <w:r w:rsidRPr="0016677D">
        <w:rPr>
          <w:rFonts w:ascii="Times New Roman" w:eastAsia="Times New Roman" w:hAnsi="Times New Roman" w:cs="Times New Roman"/>
          <w:sz w:val="24"/>
          <w:szCs w:val="24"/>
          <w:lang w:eastAsia="tr-TR"/>
        </w:rPr>
        <w:lastRenderedPageBreak/>
        <w:t>Uymamakta ısrar eden yerler gerekli yaptırımların uygulanması için Zabıta Müdürlüğü’ne bildirildi.  2024 yılı Eylül ayı itibarıyla faaliyete geçirilen çalışmada toplam 1002 noktaya tebliğ edildi.</w:t>
      </w:r>
    </w:p>
    <w:p w14:paraId="1C2C9A51" w14:textId="77777777" w:rsidR="0016677D" w:rsidRPr="0016677D" w:rsidRDefault="0016677D" w:rsidP="0016677D">
      <w:pPr>
        <w:numPr>
          <w:ilvl w:val="0"/>
          <w:numId w:val="58"/>
        </w:numPr>
        <w:spacing w:before="100" w:beforeAutospacing="1" w:after="100" w:afterAutospacing="1" w:line="240" w:lineRule="auto"/>
        <w:rPr>
          <w:rFonts w:ascii="Times New Roman" w:eastAsia="Times New Roman" w:hAnsi="Times New Roman" w:cs="Times New Roman"/>
          <w:b/>
          <w:sz w:val="24"/>
          <w:szCs w:val="24"/>
          <w:lang w:eastAsia="tr-TR"/>
        </w:rPr>
      </w:pPr>
      <w:r w:rsidRPr="0016677D">
        <w:rPr>
          <w:rFonts w:ascii="Times New Roman" w:eastAsia="Times New Roman" w:hAnsi="Times New Roman" w:cs="Times New Roman"/>
          <w:b/>
          <w:sz w:val="24"/>
          <w:szCs w:val="24"/>
          <w:lang w:eastAsia="tr-TR"/>
        </w:rPr>
        <w:t>ORTAK ÇALIŞMALARIMIZ</w:t>
      </w:r>
    </w:p>
    <w:p w14:paraId="7628D8A2" w14:textId="77777777" w:rsidR="0016677D" w:rsidRPr="0016677D" w:rsidRDefault="0016677D" w:rsidP="0016677D">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16677D">
        <w:rPr>
          <w:rFonts w:ascii="Times New Roman" w:eastAsia="Times New Roman" w:hAnsi="Times New Roman" w:cs="Times New Roman"/>
          <w:sz w:val="24"/>
          <w:szCs w:val="24"/>
          <w:lang w:eastAsia="tr-TR"/>
        </w:rPr>
        <w:t xml:space="preserve">Ağustos ayı itibariyle Büyükşehir Belediyesi ekipleri ile Temizlik İşleri Müdürlüğümüzde görev alan bir çevre mühendisimiz </w:t>
      </w:r>
      <w:proofErr w:type="spellStart"/>
      <w:r w:rsidRPr="0016677D">
        <w:rPr>
          <w:rFonts w:ascii="Times New Roman" w:eastAsia="Times New Roman" w:hAnsi="Times New Roman" w:cs="Times New Roman"/>
          <w:sz w:val="24"/>
          <w:szCs w:val="24"/>
          <w:lang w:eastAsia="tr-TR"/>
        </w:rPr>
        <w:t>Kayapınar</w:t>
      </w:r>
      <w:proofErr w:type="spellEnd"/>
      <w:r w:rsidRPr="0016677D">
        <w:rPr>
          <w:rFonts w:ascii="Times New Roman" w:eastAsia="Times New Roman" w:hAnsi="Times New Roman" w:cs="Times New Roman"/>
          <w:sz w:val="24"/>
          <w:szCs w:val="24"/>
          <w:lang w:eastAsia="tr-TR"/>
        </w:rPr>
        <w:t xml:space="preserve"> mücavir sınırları içerisinde çevre temizliği, moloz, çöp vb. kontrolleri yapıldı. Kontrol edilen bölgelerden sorumlu olan ekip ile irtibata geçildi. Bölge ekiplerince şikâyet oluşturabilecek kirlilikler aynı gün içerisinde gideriliyordu. Temizliğe teşvik etmek ve temizliğin sürdürülebilir olması açısından bölge </w:t>
      </w:r>
      <w:proofErr w:type="spellStart"/>
      <w:r w:rsidRPr="0016677D">
        <w:rPr>
          <w:rFonts w:ascii="Times New Roman" w:eastAsia="Times New Roman" w:hAnsi="Times New Roman" w:cs="Times New Roman"/>
          <w:sz w:val="24"/>
          <w:szCs w:val="24"/>
          <w:lang w:eastAsia="tr-TR"/>
        </w:rPr>
        <w:t>bölge</w:t>
      </w:r>
      <w:proofErr w:type="spellEnd"/>
      <w:r w:rsidRPr="0016677D">
        <w:rPr>
          <w:rFonts w:ascii="Times New Roman" w:eastAsia="Times New Roman" w:hAnsi="Times New Roman" w:cs="Times New Roman"/>
          <w:sz w:val="24"/>
          <w:szCs w:val="24"/>
          <w:lang w:eastAsia="tr-TR"/>
        </w:rPr>
        <w:t xml:space="preserve"> işyeri ve siteler zabıta ekipleri eşliğinde gezilerek çevre kirliliğine önem vermeleri konusunda bilgilendirme çalışmaları yapıldı. Haftalık yapılan denetimler ve temizlik kontrolleri raporlanarak Büyükşehir Belediyesi’nde Başkanlar ve üst yönetim nezdinde haftanın bir günü belirlenip bizim denetimlerimiz sonucu raporladığımız sıkıntılara çözüm üretmek üzere toplantılar yapıldı. Devam eden denetimlerimizde yılsonunda bir fizibilite çalışması yapıldı.  Bu çalışma sonrası koordinatör ve bölge sorumlularının çalışan personelleri ne konuda ve nasıl bir yönlendirme yapacağı hususunda gerekli bilgilendirmeler yapıldı. Çalışmalar sonunda ana arter temizliğinden gelen şikâyetlerimiz minimuma indirildi. Süpürge araçlarının güzergâhlarının kontrolü yapıldı ve süpürge aracı güzergâhları konusunda yeni bir düzenleme yapılarak elde edilen verim arttırıldı. </w:t>
      </w:r>
    </w:p>
    <w:p w14:paraId="180BBC6F"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 xml:space="preserve"> 2024 YILI İÇİNDE YAPILAN İHALELER VE ALIMLAR</w:t>
      </w:r>
    </w:p>
    <w:p w14:paraId="1548B24A"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Temizlik İşleri Müdürlüğü olarak 2024 yılında iki kere Araç Ve İş Makinesi kiralama ihalesine çıkıldı. İlk ihalemiz 2 aylık süreli 2024/985266 </w:t>
      </w:r>
      <w:proofErr w:type="spellStart"/>
      <w:r w:rsidRPr="0016677D">
        <w:rPr>
          <w:rFonts w:ascii="Times New Roman" w:hAnsi="Times New Roman" w:cs="Times New Roman"/>
          <w:sz w:val="24"/>
          <w:szCs w:val="24"/>
        </w:rPr>
        <w:t>İKN’lı</w:t>
      </w:r>
      <w:proofErr w:type="spellEnd"/>
      <w:r w:rsidRPr="0016677D">
        <w:rPr>
          <w:rFonts w:ascii="Times New Roman" w:hAnsi="Times New Roman" w:cs="Times New Roman"/>
          <w:sz w:val="24"/>
          <w:szCs w:val="24"/>
        </w:rPr>
        <w:t xml:space="preserve"> “Çevre temizliği işi için (şoförsüz) 28 adet araç ve iş makinesi kiralama” işidir. 2 ay süreyle ihale edilmesinin nedeni; hali hazırda devam eden sözleşmemiz varken Cumhurbaşkanlığının 2024/7 sayılı ve Tasarruf Tedbirleri Genelgesi yayımlandı. Bu genelge ihale sürecindeki onay alma ve hazırlıkların tamamlanması süresini geciktirmiştir. Temizlik işlerinin süreklilik arz etmesi, çevre ve halk sağlığı açısından önem arz etmesi nedeniyle ilk ihalemiz kısa süreli yapılmıştır. Hazırlıklar tamamlandıktan sonra 2 yıl süre ile 2024/851252 </w:t>
      </w:r>
      <w:proofErr w:type="spellStart"/>
      <w:r w:rsidRPr="0016677D">
        <w:rPr>
          <w:rFonts w:ascii="Times New Roman" w:hAnsi="Times New Roman" w:cs="Times New Roman"/>
          <w:sz w:val="24"/>
          <w:szCs w:val="24"/>
        </w:rPr>
        <w:t>İKN’lı</w:t>
      </w:r>
      <w:proofErr w:type="spellEnd"/>
      <w:r w:rsidRPr="0016677D">
        <w:rPr>
          <w:rFonts w:ascii="Times New Roman" w:hAnsi="Times New Roman" w:cs="Times New Roman"/>
          <w:sz w:val="24"/>
          <w:szCs w:val="24"/>
        </w:rPr>
        <w:t xml:space="preserve"> “Çevre temizliği işi için (şoförsüz) 41 adet araç ve iş makinesi kiralama” işi ihale edildi.</w:t>
      </w:r>
    </w:p>
    <w:p w14:paraId="20EC6AB2"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Yeni yönetimin Nisan ayı itibariyle göreve gelmesiyle Müdürlüğümüzün depoları kontrol edildi ve eksiklikler tespit edildi. Görülen eksiklikler neticesinde İvedilikle Çalı süpürge, Pazar yeri-araç yıkama deterjanı, iş eldiveni, çöp poşeti, konteyner tekerleği-aparatları ve süpürge sapı alındı. Ayrıca Vatandaşların talebi ve alandaki ihtiyaca göre acilen çöp konteynerleri alındı.</w:t>
      </w:r>
    </w:p>
    <w:p w14:paraId="28C5EFC7" w14:textId="77777777" w:rsidR="0016677D" w:rsidRPr="0016677D" w:rsidRDefault="0016677D" w:rsidP="0016677D">
      <w:pPr>
        <w:numPr>
          <w:ilvl w:val="0"/>
          <w:numId w:val="58"/>
        </w:numPr>
        <w:spacing w:after="160" w:line="259" w:lineRule="auto"/>
        <w:contextualSpacing/>
        <w:rPr>
          <w:rFonts w:ascii="Times New Roman" w:hAnsi="Times New Roman" w:cs="Times New Roman"/>
          <w:b/>
          <w:sz w:val="24"/>
          <w:szCs w:val="24"/>
        </w:rPr>
      </w:pPr>
      <w:r w:rsidRPr="0016677D">
        <w:rPr>
          <w:rFonts w:ascii="Times New Roman" w:hAnsi="Times New Roman" w:cs="Times New Roman"/>
          <w:b/>
          <w:sz w:val="24"/>
          <w:szCs w:val="24"/>
        </w:rPr>
        <w:t>TALEP VE ŞİKAYETLER</w:t>
      </w:r>
    </w:p>
    <w:p w14:paraId="4C8C7936"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2024 yılı içerisinde Temizlik İşleri Müdürlüğü’ne belediye hattından ortalama 980 şikâyet gelmiştir. Bu gelen şikâyetlerin 900 tanesi giderilmiş olup 50 şikâyet birimimizle alakalı değildir. Geriye kalan şikâyetlerin ise takibi yapılmaktadır.</w:t>
      </w:r>
    </w:p>
    <w:p w14:paraId="4412F73D" w14:textId="77777777" w:rsidR="0016677D" w:rsidRPr="0016677D" w:rsidRDefault="0016677D" w:rsidP="0016677D">
      <w:pPr>
        <w:spacing w:after="160" w:line="259" w:lineRule="auto"/>
        <w:ind w:firstLine="360"/>
        <w:jc w:val="both"/>
        <w:rPr>
          <w:rFonts w:ascii="Times New Roman" w:hAnsi="Times New Roman" w:cs="Times New Roman"/>
          <w:sz w:val="24"/>
          <w:szCs w:val="24"/>
        </w:rPr>
      </w:pPr>
      <w:r w:rsidRPr="0016677D">
        <w:rPr>
          <w:rFonts w:ascii="Times New Roman" w:hAnsi="Times New Roman" w:cs="Times New Roman"/>
          <w:sz w:val="24"/>
          <w:szCs w:val="24"/>
        </w:rPr>
        <w:t xml:space="preserve">Alo 153 hattı ve </w:t>
      </w:r>
      <w:proofErr w:type="spellStart"/>
      <w:r w:rsidRPr="0016677D">
        <w:rPr>
          <w:rFonts w:ascii="Times New Roman" w:hAnsi="Times New Roman" w:cs="Times New Roman"/>
          <w:sz w:val="24"/>
          <w:szCs w:val="24"/>
        </w:rPr>
        <w:t>Cimer</w:t>
      </w:r>
      <w:proofErr w:type="spellEnd"/>
      <w:r w:rsidRPr="0016677D">
        <w:rPr>
          <w:rFonts w:ascii="Times New Roman" w:hAnsi="Times New Roman" w:cs="Times New Roman"/>
          <w:sz w:val="24"/>
          <w:szCs w:val="24"/>
        </w:rPr>
        <w:t xml:space="preserve"> hattından yaklaşık 1320 şikâyet/ talep gelmiştir. Bunların tamamına çözüm üretilmiştir.</w:t>
      </w:r>
    </w:p>
    <w:p w14:paraId="26A3CB35" w14:textId="77777777" w:rsidR="00DD72AB" w:rsidRPr="00AC7DBC" w:rsidRDefault="00DD72AB" w:rsidP="00DD72AB">
      <w:pPr>
        <w:jc w:val="center"/>
        <w:rPr>
          <w:rFonts w:ascii="Times New Roman" w:hAnsi="Times New Roman" w:cs="Times New Roman"/>
          <w:b/>
          <w:sz w:val="32"/>
          <w:szCs w:val="32"/>
        </w:rPr>
      </w:pPr>
      <w:r w:rsidRPr="00AC7DBC">
        <w:rPr>
          <w:rFonts w:ascii="Times New Roman" w:hAnsi="Times New Roman" w:cs="Times New Roman"/>
          <w:b/>
          <w:sz w:val="32"/>
          <w:szCs w:val="32"/>
        </w:rPr>
        <w:t xml:space="preserve">KÜLTÜR VE SOSYAL İŞLER MÜDÜRLÜĞÜ </w:t>
      </w:r>
    </w:p>
    <w:p w14:paraId="74B7873E" w14:textId="77777777" w:rsidR="00DD72AB" w:rsidRPr="00DD72AB" w:rsidRDefault="00DD72AB" w:rsidP="00DD72AB">
      <w:pPr>
        <w:pStyle w:val="NormalWeb"/>
        <w:ind w:firstLine="708"/>
        <w:jc w:val="both"/>
      </w:pPr>
      <w:r w:rsidRPr="00DD72AB">
        <w:t>Toplumcu belediyecilik anlayışımız; toplum içerisindeki eşitsizliği kaldırmak, kültürel değerleri yaşatmak ve her kesimin ihtiyaçlarını karşılamak için çalışmayı esas alır. Yerel yönetim anlayışımız, demokratik, ekolojik, kadın özgürlükçü paradigmamız üzerine inşa edilmiştir. Belediyemiz, bu doğrultuda halkların ihtiyaçlarına duyarlı bir yönetim sergileyerek, toplumsal farkındalık yaratmayı ve tüm bireylerin yaşam kalitesini yükseltmeyi hedeflemektedir. Kültür ve Sosyal İşler Müdürlüğü, bu 9 aylık dönemde, toplumun en hassas kesimlerine yönelik pek çok projeyi hayata geçirmiştir. Bu çalışmalar, sadece maddi değil, aynı zamanda toplumsal bağları güçlendiren çalışmalardır.</w:t>
      </w:r>
    </w:p>
    <w:p w14:paraId="3FCC514E"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lastRenderedPageBreak/>
        <w:t xml:space="preserve">Bu doğrultuda, son 9 aylık süreçte belediyemizin Kültür ve Sosyal işler Müdürlüğü’nde gerçekleştirdiğimiz çalışmalar; belediyemizin demokratik, ekolojik, kadın özgürlükçü anlayışımızın somut bir yansımasıdır. </w:t>
      </w:r>
    </w:p>
    <w:p w14:paraId="1C57F9E0"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Belediyemiz, toplumun tarihsel ve kültürel değerlerine sahip çıkmayı bir görev bilmiş, bu doğrultuda çeşitli kültürel ve sosyal çalışmalar yapılmıştır. Müdürlüğümüz bünyesinde 11 adet dış birimimiz aktif bir şekilde faaliyet yürütmektedir. Kültür Müdürlüğüne bağlı birimlerimizde bu dönem:</w:t>
      </w:r>
    </w:p>
    <w:p w14:paraId="7619C65C" w14:textId="77777777" w:rsidR="00DD72AB" w:rsidRPr="00DD72AB" w:rsidRDefault="00DD72AB" w:rsidP="00DD72AB">
      <w:pPr>
        <w:spacing w:before="100" w:beforeAutospacing="1" w:after="100" w:afterAutospacing="1"/>
        <w:jc w:val="both"/>
        <w:rPr>
          <w:rFonts w:ascii="Times New Roman" w:eastAsia="Times New Roman" w:hAnsi="Times New Roman" w:cs="Times New Roman"/>
          <w:sz w:val="24"/>
          <w:szCs w:val="24"/>
          <w:lang w:eastAsia="tr-TR"/>
        </w:rPr>
      </w:pPr>
      <w:r w:rsidRPr="00DD72AB">
        <w:rPr>
          <w:rFonts w:ascii="Times New Roman" w:hAnsi="Times New Roman" w:cs="Times New Roman"/>
          <w:sz w:val="24"/>
          <w:szCs w:val="24"/>
        </w:rPr>
        <w:t xml:space="preserve">Toplumcu belediyeciliğin yerel yönetim anlayışında, eğitimde fırsat eşitliği sağlanması en öncelikli hedeflerimizden biridir. Bu bağlamda, </w:t>
      </w:r>
      <w:r w:rsidRPr="00DD72AB">
        <w:rPr>
          <w:rFonts w:ascii="Times New Roman" w:hAnsi="Times New Roman" w:cs="Times New Roman"/>
          <w:b/>
          <w:bCs/>
          <w:sz w:val="24"/>
          <w:szCs w:val="24"/>
        </w:rPr>
        <w:t>Eğitim Destek Evleri</w:t>
      </w:r>
      <w:r w:rsidRPr="00DD72AB">
        <w:rPr>
          <w:rFonts w:ascii="Times New Roman" w:hAnsi="Times New Roman" w:cs="Times New Roman"/>
          <w:sz w:val="24"/>
          <w:szCs w:val="24"/>
        </w:rPr>
        <w:t xml:space="preserve"> projeleri ile öğrencilerin eğitimine katkı sağlanmıştır. </w:t>
      </w:r>
      <w:r w:rsidRPr="00DD72AB">
        <w:rPr>
          <w:rFonts w:ascii="Times New Roman" w:eastAsia="Times New Roman" w:hAnsi="Times New Roman" w:cs="Times New Roman"/>
          <w:b/>
          <w:bCs/>
          <w:sz w:val="24"/>
          <w:szCs w:val="24"/>
          <w:lang w:eastAsia="tr-TR"/>
        </w:rPr>
        <w:t>Kariyer rehberliği ve psikolojik destek</w:t>
      </w:r>
      <w:r w:rsidRPr="00DD72AB">
        <w:rPr>
          <w:rFonts w:ascii="Times New Roman" w:eastAsia="Times New Roman" w:hAnsi="Times New Roman" w:cs="Times New Roman"/>
          <w:sz w:val="24"/>
          <w:szCs w:val="24"/>
          <w:lang w:eastAsia="tr-TR"/>
        </w:rPr>
        <w:t xml:space="preserve"> hizmetleri ile öğrencilerin kişisel gelişimleri desteklenmiştir.</w:t>
      </w:r>
      <w:r w:rsidRPr="00DD72AB">
        <w:rPr>
          <w:rFonts w:ascii="Times New Roman" w:hAnsi="Times New Roman" w:cs="Times New Roman"/>
          <w:sz w:val="24"/>
          <w:szCs w:val="24"/>
        </w:rPr>
        <w:t xml:space="preserve"> </w:t>
      </w:r>
      <w:r w:rsidRPr="00DD72AB">
        <w:rPr>
          <w:rFonts w:ascii="Times New Roman" w:hAnsi="Times New Roman" w:cs="Times New Roman"/>
          <w:sz w:val="24"/>
          <w:szCs w:val="24"/>
        </w:rPr>
        <w:br/>
      </w:r>
      <w:r w:rsidRPr="00DD72AB">
        <w:rPr>
          <w:rFonts w:ascii="Times New Roman" w:eastAsia="Times New Roman" w:hAnsi="Times New Roman" w:cs="Times New Roman"/>
          <w:sz w:val="24"/>
          <w:szCs w:val="24"/>
          <w:lang w:eastAsia="tr-TR"/>
        </w:rPr>
        <w:t>Bu kurumlarımızda eğitim gören öğrencilerimize yönelik kültürel etkinlikler (müze gezileri, tiyatro oyunları) düzenlenerek, sanatsal ve kültürel birikimlerinin artırılması sağlanmıştır</w:t>
      </w:r>
    </w:p>
    <w:p w14:paraId="55DBBC45" w14:textId="77777777" w:rsidR="00DD72AB" w:rsidRPr="00DD72AB" w:rsidRDefault="00DD72AB" w:rsidP="00DD72AB">
      <w:pPr>
        <w:pStyle w:val="NormalWeb"/>
        <w:rPr>
          <w:b/>
          <w:bCs/>
        </w:rPr>
      </w:pPr>
      <w:r w:rsidRPr="00DD72AB">
        <w:rPr>
          <w:b/>
          <w:bCs/>
        </w:rPr>
        <w:t>BİLGİ AKADEMİSİ EĞİTİM DESTEK EVİ:</w:t>
      </w:r>
    </w:p>
    <w:p w14:paraId="69D27EDA" w14:textId="77777777" w:rsidR="00DD72AB" w:rsidRPr="00DD72AB" w:rsidRDefault="00DD72AB" w:rsidP="00DD72AB">
      <w:pPr>
        <w:pStyle w:val="NormalWeb"/>
        <w:rPr>
          <w:b/>
          <w:bCs/>
        </w:rPr>
      </w:pPr>
      <w:r w:rsidRPr="00DD72AB">
        <w:t xml:space="preserve">*110 öğrencimiz Temel Yeterlilik Sınavı (TYT) ‘ye, 40 Öğrenci Liseye Geçiş Sınavı’na hazırlanmaktadır.  Ek olarak 100 öğrenci kapasiteli kütüphanemiz mevcuttur. </w:t>
      </w:r>
    </w:p>
    <w:p w14:paraId="4B595E97" w14:textId="77777777" w:rsidR="00DD72AB" w:rsidRPr="00DD72AB" w:rsidRDefault="00DD72AB" w:rsidP="00DD72AB">
      <w:pPr>
        <w:pStyle w:val="NormalWeb"/>
      </w:pPr>
      <w:r w:rsidRPr="00DD72AB">
        <w:t xml:space="preserve">*Bilgi Akademimizde 1YKS ve LGS öğrencilerine seviye tespit </w:t>
      </w:r>
      <w:proofErr w:type="gramStart"/>
      <w:r w:rsidRPr="00DD72AB">
        <w:t>sınavları  düzenlendi</w:t>
      </w:r>
      <w:proofErr w:type="gramEnd"/>
      <w:r w:rsidRPr="00DD72AB">
        <w:t>.</w:t>
      </w:r>
    </w:p>
    <w:p w14:paraId="3E8EA830" w14:textId="77777777" w:rsidR="00DD72AB" w:rsidRPr="00DD72AB" w:rsidRDefault="00DD72AB" w:rsidP="00DD72AB">
      <w:pPr>
        <w:pStyle w:val="NormalWeb"/>
      </w:pPr>
      <w:r w:rsidRPr="00DD72AB">
        <w:t xml:space="preserve">* Bilgi Akademi bünyesinde Robotik Kodlama Atölyesinde çocukların yaratıcılıklarını ve analitik düşünme becerilerini geliştiren </w:t>
      </w:r>
      <w:proofErr w:type="gramStart"/>
      <w:r w:rsidRPr="00DD72AB">
        <w:t>bir  eğitimle</w:t>
      </w:r>
      <w:proofErr w:type="gramEnd"/>
      <w:r w:rsidRPr="00DD72AB">
        <w:t xml:space="preserve"> gençlerimizi dijital çağa hazırlıyoruz.  </w:t>
      </w:r>
    </w:p>
    <w:p w14:paraId="01D71168" w14:textId="77777777" w:rsidR="00DD72AB" w:rsidRPr="00DD72AB" w:rsidRDefault="00DD72AB" w:rsidP="00DD72AB">
      <w:pPr>
        <w:pStyle w:val="NormalWeb"/>
      </w:pPr>
      <w:r w:rsidRPr="00DD72AB">
        <w:t xml:space="preserve">*Bilgi Akademi </w:t>
      </w:r>
      <w:proofErr w:type="gramStart"/>
      <w:r w:rsidRPr="00DD72AB">
        <w:t>merkezinde  üniversite</w:t>
      </w:r>
      <w:proofErr w:type="gramEnd"/>
      <w:r w:rsidRPr="00DD72AB">
        <w:t xml:space="preserve"> adayları için tercih danışmanlık  masası oluşturuldu.</w:t>
      </w:r>
    </w:p>
    <w:p w14:paraId="32C37FB3" w14:textId="77777777" w:rsidR="00DD72AB" w:rsidRPr="00DD72AB" w:rsidRDefault="00DD72AB" w:rsidP="00DD72AB">
      <w:pPr>
        <w:pStyle w:val="NormalWeb"/>
      </w:pPr>
      <w:r w:rsidRPr="00DD72AB">
        <w:t xml:space="preserve">*Bilgi Akademi </w:t>
      </w:r>
      <w:proofErr w:type="gramStart"/>
      <w:r w:rsidRPr="00DD72AB">
        <w:t>Merkezinde  YKS</w:t>
      </w:r>
      <w:proofErr w:type="gramEnd"/>
      <w:r w:rsidRPr="00DD72AB">
        <w:t xml:space="preserve"> ve LGS öğrencilerine </w:t>
      </w:r>
      <w:proofErr w:type="spellStart"/>
      <w:r w:rsidRPr="00DD72AB">
        <w:t>kürtçe</w:t>
      </w:r>
      <w:proofErr w:type="spellEnd"/>
      <w:r w:rsidRPr="00DD72AB">
        <w:t>(</w:t>
      </w:r>
      <w:proofErr w:type="spellStart"/>
      <w:r w:rsidRPr="00DD72AB">
        <w:t>kurmanci</w:t>
      </w:r>
      <w:proofErr w:type="spellEnd"/>
      <w:r w:rsidRPr="00DD72AB">
        <w:t>) dil sınıfları oluşturuldu.</w:t>
      </w:r>
    </w:p>
    <w:p w14:paraId="1106C35C" w14:textId="77777777" w:rsidR="00DD72AB" w:rsidRPr="00DD72AB" w:rsidRDefault="00DD72AB" w:rsidP="00DD72AB">
      <w:pPr>
        <w:pStyle w:val="NormalWeb"/>
      </w:pPr>
      <w:r w:rsidRPr="00DD72AB">
        <w:t xml:space="preserve">*Akademimiz de eğitim gören öğrencilerimiz, </w:t>
      </w:r>
      <w:proofErr w:type="gramStart"/>
      <w:r w:rsidRPr="00DD72AB">
        <w:t>belediyemiz  Gençlik</w:t>
      </w:r>
      <w:proofErr w:type="gramEnd"/>
      <w:r w:rsidRPr="00DD72AB">
        <w:t xml:space="preserve"> ve Spor Müdürlüğü bünyesinde  hizmet veren havuzlarımıza götürüldü.</w:t>
      </w:r>
    </w:p>
    <w:p w14:paraId="4B8155EC" w14:textId="77777777" w:rsidR="00DD72AB" w:rsidRPr="00DD72AB" w:rsidRDefault="00DD72AB" w:rsidP="00DD72AB">
      <w:pPr>
        <w:pStyle w:val="NormalWeb"/>
      </w:pPr>
      <w:r w:rsidRPr="00DD72AB">
        <w:t xml:space="preserve">*Akademimizde eğitim gören öğrencilerimiz, belediyemiz Gençlik ve Spor Müdürlüğü </w:t>
      </w:r>
      <w:proofErr w:type="gramStart"/>
      <w:r w:rsidRPr="00DD72AB">
        <w:t>bünyesinde  hizmet</w:t>
      </w:r>
      <w:proofErr w:type="gramEnd"/>
      <w:r w:rsidRPr="00DD72AB">
        <w:t xml:space="preserve"> veren halı sahasına götürüldü.</w:t>
      </w:r>
    </w:p>
    <w:p w14:paraId="3BCA0CBC" w14:textId="77777777" w:rsidR="00DD72AB" w:rsidRPr="00DD72AB" w:rsidRDefault="00DD72AB" w:rsidP="00DD72AB">
      <w:pPr>
        <w:pStyle w:val="NormalWeb"/>
      </w:pPr>
      <w:r w:rsidRPr="00DD72AB">
        <w:t xml:space="preserve">* Akademimizde eğitim gören </w:t>
      </w:r>
      <w:proofErr w:type="gramStart"/>
      <w:r w:rsidRPr="00DD72AB">
        <w:t>öğrencilerimiz  toprakla</w:t>
      </w:r>
      <w:proofErr w:type="gramEnd"/>
      <w:r w:rsidRPr="00DD72AB">
        <w:t xml:space="preserve"> tanışıp çevre bilinci kazanmaları amacıyla doğaya karşı daha duyarlı olmanın önemi anlatıldı. Ekolojik Park etkinliğinde </w:t>
      </w:r>
      <w:proofErr w:type="gramStart"/>
      <w:r w:rsidRPr="00DD72AB">
        <w:t>bitki  tanıtımı</w:t>
      </w:r>
      <w:proofErr w:type="gramEnd"/>
      <w:r w:rsidRPr="00DD72AB">
        <w:t xml:space="preserve"> yapıldı fidan ekimi işi gerçekleştirildi.</w:t>
      </w:r>
    </w:p>
    <w:p w14:paraId="51576582" w14:textId="77777777" w:rsidR="00DD72AB" w:rsidRPr="00DD72AB" w:rsidRDefault="00DD72AB" w:rsidP="00DD72AB">
      <w:pPr>
        <w:pStyle w:val="NormalWeb"/>
      </w:pPr>
      <w:r w:rsidRPr="00DD72AB">
        <w:rPr>
          <w:b/>
          <w:bCs/>
        </w:rPr>
        <w:t>FIRAT 1 BİLGİ EVİ</w:t>
      </w:r>
      <w:r w:rsidRPr="00DD72AB">
        <w:rPr>
          <w:b/>
        </w:rPr>
        <w:t xml:space="preserve"> (AYDIN ERDEM):</w:t>
      </w:r>
    </w:p>
    <w:p w14:paraId="20DE0492" w14:textId="77777777" w:rsidR="00DD72AB" w:rsidRPr="00DD72AB" w:rsidRDefault="00DD72AB" w:rsidP="00DD72AB">
      <w:pPr>
        <w:pStyle w:val="NormalWeb"/>
      </w:pPr>
      <w:r w:rsidRPr="00DD72AB">
        <w:t>*TYT, AYT ve LGS hazırlık kurslarımızla her seviyedeki öğrenciye destek sunarak sınavlara en iyi şekilde hazırlanmalarını sağlıyoruz.</w:t>
      </w:r>
      <w:r w:rsidRPr="00DD72AB">
        <w:br/>
        <w:t xml:space="preserve">7. Sınıf: 35 öğrenci </w:t>
      </w:r>
      <w:r w:rsidRPr="00DD72AB">
        <w:br/>
        <w:t xml:space="preserve">8. </w:t>
      </w:r>
      <w:proofErr w:type="gramStart"/>
      <w:r w:rsidRPr="00DD72AB">
        <w:t>Sınıf :</w:t>
      </w:r>
      <w:proofErr w:type="gramEnd"/>
      <w:r w:rsidRPr="00DD72AB">
        <w:t xml:space="preserve"> 35 </w:t>
      </w:r>
      <w:proofErr w:type="spellStart"/>
      <w:r w:rsidRPr="00DD72AB">
        <w:t>öğrenci’ye</w:t>
      </w:r>
      <w:proofErr w:type="spellEnd"/>
      <w:r w:rsidRPr="00DD72AB">
        <w:t xml:space="preserve"> eğitim verilmektedir.</w:t>
      </w:r>
    </w:p>
    <w:p w14:paraId="00620E7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 </w:t>
      </w:r>
      <w:proofErr w:type="gramStart"/>
      <w:r w:rsidRPr="00DD72AB">
        <w:rPr>
          <w:rFonts w:ascii="Times New Roman" w:hAnsi="Times New Roman" w:cs="Times New Roman"/>
          <w:sz w:val="24"/>
          <w:szCs w:val="24"/>
        </w:rPr>
        <w:t>Bilgi  evimizde</w:t>
      </w:r>
      <w:proofErr w:type="gramEnd"/>
      <w:r w:rsidRPr="00DD72AB">
        <w:rPr>
          <w:rFonts w:ascii="Times New Roman" w:hAnsi="Times New Roman" w:cs="Times New Roman"/>
          <w:sz w:val="24"/>
          <w:szCs w:val="24"/>
        </w:rPr>
        <w:t xml:space="preserve"> eğitim gören öğrencilerimiz toprakla tanışıp çevre bilinci kazanmaları amacıyla doğaya karşı daha duyarlı olmanın önemi anlatıldı. Ekolojik Park etkinliğinde </w:t>
      </w:r>
      <w:proofErr w:type="gramStart"/>
      <w:r w:rsidRPr="00DD72AB">
        <w:rPr>
          <w:rFonts w:ascii="Times New Roman" w:hAnsi="Times New Roman" w:cs="Times New Roman"/>
          <w:sz w:val="24"/>
          <w:szCs w:val="24"/>
        </w:rPr>
        <w:t>bitki  tanıtımı</w:t>
      </w:r>
      <w:proofErr w:type="gramEnd"/>
      <w:r w:rsidRPr="00DD72AB">
        <w:rPr>
          <w:rFonts w:ascii="Times New Roman" w:hAnsi="Times New Roman" w:cs="Times New Roman"/>
          <w:sz w:val="24"/>
          <w:szCs w:val="24"/>
        </w:rPr>
        <w:t xml:space="preserve"> yapıldı fidan ekimi işi gerçekleştirildi.</w:t>
      </w:r>
    </w:p>
    <w:p w14:paraId="4CD09768" w14:textId="77777777" w:rsidR="00DD72AB" w:rsidRPr="00DD72AB" w:rsidRDefault="00DD72AB" w:rsidP="00DD72AB">
      <w:pPr>
        <w:pStyle w:val="NormalWeb"/>
      </w:pPr>
      <w:r w:rsidRPr="00DD72AB">
        <w:lastRenderedPageBreak/>
        <w:t xml:space="preserve">* Bilgi </w:t>
      </w:r>
      <w:proofErr w:type="gramStart"/>
      <w:r w:rsidRPr="00DD72AB">
        <w:t>evimizde  eğitim</w:t>
      </w:r>
      <w:proofErr w:type="gramEnd"/>
      <w:r w:rsidRPr="00DD72AB">
        <w:t xml:space="preserve"> gören öğrencilerimiz, belediyemiz  Gençlik ve Spor Müdürlüğü bünyesinde  hizmet veren havuzlarımıza götürüldü.</w:t>
      </w:r>
    </w:p>
    <w:p w14:paraId="794D5DE0" w14:textId="77777777" w:rsidR="00DD72AB" w:rsidRPr="00DD72AB" w:rsidRDefault="00DD72AB" w:rsidP="00DD72AB">
      <w:pPr>
        <w:pStyle w:val="NormalWeb"/>
      </w:pPr>
      <w:r w:rsidRPr="00DD72AB">
        <w:t xml:space="preserve">*Bilgi </w:t>
      </w:r>
      <w:proofErr w:type="gramStart"/>
      <w:r w:rsidRPr="00DD72AB">
        <w:t>evimizde  eğitim</w:t>
      </w:r>
      <w:proofErr w:type="gramEnd"/>
      <w:r w:rsidRPr="00DD72AB">
        <w:t xml:space="preserve"> gören öğrencilerimiz, belediyemiz Gençlik ve Spor Müdürlüğü bünyesinde  hizmet veren halı sahasına götürüldü.</w:t>
      </w:r>
    </w:p>
    <w:p w14:paraId="28175496" w14:textId="77777777" w:rsidR="00DD72AB" w:rsidRPr="00DD72AB" w:rsidRDefault="00DD72AB" w:rsidP="00DD72AB">
      <w:pPr>
        <w:pStyle w:val="NormalWeb"/>
      </w:pPr>
      <w:r w:rsidRPr="00DD72AB">
        <w:rPr>
          <w:b/>
          <w:bCs/>
        </w:rPr>
        <w:t xml:space="preserve">ALİ EMİRİ BİLGİ </w:t>
      </w:r>
      <w:proofErr w:type="gramStart"/>
      <w:r w:rsidRPr="00DD72AB">
        <w:rPr>
          <w:b/>
          <w:bCs/>
        </w:rPr>
        <w:t>EVİ</w:t>
      </w:r>
      <w:r w:rsidRPr="00DD72AB">
        <w:t xml:space="preserve"> :</w:t>
      </w:r>
      <w:proofErr w:type="gramEnd"/>
    </w:p>
    <w:p w14:paraId="2214BBDC" w14:textId="77777777" w:rsidR="00DD72AB" w:rsidRPr="00DD72AB" w:rsidRDefault="00DD72AB" w:rsidP="00DD72AB">
      <w:pPr>
        <w:pStyle w:val="NormalWeb"/>
      </w:pPr>
      <w:r w:rsidRPr="00DD72AB">
        <w:t>*TYT, AYT ve LGS hazırlık kurslarımızla her seviyedeki öğrenciye destek sunarak sınavlara en iyi şekilde hazırlanmalarını sağlıyoruz.</w:t>
      </w:r>
      <w:r w:rsidRPr="00DD72AB">
        <w:br/>
        <w:t xml:space="preserve">7.Sınıf 19 öğrenci </w:t>
      </w:r>
      <w:r w:rsidRPr="00DD72AB">
        <w:br/>
        <w:t>8. Sınıf 18 öğrenciye eğitim desteği verilmektedir.</w:t>
      </w:r>
    </w:p>
    <w:p w14:paraId="1077B7B3"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 </w:t>
      </w:r>
      <w:proofErr w:type="gramStart"/>
      <w:r w:rsidRPr="00DD72AB">
        <w:rPr>
          <w:rFonts w:ascii="Times New Roman" w:hAnsi="Times New Roman" w:cs="Times New Roman"/>
          <w:sz w:val="24"/>
          <w:szCs w:val="24"/>
        </w:rPr>
        <w:t>Bilgi  evimizde</w:t>
      </w:r>
      <w:proofErr w:type="gramEnd"/>
      <w:r w:rsidRPr="00DD72AB">
        <w:rPr>
          <w:rFonts w:ascii="Times New Roman" w:hAnsi="Times New Roman" w:cs="Times New Roman"/>
          <w:sz w:val="24"/>
          <w:szCs w:val="24"/>
        </w:rPr>
        <w:t xml:space="preserve"> eğitim gören öğrencilerimiz toprakla tanışıp çevre bilinci kazanmaları amacıyla doğaya karşı daha duyarlı olmanın önemi anlatıldı. Ekolojik Park etkinliğinde </w:t>
      </w:r>
      <w:proofErr w:type="gramStart"/>
      <w:r w:rsidRPr="00DD72AB">
        <w:rPr>
          <w:rFonts w:ascii="Times New Roman" w:hAnsi="Times New Roman" w:cs="Times New Roman"/>
          <w:sz w:val="24"/>
          <w:szCs w:val="24"/>
        </w:rPr>
        <w:t>bitki  tanıtımı</w:t>
      </w:r>
      <w:proofErr w:type="gramEnd"/>
      <w:r w:rsidRPr="00DD72AB">
        <w:rPr>
          <w:rFonts w:ascii="Times New Roman" w:hAnsi="Times New Roman" w:cs="Times New Roman"/>
          <w:sz w:val="24"/>
          <w:szCs w:val="24"/>
        </w:rPr>
        <w:t xml:space="preserve"> yapıldı fidan ekimi işi gerçekleştirildi.</w:t>
      </w:r>
    </w:p>
    <w:p w14:paraId="5BCEFA29" w14:textId="77777777" w:rsidR="00DD72AB" w:rsidRPr="00DD72AB" w:rsidRDefault="00DD72AB" w:rsidP="00DD72AB">
      <w:pPr>
        <w:pStyle w:val="NormalWeb"/>
      </w:pPr>
      <w:r w:rsidRPr="00DD72AB">
        <w:t xml:space="preserve">* Bilgi </w:t>
      </w:r>
      <w:proofErr w:type="gramStart"/>
      <w:r w:rsidRPr="00DD72AB">
        <w:t>evimizde  eğitim</w:t>
      </w:r>
      <w:proofErr w:type="gramEnd"/>
      <w:r w:rsidRPr="00DD72AB">
        <w:t xml:space="preserve"> gören öğrencilerimiz, belediyemiz  Gençlik ve Spor Müdürlüğü bünyesinde  hizmet veren havuzlarımıza götürüldü.</w:t>
      </w:r>
    </w:p>
    <w:p w14:paraId="2E5FD036" w14:textId="77777777" w:rsidR="00DD72AB" w:rsidRPr="00DD72AB" w:rsidRDefault="00DD72AB" w:rsidP="00DD72AB">
      <w:pPr>
        <w:pStyle w:val="NormalWeb"/>
      </w:pPr>
      <w:r w:rsidRPr="00DD72AB">
        <w:t xml:space="preserve">*Bilgi </w:t>
      </w:r>
      <w:proofErr w:type="gramStart"/>
      <w:r w:rsidRPr="00DD72AB">
        <w:t>evimizde  eğitim</w:t>
      </w:r>
      <w:proofErr w:type="gramEnd"/>
      <w:r w:rsidRPr="00DD72AB">
        <w:t xml:space="preserve"> gören öğrencilerimiz, belediyemiz Gençlik ve Spor Müdürlüğü bünyesinde  hizmet veren halı sahasına götürüldü.</w:t>
      </w:r>
    </w:p>
    <w:p w14:paraId="2CC36EE0" w14:textId="77777777" w:rsidR="00DD72AB" w:rsidRPr="00DD72AB" w:rsidRDefault="00DD72AB" w:rsidP="00DD72AB">
      <w:pPr>
        <w:pStyle w:val="NormalWeb"/>
        <w:rPr>
          <w:b/>
          <w:bCs/>
        </w:rPr>
      </w:pPr>
      <w:r w:rsidRPr="00DD72AB">
        <w:rPr>
          <w:b/>
          <w:bCs/>
        </w:rPr>
        <w:t>ARJEN ARİ OKUMA SALONU:</w:t>
      </w:r>
    </w:p>
    <w:p w14:paraId="6081573F" w14:textId="77777777" w:rsidR="00DD72AB" w:rsidRPr="00DD72AB" w:rsidRDefault="00DD72AB" w:rsidP="00DD72AB">
      <w:pPr>
        <w:pStyle w:val="NormalWeb"/>
      </w:pPr>
      <w:r w:rsidRPr="00DD72AB">
        <w:t>*</w:t>
      </w:r>
      <w:proofErr w:type="spellStart"/>
      <w:r w:rsidRPr="00DD72AB">
        <w:t>Arjen</w:t>
      </w:r>
      <w:proofErr w:type="spellEnd"/>
      <w:r w:rsidRPr="00DD72AB">
        <w:t xml:space="preserve"> Ari Okuma Salonumuz 170 kişilik bir kapasiteye sahiptir.</w:t>
      </w:r>
    </w:p>
    <w:p w14:paraId="5CFCFDDA" w14:textId="77777777" w:rsidR="00DD72AB" w:rsidRPr="00DD72AB" w:rsidRDefault="00DD72AB" w:rsidP="00DD72AB">
      <w:pPr>
        <w:pStyle w:val="NormalWeb"/>
      </w:pPr>
      <w:r w:rsidRPr="00DD72AB">
        <w:t xml:space="preserve">* YKS ve </w:t>
      </w:r>
      <w:proofErr w:type="spellStart"/>
      <w:r w:rsidRPr="00DD72AB">
        <w:t>KPSS’ye</w:t>
      </w:r>
      <w:proofErr w:type="spellEnd"/>
      <w:r w:rsidRPr="00DD72AB">
        <w:t xml:space="preserve"> hazırlanan ve kütüphane olarak kullanan 11000 öğrenciye hizmet vermiştir.</w:t>
      </w:r>
    </w:p>
    <w:p w14:paraId="70A37899" w14:textId="77777777" w:rsidR="00DD72AB" w:rsidRPr="00DD72AB" w:rsidRDefault="00DD72AB" w:rsidP="00DD72AB">
      <w:pPr>
        <w:pStyle w:val="NormalWeb"/>
      </w:pPr>
      <w:r w:rsidRPr="00DD72AB">
        <w:t xml:space="preserve">* </w:t>
      </w:r>
      <w:proofErr w:type="spellStart"/>
      <w:r w:rsidRPr="00DD72AB">
        <w:t>Arjen</w:t>
      </w:r>
      <w:proofErr w:type="spellEnd"/>
      <w:r w:rsidRPr="00DD72AB">
        <w:t xml:space="preserve"> </w:t>
      </w:r>
      <w:proofErr w:type="gramStart"/>
      <w:r w:rsidRPr="00DD72AB">
        <w:t>Ari  Okuma</w:t>
      </w:r>
      <w:proofErr w:type="gramEnd"/>
      <w:r w:rsidRPr="00DD72AB">
        <w:t xml:space="preserve"> Salonumuzda; </w:t>
      </w:r>
      <w:proofErr w:type="spellStart"/>
      <w:r w:rsidRPr="00DD72AB">
        <w:t>Arjen</w:t>
      </w:r>
      <w:proofErr w:type="spellEnd"/>
      <w:r w:rsidRPr="00DD72AB">
        <w:t xml:space="preserve"> Ari adına  tüm halkımızın   katıldığı anma etkinliği yapıldı.</w:t>
      </w:r>
    </w:p>
    <w:p w14:paraId="4A566EB5" w14:textId="77777777" w:rsidR="00DD72AB" w:rsidRPr="00DD72AB" w:rsidRDefault="00DD72AB" w:rsidP="00DD72AB">
      <w:pPr>
        <w:pStyle w:val="NormalWeb"/>
      </w:pPr>
      <w:r w:rsidRPr="00DD72AB">
        <w:rPr>
          <w:b/>
          <w:bCs/>
        </w:rPr>
        <w:t>XALXALOK KREŞ VE GÜNDÜZ BAKIMEVİ:</w:t>
      </w:r>
      <w:r w:rsidRPr="00DD72AB">
        <w:rPr>
          <w:b/>
          <w:bCs/>
        </w:rPr>
        <w:br/>
      </w:r>
      <w:r w:rsidRPr="00DD72AB">
        <w:t xml:space="preserve">Toplumcu belediyeciliğin bir ilkesi de çok dilli eğitimi esas almasıdır. </w:t>
      </w:r>
      <w:proofErr w:type="spellStart"/>
      <w:r w:rsidRPr="00DD72AB">
        <w:t>Zarokistan</w:t>
      </w:r>
      <w:proofErr w:type="spellEnd"/>
      <w:r w:rsidRPr="00DD72AB">
        <w:t xml:space="preserve"> kreşlerimizde çok dilli eğitimi veriyoruz.  5 yaş, 4 yaş, 3 yaş olmak üzere 117 öğrenciye çok dilli eğitim verilmektedir.</w:t>
      </w:r>
    </w:p>
    <w:p w14:paraId="70E1E999"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w:t>
      </w:r>
      <w:proofErr w:type="gramStart"/>
      <w:r w:rsidRPr="00DD72AB">
        <w:rPr>
          <w:rFonts w:ascii="Times New Roman" w:hAnsi="Times New Roman"/>
          <w:sz w:val="24"/>
          <w:szCs w:val="24"/>
        </w:rPr>
        <w:t>Evinde  eğitim</w:t>
      </w:r>
      <w:proofErr w:type="gramEnd"/>
      <w:r w:rsidRPr="00DD72AB">
        <w:rPr>
          <w:rFonts w:ascii="Times New Roman" w:hAnsi="Times New Roman"/>
          <w:sz w:val="24"/>
          <w:szCs w:val="24"/>
        </w:rPr>
        <w:t xml:space="preserve"> gören 117 öğrenci toprakla tanışıp çevre bilinci kazanmaları amacıyla doğaya karşı daha duyarlı olmanın önemi anlatıldı. Ekolojik Park etkinliğinde </w:t>
      </w:r>
      <w:proofErr w:type="gramStart"/>
      <w:r w:rsidRPr="00DD72AB">
        <w:rPr>
          <w:rFonts w:ascii="Times New Roman" w:hAnsi="Times New Roman"/>
          <w:sz w:val="24"/>
          <w:szCs w:val="24"/>
        </w:rPr>
        <w:t>bitki  tanıtımı</w:t>
      </w:r>
      <w:proofErr w:type="gramEnd"/>
      <w:r w:rsidRPr="00DD72AB">
        <w:rPr>
          <w:rFonts w:ascii="Times New Roman" w:hAnsi="Times New Roman"/>
          <w:sz w:val="24"/>
          <w:szCs w:val="24"/>
        </w:rPr>
        <w:t xml:space="preserve"> yapıldı fidan ekimi işi gerçekleştirildi. </w:t>
      </w:r>
    </w:p>
    <w:p w14:paraId="25CB763D"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w:t>
      </w:r>
      <w:proofErr w:type="gramStart"/>
      <w:r w:rsidRPr="00DD72AB">
        <w:rPr>
          <w:rFonts w:ascii="Times New Roman" w:hAnsi="Times New Roman"/>
          <w:sz w:val="24"/>
          <w:szCs w:val="24"/>
        </w:rPr>
        <w:t>Evinde  eğitim</w:t>
      </w:r>
      <w:proofErr w:type="gramEnd"/>
      <w:r w:rsidRPr="00DD72AB">
        <w:rPr>
          <w:rFonts w:ascii="Times New Roman" w:hAnsi="Times New Roman"/>
          <w:sz w:val="24"/>
          <w:szCs w:val="24"/>
        </w:rPr>
        <w:t xml:space="preserve"> gören öğrencilerini Diyarbakır Büyükşehir Belediyesi Hayvan Barınağına , barınaktaki hayvanlar için mama alındı ve barınak ziyareti gerçekleştirildi.</w:t>
      </w:r>
    </w:p>
    <w:p w14:paraId="0983CC1E" w14:textId="77777777" w:rsidR="00DD72AB" w:rsidRPr="00DD72AB" w:rsidRDefault="00DD72AB" w:rsidP="00CA1433">
      <w:pPr>
        <w:pStyle w:val="ListeParagraf"/>
        <w:numPr>
          <w:ilvl w:val="0"/>
          <w:numId w:val="37"/>
        </w:numPr>
        <w:spacing w:after="0" w:line="240" w:lineRule="auto"/>
        <w:jc w:val="both"/>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w:t>
      </w:r>
      <w:proofErr w:type="gramStart"/>
      <w:r w:rsidRPr="00DD72AB">
        <w:rPr>
          <w:rFonts w:ascii="Times New Roman" w:hAnsi="Times New Roman"/>
          <w:sz w:val="24"/>
          <w:szCs w:val="24"/>
        </w:rPr>
        <w:t>Evinde  eğitim</w:t>
      </w:r>
      <w:proofErr w:type="gramEnd"/>
      <w:r w:rsidRPr="00DD72AB">
        <w:rPr>
          <w:rFonts w:ascii="Times New Roman" w:hAnsi="Times New Roman"/>
          <w:sz w:val="24"/>
          <w:szCs w:val="24"/>
        </w:rPr>
        <w:t xml:space="preserve"> gören öğrencilerimiz İtfaiye Personellerinin rehberliğinde  Yangın Güvenliği ve Acil Durumlara Müdahale konusunda farkındalık oluşturmak amacıyla itfaiye eğitimi verildi.  </w:t>
      </w:r>
    </w:p>
    <w:p w14:paraId="203A5917" w14:textId="77777777" w:rsidR="00DD72AB" w:rsidRPr="00DD72AB" w:rsidRDefault="00DD72AB" w:rsidP="00CA1433">
      <w:pPr>
        <w:pStyle w:val="ListeParagraf"/>
        <w:numPr>
          <w:ilvl w:val="0"/>
          <w:numId w:val="37"/>
        </w:numPr>
        <w:spacing w:after="0" w:line="240" w:lineRule="auto"/>
        <w:jc w:val="both"/>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w:t>
      </w:r>
      <w:proofErr w:type="gramStart"/>
      <w:r w:rsidRPr="00DD72AB">
        <w:rPr>
          <w:rFonts w:ascii="Times New Roman" w:hAnsi="Times New Roman"/>
          <w:sz w:val="24"/>
          <w:szCs w:val="24"/>
        </w:rPr>
        <w:t>Evinde  eğitim</w:t>
      </w:r>
      <w:proofErr w:type="gramEnd"/>
      <w:r w:rsidRPr="00DD72AB">
        <w:rPr>
          <w:rFonts w:ascii="Times New Roman" w:hAnsi="Times New Roman"/>
          <w:sz w:val="24"/>
          <w:szCs w:val="24"/>
        </w:rPr>
        <w:t xml:space="preserve"> gören öğrencilerimiz Nar Toplama Etkinliğinde doğanın güzelliklerini keşfetti. </w:t>
      </w:r>
    </w:p>
    <w:p w14:paraId="7978980D" w14:textId="77777777" w:rsidR="00DD72AB" w:rsidRPr="00DD72AB" w:rsidRDefault="00DD72AB" w:rsidP="00DD72AB">
      <w:pPr>
        <w:pStyle w:val="ListeParagraf"/>
        <w:rPr>
          <w:rFonts w:ascii="Times New Roman" w:hAnsi="Times New Roman"/>
          <w:sz w:val="24"/>
          <w:szCs w:val="24"/>
        </w:rPr>
      </w:pPr>
    </w:p>
    <w:p w14:paraId="226E1C9E"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w:t>
      </w:r>
      <w:proofErr w:type="gramStart"/>
      <w:r w:rsidRPr="00DD72AB">
        <w:rPr>
          <w:rFonts w:ascii="Times New Roman" w:hAnsi="Times New Roman"/>
          <w:sz w:val="24"/>
          <w:szCs w:val="24"/>
        </w:rPr>
        <w:t>Evinde  eğitim</w:t>
      </w:r>
      <w:proofErr w:type="gramEnd"/>
      <w:r w:rsidRPr="00DD72AB">
        <w:rPr>
          <w:rFonts w:ascii="Times New Roman" w:hAnsi="Times New Roman"/>
          <w:sz w:val="24"/>
          <w:szCs w:val="24"/>
        </w:rPr>
        <w:t xml:space="preserve"> gören öğrencileri Hayvan Koruma Günü kapsamında  Diyarbakır Büyükşehir Belediyesi Hayvan Barınağı ziyareti gerçekleştirildi. </w:t>
      </w:r>
    </w:p>
    <w:p w14:paraId="754C9078"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proofErr w:type="spellStart"/>
      <w:r w:rsidRPr="00DD72AB">
        <w:rPr>
          <w:rFonts w:ascii="Times New Roman" w:hAnsi="Times New Roman"/>
          <w:sz w:val="24"/>
          <w:szCs w:val="24"/>
        </w:rPr>
        <w:t>Xalxalox</w:t>
      </w:r>
      <w:proofErr w:type="spellEnd"/>
      <w:r w:rsidRPr="00DD72AB">
        <w:rPr>
          <w:rFonts w:ascii="Times New Roman" w:hAnsi="Times New Roman"/>
          <w:sz w:val="24"/>
          <w:szCs w:val="24"/>
        </w:rPr>
        <w:t xml:space="preserve"> Kreş ve Gündüz Bakım Evi 2023-2024 yılı mezuniyet töreni etkinliği gerçekleştirildi.</w:t>
      </w:r>
    </w:p>
    <w:p w14:paraId="154F38D8"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proofErr w:type="spellStart"/>
      <w:r w:rsidRPr="00DD72AB">
        <w:rPr>
          <w:rFonts w:ascii="Times New Roman" w:hAnsi="Times New Roman"/>
          <w:sz w:val="24"/>
          <w:szCs w:val="24"/>
        </w:rPr>
        <w:lastRenderedPageBreak/>
        <w:t>Xalxalox</w:t>
      </w:r>
      <w:proofErr w:type="spellEnd"/>
      <w:r w:rsidRPr="00DD72AB">
        <w:rPr>
          <w:rFonts w:ascii="Times New Roman" w:hAnsi="Times New Roman"/>
          <w:sz w:val="24"/>
          <w:szCs w:val="24"/>
        </w:rPr>
        <w:t xml:space="preserve"> Kreş ve Gündüz Bakım Evinde Anneler </w:t>
      </w:r>
      <w:r w:rsidRPr="00DD72AB">
        <w:rPr>
          <w:rFonts w:ascii="Times New Roman" w:hAnsi="Times New Roman"/>
          <w:sz w:val="24"/>
          <w:szCs w:val="24"/>
        </w:rPr>
        <w:tab/>
        <w:t>Günü kutlandı.</w:t>
      </w:r>
    </w:p>
    <w:p w14:paraId="1B4463A7"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Yerel yönetim anlayışımızın bir ilkesi gelenek ve göreneklerine halkın kendi kültürüne bağlı kalmasını esas kılmıştır. Bu </w:t>
      </w:r>
      <w:proofErr w:type="gramStart"/>
      <w:r w:rsidRPr="00DD72AB">
        <w:rPr>
          <w:rFonts w:ascii="Times New Roman" w:hAnsi="Times New Roman"/>
          <w:sz w:val="24"/>
          <w:szCs w:val="24"/>
        </w:rPr>
        <w:t>sebeple  Sere</w:t>
      </w:r>
      <w:proofErr w:type="gramEnd"/>
      <w:r w:rsidRPr="00DD72AB">
        <w:rPr>
          <w:rFonts w:ascii="Times New Roman" w:hAnsi="Times New Roman"/>
          <w:sz w:val="24"/>
          <w:szCs w:val="24"/>
        </w:rPr>
        <w:t xml:space="preserve"> </w:t>
      </w:r>
      <w:proofErr w:type="spellStart"/>
      <w:r w:rsidRPr="00DD72AB">
        <w:rPr>
          <w:rFonts w:ascii="Times New Roman" w:hAnsi="Times New Roman"/>
          <w:sz w:val="24"/>
          <w:szCs w:val="24"/>
        </w:rPr>
        <w:t>Sale</w:t>
      </w:r>
      <w:proofErr w:type="spellEnd"/>
      <w:r w:rsidRPr="00DD72AB">
        <w:rPr>
          <w:rFonts w:ascii="Times New Roman" w:hAnsi="Times New Roman"/>
          <w:sz w:val="24"/>
          <w:szCs w:val="24"/>
        </w:rPr>
        <w:t xml:space="preserve"> şenliği yapıldı.</w:t>
      </w:r>
    </w:p>
    <w:p w14:paraId="29AFC573"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Özel gün ve </w:t>
      </w:r>
      <w:proofErr w:type="gramStart"/>
      <w:r w:rsidRPr="00DD72AB">
        <w:rPr>
          <w:rFonts w:ascii="Times New Roman" w:hAnsi="Times New Roman"/>
          <w:sz w:val="24"/>
          <w:szCs w:val="24"/>
        </w:rPr>
        <w:t>haftalarda(</w:t>
      </w:r>
      <w:proofErr w:type="gramEnd"/>
      <w:r w:rsidRPr="00DD72AB">
        <w:rPr>
          <w:rFonts w:ascii="Times New Roman" w:hAnsi="Times New Roman"/>
          <w:sz w:val="24"/>
          <w:szCs w:val="24"/>
        </w:rPr>
        <w:t xml:space="preserve">yerli malı haftası, dünya çocuk günü, engelli </w:t>
      </w:r>
      <w:proofErr w:type="spellStart"/>
      <w:r w:rsidRPr="00DD72AB">
        <w:rPr>
          <w:rFonts w:ascii="Times New Roman" w:hAnsi="Times New Roman"/>
          <w:sz w:val="24"/>
          <w:szCs w:val="24"/>
        </w:rPr>
        <w:t>haftası,kadına</w:t>
      </w:r>
      <w:proofErr w:type="spellEnd"/>
      <w:r w:rsidRPr="00DD72AB">
        <w:rPr>
          <w:rFonts w:ascii="Times New Roman" w:hAnsi="Times New Roman"/>
          <w:sz w:val="24"/>
          <w:szCs w:val="24"/>
        </w:rPr>
        <w:t xml:space="preserve"> yönelik şiddetle mücadele günü vb.) çocuklar ile etkinlikler yapıldı .</w:t>
      </w:r>
    </w:p>
    <w:p w14:paraId="5736A711"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Çocuklara Ağız ve Diş sağlığı eğitimi verildi.</w:t>
      </w:r>
    </w:p>
    <w:p w14:paraId="66B40C4B" w14:textId="77777777" w:rsidR="00DD72AB" w:rsidRPr="00DD72AB" w:rsidRDefault="00DD72AB" w:rsidP="00DD72AB">
      <w:pPr>
        <w:rPr>
          <w:rFonts w:ascii="Times New Roman" w:hAnsi="Times New Roman" w:cs="Times New Roman"/>
          <w:b/>
          <w:bCs/>
          <w:sz w:val="24"/>
          <w:szCs w:val="24"/>
        </w:rPr>
      </w:pPr>
      <w:r w:rsidRPr="00DD72AB">
        <w:rPr>
          <w:rFonts w:ascii="Times New Roman" w:hAnsi="Times New Roman" w:cs="Times New Roman"/>
          <w:b/>
          <w:bCs/>
          <w:sz w:val="24"/>
          <w:szCs w:val="24"/>
        </w:rPr>
        <w:t>PERPERİKE ZAROKİSTAN KREŞ VE GÜNDÜZ BAKIMEVİ:</w:t>
      </w:r>
    </w:p>
    <w:p w14:paraId="24488046"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bCs/>
          <w:sz w:val="24"/>
          <w:szCs w:val="24"/>
        </w:rPr>
        <w:t>*</w:t>
      </w:r>
      <w:proofErr w:type="spellStart"/>
      <w:r w:rsidRPr="00DD72AB">
        <w:rPr>
          <w:rFonts w:ascii="Times New Roman" w:hAnsi="Times New Roman" w:cs="Times New Roman"/>
          <w:bCs/>
          <w:sz w:val="24"/>
          <w:szCs w:val="24"/>
        </w:rPr>
        <w:t>Kayapınar</w:t>
      </w:r>
      <w:proofErr w:type="spellEnd"/>
      <w:r w:rsidRPr="00DD72AB">
        <w:rPr>
          <w:rFonts w:ascii="Times New Roman" w:hAnsi="Times New Roman" w:cs="Times New Roman"/>
          <w:bCs/>
          <w:sz w:val="24"/>
          <w:szCs w:val="24"/>
        </w:rPr>
        <w:t xml:space="preserve"> Belediye hizmet binası içerisinde 2 derslikten oluşan 40 öğrenci mevcutlu </w:t>
      </w:r>
      <w:proofErr w:type="spellStart"/>
      <w:r w:rsidRPr="00DD72AB">
        <w:rPr>
          <w:rFonts w:ascii="Times New Roman" w:hAnsi="Times New Roman" w:cs="Times New Roman"/>
          <w:bCs/>
          <w:sz w:val="24"/>
          <w:szCs w:val="24"/>
        </w:rPr>
        <w:t>Perperix</w:t>
      </w:r>
      <w:proofErr w:type="spellEnd"/>
      <w:r w:rsidRPr="00DD72AB">
        <w:rPr>
          <w:rFonts w:ascii="Times New Roman" w:hAnsi="Times New Roman" w:cs="Times New Roman"/>
          <w:bCs/>
          <w:sz w:val="24"/>
          <w:szCs w:val="24"/>
        </w:rPr>
        <w:t xml:space="preserve"> </w:t>
      </w:r>
      <w:proofErr w:type="spellStart"/>
      <w:r w:rsidRPr="00DD72AB">
        <w:rPr>
          <w:rFonts w:ascii="Times New Roman" w:hAnsi="Times New Roman" w:cs="Times New Roman"/>
          <w:bCs/>
          <w:sz w:val="24"/>
          <w:szCs w:val="24"/>
        </w:rPr>
        <w:t>Zarokistan</w:t>
      </w:r>
      <w:proofErr w:type="spellEnd"/>
      <w:r w:rsidRPr="00DD72AB">
        <w:rPr>
          <w:rFonts w:ascii="Times New Roman" w:hAnsi="Times New Roman" w:cs="Times New Roman"/>
          <w:bCs/>
          <w:sz w:val="24"/>
          <w:szCs w:val="24"/>
        </w:rPr>
        <w:t xml:space="preserve"> Kreş ve Gündüz Bakım Evi açıldı</w:t>
      </w:r>
      <w:r w:rsidRPr="00DD72AB">
        <w:rPr>
          <w:rFonts w:ascii="Times New Roman" w:hAnsi="Times New Roman" w:cs="Times New Roman"/>
          <w:b/>
          <w:bCs/>
          <w:sz w:val="24"/>
          <w:szCs w:val="24"/>
        </w:rPr>
        <w:br/>
        <w:t>(Hizmet binası içinde)</w:t>
      </w:r>
      <w:r w:rsidRPr="00DD72AB">
        <w:rPr>
          <w:rFonts w:ascii="Times New Roman" w:hAnsi="Times New Roman" w:cs="Times New Roman"/>
          <w:sz w:val="24"/>
          <w:szCs w:val="24"/>
        </w:rPr>
        <w:br/>
        <w:t>3 yaş grubu 18 çocuk</w:t>
      </w:r>
      <w:r w:rsidRPr="00DD72AB">
        <w:rPr>
          <w:rFonts w:ascii="Times New Roman" w:hAnsi="Times New Roman" w:cs="Times New Roman"/>
          <w:sz w:val="24"/>
          <w:szCs w:val="24"/>
        </w:rPr>
        <w:br/>
        <w:t>4 yaş grubu 14 çocuk ile devam etmektedir. Belediye binasında çalışan ailelerin ve dışardan ihtiyaç sahibi bireylerinde çocuklarının eğitim alabileceği bir eğitim kurumumuzdur.</w:t>
      </w:r>
    </w:p>
    <w:p w14:paraId="0C6DCDE8" w14:textId="77777777" w:rsidR="00DD72AB" w:rsidRPr="00DD72AB" w:rsidRDefault="00DD72AB" w:rsidP="00CA1433">
      <w:pPr>
        <w:pStyle w:val="ListeParagraf"/>
        <w:numPr>
          <w:ilvl w:val="0"/>
          <w:numId w:val="38"/>
        </w:numPr>
        <w:spacing w:after="0" w:line="240" w:lineRule="auto"/>
        <w:rPr>
          <w:rFonts w:ascii="Times New Roman" w:hAnsi="Times New Roman"/>
          <w:sz w:val="24"/>
          <w:szCs w:val="24"/>
        </w:rPr>
      </w:pPr>
      <w:r w:rsidRPr="00DD72AB">
        <w:rPr>
          <w:rFonts w:ascii="Times New Roman" w:hAnsi="Times New Roman"/>
          <w:sz w:val="24"/>
          <w:szCs w:val="24"/>
        </w:rPr>
        <w:t xml:space="preserve">Yerel yönetim anlayışımızın bir ilkesi gelenek ve göreneklerine halkın kendi kültürüne bağlı kalmasını esas kılmıştır. Bu </w:t>
      </w:r>
      <w:proofErr w:type="gramStart"/>
      <w:r w:rsidRPr="00DD72AB">
        <w:rPr>
          <w:rFonts w:ascii="Times New Roman" w:hAnsi="Times New Roman"/>
          <w:sz w:val="24"/>
          <w:szCs w:val="24"/>
        </w:rPr>
        <w:t>sebeple  Sere</w:t>
      </w:r>
      <w:proofErr w:type="gramEnd"/>
      <w:r w:rsidRPr="00DD72AB">
        <w:rPr>
          <w:rFonts w:ascii="Times New Roman" w:hAnsi="Times New Roman"/>
          <w:sz w:val="24"/>
          <w:szCs w:val="24"/>
        </w:rPr>
        <w:t xml:space="preserve"> </w:t>
      </w:r>
      <w:proofErr w:type="spellStart"/>
      <w:r w:rsidRPr="00DD72AB">
        <w:rPr>
          <w:rFonts w:ascii="Times New Roman" w:hAnsi="Times New Roman"/>
          <w:sz w:val="24"/>
          <w:szCs w:val="24"/>
        </w:rPr>
        <w:t>Sale</w:t>
      </w:r>
      <w:proofErr w:type="spellEnd"/>
      <w:r w:rsidRPr="00DD72AB">
        <w:rPr>
          <w:rFonts w:ascii="Times New Roman" w:hAnsi="Times New Roman"/>
          <w:sz w:val="24"/>
          <w:szCs w:val="24"/>
        </w:rPr>
        <w:t xml:space="preserve"> şenlik etkinliği yapılmıştır</w:t>
      </w:r>
    </w:p>
    <w:p w14:paraId="6B80F3E7" w14:textId="77777777" w:rsidR="00DD72AB" w:rsidRPr="00DD72AB" w:rsidRDefault="00DD72AB" w:rsidP="00CA1433">
      <w:pPr>
        <w:pStyle w:val="ListeParagraf"/>
        <w:numPr>
          <w:ilvl w:val="0"/>
          <w:numId w:val="38"/>
        </w:numPr>
        <w:spacing w:after="0" w:line="240" w:lineRule="auto"/>
        <w:rPr>
          <w:rFonts w:ascii="Times New Roman" w:hAnsi="Times New Roman"/>
          <w:sz w:val="24"/>
          <w:szCs w:val="24"/>
        </w:rPr>
      </w:pPr>
      <w:r w:rsidRPr="00DD72AB">
        <w:rPr>
          <w:rFonts w:ascii="Times New Roman" w:hAnsi="Times New Roman"/>
          <w:sz w:val="24"/>
          <w:szCs w:val="24"/>
        </w:rPr>
        <w:t xml:space="preserve">Özel gün ve </w:t>
      </w:r>
      <w:proofErr w:type="gramStart"/>
      <w:r w:rsidRPr="00DD72AB">
        <w:rPr>
          <w:rFonts w:ascii="Times New Roman" w:hAnsi="Times New Roman"/>
          <w:sz w:val="24"/>
          <w:szCs w:val="24"/>
        </w:rPr>
        <w:t>haftalarda(</w:t>
      </w:r>
      <w:proofErr w:type="gramEnd"/>
      <w:r w:rsidRPr="00DD72AB">
        <w:rPr>
          <w:rFonts w:ascii="Times New Roman" w:hAnsi="Times New Roman"/>
          <w:sz w:val="24"/>
          <w:szCs w:val="24"/>
        </w:rPr>
        <w:t xml:space="preserve">yerli malı haftası, dünya çocuk günü, engelli </w:t>
      </w:r>
      <w:proofErr w:type="spellStart"/>
      <w:r w:rsidRPr="00DD72AB">
        <w:rPr>
          <w:rFonts w:ascii="Times New Roman" w:hAnsi="Times New Roman"/>
          <w:sz w:val="24"/>
          <w:szCs w:val="24"/>
        </w:rPr>
        <w:t>haftası,kadına</w:t>
      </w:r>
      <w:proofErr w:type="spellEnd"/>
      <w:r w:rsidRPr="00DD72AB">
        <w:rPr>
          <w:rFonts w:ascii="Times New Roman" w:hAnsi="Times New Roman"/>
          <w:sz w:val="24"/>
          <w:szCs w:val="24"/>
        </w:rPr>
        <w:t xml:space="preserve"> yönelik şiddetle mücadele günü vb.) çocuklar ile etkinlikler yapıldı .</w:t>
      </w:r>
    </w:p>
    <w:p w14:paraId="4D19CEB7" w14:textId="77777777" w:rsidR="00DD72AB" w:rsidRPr="00DD72AB" w:rsidRDefault="00DD72AB" w:rsidP="00DD72AB">
      <w:pPr>
        <w:pStyle w:val="ListeParagraf"/>
        <w:rPr>
          <w:rFonts w:ascii="Times New Roman" w:hAnsi="Times New Roman"/>
          <w:sz w:val="24"/>
          <w:szCs w:val="24"/>
        </w:rPr>
      </w:pPr>
    </w:p>
    <w:p w14:paraId="721C2E99"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Çocuklara Ağız ve Diş sağlığı eğitimi verildi.</w:t>
      </w:r>
    </w:p>
    <w:p w14:paraId="3E34A7E8"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Sere </w:t>
      </w:r>
      <w:proofErr w:type="spellStart"/>
      <w:r w:rsidRPr="00DD72AB">
        <w:rPr>
          <w:rFonts w:ascii="Times New Roman" w:hAnsi="Times New Roman"/>
          <w:sz w:val="24"/>
          <w:szCs w:val="24"/>
        </w:rPr>
        <w:t>Sale</w:t>
      </w:r>
      <w:proofErr w:type="spellEnd"/>
      <w:r w:rsidRPr="00DD72AB">
        <w:rPr>
          <w:rFonts w:ascii="Times New Roman" w:hAnsi="Times New Roman"/>
          <w:sz w:val="24"/>
          <w:szCs w:val="24"/>
        </w:rPr>
        <w:t xml:space="preserve"> şenliğinin düzenlenmesine öncülük etti. </w:t>
      </w:r>
    </w:p>
    <w:p w14:paraId="051A40BB" w14:textId="77777777" w:rsidR="00DD72AB" w:rsidRPr="00DD72AB" w:rsidRDefault="00DD72AB" w:rsidP="00DD72AB">
      <w:pPr>
        <w:ind w:left="75"/>
        <w:rPr>
          <w:rFonts w:ascii="Times New Roman" w:hAnsi="Times New Roman" w:cs="Times New Roman"/>
          <w:b/>
          <w:bCs/>
          <w:sz w:val="24"/>
          <w:szCs w:val="24"/>
        </w:rPr>
      </w:pPr>
      <w:r w:rsidRPr="00DD72AB">
        <w:rPr>
          <w:rFonts w:ascii="Times New Roman" w:hAnsi="Times New Roman" w:cs="Times New Roman"/>
          <w:b/>
          <w:bCs/>
          <w:sz w:val="24"/>
          <w:szCs w:val="24"/>
        </w:rPr>
        <w:t>SANAT ATÖLYESİ:</w:t>
      </w:r>
    </w:p>
    <w:p w14:paraId="5B320A6B" w14:textId="77777777" w:rsidR="00DD72AB" w:rsidRPr="00DD72AB" w:rsidRDefault="00DD72AB" w:rsidP="00DD72AB">
      <w:pPr>
        <w:ind w:left="75"/>
        <w:rPr>
          <w:rFonts w:ascii="Times New Roman" w:hAnsi="Times New Roman" w:cs="Times New Roman"/>
          <w:b/>
          <w:bCs/>
          <w:sz w:val="24"/>
          <w:szCs w:val="24"/>
        </w:rPr>
      </w:pPr>
      <w:r w:rsidRPr="00DD72AB">
        <w:rPr>
          <w:rFonts w:ascii="Times New Roman" w:hAnsi="Times New Roman" w:cs="Times New Roman"/>
          <w:sz w:val="24"/>
          <w:szCs w:val="24"/>
        </w:rPr>
        <w:t>*Sanat atölyemizden 162 öğrenci faydalanmıştır.</w:t>
      </w:r>
      <w:r w:rsidRPr="00DD72AB">
        <w:rPr>
          <w:rFonts w:ascii="Times New Roman" w:hAnsi="Times New Roman" w:cs="Times New Roman"/>
          <w:sz w:val="24"/>
          <w:szCs w:val="24"/>
        </w:rPr>
        <w:br/>
        <w:t xml:space="preserve">*Sanat, demokratik toplumların gelişmesinde önemli bir araçtır. </w:t>
      </w:r>
      <w:r w:rsidRPr="00DD72AB">
        <w:rPr>
          <w:rStyle w:val="Gl"/>
          <w:rFonts w:ascii="Times New Roman" w:hAnsi="Times New Roman" w:cs="Times New Roman"/>
          <w:b w:val="0"/>
          <w:sz w:val="24"/>
          <w:szCs w:val="24"/>
        </w:rPr>
        <w:t>Sanat Atölyesi</w:t>
      </w:r>
      <w:r w:rsidRPr="00DD72AB">
        <w:rPr>
          <w:rFonts w:ascii="Times New Roman" w:hAnsi="Times New Roman" w:cs="Times New Roman"/>
          <w:sz w:val="24"/>
          <w:szCs w:val="24"/>
        </w:rPr>
        <w:t xml:space="preserve">, sadece sanatsal becerilerin geliştirilmesini değil, aynı zamanda bireylerin duygusal ve toplumsal açıdan gelişmesini hedefleyen bir alan olmuştur. Sanat </w:t>
      </w:r>
      <w:proofErr w:type="spellStart"/>
      <w:r w:rsidRPr="00DD72AB">
        <w:rPr>
          <w:rFonts w:ascii="Times New Roman" w:hAnsi="Times New Roman" w:cs="Times New Roman"/>
          <w:sz w:val="24"/>
          <w:szCs w:val="24"/>
        </w:rPr>
        <w:t>atölyesi’nde</w:t>
      </w:r>
      <w:proofErr w:type="spellEnd"/>
      <w:r w:rsidRPr="00DD72AB">
        <w:rPr>
          <w:rFonts w:ascii="Times New Roman" w:hAnsi="Times New Roman" w:cs="Times New Roman"/>
          <w:sz w:val="24"/>
          <w:szCs w:val="24"/>
        </w:rPr>
        <w:t>;</w:t>
      </w:r>
      <w:r w:rsidRPr="00DD72AB">
        <w:rPr>
          <w:rFonts w:ascii="Times New Roman" w:hAnsi="Times New Roman" w:cs="Times New Roman"/>
          <w:sz w:val="24"/>
          <w:szCs w:val="24"/>
        </w:rPr>
        <w:br/>
        <w:t xml:space="preserve">*Bağlama kursu, tiyatro kursu, halk oyunları, </w:t>
      </w:r>
      <w:proofErr w:type="spellStart"/>
      <w:r w:rsidRPr="00DD72AB">
        <w:rPr>
          <w:rFonts w:ascii="Times New Roman" w:hAnsi="Times New Roman" w:cs="Times New Roman"/>
          <w:sz w:val="24"/>
          <w:szCs w:val="24"/>
        </w:rPr>
        <w:t>arbane</w:t>
      </w:r>
      <w:proofErr w:type="spellEnd"/>
      <w:r w:rsidRPr="00DD72AB">
        <w:rPr>
          <w:rFonts w:ascii="Times New Roman" w:hAnsi="Times New Roman" w:cs="Times New Roman"/>
          <w:sz w:val="24"/>
          <w:szCs w:val="24"/>
        </w:rPr>
        <w:t xml:space="preserve"> kursu, resim kursu çocuklar ve yetişkinler için verilmektedir.</w:t>
      </w:r>
    </w:p>
    <w:p w14:paraId="29C68576"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*Sanat Atölyesinde konservatuara hazırlık eğitimleri başlatıldı.</w:t>
      </w:r>
    </w:p>
    <w:p w14:paraId="3FFACA7F"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*Sanat Atölyesinde 18 öğrenci ile devam eden kursumuz 15 öğrenci konservatuara yerleştirildi.</w:t>
      </w:r>
    </w:p>
    <w:p w14:paraId="133740AF"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*Sanat Atölyesinde </w:t>
      </w:r>
      <w:proofErr w:type="gramStart"/>
      <w:r w:rsidRPr="00DD72AB">
        <w:rPr>
          <w:rFonts w:ascii="Times New Roman" w:hAnsi="Times New Roman" w:cs="Times New Roman"/>
          <w:sz w:val="24"/>
          <w:szCs w:val="24"/>
        </w:rPr>
        <w:t>5  öğrenci</w:t>
      </w:r>
      <w:proofErr w:type="gramEnd"/>
      <w:r w:rsidRPr="00DD72AB">
        <w:rPr>
          <w:rFonts w:ascii="Times New Roman" w:hAnsi="Times New Roman" w:cs="Times New Roman"/>
          <w:sz w:val="24"/>
          <w:szCs w:val="24"/>
        </w:rPr>
        <w:t xml:space="preserve"> bireysel piyano çalışıyor</w:t>
      </w:r>
    </w:p>
    <w:p w14:paraId="49B9252F"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*Sanat Atölyesinde halk oyunları kurs kayıtları devam ediyor.</w:t>
      </w:r>
    </w:p>
    <w:p w14:paraId="5ED44AF9"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b/>
          <w:sz w:val="24"/>
          <w:szCs w:val="24"/>
        </w:rPr>
        <w:t>Sanat Atölyesinde Tamamlanan Kurslar</w:t>
      </w:r>
      <w:r w:rsidRPr="00DD72AB">
        <w:rPr>
          <w:rFonts w:ascii="Times New Roman" w:hAnsi="Times New Roman" w:cs="Times New Roman"/>
          <w:sz w:val="24"/>
          <w:szCs w:val="24"/>
        </w:rPr>
        <w:t>:</w:t>
      </w:r>
    </w:p>
    <w:p w14:paraId="114D169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 Sanat atölyesinde </w:t>
      </w:r>
      <w:proofErr w:type="spellStart"/>
      <w:r w:rsidRPr="00DD72AB">
        <w:rPr>
          <w:rFonts w:ascii="Times New Roman" w:hAnsi="Times New Roman" w:cs="Times New Roman"/>
          <w:sz w:val="24"/>
          <w:szCs w:val="24"/>
        </w:rPr>
        <w:t>arbane</w:t>
      </w:r>
      <w:proofErr w:type="spellEnd"/>
      <w:r w:rsidRPr="00DD72AB">
        <w:rPr>
          <w:rFonts w:ascii="Times New Roman" w:hAnsi="Times New Roman" w:cs="Times New Roman"/>
          <w:sz w:val="24"/>
          <w:szCs w:val="24"/>
        </w:rPr>
        <w:t xml:space="preserve"> kursundan20 </w:t>
      </w:r>
      <w:proofErr w:type="gramStart"/>
      <w:r w:rsidRPr="00DD72AB">
        <w:rPr>
          <w:rFonts w:ascii="Times New Roman" w:hAnsi="Times New Roman" w:cs="Times New Roman"/>
          <w:sz w:val="24"/>
          <w:szCs w:val="24"/>
        </w:rPr>
        <w:t>öğrenci  mezun</w:t>
      </w:r>
      <w:proofErr w:type="gramEnd"/>
      <w:r w:rsidRPr="00DD72AB">
        <w:rPr>
          <w:rFonts w:ascii="Times New Roman" w:hAnsi="Times New Roman" w:cs="Times New Roman"/>
          <w:sz w:val="24"/>
          <w:szCs w:val="24"/>
        </w:rPr>
        <w:t xml:space="preserve"> oldu.</w:t>
      </w:r>
    </w:p>
    <w:p w14:paraId="55675F9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Sanat atölyesinde resim kursundan 15 öğrenci mezun oldu.</w:t>
      </w:r>
    </w:p>
    <w:p w14:paraId="79C9FB9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*Sanat atölyesinden tiyatro kursundan 20 öğrenci mezun oldu</w:t>
      </w:r>
    </w:p>
    <w:p w14:paraId="54C4C4DD"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 Sanat atölyesinden </w:t>
      </w:r>
      <w:proofErr w:type="gramStart"/>
      <w:r w:rsidRPr="00DD72AB">
        <w:rPr>
          <w:rFonts w:ascii="Times New Roman" w:hAnsi="Times New Roman" w:cs="Times New Roman"/>
          <w:sz w:val="24"/>
          <w:szCs w:val="24"/>
        </w:rPr>
        <w:t>drama  kursundan</w:t>
      </w:r>
      <w:proofErr w:type="gramEnd"/>
      <w:r w:rsidRPr="00DD72AB">
        <w:rPr>
          <w:rFonts w:ascii="Times New Roman" w:hAnsi="Times New Roman" w:cs="Times New Roman"/>
          <w:sz w:val="24"/>
          <w:szCs w:val="24"/>
        </w:rPr>
        <w:t xml:space="preserve"> 22 öğrenci mezun oldu</w:t>
      </w:r>
    </w:p>
    <w:p w14:paraId="1BC12E6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b/>
          <w:sz w:val="24"/>
          <w:szCs w:val="24"/>
        </w:rPr>
        <w:t xml:space="preserve">Sanat Atölyesinde Devam </w:t>
      </w:r>
      <w:proofErr w:type="gramStart"/>
      <w:r w:rsidRPr="00DD72AB">
        <w:rPr>
          <w:rFonts w:ascii="Times New Roman" w:hAnsi="Times New Roman" w:cs="Times New Roman"/>
          <w:b/>
          <w:sz w:val="24"/>
          <w:szCs w:val="24"/>
        </w:rPr>
        <w:t>Eden  Kurslar</w:t>
      </w:r>
      <w:proofErr w:type="gramEnd"/>
      <w:r w:rsidRPr="00DD72AB">
        <w:rPr>
          <w:rFonts w:ascii="Times New Roman" w:hAnsi="Times New Roman" w:cs="Times New Roman"/>
          <w:sz w:val="24"/>
          <w:szCs w:val="24"/>
        </w:rPr>
        <w:t>:</w:t>
      </w:r>
    </w:p>
    <w:p w14:paraId="5D1CD56A"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lastRenderedPageBreak/>
        <w:t xml:space="preserve">* Sanat atölyesinde bağlama kursundan20 </w:t>
      </w:r>
      <w:proofErr w:type="gramStart"/>
      <w:r w:rsidRPr="00DD72AB">
        <w:rPr>
          <w:rFonts w:ascii="Times New Roman" w:hAnsi="Times New Roman" w:cs="Times New Roman"/>
          <w:sz w:val="24"/>
          <w:szCs w:val="24"/>
        </w:rPr>
        <w:t>öğrenci  eğitim</w:t>
      </w:r>
      <w:proofErr w:type="gramEnd"/>
      <w:r w:rsidRPr="00DD72AB">
        <w:rPr>
          <w:rFonts w:ascii="Times New Roman" w:hAnsi="Times New Roman" w:cs="Times New Roman"/>
          <w:sz w:val="24"/>
          <w:szCs w:val="24"/>
        </w:rPr>
        <w:t xml:space="preserve"> görüyor.</w:t>
      </w:r>
    </w:p>
    <w:p w14:paraId="36343AB8"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Sanat atölyesinde ses eğitim kursundan</w:t>
      </w:r>
      <w:proofErr w:type="gramStart"/>
      <w:r w:rsidRPr="00DD72AB">
        <w:rPr>
          <w:rFonts w:ascii="Times New Roman" w:hAnsi="Times New Roman" w:cs="Times New Roman"/>
          <w:sz w:val="24"/>
          <w:szCs w:val="24"/>
        </w:rPr>
        <w:t>15  öğrenci</w:t>
      </w:r>
      <w:proofErr w:type="gramEnd"/>
      <w:r w:rsidRPr="00DD72AB">
        <w:rPr>
          <w:rFonts w:ascii="Times New Roman" w:hAnsi="Times New Roman" w:cs="Times New Roman"/>
          <w:sz w:val="24"/>
          <w:szCs w:val="24"/>
        </w:rPr>
        <w:t xml:space="preserve">  eğitim görüyor.</w:t>
      </w:r>
    </w:p>
    <w:p w14:paraId="0CBD7E5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Sanat atölyesinde tiyatro yetişkin grubu kursundan</w:t>
      </w:r>
      <w:proofErr w:type="gramStart"/>
      <w:r w:rsidRPr="00DD72AB">
        <w:rPr>
          <w:rFonts w:ascii="Times New Roman" w:hAnsi="Times New Roman" w:cs="Times New Roman"/>
          <w:sz w:val="24"/>
          <w:szCs w:val="24"/>
        </w:rPr>
        <w:t>15  öğrenci</w:t>
      </w:r>
      <w:proofErr w:type="gramEnd"/>
      <w:r w:rsidRPr="00DD72AB">
        <w:rPr>
          <w:rFonts w:ascii="Times New Roman" w:hAnsi="Times New Roman" w:cs="Times New Roman"/>
          <w:sz w:val="24"/>
          <w:szCs w:val="24"/>
        </w:rPr>
        <w:t xml:space="preserve">  eğitim görüyor.</w:t>
      </w:r>
    </w:p>
    <w:p w14:paraId="5CA371E4"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*Sanat atölyesinde drama kursundan</w:t>
      </w:r>
      <w:proofErr w:type="gramStart"/>
      <w:r w:rsidRPr="00DD72AB">
        <w:rPr>
          <w:rFonts w:ascii="Times New Roman" w:hAnsi="Times New Roman" w:cs="Times New Roman"/>
          <w:sz w:val="24"/>
          <w:szCs w:val="24"/>
        </w:rPr>
        <w:t>15  öğrenci</w:t>
      </w:r>
      <w:proofErr w:type="gramEnd"/>
      <w:r w:rsidRPr="00DD72AB">
        <w:rPr>
          <w:rFonts w:ascii="Times New Roman" w:hAnsi="Times New Roman" w:cs="Times New Roman"/>
          <w:sz w:val="24"/>
          <w:szCs w:val="24"/>
        </w:rPr>
        <w:t xml:space="preserve">  eğitim görüyor.</w:t>
      </w:r>
    </w:p>
    <w:p w14:paraId="055525D4"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*Sanat atölyesinde </w:t>
      </w:r>
      <w:proofErr w:type="gramStart"/>
      <w:r w:rsidRPr="00DD72AB">
        <w:rPr>
          <w:rFonts w:ascii="Times New Roman" w:hAnsi="Times New Roman" w:cs="Times New Roman"/>
          <w:sz w:val="24"/>
          <w:szCs w:val="24"/>
        </w:rPr>
        <w:t>resim  kursundan</w:t>
      </w:r>
      <w:proofErr w:type="gramEnd"/>
      <w:r w:rsidRPr="00DD72AB">
        <w:rPr>
          <w:rFonts w:ascii="Times New Roman" w:hAnsi="Times New Roman" w:cs="Times New Roman"/>
          <w:sz w:val="24"/>
          <w:szCs w:val="24"/>
        </w:rPr>
        <w:t>12  öğrenci  eğitim görüyor</w:t>
      </w:r>
    </w:p>
    <w:p w14:paraId="2E98DC01" w14:textId="77777777" w:rsidR="00DD72AB" w:rsidRPr="00DD72AB" w:rsidRDefault="00DD72AB" w:rsidP="00DD72AB">
      <w:pPr>
        <w:pStyle w:val="NormalWeb"/>
      </w:pPr>
      <w:r w:rsidRPr="00DD72AB">
        <w:rPr>
          <w:b/>
          <w:bCs/>
        </w:rPr>
        <w:t xml:space="preserve">OTİZM DESTEK </w:t>
      </w:r>
      <w:proofErr w:type="gramStart"/>
      <w:r w:rsidRPr="00DD72AB">
        <w:rPr>
          <w:b/>
          <w:bCs/>
        </w:rPr>
        <w:t>MERKEZİ</w:t>
      </w:r>
      <w:r w:rsidRPr="00DD72AB">
        <w:t xml:space="preserve"> :</w:t>
      </w:r>
      <w:proofErr w:type="gramEnd"/>
    </w:p>
    <w:p w14:paraId="393CEFBA" w14:textId="77777777" w:rsidR="00DD72AB" w:rsidRPr="00DD72AB" w:rsidRDefault="00DD72AB" w:rsidP="00DD72AB">
      <w:pPr>
        <w:pStyle w:val="NormalWeb"/>
      </w:pPr>
      <w:r w:rsidRPr="00DD72AB">
        <w:t>*Otizm Destek Merkezinde mevcut 18 öğrenci eğitim görmektedir.</w:t>
      </w:r>
    </w:p>
    <w:p w14:paraId="71C5727B" w14:textId="77777777" w:rsidR="00DD72AB" w:rsidRPr="00DD72AB" w:rsidRDefault="00DD72AB" w:rsidP="00DD72AB">
      <w:pPr>
        <w:pStyle w:val="NormalWeb"/>
      </w:pPr>
      <w:r w:rsidRPr="00DD72AB">
        <w:t xml:space="preserve">*Otizm Destek Merkezinde 9 aylık eğitim sürecinde 45 </w:t>
      </w:r>
      <w:proofErr w:type="spellStart"/>
      <w:r w:rsidRPr="00DD72AB">
        <w:t>öğrencimezun</w:t>
      </w:r>
      <w:proofErr w:type="spellEnd"/>
      <w:r w:rsidRPr="00DD72AB">
        <w:t xml:space="preserve"> </w:t>
      </w:r>
      <w:proofErr w:type="gramStart"/>
      <w:r w:rsidRPr="00DD72AB">
        <w:t>oldu .</w:t>
      </w:r>
      <w:proofErr w:type="gramEnd"/>
    </w:p>
    <w:p w14:paraId="3EC5D690" w14:textId="77777777" w:rsidR="00DD72AB" w:rsidRPr="00DD72AB" w:rsidRDefault="00DD72AB" w:rsidP="00DD72AB">
      <w:pPr>
        <w:pStyle w:val="NormalWeb"/>
      </w:pPr>
      <w:r w:rsidRPr="00DD72AB">
        <w:t xml:space="preserve">*Otizm Destek Merkezimizde özel eğitim alan bir öğrencimizin doktor raporuyla kurumumuzda aldığı eğitiminin gelişimine katkı sağladığı ve özel eğitime ihtiyaç duyulmadığı tanısıyla mezuniyeti yapılmıştır </w:t>
      </w:r>
    </w:p>
    <w:p w14:paraId="46C53225" w14:textId="77777777" w:rsidR="00DD72AB" w:rsidRPr="00DD72AB" w:rsidRDefault="00DD72AB" w:rsidP="00DD72AB">
      <w:pPr>
        <w:pStyle w:val="NormalWeb"/>
      </w:pPr>
      <w:r w:rsidRPr="00DD72AB">
        <w:t xml:space="preserve">*Toplumcu belediyeciliğin bir diğer ilkesi de eşitlikçi olmasıdır. Bu doğrultuda, </w:t>
      </w:r>
      <w:r w:rsidRPr="00DD72AB">
        <w:rPr>
          <w:rStyle w:val="Gl"/>
          <w:b w:val="0"/>
        </w:rPr>
        <w:t>Otizm Destek Merkezi’</w:t>
      </w:r>
      <w:r w:rsidRPr="00DD72AB">
        <w:t>nde yürütülen çalışmalar, otizmli bireylerin eğitim süreçlerine yönelik destek sunma amacını taşımaktadır.</w:t>
      </w:r>
      <w:r w:rsidRPr="00DD72AB">
        <w:br/>
        <w:t xml:space="preserve">Bölgemizde ilk ve tek otizm destek merkezi olarak faaliyetlerini sürdüren bir kurumdur. </w:t>
      </w:r>
      <w:r w:rsidRPr="00DD72AB">
        <w:br/>
        <w:t xml:space="preserve">Gündelik yaşam ve </w:t>
      </w:r>
      <w:proofErr w:type="spellStart"/>
      <w:r w:rsidRPr="00DD72AB">
        <w:t>özbakım</w:t>
      </w:r>
      <w:proofErr w:type="spellEnd"/>
      <w:r w:rsidRPr="00DD72AB">
        <w:t xml:space="preserve"> becerilerinin kazandırılması, dil konuşma becerisini kazandırma, 2 yaş sonrası çocuklarda sosyal, bilişsel, duyusal, </w:t>
      </w:r>
      <w:proofErr w:type="spellStart"/>
      <w:r w:rsidRPr="00DD72AB">
        <w:t>piskomotor</w:t>
      </w:r>
      <w:proofErr w:type="spellEnd"/>
      <w:r w:rsidRPr="00DD72AB">
        <w:t xml:space="preserve"> gibi uygun programlarda eğitim sağlamak gibi faaliyetler yapılmaktadır. Otistik desteğe ihtiyacı olan bireylerin özel eğitim, fizik tedavi, </w:t>
      </w:r>
      <w:proofErr w:type="spellStart"/>
      <w:r w:rsidRPr="00DD72AB">
        <w:t>ergoterapi</w:t>
      </w:r>
      <w:proofErr w:type="spellEnd"/>
      <w:r w:rsidRPr="00DD72AB">
        <w:t xml:space="preserve">, </w:t>
      </w:r>
      <w:proofErr w:type="spellStart"/>
      <w:r w:rsidRPr="00DD72AB">
        <w:t>oyunterapi</w:t>
      </w:r>
      <w:proofErr w:type="spellEnd"/>
      <w:r w:rsidRPr="00DD72AB">
        <w:t xml:space="preserve"> gibi tedavi ihtiyaçları karşılanır.</w:t>
      </w:r>
    </w:p>
    <w:p w14:paraId="16219B7F" w14:textId="77777777" w:rsidR="00DD72AB" w:rsidRPr="00DD72AB" w:rsidRDefault="00DD72AB" w:rsidP="00DD72AB">
      <w:pPr>
        <w:pStyle w:val="NormalWeb"/>
      </w:pPr>
      <w:r w:rsidRPr="00DD72AB">
        <w:rPr>
          <w:b/>
          <w:bCs/>
        </w:rPr>
        <w:t>MUSA ANTER ENGELSİZ YAŞAM MERKEZİ:</w:t>
      </w:r>
      <w:r w:rsidRPr="00DD72AB">
        <w:rPr>
          <w:b/>
          <w:bCs/>
        </w:rPr>
        <w:br/>
      </w:r>
      <w:r w:rsidRPr="00DD72AB">
        <w:t>Öğrencilere Spor eğitimi ve Özel Eğitim Dersleri ile 70 öğrencimize hijyen ve temizlik öz bakım becerileri kazanması için eğitimler ve sanatsal faaliyetler yapılmaktadır.</w:t>
      </w:r>
      <w:r w:rsidRPr="00DD72AB">
        <w:br/>
        <w:t xml:space="preserve">25 Kasım Uluslararası Kadına Yönelik Şiddetle Mücadele Günü’nde, toplumsal cinsiyet eşitsizliğini konu alan tiyatro oyunu gösterilmiştir. </w:t>
      </w:r>
    </w:p>
    <w:p w14:paraId="225719C0"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20 Kasım Çocuk Hakları gününde, çocuklara yönelik bir tiyatro oyunu gösterilmiştir. Ek olarak </w:t>
      </w:r>
      <w:proofErr w:type="spellStart"/>
      <w:r w:rsidRPr="00DD72AB">
        <w:rPr>
          <w:rFonts w:ascii="Times New Roman" w:hAnsi="Times New Roman"/>
          <w:sz w:val="24"/>
          <w:szCs w:val="24"/>
        </w:rPr>
        <w:t>Kayapınar</w:t>
      </w:r>
      <w:proofErr w:type="spellEnd"/>
      <w:r w:rsidRPr="00DD72AB">
        <w:rPr>
          <w:rFonts w:ascii="Times New Roman" w:hAnsi="Times New Roman"/>
          <w:sz w:val="24"/>
          <w:szCs w:val="24"/>
        </w:rPr>
        <w:t xml:space="preserve"> Belediyesi Kültür Müdürlüğü olarak; Diyarbakır’da sivil toplum örgütlerinin bir araya gelerek kurmuş olduğu ‘’</w:t>
      </w:r>
      <w:proofErr w:type="spellStart"/>
      <w:r w:rsidRPr="00DD72AB">
        <w:rPr>
          <w:rFonts w:ascii="Times New Roman" w:hAnsi="Times New Roman"/>
          <w:sz w:val="24"/>
          <w:szCs w:val="24"/>
        </w:rPr>
        <w:t>Amed</w:t>
      </w:r>
      <w:proofErr w:type="spellEnd"/>
      <w:r w:rsidRPr="00DD72AB">
        <w:rPr>
          <w:rFonts w:ascii="Times New Roman" w:hAnsi="Times New Roman"/>
          <w:sz w:val="24"/>
          <w:szCs w:val="24"/>
        </w:rPr>
        <w:t xml:space="preserve"> Çocuk Hakları Ağı’’ kuruldu. Bizler de bileşen olarak bu kuruluşta yer almış bulunmaktayız. Bahsi geçen ağ; Diyarbakır’ın çeşitli ilçelerinde, köylerinde kültür-sanat faaliyetlerini erişilebilir hale getirecek, </w:t>
      </w:r>
      <w:r w:rsidRPr="00DD72AB">
        <w:rPr>
          <w:rFonts w:ascii="Times New Roman" w:hAnsi="Times New Roman"/>
          <w:sz w:val="24"/>
          <w:szCs w:val="24"/>
          <w:shd w:val="clear" w:color="auto" w:fill="FFFFFF"/>
        </w:rPr>
        <w:t xml:space="preserve">BM Çocuk Hakları Sözleşmesinde yer alan ilkeler de esas alınarak çocuk haklarına dair panel, sempozyum ve bu ağı daha geniş kitlelere yaymak için çalışmalar sürdürülecektir. </w:t>
      </w:r>
    </w:p>
    <w:p w14:paraId="0283A096" w14:textId="77777777" w:rsidR="00DD72AB" w:rsidRPr="00DD72AB" w:rsidRDefault="00DD72AB" w:rsidP="00DD72AB">
      <w:pPr>
        <w:ind w:left="360"/>
        <w:rPr>
          <w:rFonts w:ascii="Times New Roman" w:hAnsi="Times New Roman" w:cs="Times New Roman"/>
          <w:sz w:val="24"/>
          <w:szCs w:val="24"/>
        </w:rPr>
      </w:pPr>
    </w:p>
    <w:p w14:paraId="0EB45910"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10 Mayıs’ta Kürt kültürünün temel yapı taşı olan </w:t>
      </w:r>
      <w:proofErr w:type="spellStart"/>
      <w:r w:rsidRPr="00DD72AB">
        <w:rPr>
          <w:rFonts w:ascii="Times New Roman" w:hAnsi="Times New Roman"/>
          <w:sz w:val="24"/>
          <w:szCs w:val="24"/>
        </w:rPr>
        <w:t>Dengbej’i</w:t>
      </w:r>
      <w:proofErr w:type="spellEnd"/>
      <w:r w:rsidRPr="00DD72AB">
        <w:rPr>
          <w:rFonts w:ascii="Times New Roman" w:hAnsi="Times New Roman"/>
          <w:sz w:val="24"/>
          <w:szCs w:val="24"/>
        </w:rPr>
        <w:t xml:space="preserve"> dinletisi yapılmıştır. </w:t>
      </w:r>
    </w:p>
    <w:p w14:paraId="37C961A1"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Musa Anter Engelsiz Yaşam Merkezinde eğitim gören öğrencilere Diyarbakır Hipodromuna ziyaret </w:t>
      </w:r>
      <w:proofErr w:type="spellStart"/>
      <w:proofErr w:type="gramStart"/>
      <w:r w:rsidRPr="00DD72AB">
        <w:rPr>
          <w:rFonts w:ascii="Times New Roman" w:hAnsi="Times New Roman"/>
          <w:sz w:val="24"/>
          <w:szCs w:val="24"/>
        </w:rPr>
        <w:t>yapıldı.Öğrencilerimiz</w:t>
      </w:r>
      <w:proofErr w:type="spellEnd"/>
      <w:proofErr w:type="gramEnd"/>
      <w:r w:rsidRPr="00DD72AB">
        <w:rPr>
          <w:rFonts w:ascii="Times New Roman" w:hAnsi="Times New Roman"/>
          <w:sz w:val="24"/>
          <w:szCs w:val="24"/>
        </w:rPr>
        <w:t xml:space="preserve"> ve aileleri sosyal yaşamın bir parçası olarak bu anlamlı etkinlikte bir araya geldiler.</w:t>
      </w:r>
    </w:p>
    <w:p w14:paraId="43B32B6A" w14:textId="77777777" w:rsidR="00DD72AB" w:rsidRPr="00DD72AB" w:rsidRDefault="00DD72AB" w:rsidP="00CA1433">
      <w:pPr>
        <w:pStyle w:val="ListeParagraf"/>
        <w:numPr>
          <w:ilvl w:val="0"/>
          <w:numId w:val="37"/>
        </w:numPr>
        <w:spacing w:after="0" w:line="240" w:lineRule="auto"/>
        <w:rPr>
          <w:rFonts w:ascii="Times New Roman" w:hAnsi="Times New Roman"/>
          <w:sz w:val="24"/>
          <w:szCs w:val="24"/>
        </w:rPr>
      </w:pPr>
      <w:r w:rsidRPr="00DD72AB">
        <w:rPr>
          <w:rFonts w:ascii="Times New Roman" w:hAnsi="Times New Roman"/>
          <w:sz w:val="24"/>
          <w:szCs w:val="24"/>
        </w:rPr>
        <w:t xml:space="preserve">Musa Anter Engelsiz Yaşam Merkezinde eğitim gören öğrencileri Hayvan Koruma Günü </w:t>
      </w:r>
      <w:proofErr w:type="gramStart"/>
      <w:r w:rsidRPr="00DD72AB">
        <w:rPr>
          <w:rFonts w:ascii="Times New Roman" w:hAnsi="Times New Roman"/>
          <w:sz w:val="24"/>
          <w:szCs w:val="24"/>
        </w:rPr>
        <w:t>kapsamında  Diyarbakır</w:t>
      </w:r>
      <w:proofErr w:type="gramEnd"/>
      <w:r w:rsidRPr="00DD72AB">
        <w:rPr>
          <w:rFonts w:ascii="Times New Roman" w:hAnsi="Times New Roman"/>
          <w:sz w:val="24"/>
          <w:szCs w:val="24"/>
        </w:rPr>
        <w:t xml:space="preserve"> Büyükşehir Belediyesi Hayvan Barınağı ziyareti gerçekleştirildi. </w:t>
      </w:r>
    </w:p>
    <w:p w14:paraId="4B9557C0" w14:textId="77777777" w:rsidR="00DD72AB" w:rsidRPr="00DD72AB" w:rsidRDefault="00DD72AB" w:rsidP="00DD72AB">
      <w:pPr>
        <w:pStyle w:val="NormalWeb"/>
      </w:pPr>
      <w:r w:rsidRPr="00DD72AB">
        <w:t xml:space="preserve">*Musa Anter Engelsiz Yaşam Merkezinde eğitim gören öğrencilerini Ekolojik Park etkinliğinde özel eğitim </w:t>
      </w:r>
      <w:proofErr w:type="gramStart"/>
      <w:r w:rsidRPr="00DD72AB">
        <w:t>çocuklarına  bitki</w:t>
      </w:r>
      <w:proofErr w:type="gramEnd"/>
      <w:r w:rsidRPr="00DD72AB">
        <w:t xml:space="preserve">  tanıtımı yapıldı fidan ekimi işi gerçekleştirildi</w:t>
      </w:r>
    </w:p>
    <w:p w14:paraId="3B543D36" w14:textId="77777777" w:rsidR="00DD72AB" w:rsidRPr="00DD72AB" w:rsidRDefault="00DD72AB" w:rsidP="00DD72AB">
      <w:pPr>
        <w:pStyle w:val="NormalWeb"/>
      </w:pPr>
      <w:r w:rsidRPr="00DD72AB">
        <w:lastRenderedPageBreak/>
        <w:t>*Belediyenin yönetim kadrosunun katılımı ile şenlik yapıldı</w:t>
      </w:r>
      <w:r>
        <w:t>.</w:t>
      </w:r>
    </w:p>
    <w:p w14:paraId="29BD2001" w14:textId="77777777" w:rsidR="00DD72AB" w:rsidRPr="00DD72AB" w:rsidRDefault="00DD72AB" w:rsidP="00DD72AB">
      <w:pPr>
        <w:pStyle w:val="NormalWeb"/>
      </w:pPr>
      <w:r w:rsidRPr="00DD72AB">
        <w:rPr>
          <w:b/>
        </w:rPr>
        <w:t>HUZUREVLERİ ENGELSİZ YAŞAM MERKEZİ:</w:t>
      </w:r>
    </w:p>
    <w:p w14:paraId="5781829B" w14:textId="77777777" w:rsidR="00DD72AB" w:rsidRPr="00DD72AB" w:rsidRDefault="00DD72AB" w:rsidP="00DD72AB">
      <w:pPr>
        <w:rPr>
          <w:rFonts w:ascii="Times New Roman" w:hAnsi="Times New Roman" w:cs="Times New Roman"/>
          <w:b/>
          <w:sz w:val="24"/>
          <w:szCs w:val="24"/>
        </w:rPr>
      </w:pPr>
      <w:r w:rsidRPr="00DD72AB">
        <w:rPr>
          <w:rFonts w:ascii="Times New Roman" w:hAnsi="Times New Roman" w:cs="Times New Roman"/>
          <w:b/>
          <w:sz w:val="24"/>
          <w:szCs w:val="24"/>
        </w:rPr>
        <w:t>*</w:t>
      </w:r>
      <w:r w:rsidRPr="00DD72AB">
        <w:rPr>
          <w:rFonts w:ascii="Times New Roman" w:hAnsi="Times New Roman" w:cs="Times New Roman"/>
          <w:sz w:val="24"/>
          <w:szCs w:val="24"/>
        </w:rPr>
        <w:t xml:space="preserve"> Huzurevleri Engelsiz Yaşam </w:t>
      </w:r>
      <w:proofErr w:type="gramStart"/>
      <w:r w:rsidRPr="00DD72AB">
        <w:rPr>
          <w:rFonts w:ascii="Times New Roman" w:hAnsi="Times New Roman" w:cs="Times New Roman"/>
          <w:sz w:val="24"/>
          <w:szCs w:val="24"/>
        </w:rPr>
        <w:t>Merkezimizde  50</w:t>
      </w:r>
      <w:proofErr w:type="gramEnd"/>
      <w:r w:rsidRPr="00DD72AB">
        <w:rPr>
          <w:rFonts w:ascii="Times New Roman" w:hAnsi="Times New Roman" w:cs="Times New Roman"/>
          <w:sz w:val="24"/>
          <w:szCs w:val="24"/>
        </w:rPr>
        <w:t xml:space="preserve"> öğrencimizin fiziksel zihinsel ve duygusal girişimlerine katkıda bulunacak çeşitli aktiviteler ve programlar düzenleniyor. </w:t>
      </w:r>
    </w:p>
    <w:p w14:paraId="1E7C4FA6"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*Huzurevleri Engelsiz Yaşam Merkezimizde eğitim gören öğrencilerimiz toprakla buluşup bitkileri inceledi. </w:t>
      </w:r>
    </w:p>
    <w:p w14:paraId="220856E4" w14:textId="77777777" w:rsid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Huzurevleri Engelsiz Yaşam Merkezimizde öğrencilerimiz atık durumdaki geri dönüşüm ürünleri üzerinde çeşitli tasarımlar yaparak yeniden kullanımlarını sağladı.</w:t>
      </w:r>
    </w:p>
    <w:p w14:paraId="34FA3C86" w14:textId="77777777" w:rsidR="00DD72AB" w:rsidRPr="00DD72AB" w:rsidRDefault="00DD72AB" w:rsidP="00DD72AB">
      <w:pPr>
        <w:jc w:val="both"/>
        <w:rPr>
          <w:rFonts w:ascii="Times New Roman" w:hAnsi="Times New Roman" w:cs="Times New Roman"/>
          <w:sz w:val="24"/>
          <w:szCs w:val="24"/>
        </w:rPr>
      </w:pPr>
      <w:r>
        <w:rPr>
          <w:rFonts w:ascii="Times New Roman" w:hAnsi="Times New Roman" w:cs="Times New Roman"/>
          <w:b/>
          <w:bCs/>
          <w:sz w:val="24"/>
          <w:szCs w:val="24"/>
        </w:rPr>
        <w:t>EVDEBAKIM</w:t>
      </w:r>
      <w:r w:rsidRPr="00DD72AB">
        <w:rPr>
          <w:rFonts w:ascii="Times New Roman" w:hAnsi="Times New Roman" w:cs="Times New Roman"/>
          <w:b/>
          <w:bCs/>
          <w:sz w:val="24"/>
          <w:szCs w:val="24"/>
        </w:rPr>
        <w:t>BİRİMİ</w:t>
      </w:r>
      <w:r w:rsidRPr="00DD72AB">
        <w:rPr>
          <w:rFonts w:ascii="Times New Roman" w:hAnsi="Times New Roman" w:cs="Times New Roman"/>
          <w:sz w:val="24"/>
          <w:szCs w:val="24"/>
        </w:rPr>
        <w:t>:</w:t>
      </w:r>
      <w:r w:rsidRPr="00DD72AB">
        <w:rPr>
          <w:rFonts w:ascii="Times New Roman" w:hAnsi="Times New Roman" w:cs="Times New Roman"/>
          <w:sz w:val="24"/>
          <w:szCs w:val="24"/>
        </w:rPr>
        <w:br/>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yaşayan yaşlı, engelli, ekonomik ve beden gücü yetersiz olan vatandaşlar için Evde bakım birimimiz tarafından hizmet verilmektedir. Evde Bakım birimimize 2000 başvuru yapılmış, ihtiyaç sahibi bireyler tespit edilip, 800 haneye hizmet edilmektedir. Bu hizmetler arasında pansuman hizmeti, sonda hizmeti, Ev temizliği, Kuaför hizmeti, </w:t>
      </w:r>
      <w:proofErr w:type="gramStart"/>
      <w:r w:rsidRPr="00DD72AB">
        <w:rPr>
          <w:rFonts w:ascii="Times New Roman" w:hAnsi="Times New Roman" w:cs="Times New Roman"/>
          <w:sz w:val="24"/>
          <w:szCs w:val="24"/>
        </w:rPr>
        <w:t>ANT( Tansiyon</w:t>
      </w:r>
      <w:proofErr w:type="gramEnd"/>
      <w:r w:rsidRPr="00DD72AB">
        <w:rPr>
          <w:rFonts w:ascii="Times New Roman" w:hAnsi="Times New Roman" w:cs="Times New Roman"/>
          <w:sz w:val="24"/>
          <w:szCs w:val="24"/>
        </w:rPr>
        <w:t xml:space="preserve">, şeker, </w:t>
      </w:r>
      <w:proofErr w:type="spellStart"/>
      <w:r w:rsidRPr="00DD72AB">
        <w:rPr>
          <w:rFonts w:ascii="Times New Roman" w:hAnsi="Times New Roman" w:cs="Times New Roman"/>
          <w:sz w:val="24"/>
          <w:szCs w:val="24"/>
        </w:rPr>
        <w:t>nabız,satürasyon</w:t>
      </w:r>
      <w:proofErr w:type="spellEnd"/>
      <w:r w:rsidRPr="00DD72AB">
        <w:rPr>
          <w:rFonts w:ascii="Times New Roman" w:hAnsi="Times New Roman" w:cs="Times New Roman"/>
          <w:sz w:val="24"/>
          <w:szCs w:val="24"/>
        </w:rPr>
        <w:t xml:space="preserve">) takip hizmeti, Öz bakım (saç - sakal </w:t>
      </w:r>
      <w:proofErr w:type="spellStart"/>
      <w:r w:rsidRPr="00DD72AB">
        <w:rPr>
          <w:rFonts w:ascii="Times New Roman" w:hAnsi="Times New Roman" w:cs="Times New Roman"/>
          <w:sz w:val="24"/>
          <w:szCs w:val="24"/>
        </w:rPr>
        <w:t>traşı</w:t>
      </w:r>
      <w:proofErr w:type="spellEnd"/>
      <w:r w:rsidRPr="00DD72AB">
        <w:rPr>
          <w:rFonts w:ascii="Times New Roman" w:hAnsi="Times New Roman" w:cs="Times New Roman"/>
          <w:sz w:val="24"/>
          <w:szCs w:val="24"/>
        </w:rPr>
        <w:t xml:space="preserve">, tırnak bakımı, yatak banyosu, ağız ve perine bakımı) yapılmaktadır. </w:t>
      </w:r>
    </w:p>
    <w:p w14:paraId="7EF0B665" w14:textId="77777777" w:rsidR="00DD72AB" w:rsidRPr="00DD72AB" w:rsidRDefault="00DD72AB" w:rsidP="00DD72AB">
      <w:pPr>
        <w:rPr>
          <w:rFonts w:ascii="Times New Roman" w:hAnsi="Times New Roman" w:cs="Times New Roman"/>
          <w:b/>
          <w:sz w:val="24"/>
          <w:szCs w:val="24"/>
        </w:rPr>
      </w:pPr>
      <w:proofErr w:type="gramStart"/>
      <w:r w:rsidRPr="00DD72AB">
        <w:rPr>
          <w:rFonts w:ascii="Times New Roman" w:hAnsi="Times New Roman" w:cs="Times New Roman"/>
          <w:b/>
          <w:sz w:val="24"/>
          <w:szCs w:val="24"/>
        </w:rPr>
        <w:t>KALEM :</w:t>
      </w:r>
      <w:proofErr w:type="gramEnd"/>
    </w:p>
    <w:p w14:paraId="73923919"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b/>
          <w:sz w:val="24"/>
          <w:szCs w:val="24"/>
        </w:rPr>
        <w:t>*</w:t>
      </w:r>
      <w:r w:rsidRPr="00DD72AB">
        <w:rPr>
          <w:rFonts w:ascii="Times New Roman" w:hAnsi="Times New Roman" w:cs="Times New Roman"/>
          <w:sz w:val="24"/>
          <w:szCs w:val="24"/>
        </w:rPr>
        <w:t xml:space="preserve">Kültür ve Sosyal İşler Müdürlüğüne,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dar gelirli, muhtaç, yoksul ailelerin nakdi </w:t>
      </w:r>
      <w:proofErr w:type="gramStart"/>
      <w:r w:rsidRPr="00DD72AB">
        <w:rPr>
          <w:rFonts w:ascii="Times New Roman" w:hAnsi="Times New Roman" w:cs="Times New Roman"/>
          <w:sz w:val="24"/>
          <w:szCs w:val="24"/>
        </w:rPr>
        <w:t>yardım  başvuruları</w:t>
      </w:r>
      <w:proofErr w:type="gramEnd"/>
      <w:r w:rsidRPr="00DD72AB">
        <w:rPr>
          <w:rFonts w:ascii="Times New Roman" w:hAnsi="Times New Roman" w:cs="Times New Roman"/>
          <w:sz w:val="24"/>
          <w:szCs w:val="24"/>
        </w:rPr>
        <w:t xml:space="preserve"> , İnceleme ve Değerlendirme Komisyonunca yapılan değerlendirmeler  doğrultusun da  Sosyal Yardım Yönetmeliği kapsamın da 22 vatandaşımıza  nakdi yardım yapılmıştır.</w:t>
      </w:r>
    </w:p>
    <w:p w14:paraId="4BA57063"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 Kültür ve Sosyal İşler Müdürlüğüne,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dar gelirli, muhtaç, yoksul ailelerin yangın yardımı başvuruları, İnceleme ve Değerlendirme Komisyonunca yapılan </w:t>
      </w:r>
      <w:proofErr w:type="gramStart"/>
      <w:r w:rsidRPr="00DD72AB">
        <w:rPr>
          <w:rFonts w:ascii="Times New Roman" w:hAnsi="Times New Roman" w:cs="Times New Roman"/>
          <w:sz w:val="24"/>
          <w:szCs w:val="24"/>
        </w:rPr>
        <w:t>değerlendirmeler  doğrultusun</w:t>
      </w:r>
      <w:proofErr w:type="gramEnd"/>
      <w:r w:rsidRPr="00DD72AB">
        <w:rPr>
          <w:rFonts w:ascii="Times New Roman" w:hAnsi="Times New Roman" w:cs="Times New Roman"/>
          <w:sz w:val="24"/>
          <w:szCs w:val="24"/>
        </w:rPr>
        <w:t xml:space="preserve"> da  Sosyal Yardım Yönetmeliği kapsamında 6  vatandaşımıza  yangın  yardımı yapılmıştır.</w:t>
      </w:r>
    </w:p>
    <w:p w14:paraId="24D56CFE"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Belediyesi olarak, Sosyal Yardım yönetmeliği </w:t>
      </w:r>
      <w:proofErr w:type="gramStart"/>
      <w:r w:rsidRPr="00DD72AB">
        <w:rPr>
          <w:rFonts w:ascii="Times New Roman" w:hAnsi="Times New Roman" w:cs="Times New Roman"/>
          <w:sz w:val="24"/>
          <w:szCs w:val="24"/>
        </w:rPr>
        <w:t xml:space="preserve">kapsamında  </w:t>
      </w:r>
      <w:proofErr w:type="spellStart"/>
      <w:r w:rsidRPr="00DD72AB">
        <w:rPr>
          <w:rFonts w:ascii="Times New Roman" w:hAnsi="Times New Roman" w:cs="Times New Roman"/>
          <w:sz w:val="24"/>
          <w:szCs w:val="24"/>
        </w:rPr>
        <w:t>Kayapınar</w:t>
      </w:r>
      <w:proofErr w:type="spellEnd"/>
      <w:proofErr w:type="gramEnd"/>
      <w:r w:rsidRPr="00DD72AB">
        <w:rPr>
          <w:rFonts w:ascii="Times New Roman" w:hAnsi="Times New Roman" w:cs="Times New Roman"/>
          <w:sz w:val="24"/>
          <w:szCs w:val="24"/>
        </w:rPr>
        <w:t xml:space="preserve"> ilçesinde ikamet eden, yardıma muhtaç, dar gelirli toplam 3.500 vatandaşımızın her birine bir yıl boyunca aylık 2.500( iki bin beş yüz) nakdi yardım yapılması planlanmış ve toplam 6368 başvuru yapılmış. İnceleme ve Değerlendirme komisyonu eksiksiz bir şekilde başvuru evraklarını İçişleri Bakanlığı Sosyal Yardım Takip Sistemi verileri kapsamında yapılmıştır. İnceleme sonunda hak sahibi 3.500 vatandaşımıza sosyal yardım kartları dağıtılmıştır.</w:t>
      </w:r>
    </w:p>
    <w:p w14:paraId="2AC31CBF"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Belediyesi olarak,2024 yılında üniversiteye yerleşen veya eğitimine devam eden 500 öğrenciye 15.000 TL Eğitim Destek Yardımı yapılması kapsamında 2750 başvuru arasında desteğe en fazla ihtiyacı olan vatandaşlarımız İnceleme ve Değerlendirme Komisyonu eksiksiz bir şekilde başvuru evraklarını İçişleri Bakanlığı Sosyal </w:t>
      </w:r>
      <w:proofErr w:type="gramStart"/>
      <w:r w:rsidRPr="00DD72AB">
        <w:rPr>
          <w:rFonts w:ascii="Times New Roman" w:hAnsi="Times New Roman" w:cs="Times New Roman"/>
          <w:sz w:val="24"/>
          <w:szCs w:val="24"/>
        </w:rPr>
        <w:t>Yardım  Takip</w:t>
      </w:r>
      <w:proofErr w:type="gramEnd"/>
      <w:r w:rsidRPr="00DD72AB">
        <w:rPr>
          <w:rFonts w:ascii="Times New Roman" w:hAnsi="Times New Roman" w:cs="Times New Roman"/>
          <w:sz w:val="24"/>
          <w:szCs w:val="24"/>
        </w:rPr>
        <w:t xml:space="preserve"> Sistemi verileri kapsamında yapılmıştır. İnceleme sonunda hak sahibi 500 öğrencimiz belirlenmiş ve nakdi yardım yapılmıştır.</w:t>
      </w:r>
    </w:p>
    <w:p w14:paraId="1A32A860" w14:textId="77777777" w:rsidR="00DD72AB" w:rsidRPr="00DD72AB" w:rsidRDefault="00DD72AB" w:rsidP="00DD72AB">
      <w:pPr>
        <w:rPr>
          <w:rFonts w:ascii="Times New Roman" w:hAnsi="Times New Roman" w:cs="Times New Roman"/>
          <w:sz w:val="24"/>
          <w:szCs w:val="24"/>
        </w:rPr>
      </w:pPr>
      <w:r w:rsidRPr="00DD72AB">
        <w:rPr>
          <w:rFonts w:ascii="Times New Roman" w:hAnsi="Times New Roman" w:cs="Times New Roman"/>
          <w:sz w:val="24"/>
          <w:szCs w:val="24"/>
        </w:rPr>
        <w:t xml:space="preserve">* Toplumcu belediyeciliğin esas ilkelerinden biri sağlıkta eşit hizmet ve erişim imkanlarının oluşturulmasıdır. </w:t>
      </w:r>
      <w:proofErr w:type="spellStart"/>
      <w:r w:rsidRPr="00DD72AB">
        <w:rPr>
          <w:rFonts w:ascii="Times New Roman" w:hAnsi="Times New Roman" w:cs="Times New Roman"/>
          <w:sz w:val="24"/>
          <w:szCs w:val="24"/>
        </w:rPr>
        <w:t>Glutensiz</w:t>
      </w:r>
      <w:proofErr w:type="spellEnd"/>
      <w:r w:rsidRPr="00DD72AB">
        <w:rPr>
          <w:rFonts w:ascii="Times New Roman" w:hAnsi="Times New Roman" w:cs="Times New Roman"/>
          <w:sz w:val="24"/>
          <w:szCs w:val="24"/>
        </w:rPr>
        <w:t xml:space="preserve"> ürünler maliyeti yüksek ürünlerdir. Bu doğrultuda;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w:t>
      </w:r>
      <w:proofErr w:type="spellStart"/>
      <w:r w:rsidRPr="00DD72AB">
        <w:rPr>
          <w:rFonts w:ascii="Times New Roman" w:hAnsi="Times New Roman" w:cs="Times New Roman"/>
          <w:sz w:val="24"/>
          <w:szCs w:val="24"/>
        </w:rPr>
        <w:t>Glutensiz</w:t>
      </w:r>
      <w:proofErr w:type="spellEnd"/>
      <w:r w:rsidRPr="00DD72AB">
        <w:rPr>
          <w:rFonts w:ascii="Times New Roman" w:hAnsi="Times New Roman" w:cs="Times New Roman"/>
          <w:sz w:val="24"/>
          <w:szCs w:val="24"/>
        </w:rPr>
        <w:t xml:space="preserve"> ürünlere erişimi zor olan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hastaları için belediyemiz tarafından 600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hastasına koli yardımı yapılacaktır. 2025 yılı içerisinde </w:t>
      </w:r>
      <w:proofErr w:type="spellStart"/>
      <w:r w:rsidRPr="00DD72AB">
        <w:rPr>
          <w:rFonts w:ascii="Times New Roman" w:hAnsi="Times New Roman" w:cs="Times New Roman"/>
          <w:sz w:val="24"/>
          <w:szCs w:val="24"/>
        </w:rPr>
        <w:t>Glutensiz</w:t>
      </w:r>
      <w:proofErr w:type="spellEnd"/>
      <w:r w:rsidRPr="00DD72AB">
        <w:rPr>
          <w:rFonts w:ascii="Times New Roman" w:hAnsi="Times New Roman" w:cs="Times New Roman"/>
          <w:sz w:val="24"/>
          <w:szCs w:val="24"/>
        </w:rPr>
        <w:t xml:space="preserve"> ürünlere erişimi kolaylaştırmak için ve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hastası vatandaşlarımızın bu husustaki mağduriyetlerini giderebilmek için </w:t>
      </w:r>
      <w:proofErr w:type="spellStart"/>
      <w:r w:rsidRPr="00DD72AB">
        <w:rPr>
          <w:rFonts w:ascii="Times New Roman" w:hAnsi="Times New Roman" w:cs="Times New Roman"/>
          <w:sz w:val="24"/>
          <w:szCs w:val="24"/>
        </w:rPr>
        <w:t>Glutensiz</w:t>
      </w:r>
      <w:proofErr w:type="spellEnd"/>
      <w:r w:rsidRPr="00DD72AB">
        <w:rPr>
          <w:rFonts w:ascii="Times New Roman" w:hAnsi="Times New Roman" w:cs="Times New Roman"/>
          <w:sz w:val="24"/>
          <w:szCs w:val="24"/>
        </w:rPr>
        <w:t xml:space="preserve"> ürünlerin üretileceği bir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fırını hayata geçirilecektir. </w:t>
      </w:r>
    </w:p>
    <w:p w14:paraId="24722E50"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lastRenderedPageBreak/>
        <w:t xml:space="preserve">Kültür ve Sosyal İşler Müdürlüğüne,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Hastası olan vatandaşlarımızın ve ailelerinin yoğun talebi ve başvuru dilekçeleri üzerine, erişimi oldukça zor olan, maliyeti yüksek özel üretilmiş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ürünlerinin Sosyal Yardım Yönetmeliği kapsamında tek sefere mahsus olmak üzere </w:t>
      </w:r>
      <w:proofErr w:type="gramStart"/>
      <w:r w:rsidRPr="00DD72AB">
        <w:rPr>
          <w:rFonts w:ascii="Times New Roman" w:hAnsi="Times New Roman" w:cs="Times New Roman"/>
          <w:sz w:val="24"/>
          <w:szCs w:val="24"/>
        </w:rPr>
        <w:t>600  adet</w:t>
      </w:r>
      <w:proofErr w:type="gramEnd"/>
      <w:r w:rsidRPr="00DD72AB">
        <w:rPr>
          <w:rFonts w:ascii="Times New Roman" w:hAnsi="Times New Roman" w:cs="Times New Roman"/>
          <w:sz w:val="24"/>
          <w:szCs w:val="24"/>
        </w:rPr>
        <w:t xml:space="preserve"> ( altı yüz) </w:t>
      </w:r>
      <w:proofErr w:type="spellStart"/>
      <w:r w:rsidRPr="00DD72AB">
        <w:rPr>
          <w:rFonts w:ascii="Times New Roman" w:hAnsi="Times New Roman" w:cs="Times New Roman"/>
          <w:sz w:val="24"/>
          <w:szCs w:val="24"/>
        </w:rPr>
        <w:t>Çölyak</w:t>
      </w:r>
      <w:proofErr w:type="spellEnd"/>
      <w:r w:rsidRPr="00DD72AB">
        <w:rPr>
          <w:rFonts w:ascii="Times New Roman" w:hAnsi="Times New Roman" w:cs="Times New Roman"/>
          <w:sz w:val="24"/>
          <w:szCs w:val="24"/>
        </w:rPr>
        <w:t xml:space="preserve"> Gıda </w:t>
      </w:r>
      <w:proofErr w:type="spellStart"/>
      <w:r w:rsidRPr="00DD72AB">
        <w:rPr>
          <w:rFonts w:ascii="Times New Roman" w:hAnsi="Times New Roman" w:cs="Times New Roman"/>
          <w:sz w:val="24"/>
          <w:szCs w:val="24"/>
        </w:rPr>
        <w:t>Gıda</w:t>
      </w:r>
      <w:proofErr w:type="spellEnd"/>
      <w:r w:rsidRPr="00DD72AB">
        <w:rPr>
          <w:rFonts w:ascii="Times New Roman" w:hAnsi="Times New Roman" w:cs="Times New Roman"/>
          <w:sz w:val="24"/>
          <w:szCs w:val="24"/>
        </w:rPr>
        <w:t xml:space="preserve"> paketi alım işi için ihale yapılmış ve Başkanlık Oluru alınmıştır. </w:t>
      </w:r>
    </w:p>
    <w:p w14:paraId="4B6778D2"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 Kültür ve Sosyal İşler Müdürlüğüne,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dar gelirli, muhtaç, yoksul, </w:t>
      </w:r>
      <w:proofErr w:type="gramStart"/>
      <w:r w:rsidRPr="00DD72AB">
        <w:rPr>
          <w:rFonts w:ascii="Times New Roman" w:hAnsi="Times New Roman" w:cs="Times New Roman"/>
          <w:sz w:val="24"/>
          <w:szCs w:val="24"/>
        </w:rPr>
        <w:t>engelli  vatandaşlarımızın</w:t>
      </w:r>
      <w:proofErr w:type="gramEnd"/>
      <w:r w:rsidRPr="00DD72AB">
        <w:rPr>
          <w:rFonts w:ascii="Times New Roman" w:hAnsi="Times New Roman" w:cs="Times New Roman"/>
          <w:sz w:val="24"/>
          <w:szCs w:val="24"/>
        </w:rPr>
        <w:t xml:space="preserve"> tekerlekli sandalye </w:t>
      </w:r>
      <w:proofErr w:type="spellStart"/>
      <w:r w:rsidRPr="00DD72AB">
        <w:rPr>
          <w:rFonts w:ascii="Times New Roman" w:hAnsi="Times New Roman" w:cs="Times New Roman"/>
          <w:sz w:val="24"/>
          <w:szCs w:val="24"/>
        </w:rPr>
        <w:t>başvuruları,Sosyal</w:t>
      </w:r>
      <w:proofErr w:type="spellEnd"/>
      <w:r w:rsidRPr="00DD72AB">
        <w:rPr>
          <w:rFonts w:ascii="Times New Roman" w:hAnsi="Times New Roman" w:cs="Times New Roman"/>
          <w:sz w:val="24"/>
          <w:szCs w:val="24"/>
        </w:rPr>
        <w:t xml:space="preserve"> Yardım Yönetmeliği kapsamında 21vatandaşımıza  tekerlekli sandalye verildi.</w:t>
      </w:r>
    </w:p>
    <w:p w14:paraId="5B92EE3F"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*Kültür ve Sosyal İşler Müdürlüğü bünyesinde hizmet veren dış birimlerimizin ihtiyaçları doğrultusunda Temizlik Malzeme alındı.</w:t>
      </w:r>
    </w:p>
    <w:p w14:paraId="2ECADE8C"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*Kültür ve Sosyal İşler Müdürlüğü bünyesinde hizmet veren dış birimlerimizin ihtiyaçları doğrultusunda </w:t>
      </w:r>
      <w:proofErr w:type="gramStart"/>
      <w:r w:rsidRPr="00DD72AB">
        <w:rPr>
          <w:rFonts w:ascii="Times New Roman" w:hAnsi="Times New Roman" w:cs="Times New Roman"/>
          <w:sz w:val="24"/>
          <w:szCs w:val="24"/>
        </w:rPr>
        <w:t>Kırtasiye  Malzeme</w:t>
      </w:r>
      <w:proofErr w:type="gramEnd"/>
      <w:r w:rsidRPr="00DD72AB">
        <w:rPr>
          <w:rFonts w:ascii="Times New Roman" w:hAnsi="Times New Roman" w:cs="Times New Roman"/>
          <w:sz w:val="24"/>
          <w:szCs w:val="24"/>
        </w:rPr>
        <w:t xml:space="preserve"> alındı.</w:t>
      </w:r>
    </w:p>
    <w:p w14:paraId="37C87DC5"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Muharrem ayı </w:t>
      </w:r>
      <w:proofErr w:type="gramStart"/>
      <w:r w:rsidRPr="00DD72AB">
        <w:rPr>
          <w:rFonts w:ascii="Times New Roman" w:hAnsi="Times New Roman" w:cs="Times New Roman"/>
          <w:sz w:val="24"/>
          <w:szCs w:val="24"/>
        </w:rPr>
        <w:t>nedeniyle  Park</w:t>
      </w:r>
      <w:proofErr w:type="gramEnd"/>
      <w:r w:rsidRPr="00DD72AB">
        <w:rPr>
          <w:rFonts w:ascii="Times New Roman" w:hAnsi="Times New Roman" w:cs="Times New Roman"/>
          <w:sz w:val="24"/>
          <w:szCs w:val="24"/>
        </w:rPr>
        <w:t xml:space="preserve"> 75’te Aşure Dağıtımı Etkinliği yapıldı.</w:t>
      </w:r>
    </w:p>
    <w:p w14:paraId="218DD166"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*Aşurenin bereketi her eve ulaşsın diye bizlere ulaşan ve katılma </w:t>
      </w:r>
      <w:proofErr w:type="gramStart"/>
      <w:r w:rsidRPr="00DD72AB">
        <w:rPr>
          <w:rFonts w:ascii="Times New Roman" w:hAnsi="Times New Roman" w:cs="Times New Roman"/>
          <w:sz w:val="24"/>
          <w:szCs w:val="24"/>
        </w:rPr>
        <w:t>imkanı</w:t>
      </w:r>
      <w:proofErr w:type="gramEnd"/>
      <w:r w:rsidRPr="00DD72AB">
        <w:rPr>
          <w:rFonts w:ascii="Times New Roman" w:hAnsi="Times New Roman" w:cs="Times New Roman"/>
          <w:sz w:val="24"/>
          <w:szCs w:val="24"/>
        </w:rPr>
        <w:t xml:space="preserve"> olmayan engelli bireylerin evlerine aşuremizi ulaştırdık.</w:t>
      </w:r>
    </w:p>
    <w:p w14:paraId="58A6FFEF"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*Park 75 ‘te Kadın Emeği Buluşmasında Kadın Müdürlüğü ile ortaklaşarak 1 Sinema Etkinliği, 3 Çocuk </w:t>
      </w:r>
      <w:proofErr w:type="gramStart"/>
      <w:r w:rsidRPr="00DD72AB">
        <w:rPr>
          <w:rFonts w:ascii="Times New Roman" w:hAnsi="Times New Roman" w:cs="Times New Roman"/>
          <w:sz w:val="24"/>
          <w:szCs w:val="24"/>
        </w:rPr>
        <w:t>Oyunu  ile</w:t>
      </w:r>
      <w:proofErr w:type="gramEnd"/>
      <w:r w:rsidRPr="00DD72AB">
        <w:rPr>
          <w:rFonts w:ascii="Times New Roman" w:hAnsi="Times New Roman" w:cs="Times New Roman"/>
          <w:sz w:val="24"/>
          <w:szCs w:val="24"/>
        </w:rPr>
        <w:t xml:space="preserve"> çalışmaya katkı sağlanmıştır.</w:t>
      </w:r>
    </w:p>
    <w:p w14:paraId="19B5516A"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*Park 75 ‘te Kadın Emeği Buluşmasında Kadın Müdürlüğü ile ortaklaşarak Kermes düzenlenmiştir.</w:t>
      </w:r>
    </w:p>
    <w:p w14:paraId="5C00FDF6"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ve </w:t>
      </w:r>
      <w:proofErr w:type="spellStart"/>
      <w:r w:rsidRPr="00DD72AB">
        <w:rPr>
          <w:rFonts w:ascii="Times New Roman" w:hAnsi="Times New Roman" w:cs="Times New Roman"/>
          <w:sz w:val="24"/>
          <w:szCs w:val="24"/>
        </w:rPr>
        <w:t>Ma</w:t>
      </w:r>
      <w:proofErr w:type="spell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Muzik</w:t>
      </w:r>
      <w:proofErr w:type="spellEnd"/>
      <w:r w:rsidRPr="00DD72AB">
        <w:rPr>
          <w:rFonts w:ascii="Times New Roman" w:hAnsi="Times New Roman" w:cs="Times New Roman"/>
          <w:sz w:val="24"/>
          <w:szCs w:val="24"/>
        </w:rPr>
        <w:t xml:space="preserve"> Center ortak çalışması ile ilçemizde bulunan </w:t>
      </w:r>
      <w:proofErr w:type="spellStart"/>
      <w:r w:rsidRPr="00DD72AB">
        <w:rPr>
          <w:rFonts w:ascii="Times New Roman" w:hAnsi="Times New Roman" w:cs="Times New Roman"/>
          <w:sz w:val="24"/>
          <w:szCs w:val="24"/>
        </w:rPr>
        <w:t>Peyas</w:t>
      </w:r>
      <w:proofErr w:type="spellEnd"/>
      <w:r w:rsidRPr="00DD72AB">
        <w:rPr>
          <w:rFonts w:ascii="Times New Roman" w:hAnsi="Times New Roman" w:cs="Times New Roman"/>
          <w:sz w:val="24"/>
          <w:szCs w:val="24"/>
        </w:rPr>
        <w:t xml:space="preserve"> Mahallesi ve </w:t>
      </w:r>
      <w:proofErr w:type="spellStart"/>
      <w:r w:rsidRPr="00DD72AB">
        <w:rPr>
          <w:rFonts w:ascii="Times New Roman" w:hAnsi="Times New Roman" w:cs="Times New Roman"/>
          <w:sz w:val="24"/>
          <w:szCs w:val="24"/>
        </w:rPr>
        <w:t>Kuça</w:t>
      </w:r>
      <w:proofErr w:type="spellEnd"/>
      <w:r w:rsidRPr="00DD72AB">
        <w:rPr>
          <w:rFonts w:ascii="Times New Roman" w:hAnsi="Times New Roman" w:cs="Times New Roman"/>
          <w:sz w:val="24"/>
          <w:szCs w:val="24"/>
        </w:rPr>
        <w:t xml:space="preserve"> </w:t>
      </w:r>
      <w:proofErr w:type="gramStart"/>
      <w:r w:rsidRPr="00DD72AB">
        <w:rPr>
          <w:rFonts w:ascii="Times New Roman" w:hAnsi="Times New Roman" w:cs="Times New Roman"/>
          <w:sz w:val="24"/>
          <w:szCs w:val="24"/>
        </w:rPr>
        <w:t>Mahallesinde  Çocuk</w:t>
      </w:r>
      <w:proofErr w:type="gramEnd"/>
      <w:r w:rsidRPr="00DD72AB">
        <w:rPr>
          <w:rFonts w:ascii="Times New Roman" w:hAnsi="Times New Roman" w:cs="Times New Roman"/>
          <w:sz w:val="24"/>
          <w:szCs w:val="24"/>
        </w:rPr>
        <w:t xml:space="preserve"> Sanat Atölyesi </w:t>
      </w:r>
      <w:proofErr w:type="spellStart"/>
      <w:r w:rsidRPr="00DD72AB">
        <w:rPr>
          <w:rFonts w:ascii="Times New Roman" w:hAnsi="Times New Roman" w:cs="Times New Roman"/>
          <w:sz w:val="24"/>
          <w:szCs w:val="24"/>
        </w:rPr>
        <w:t>düzenlendi.Atölyede</w:t>
      </w:r>
      <w:proofErr w:type="spellEnd"/>
      <w:r w:rsidRPr="00DD72AB">
        <w:rPr>
          <w:rFonts w:ascii="Times New Roman" w:hAnsi="Times New Roman" w:cs="Times New Roman"/>
          <w:sz w:val="24"/>
          <w:szCs w:val="24"/>
        </w:rPr>
        <w:t xml:space="preserve"> eğitmenler çocuklar ile birlikte şarkılar söyleyip resim çizdi. Atölyelere planlamalar dahilinde devam edilecektir.</w:t>
      </w:r>
    </w:p>
    <w:p w14:paraId="2D1BB7E3"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*Kültür ve Sosyal İşler Müdürlüğü bünyesinde hizmet veren </w:t>
      </w:r>
      <w:proofErr w:type="spellStart"/>
      <w:r w:rsidRPr="00DD72AB">
        <w:rPr>
          <w:rFonts w:ascii="Times New Roman" w:hAnsi="Times New Roman" w:cs="Times New Roman"/>
          <w:sz w:val="24"/>
          <w:szCs w:val="24"/>
        </w:rPr>
        <w:t>Diclekent</w:t>
      </w:r>
      <w:proofErr w:type="spellEnd"/>
      <w:r w:rsidRPr="00DD72AB">
        <w:rPr>
          <w:rFonts w:ascii="Times New Roman" w:hAnsi="Times New Roman" w:cs="Times New Roman"/>
          <w:sz w:val="24"/>
          <w:szCs w:val="24"/>
        </w:rPr>
        <w:t xml:space="preserve"> Okuma Salonu ve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Eğitim Akademisi birimlerinde yapılan ‘Bakım Onarım İnşaat ‘ işi yapılmıştır.</w:t>
      </w:r>
    </w:p>
    <w:p w14:paraId="1B6A3A10"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bünyesinde hizmet veren </w:t>
      </w:r>
      <w:proofErr w:type="spellStart"/>
      <w:r w:rsidRPr="00DD72AB">
        <w:rPr>
          <w:rFonts w:ascii="Times New Roman" w:hAnsi="Times New Roman" w:cs="Times New Roman"/>
          <w:sz w:val="24"/>
          <w:szCs w:val="24"/>
        </w:rPr>
        <w:t>Zarokistan</w:t>
      </w:r>
      <w:proofErr w:type="spellEnd"/>
      <w:r w:rsidRPr="00DD72AB">
        <w:rPr>
          <w:rFonts w:ascii="Times New Roman" w:hAnsi="Times New Roman" w:cs="Times New Roman"/>
          <w:sz w:val="24"/>
          <w:szCs w:val="24"/>
        </w:rPr>
        <w:t xml:space="preserve"> Kreş ve Gündüz Bakım Evi biriminde okul öncesi eğitim </w:t>
      </w:r>
      <w:proofErr w:type="gramStart"/>
      <w:r w:rsidRPr="00DD72AB">
        <w:rPr>
          <w:rFonts w:ascii="Times New Roman" w:hAnsi="Times New Roman" w:cs="Times New Roman"/>
          <w:sz w:val="24"/>
          <w:szCs w:val="24"/>
        </w:rPr>
        <w:t>için ,öğrencilere</w:t>
      </w:r>
      <w:proofErr w:type="gramEnd"/>
      <w:r w:rsidRPr="00DD72AB">
        <w:rPr>
          <w:rFonts w:ascii="Times New Roman" w:hAnsi="Times New Roman" w:cs="Times New Roman"/>
          <w:sz w:val="24"/>
          <w:szCs w:val="24"/>
        </w:rPr>
        <w:t xml:space="preserve"> MEB müfredatına uygun toplam 200 adet kaynak ve etkinlik kitapları alınmıştır.</w:t>
      </w:r>
    </w:p>
    <w:p w14:paraId="55422CF0"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*Müdürlüğümüz bünyesin de hizmet veren dış birimlerimizde kullanılan yazıcı ve bilgisayarlarda birtakım arıza tespiti için Bakım onarım işi yapılmıştır.</w:t>
      </w:r>
    </w:p>
    <w:p w14:paraId="66C2C4B5"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Müdürlüğümüz bünyesin de hizmet veren Bilgi Akademi Merkezinin boya tadilat bakım ve onarım işi yapılmıştır.</w:t>
      </w:r>
    </w:p>
    <w:p w14:paraId="59014592"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w:t>
      </w:r>
      <w:proofErr w:type="spellStart"/>
      <w:proofErr w:type="gramStart"/>
      <w:r w:rsidRPr="00DD72AB">
        <w:rPr>
          <w:rFonts w:ascii="Times New Roman" w:hAnsi="Times New Roman" w:cs="Times New Roman"/>
          <w:sz w:val="24"/>
          <w:szCs w:val="24"/>
        </w:rPr>
        <w:t>Belediyesine,önceki</w:t>
      </w:r>
      <w:proofErr w:type="spellEnd"/>
      <w:proofErr w:type="gramEnd"/>
      <w:r w:rsidRPr="00DD72AB">
        <w:rPr>
          <w:rFonts w:ascii="Times New Roman" w:hAnsi="Times New Roman" w:cs="Times New Roman"/>
          <w:sz w:val="24"/>
          <w:szCs w:val="24"/>
        </w:rPr>
        <w:t xml:space="preserve"> yıllarda yapılan yarışma sınavında hak kazanan öğrencimize talep ettiği 1 adet bisiklet alındı.</w:t>
      </w:r>
    </w:p>
    <w:p w14:paraId="20D6C882"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Belediyesi, Kültür ve Sosyal İşler Müdürlüğüne bağlı olarak belediye personellerinin çocukları ve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sınırları içerisinde ikamet eden vatandaşlarımızın çocukları için </w:t>
      </w:r>
      <w:proofErr w:type="gramStart"/>
      <w:r w:rsidRPr="00DD72AB">
        <w:rPr>
          <w:rFonts w:ascii="Times New Roman" w:hAnsi="Times New Roman" w:cs="Times New Roman"/>
          <w:sz w:val="24"/>
          <w:szCs w:val="24"/>
        </w:rPr>
        <w:t>Kreş  ve</w:t>
      </w:r>
      <w:proofErr w:type="gramEnd"/>
      <w:r w:rsidRPr="00DD72AB">
        <w:rPr>
          <w:rFonts w:ascii="Times New Roman" w:hAnsi="Times New Roman" w:cs="Times New Roman"/>
          <w:sz w:val="24"/>
          <w:szCs w:val="24"/>
        </w:rPr>
        <w:t xml:space="preserve"> Gündüz Bakım evimiz belediye hizmet binasında açılmıştır.</w:t>
      </w:r>
    </w:p>
    <w:p w14:paraId="6AD6EE3A"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lastRenderedPageBreak/>
        <w:t xml:space="preserve">*Belediyemizde göreve </w:t>
      </w:r>
      <w:proofErr w:type="gramStart"/>
      <w:r w:rsidRPr="00DD72AB">
        <w:rPr>
          <w:rFonts w:ascii="Times New Roman" w:hAnsi="Times New Roman" w:cs="Times New Roman"/>
          <w:sz w:val="24"/>
          <w:szCs w:val="24"/>
        </w:rPr>
        <w:t>başlayan ,</w:t>
      </w:r>
      <w:proofErr w:type="gramEnd"/>
      <w:r w:rsidRPr="00DD72AB">
        <w:rPr>
          <w:rFonts w:ascii="Times New Roman" w:hAnsi="Times New Roman" w:cs="Times New Roman"/>
          <w:sz w:val="24"/>
          <w:szCs w:val="24"/>
        </w:rPr>
        <w:t xml:space="preserve"> Belediye Başkan yardımcımıza ve kalemine tahsis edilen odada kullanılmak üzere Mobilya alındı.</w:t>
      </w:r>
    </w:p>
    <w:p w14:paraId="527E2074"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*Müdürlüğümüze bağlı olarak hizmet veren eğitim kurumlarımızda Bilgi </w:t>
      </w:r>
      <w:proofErr w:type="spellStart"/>
      <w:proofErr w:type="gramStart"/>
      <w:r w:rsidRPr="00DD72AB">
        <w:rPr>
          <w:rFonts w:ascii="Times New Roman" w:hAnsi="Times New Roman" w:cs="Times New Roman"/>
          <w:sz w:val="24"/>
          <w:szCs w:val="24"/>
        </w:rPr>
        <w:t>Akademi,oKuma</w:t>
      </w:r>
      <w:proofErr w:type="spellEnd"/>
      <w:proofErr w:type="gram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Salonu,Fırat</w:t>
      </w:r>
      <w:proofErr w:type="spellEnd"/>
      <w:r w:rsidRPr="00DD72AB">
        <w:rPr>
          <w:rFonts w:ascii="Times New Roman" w:hAnsi="Times New Roman" w:cs="Times New Roman"/>
          <w:sz w:val="24"/>
          <w:szCs w:val="24"/>
        </w:rPr>
        <w:t xml:space="preserve"> 1 Bilgi Evi, Ali Emiri Bilgi Evi) sınavlara hazırlanan öğrencilere için , yaprak testleri ve denemeler alındı.</w:t>
      </w:r>
    </w:p>
    <w:p w14:paraId="4BAFE5DF"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bünyesinde hizmet veren eğitim kurumlarımız Bilgi Akademi, </w:t>
      </w:r>
      <w:proofErr w:type="spellStart"/>
      <w:proofErr w:type="gramStart"/>
      <w:r w:rsidRPr="00DD72AB">
        <w:rPr>
          <w:rFonts w:ascii="Times New Roman" w:hAnsi="Times New Roman" w:cs="Times New Roman"/>
          <w:sz w:val="24"/>
          <w:szCs w:val="24"/>
        </w:rPr>
        <w:t>Zarokistan</w:t>
      </w:r>
      <w:proofErr w:type="spellEnd"/>
      <w:r w:rsidRPr="00DD72AB">
        <w:rPr>
          <w:rFonts w:ascii="Times New Roman" w:hAnsi="Times New Roman" w:cs="Times New Roman"/>
          <w:sz w:val="24"/>
          <w:szCs w:val="24"/>
        </w:rPr>
        <w:t xml:space="preserve">  Kreş</w:t>
      </w:r>
      <w:proofErr w:type="gramEnd"/>
      <w:r w:rsidRPr="00DD72AB">
        <w:rPr>
          <w:rFonts w:ascii="Times New Roman" w:hAnsi="Times New Roman" w:cs="Times New Roman"/>
          <w:sz w:val="24"/>
          <w:szCs w:val="24"/>
        </w:rPr>
        <w:t xml:space="preserve"> ve Gündüz Bakım  evi birimlerinde bulunan kamera sistemi ve otomatik kapı bakım onarım işi yapıldı.</w:t>
      </w:r>
    </w:p>
    <w:p w14:paraId="36126CC9"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*Müdürlüğümüz bünyesinde, sosyal kültürel etkinlikler için ihtiyaç doğrultusunda kullanılmak üzere doğrudan temin usulü 2 adet araç kiralama işi yapıldı.</w:t>
      </w:r>
    </w:p>
    <w:p w14:paraId="7BE42D83"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*Müdürlüğümüze </w:t>
      </w:r>
      <w:proofErr w:type="spellStart"/>
      <w:r w:rsidRPr="00DD72AB">
        <w:rPr>
          <w:rFonts w:ascii="Times New Roman" w:hAnsi="Times New Roman" w:cs="Times New Roman"/>
          <w:sz w:val="24"/>
          <w:szCs w:val="24"/>
        </w:rPr>
        <w:t>Yades</w:t>
      </w:r>
      <w:proofErr w:type="spellEnd"/>
      <w:r w:rsidRPr="00DD72AB">
        <w:rPr>
          <w:rFonts w:ascii="Times New Roman" w:hAnsi="Times New Roman" w:cs="Times New Roman"/>
          <w:sz w:val="24"/>
          <w:szCs w:val="24"/>
        </w:rPr>
        <w:t xml:space="preserve"> 2024 proje çağrısı programına ilişkin, Yaşlı Destek Programına ilişkin projenin uygulama usul ve esasları konu olacak proje yazıldı.</w:t>
      </w:r>
    </w:p>
    <w:p w14:paraId="7BB2FA44"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*15 Temmuz Demokrasi ve Milli Birlik Günü anma etkinlikleri kapsamında müdürlüğümüz personeli görevlendirilmiştir.</w:t>
      </w:r>
    </w:p>
    <w:p w14:paraId="1C37F053"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*İlçe Milli Eğitim müdürlüğü talebi ile belediyemize üniversite gezisi için otobüs tahsis edilmiştir.</w:t>
      </w:r>
    </w:p>
    <w:p w14:paraId="290B701A"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*Müdürlüğümüze bağlı hizmet veren eğitim kurumlarımızın </w:t>
      </w:r>
      <w:proofErr w:type="spellStart"/>
      <w:proofErr w:type="gramStart"/>
      <w:r w:rsidRPr="00DD72AB">
        <w:rPr>
          <w:rFonts w:ascii="Times New Roman" w:hAnsi="Times New Roman" w:cs="Times New Roman"/>
          <w:sz w:val="24"/>
          <w:szCs w:val="24"/>
        </w:rPr>
        <w:t>yazıcı,tarayıcı</w:t>
      </w:r>
      <w:proofErr w:type="spellEnd"/>
      <w:proofErr w:type="gramEnd"/>
      <w:r w:rsidRPr="00DD72AB">
        <w:rPr>
          <w:rFonts w:ascii="Times New Roman" w:hAnsi="Times New Roman" w:cs="Times New Roman"/>
          <w:sz w:val="24"/>
          <w:szCs w:val="24"/>
        </w:rPr>
        <w:t>, fotokopi makinesi bakım onarım işi yapıldı.</w:t>
      </w:r>
    </w:p>
    <w:p w14:paraId="36D86804"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*Müdürlüğümüze bağlı hizmet veren Evde </w:t>
      </w:r>
      <w:proofErr w:type="gramStart"/>
      <w:r w:rsidRPr="00DD72AB">
        <w:rPr>
          <w:rFonts w:ascii="Times New Roman" w:hAnsi="Times New Roman" w:cs="Times New Roman"/>
          <w:sz w:val="24"/>
          <w:szCs w:val="24"/>
        </w:rPr>
        <w:t>Bakım  birimimizin</w:t>
      </w:r>
      <w:proofErr w:type="gram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yaşlı,engelli</w:t>
      </w:r>
      <w:proofErr w:type="spellEnd"/>
      <w:r w:rsidRPr="00DD72AB">
        <w:rPr>
          <w:rFonts w:ascii="Times New Roman" w:hAnsi="Times New Roman" w:cs="Times New Roman"/>
          <w:sz w:val="24"/>
          <w:szCs w:val="24"/>
        </w:rPr>
        <w:t>, bakıma muhtaç vatandaşlarımızın ihtiyaçlarını gidermek için sağlık malzeme alındı.</w:t>
      </w:r>
    </w:p>
    <w:p w14:paraId="271B41BD"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*Müdürlük olarak, 12 gün boyunca kırsal </w:t>
      </w:r>
      <w:proofErr w:type="gramStart"/>
      <w:r w:rsidRPr="00DD72AB">
        <w:rPr>
          <w:rFonts w:ascii="Times New Roman" w:hAnsi="Times New Roman" w:cs="Times New Roman"/>
          <w:sz w:val="24"/>
          <w:szCs w:val="24"/>
        </w:rPr>
        <w:t>mahallelerde ,</w:t>
      </w:r>
      <w:proofErr w:type="gramEnd"/>
      <w:r w:rsidRPr="00DD72AB">
        <w:rPr>
          <w:rFonts w:ascii="Times New Roman" w:hAnsi="Times New Roman" w:cs="Times New Roman"/>
          <w:sz w:val="24"/>
          <w:szCs w:val="24"/>
        </w:rPr>
        <w:t xml:space="preserve"> dezavantajlı çocuklara yönelik sinema gösterimi , çocuk etkinlikleri ve eğitsel faaliyetler yapmak amacıyla Çocuk Sinema Etkinliği Hizmet İşi için 1000 adet diş macunu ve 1000 adet diş fırçası alındı.</w:t>
      </w:r>
    </w:p>
    <w:p w14:paraId="5BB5B2CB"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bünyesinde hizmet veren </w:t>
      </w:r>
      <w:proofErr w:type="spellStart"/>
      <w:r w:rsidRPr="00DD72AB">
        <w:rPr>
          <w:rFonts w:ascii="Times New Roman" w:hAnsi="Times New Roman" w:cs="Times New Roman"/>
          <w:sz w:val="24"/>
          <w:szCs w:val="24"/>
        </w:rPr>
        <w:t>dıs</w:t>
      </w:r>
      <w:proofErr w:type="spellEnd"/>
      <w:r w:rsidRPr="00DD72AB">
        <w:rPr>
          <w:rFonts w:ascii="Times New Roman" w:hAnsi="Times New Roman" w:cs="Times New Roman"/>
          <w:sz w:val="24"/>
          <w:szCs w:val="24"/>
        </w:rPr>
        <w:t xml:space="preserve"> birimlerimizin kapı </w:t>
      </w:r>
      <w:proofErr w:type="spellStart"/>
      <w:r w:rsidRPr="00DD72AB">
        <w:rPr>
          <w:rFonts w:ascii="Times New Roman" w:hAnsi="Times New Roman" w:cs="Times New Roman"/>
          <w:sz w:val="24"/>
          <w:szCs w:val="24"/>
        </w:rPr>
        <w:t>kılıtlerını</w:t>
      </w:r>
      <w:proofErr w:type="spellEnd"/>
      <w:r w:rsidRPr="00DD72AB">
        <w:rPr>
          <w:rFonts w:ascii="Times New Roman" w:hAnsi="Times New Roman" w:cs="Times New Roman"/>
          <w:sz w:val="24"/>
          <w:szCs w:val="24"/>
        </w:rPr>
        <w:t xml:space="preserve"> yenileme işi </w:t>
      </w:r>
      <w:proofErr w:type="gramStart"/>
      <w:r w:rsidRPr="00DD72AB">
        <w:rPr>
          <w:rFonts w:ascii="Times New Roman" w:hAnsi="Times New Roman" w:cs="Times New Roman"/>
          <w:sz w:val="24"/>
          <w:szCs w:val="24"/>
        </w:rPr>
        <w:t>için  asma</w:t>
      </w:r>
      <w:proofErr w:type="gramEnd"/>
      <w:r w:rsidRPr="00DD72AB">
        <w:rPr>
          <w:rFonts w:ascii="Times New Roman" w:hAnsi="Times New Roman" w:cs="Times New Roman"/>
          <w:sz w:val="24"/>
          <w:szCs w:val="24"/>
        </w:rPr>
        <w:t xml:space="preserve"> kilit ve anahtar göbeği alındı.</w:t>
      </w:r>
    </w:p>
    <w:p w14:paraId="64990C5B"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*Müdürlüğümüzden talep edilen 2025 yılına ait Mali Yılı Bütçesi hazırlanmıştır.</w:t>
      </w:r>
    </w:p>
    <w:p w14:paraId="5E7BED80"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İlçe Belediye Başkanlığı ve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İlçe Milli Eğitim Müdürlüğü arasında yapılan Genel ve Mesleki Kurslara ilişkin, kültür, sanat ve eğitim kurumlarımızda iş ve işleyişin aksamaması kursiyerlerin ve bu alanda eğitim gören öğrencilerin herhangi bir mağduriyet yaşamaması için protokolün 1 yıllığına uzatılması için Diyarbakır İl Milli Eğitim Müdürlüğüne yazı yazıldı.</w:t>
      </w:r>
    </w:p>
    <w:p w14:paraId="53533DA9"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*Kültür ve Sosyal İşler Müdürlüğünde yapılacak olan Kapalı Alan Panel Etkinliği </w:t>
      </w:r>
      <w:proofErr w:type="gramStart"/>
      <w:r w:rsidRPr="00DD72AB">
        <w:rPr>
          <w:rFonts w:ascii="Times New Roman" w:hAnsi="Times New Roman" w:cs="Times New Roman"/>
          <w:sz w:val="24"/>
          <w:szCs w:val="24"/>
        </w:rPr>
        <w:t>için ,baskılı</w:t>
      </w:r>
      <w:proofErr w:type="gram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kalem,baskılı</w:t>
      </w:r>
      <w:proofErr w:type="spellEnd"/>
      <w:r w:rsidRPr="00DD72AB">
        <w:rPr>
          <w:rFonts w:ascii="Times New Roman" w:hAnsi="Times New Roman" w:cs="Times New Roman"/>
          <w:sz w:val="24"/>
          <w:szCs w:val="24"/>
        </w:rPr>
        <w:t xml:space="preserve"> açacak, bez </w:t>
      </w:r>
      <w:proofErr w:type="spellStart"/>
      <w:r w:rsidRPr="00DD72AB">
        <w:rPr>
          <w:rFonts w:ascii="Times New Roman" w:hAnsi="Times New Roman" w:cs="Times New Roman"/>
          <w:sz w:val="24"/>
          <w:szCs w:val="24"/>
        </w:rPr>
        <w:t>çanta,kitap</w:t>
      </w:r>
      <w:proofErr w:type="spellEnd"/>
      <w:r w:rsidRPr="00DD72AB">
        <w:rPr>
          <w:rFonts w:ascii="Times New Roman" w:hAnsi="Times New Roman" w:cs="Times New Roman"/>
          <w:sz w:val="24"/>
          <w:szCs w:val="24"/>
        </w:rPr>
        <w:t xml:space="preserve">, afiş, </w:t>
      </w:r>
      <w:proofErr w:type="spellStart"/>
      <w:r w:rsidRPr="00DD72AB">
        <w:rPr>
          <w:rFonts w:ascii="Times New Roman" w:hAnsi="Times New Roman" w:cs="Times New Roman"/>
          <w:sz w:val="24"/>
          <w:szCs w:val="24"/>
        </w:rPr>
        <w:t>kapak,branda</w:t>
      </w:r>
      <w:proofErr w:type="spellEnd"/>
      <w:r w:rsidRPr="00DD72AB">
        <w:rPr>
          <w:rFonts w:ascii="Times New Roman" w:hAnsi="Times New Roman" w:cs="Times New Roman"/>
          <w:sz w:val="24"/>
          <w:szCs w:val="24"/>
        </w:rPr>
        <w:t>, post, 1 adet ses sistemi, 3 monitör  işi alımları yapıldı.</w:t>
      </w:r>
    </w:p>
    <w:p w14:paraId="3B716765"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tarafından, kültürel ve sosyal faaliyetleri artırmak vatandaşlarımızı eğlendirmek amacıyla Park 75’te </w:t>
      </w:r>
      <w:proofErr w:type="spellStart"/>
      <w:r w:rsidRPr="00DD72AB">
        <w:rPr>
          <w:rFonts w:ascii="Times New Roman" w:hAnsi="Times New Roman" w:cs="Times New Roman"/>
          <w:sz w:val="24"/>
          <w:szCs w:val="24"/>
        </w:rPr>
        <w:t>Rastak</w:t>
      </w:r>
      <w:proofErr w:type="spellEnd"/>
      <w:r w:rsidRPr="00DD72AB">
        <w:rPr>
          <w:rFonts w:ascii="Times New Roman" w:hAnsi="Times New Roman" w:cs="Times New Roman"/>
          <w:sz w:val="24"/>
          <w:szCs w:val="24"/>
        </w:rPr>
        <w:t xml:space="preserve"> &amp;</w:t>
      </w:r>
      <w:proofErr w:type="spellStart"/>
      <w:r w:rsidRPr="00DD72AB">
        <w:rPr>
          <w:rFonts w:ascii="Times New Roman" w:hAnsi="Times New Roman" w:cs="Times New Roman"/>
          <w:sz w:val="24"/>
          <w:szCs w:val="24"/>
        </w:rPr>
        <w:t>Şevbıherk</w:t>
      </w:r>
      <w:proofErr w:type="spellEnd"/>
      <w:r w:rsidRPr="00DD72AB">
        <w:rPr>
          <w:rFonts w:ascii="Times New Roman" w:hAnsi="Times New Roman" w:cs="Times New Roman"/>
          <w:sz w:val="24"/>
          <w:szCs w:val="24"/>
        </w:rPr>
        <w:t xml:space="preserve"> Konseri yapıldı.</w:t>
      </w:r>
    </w:p>
    <w:p w14:paraId="08984FDB"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bünyesinde Mezopotamya Gurme ve Yöresel Lezzetler fuarında </w:t>
      </w:r>
      <w:proofErr w:type="spellStart"/>
      <w:r w:rsidRPr="00DD72AB">
        <w:rPr>
          <w:rFonts w:ascii="Times New Roman" w:hAnsi="Times New Roman" w:cs="Times New Roman"/>
          <w:sz w:val="24"/>
          <w:szCs w:val="24"/>
        </w:rPr>
        <w:t>Kayapınar</w:t>
      </w:r>
      <w:proofErr w:type="spellEnd"/>
      <w:r w:rsidRPr="00DD72AB">
        <w:rPr>
          <w:rFonts w:ascii="Times New Roman" w:hAnsi="Times New Roman" w:cs="Times New Roman"/>
          <w:sz w:val="24"/>
          <w:szCs w:val="24"/>
        </w:rPr>
        <w:t xml:space="preserve"> Standı açtık. </w:t>
      </w:r>
    </w:p>
    <w:p w14:paraId="563C46F2"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*Müdürlüğümüz bünyesinde Kürt Dili Bayramı </w:t>
      </w:r>
      <w:proofErr w:type="gramStart"/>
      <w:r w:rsidRPr="00DD72AB">
        <w:rPr>
          <w:rFonts w:ascii="Times New Roman" w:hAnsi="Times New Roman" w:cs="Times New Roman"/>
          <w:sz w:val="24"/>
          <w:szCs w:val="24"/>
        </w:rPr>
        <w:t>Günü  kapsamında</w:t>
      </w:r>
      <w:proofErr w:type="gramEnd"/>
      <w:r w:rsidRPr="00DD72AB">
        <w:rPr>
          <w:rFonts w:ascii="Times New Roman" w:hAnsi="Times New Roman" w:cs="Times New Roman"/>
          <w:sz w:val="24"/>
          <w:szCs w:val="24"/>
        </w:rPr>
        <w:t xml:space="preserve"> Huzurevleri Mahallesinde bulunan esnaf ziyareti kapsamında işyerlerinde kullanılmak üzere hediye alımı işi yapıldı.</w:t>
      </w:r>
    </w:p>
    <w:p w14:paraId="617A8934"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lastRenderedPageBreak/>
        <w:t xml:space="preserve">*Müdürlüğümüz ve Diyarbakır Büyükşehir Belediyesi Kültür ve Sosyal İşler Daire Başkanlığı ve </w:t>
      </w:r>
      <w:proofErr w:type="spellStart"/>
      <w:r w:rsidRPr="00DD72AB">
        <w:rPr>
          <w:rFonts w:ascii="Times New Roman" w:hAnsi="Times New Roman" w:cs="Times New Roman"/>
          <w:sz w:val="24"/>
          <w:szCs w:val="24"/>
        </w:rPr>
        <w:t>Ma</w:t>
      </w:r>
      <w:proofErr w:type="spellEnd"/>
      <w:r w:rsidRPr="00DD72AB">
        <w:rPr>
          <w:rFonts w:ascii="Times New Roman" w:hAnsi="Times New Roman" w:cs="Times New Roman"/>
          <w:sz w:val="24"/>
          <w:szCs w:val="24"/>
        </w:rPr>
        <w:t xml:space="preserve"> Müzik Center ortak çalışması ile ilçemizde bulunan Medya ve Pirinçlik Mahallelerinde yaşayan çocuklar ile Sanat Atölyesi gerçekleştirildi.</w:t>
      </w:r>
    </w:p>
    <w:p w14:paraId="34EE812F"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*Yerel yönetim anlayışımızın bir ilkesi gelenek ve göreneklerine halkın kendi kültürüne bağlı kalmasını esas kılmıştır. Bu </w:t>
      </w:r>
      <w:proofErr w:type="gramStart"/>
      <w:r w:rsidRPr="00DD72AB">
        <w:rPr>
          <w:rFonts w:ascii="Times New Roman" w:hAnsi="Times New Roman" w:cs="Times New Roman"/>
          <w:sz w:val="24"/>
          <w:szCs w:val="24"/>
        </w:rPr>
        <w:t>sebeple  Sere</w:t>
      </w:r>
      <w:proofErr w:type="gram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Sale</w:t>
      </w:r>
      <w:proofErr w:type="spellEnd"/>
      <w:r w:rsidRPr="00DD72AB">
        <w:rPr>
          <w:rFonts w:ascii="Times New Roman" w:hAnsi="Times New Roman" w:cs="Times New Roman"/>
          <w:sz w:val="24"/>
          <w:szCs w:val="24"/>
        </w:rPr>
        <w:t xml:space="preserve"> etkinliği yapılmıştır ve </w:t>
      </w:r>
      <w:proofErr w:type="spellStart"/>
      <w:r w:rsidRPr="00DD72AB">
        <w:rPr>
          <w:rFonts w:ascii="Times New Roman" w:hAnsi="Times New Roman" w:cs="Times New Roman"/>
          <w:sz w:val="24"/>
          <w:szCs w:val="24"/>
        </w:rPr>
        <w:t>kosegeli</w:t>
      </w:r>
      <w:proofErr w:type="spellEnd"/>
      <w:r w:rsidRPr="00DD72AB">
        <w:rPr>
          <w:rFonts w:ascii="Times New Roman" w:hAnsi="Times New Roman" w:cs="Times New Roman"/>
          <w:sz w:val="24"/>
          <w:szCs w:val="24"/>
        </w:rPr>
        <w:t xml:space="preserve"> grubuyla sivil toplum örgütleri ile ortaklaşarak konser ve skeç etkinliği yapıldı.</w:t>
      </w:r>
    </w:p>
    <w:p w14:paraId="3CDEB421"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w:t>
      </w:r>
      <w:proofErr w:type="spellStart"/>
      <w:r w:rsidRPr="00DD72AB">
        <w:rPr>
          <w:rFonts w:ascii="Times New Roman" w:hAnsi="Times New Roman" w:cs="Times New Roman"/>
          <w:sz w:val="24"/>
          <w:szCs w:val="24"/>
        </w:rPr>
        <w:t>Kosegeli</w:t>
      </w:r>
      <w:proofErr w:type="spellEnd"/>
      <w:r w:rsidRPr="00DD72AB">
        <w:rPr>
          <w:rFonts w:ascii="Times New Roman" w:hAnsi="Times New Roman" w:cs="Times New Roman"/>
          <w:sz w:val="24"/>
          <w:szCs w:val="24"/>
        </w:rPr>
        <w:t xml:space="preserve"> etkinliği 3 farklı </w:t>
      </w:r>
      <w:proofErr w:type="spellStart"/>
      <w:r w:rsidRPr="00DD72AB">
        <w:rPr>
          <w:rFonts w:ascii="Times New Roman" w:hAnsi="Times New Roman" w:cs="Times New Roman"/>
          <w:sz w:val="24"/>
          <w:szCs w:val="24"/>
        </w:rPr>
        <w:t>lokasyon</w:t>
      </w:r>
      <w:proofErr w:type="spellEnd"/>
      <w:r w:rsidRPr="00DD72AB">
        <w:rPr>
          <w:rFonts w:ascii="Times New Roman" w:hAnsi="Times New Roman" w:cs="Times New Roman"/>
          <w:sz w:val="24"/>
          <w:szCs w:val="24"/>
        </w:rPr>
        <w:t xml:space="preserve"> da gerçekleştirilmiştir.(Huzurevleri </w:t>
      </w:r>
      <w:proofErr w:type="spellStart"/>
      <w:r w:rsidRPr="00DD72AB">
        <w:rPr>
          <w:rFonts w:ascii="Times New Roman" w:hAnsi="Times New Roman" w:cs="Times New Roman"/>
          <w:sz w:val="24"/>
          <w:szCs w:val="24"/>
        </w:rPr>
        <w:t>Mah</w:t>
      </w:r>
      <w:proofErr w:type="spellEnd"/>
      <w:r w:rsidRPr="00DD72AB">
        <w:rPr>
          <w:rFonts w:ascii="Times New Roman" w:hAnsi="Times New Roman" w:cs="Times New Roman"/>
          <w:sz w:val="24"/>
          <w:szCs w:val="24"/>
        </w:rPr>
        <w:t xml:space="preserve">, </w:t>
      </w:r>
      <w:proofErr w:type="spellStart"/>
      <w:r w:rsidRPr="00DD72AB">
        <w:rPr>
          <w:rFonts w:ascii="Times New Roman" w:hAnsi="Times New Roman" w:cs="Times New Roman"/>
          <w:sz w:val="24"/>
          <w:szCs w:val="24"/>
        </w:rPr>
        <w:t>Peyas</w:t>
      </w:r>
      <w:proofErr w:type="spellEnd"/>
      <w:r w:rsidRPr="00DD72AB">
        <w:rPr>
          <w:rFonts w:ascii="Times New Roman" w:hAnsi="Times New Roman" w:cs="Times New Roman"/>
          <w:sz w:val="24"/>
          <w:szCs w:val="24"/>
        </w:rPr>
        <w:t xml:space="preserve"> Mah. Ceylan </w:t>
      </w:r>
      <w:proofErr w:type="spellStart"/>
      <w:r w:rsidRPr="00DD72AB">
        <w:rPr>
          <w:rFonts w:ascii="Times New Roman" w:hAnsi="Times New Roman" w:cs="Times New Roman"/>
          <w:sz w:val="24"/>
          <w:szCs w:val="24"/>
        </w:rPr>
        <w:t>Avm</w:t>
      </w:r>
      <w:proofErr w:type="spellEnd"/>
      <w:r w:rsidRPr="00DD72AB">
        <w:rPr>
          <w:rFonts w:ascii="Times New Roman" w:hAnsi="Times New Roman" w:cs="Times New Roman"/>
          <w:sz w:val="24"/>
          <w:szCs w:val="24"/>
        </w:rPr>
        <w:t xml:space="preserve"> de )  esnaf ziyaretleri gerçekleştirildi.</w:t>
      </w:r>
    </w:p>
    <w:p w14:paraId="46B1177A" w14:textId="77777777" w:rsidR="00DD72AB" w:rsidRPr="00DD72AB" w:rsidRDefault="00DD72AB" w:rsidP="00DD72AB">
      <w:pPr>
        <w:jc w:val="both"/>
        <w:rPr>
          <w:rFonts w:ascii="Times New Roman" w:hAnsi="Times New Roman" w:cs="Times New Roman"/>
          <w:sz w:val="24"/>
          <w:szCs w:val="24"/>
        </w:rPr>
      </w:pPr>
      <w:r w:rsidRPr="00DD72AB">
        <w:rPr>
          <w:rFonts w:ascii="Times New Roman" w:hAnsi="Times New Roman" w:cs="Times New Roman"/>
          <w:sz w:val="24"/>
          <w:szCs w:val="24"/>
        </w:rPr>
        <w:t xml:space="preserve">*Diyarbakır Valiliğine </w:t>
      </w:r>
      <w:proofErr w:type="gramStart"/>
      <w:r w:rsidRPr="00DD72AB">
        <w:rPr>
          <w:rFonts w:ascii="Times New Roman" w:hAnsi="Times New Roman" w:cs="Times New Roman"/>
          <w:sz w:val="24"/>
          <w:szCs w:val="24"/>
        </w:rPr>
        <w:t>bağlı ,</w:t>
      </w:r>
      <w:proofErr w:type="gramEnd"/>
      <w:r w:rsidRPr="00DD72AB">
        <w:rPr>
          <w:rFonts w:ascii="Times New Roman" w:hAnsi="Times New Roman" w:cs="Times New Roman"/>
          <w:sz w:val="24"/>
          <w:szCs w:val="24"/>
        </w:rPr>
        <w:t xml:space="preserve"> Diyarbakır Sur Çocuk Evleri Sitesi Müdürlüğü tarafından yapılan başvuruda ,Koruma  ve Bakım altında bulunan çocuklara ait hizmet binası için bulaşık makinesi, çamaşır makinesi ve süpürge makinesi için meclis gündeminde görüşülmesi için yazı yazıldı.</w:t>
      </w:r>
    </w:p>
    <w:p w14:paraId="12DE73B9"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*Belediyemiz, Kültür ve Sosyal </w:t>
      </w:r>
      <w:proofErr w:type="gramStart"/>
      <w:r w:rsidRPr="00DD72AB">
        <w:rPr>
          <w:rFonts w:ascii="Times New Roman" w:hAnsi="Times New Roman" w:cs="Times New Roman"/>
          <w:color w:val="000000"/>
          <w:sz w:val="24"/>
          <w:szCs w:val="24"/>
        </w:rPr>
        <w:t>İşler  Müdürlüğü</w:t>
      </w:r>
      <w:proofErr w:type="gramEnd"/>
      <w:r w:rsidRPr="00DD72AB">
        <w:rPr>
          <w:rFonts w:ascii="Times New Roman" w:hAnsi="Times New Roman" w:cs="Times New Roman"/>
          <w:color w:val="000000"/>
          <w:sz w:val="24"/>
          <w:szCs w:val="24"/>
        </w:rPr>
        <w:t xml:space="preserve"> bünyesinde hizmet </w:t>
      </w:r>
      <w:proofErr w:type="spellStart"/>
      <w:r w:rsidRPr="00DD72AB">
        <w:rPr>
          <w:rFonts w:ascii="Times New Roman" w:hAnsi="Times New Roman" w:cs="Times New Roman"/>
          <w:color w:val="000000"/>
          <w:sz w:val="24"/>
          <w:szCs w:val="24"/>
        </w:rPr>
        <w:t>veren,Otizm</w:t>
      </w:r>
      <w:proofErr w:type="spellEnd"/>
      <w:r w:rsidRPr="00DD72AB">
        <w:rPr>
          <w:rFonts w:ascii="Times New Roman" w:hAnsi="Times New Roman" w:cs="Times New Roman"/>
          <w:color w:val="000000"/>
          <w:sz w:val="24"/>
          <w:szCs w:val="24"/>
        </w:rPr>
        <w:t xml:space="preserve"> Destek Merkezi ve Bilgi Akademi biriminde alüminyum </w:t>
      </w:r>
      <w:proofErr w:type="spellStart"/>
      <w:r w:rsidRPr="00DD72AB">
        <w:rPr>
          <w:rFonts w:ascii="Times New Roman" w:hAnsi="Times New Roman" w:cs="Times New Roman"/>
          <w:color w:val="000000"/>
          <w:sz w:val="24"/>
          <w:szCs w:val="24"/>
        </w:rPr>
        <w:t>pwc</w:t>
      </w:r>
      <w:proofErr w:type="spellEnd"/>
      <w:r w:rsidRPr="00DD72AB">
        <w:rPr>
          <w:rFonts w:ascii="Times New Roman" w:hAnsi="Times New Roman" w:cs="Times New Roman"/>
          <w:color w:val="000000"/>
          <w:sz w:val="24"/>
          <w:szCs w:val="24"/>
        </w:rPr>
        <w:t xml:space="preserve"> </w:t>
      </w:r>
      <w:proofErr w:type="spellStart"/>
      <w:r w:rsidRPr="00DD72AB">
        <w:rPr>
          <w:rFonts w:ascii="Times New Roman" w:hAnsi="Times New Roman" w:cs="Times New Roman"/>
          <w:color w:val="000000"/>
          <w:sz w:val="24"/>
          <w:szCs w:val="24"/>
        </w:rPr>
        <w:t>çerçelerinin</w:t>
      </w:r>
      <w:proofErr w:type="spellEnd"/>
      <w:r w:rsidRPr="00DD72AB">
        <w:rPr>
          <w:rFonts w:ascii="Times New Roman" w:hAnsi="Times New Roman" w:cs="Times New Roman"/>
          <w:color w:val="000000"/>
          <w:sz w:val="24"/>
          <w:szCs w:val="24"/>
        </w:rPr>
        <w:t xml:space="preserve"> ve menteşelerinin onarım ve yenilenmesi işi  yapıldı.</w:t>
      </w:r>
    </w:p>
    <w:p w14:paraId="7B0A2FDC"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*Belediyemiz, Kültür ve Sosyal </w:t>
      </w:r>
      <w:proofErr w:type="gramStart"/>
      <w:r w:rsidRPr="00DD72AB">
        <w:rPr>
          <w:rFonts w:ascii="Times New Roman" w:hAnsi="Times New Roman" w:cs="Times New Roman"/>
          <w:color w:val="000000"/>
          <w:sz w:val="24"/>
          <w:szCs w:val="24"/>
        </w:rPr>
        <w:t>İşler  Müdürlüğü</w:t>
      </w:r>
      <w:proofErr w:type="gramEnd"/>
      <w:r w:rsidRPr="00DD72AB">
        <w:rPr>
          <w:rFonts w:ascii="Times New Roman" w:hAnsi="Times New Roman" w:cs="Times New Roman"/>
          <w:color w:val="000000"/>
          <w:sz w:val="24"/>
          <w:szCs w:val="24"/>
        </w:rPr>
        <w:t xml:space="preserve"> bünyesinde hizmet </w:t>
      </w:r>
      <w:proofErr w:type="spellStart"/>
      <w:r w:rsidRPr="00DD72AB">
        <w:rPr>
          <w:rFonts w:ascii="Times New Roman" w:hAnsi="Times New Roman" w:cs="Times New Roman"/>
          <w:color w:val="000000"/>
          <w:sz w:val="24"/>
          <w:szCs w:val="24"/>
        </w:rPr>
        <w:t>veren,Ali</w:t>
      </w:r>
      <w:proofErr w:type="spellEnd"/>
      <w:r w:rsidRPr="00DD72AB">
        <w:rPr>
          <w:rFonts w:ascii="Times New Roman" w:hAnsi="Times New Roman" w:cs="Times New Roman"/>
          <w:color w:val="000000"/>
          <w:sz w:val="24"/>
          <w:szCs w:val="24"/>
        </w:rPr>
        <w:t xml:space="preserve"> Emiri Bilgi Evi  ve Fırat 1 Bilgi Evi biriminde güvenlik sorununu çözmek ve oluşabilecek aksaklıkları tespit edebilmek amacı ile takılacak olan Güvenlik- Kamera Sistemi için 'Teknik Malzeme Alımı </w:t>
      </w:r>
      <w:proofErr w:type="spellStart"/>
      <w:r w:rsidRPr="00DD72AB">
        <w:rPr>
          <w:rFonts w:ascii="Times New Roman" w:hAnsi="Times New Roman" w:cs="Times New Roman"/>
          <w:color w:val="000000"/>
          <w:sz w:val="24"/>
          <w:szCs w:val="24"/>
        </w:rPr>
        <w:t>İşi'yapıldı</w:t>
      </w:r>
      <w:proofErr w:type="spellEnd"/>
      <w:r w:rsidRPr="00DD72AB">
        <w:rPr>
          <w:rFonts w:ascii="Times New Roman" w:hAnsi="Times New Roman" w:cs="Times New Roman"/>
          <w:color w:val="000000"/>
          <w:sz w:val="24"/>
          <w:szCs w:val="24"/>
        </w:rPr>
        <w:t>.</w:t>
      </w:r>
    </w:p>
    <w:p w14:paraId="50DAF8D7"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 </w:t>
      </w:r>
      <w:proofErr w:type="spellStart"/>
      <w:r w:rsidRPr="00DD72AB">
        <w:rPr>
          <w:rFonts w:ascii="Times New Roman" w:hAnsi="Times New Roman" w:cs="Times New Roman"/>
          <w:color w:val="000000"/>
          <w:sz w:val="24"/>
          <w:szCs w:val="24"/>
        </w:rPr>
        <w:t>Amed</w:t>
      </w:r>
      <w:proofErr w:type="spellEnd"/>
      <w:r w:rsidRPr="00DD72AB">
        <w:rPr>
          <w:rFonts w:ascii="Times New Roman" w:hAnsi="Times New Roman" w:cs="Times New Roman"/>
          <w:color w:val="000000"/>
          <w:sz w:val="24"/>
          <w:szCs w:val="24"/>
        </w:rPr>
        <w:t xml:space="preserve"> Sportif Faaliyetler Spor Kulübü Altyapı U17 Gelişim </w:t>
      </w:r>
      <w:proofErr w:type="gramStart"/>
      <w:r w:rsidRPr="00DD72AB">
        <w:rPr>
          <w:rFonts w:ascii="Times New Roman" w:hAnsi="Times New Roman" w:cs="Times New Roman"/>
          <w:color w:val="000000"/>
          <w:sz w:val="24"/>
          <w:szCs w:val="24"/>
        </w:rPr>
        <w:t>ligi,  ilgi</w:t>
      </w:r>
      <w:proofErr w:type="gramEnd"/>
      <w:r w:rsidRPr="00DD72AB">
        <w:rPr>
          <w:rFonts w:ascii="Times New Roman" w:hAnsi="Times New Roman" w:cs="Times New Roman"/>
          <w:color w:val="000000"/>
          <w:sz w:val="24"/>
          <w:szCs w:val="24"/>
        </w:rPr>
        <w:t xml:space="preserve"> tarih ve sayılı dilekçe ile Osman </w:t>
      </w:r>
      <w:proofErr w:type="spellStart"/>
      <w:r w:rsidRPr="00DD72AB">
        <w:rPr>
          <w:rFonts w:ascii="Times New Roman" w:hAnsi="Times New Roman" w:cs="Times New Roman"/>
          <w:color w:val="000000"/>
          <w:sz w:val="24"/>
          <w:szCs w:val="24"/>
        </w:rPr>
        <w:t>Yereşen</w:t>
      </w:r>
      <w:proofErr w:type="spellEnd"/>
      <w:r w:rsidRPr="00DD72AB">
        <w:rPr>
          <w:rFonts w:ascii="Times New Roman" w:hAnsi="Times New Roman" w:cs="Times New Roman"/>
          <w:color w:val="000000"/>
          <w:sz w:val="24"/>
          <w:szCs w:val="24"/>
        </w:rPr>
        <w:t xml:space="preserve"> tesisleri sentetik sahasında Adanaspor </w:t>
      </w:r>
      <w:proofErr w:type="spellStart"/>
      <w:r w:rsidRPr="00DD72AB">
        <w:rPr>
          <w:rFonts w:ascii="Times New Roman" w:hAnsi="Times New Roman" w:cs="Times New Roman"/>
          <w:color w:val="000000"/>
          <w:sz w:val="24"/>
          <w:szCs w:val="24"/>
        </w:rPr>
        <w:t>A.ş</w:t>
      </w:r>
      <w:proofErr w:type="spellEnd"/>
      <w:r w:rsidRPr="00DD72AB">
        <w:rPr>
          <w:rFonts w:ascii="Times New Roman" w:hAnsi="Times New Roman" w:cs="Times New Roman"/>
          <w:color w:val="000000"/>
          <w:sz w:val="24"/>
          <w:szCs w:val="24"/>
        </w:rPr>
        <w:t xml:space="preserve">. ile yapılacak olan  futbol müsabakası için 25 kişilik otobüs tahsis edilmiştir </w:t>
      </w:r>
    </w:p>
    <w:p w14:paraId="7B893BED"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w:t>
      </w:r>
      <w:proofErr w:type="spellStart"/>
      <w:r w:rsidRPr="00DD72AB">
        <w:rPr>
          <w:rFonts w:ascii="Times New Roman" w:hAnsi="Times New Roman" w:cs="Times New Roman"/>
          <w:color w:val="000000"/>
          <w:sz w:val="24"/>
          <w:szCs w:val="24"/>
        </w:rPr>
        <w:t>Kayapınar</w:t>
      </w:r>
      <w:proofErr w:type="spellEnd"/>
      <w:r w:rsidRPr="00DD72AB">
        <w:rPr>
          <w:rFonts w:ascii="Times New Roman" w:hAnsi="Times New Roman" w:cs="Times New Roman"/>
          <w:color w:val="000000"/>
          <w:sz w:val="24"/>
          <w:szCs w:val="24"/>
        </w:rPr>
        <w:t xml:space="preserve"> sınırları içerisindeki mevcut bulunan okulların çeşitli etkinlikleri kapsamında ulaşım ve servis talepleri değerlendirilerek müdürlüğümüz tarafından personelli araç tahsis edilmiştir.</w:t>
      </w:r>
    </w:p>
    <w:p w14:paraId="5ACCDB8C"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 </w:t>
      </w:r>
      <w:proofErr w:type="spellStart"/>
      <w:r w:rsidRPr="00DD72AB">
        <w:rPr>
          <w:rFonts w:ascii="Times New Roman" w:hAnsi="Times New Roman" w:cs="Times New Roman"/>
          <w:color w:val="000000"/>
          <w:sz w:val="24"/>
          <w:szCs w:val="24"/>
        </w:rPr>
        <w:t>Amed</w:t>
      </w:r>
      <w:proofErr w:type="spellEnd"/>
      <w:r w:rsidRPr="00DD72AB">
        <w:rPr>
          <w:rFonts w:ascii="Times New Roman" w:hAnsi="Times New Roman" w:cs="Times New Roman"/>
          <w:color w:val="000000"/>
          <w:sz w:val="24"/>
          <w:szCs w:val="24"/>
        </w:rPr>
        <w:t xml:space="preserve"> Sportif Faaliyetler Spor Kulübü Altyapı U19 Akademi takımının Batman TPAO Altyapı </w:t>
      </w:r>
      <w:proofErr w:type="gramStart"/>
      <w:r w:rsidRPr="00DD72AB">
        <w:rPr>
          <w:rFonts w:ascii="Times New Roman" w:hAnsi="Times New Roman" w:cs="Times New Roman"/>
          <w:color w:val="000000"/>
          <w:sz w:val="24"/>
          <w:szCs w:val="24"/>
        </w:rPr>
        <w:t>tesislerinde  yapılacak</w:t>
      </w:r>
      <w:proofErr w:type="gramEnd"/>
      <w:r w:rsidRPr="00DD72AB">
        <w:rPr>
          <w:rFonts w:ascii="Times New Roman" w:hAnsi="Times New Roman" w:cs="Times New Roman"/>
          <w:color w:val="000000"/>
          <w:sz w:val="24"/>
          <w:szCs w:val="24"/>
        </w:rPr>
        <w:t xml:space="preserve"> olan  futbol müsabakası için otobüs tahsis edilmiştir.</w:t>
      </w:r>
    </w:p>
    <w:p w14:paraId="000F6BCB"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w:t>
      </w:r>
      <w:proofErr w:type="spellStart"/>
      <w:r w:rsidRPr="00DD72AB">
        <w:rPr>
          <w:rFonts w:ascii="Times New Roman" w:hAnsi="Times New Roman" w:cs="Times New Roman"/>
          <w:color w:val="000000"/>
          <w:sz w:val="24"/>
          <w:szCs w:val="24"/>
        </w:rPr>
        <w:t>Amed</w:t>
      </w:r>
      <w:proofErr w:type="spellEnd"/>
      <w:r w:rsidRPr="00DD72AB">
        <w:rPr>
          <w:rFonts w:ascii="Times New Roman" w:hAnsi="Times New Roman" w:cs="Times New Roman"/>
          <w:color w:val="000000"/>
          <w:sz w:val="24"/>
          <w:szCs w:val="24"/>
        </w:rPr>
        <w:t xml:space="preserve"> Sportif Faaliyetler Spor Kulübü Tekerlekli Sandalye takımının 1.lig kapsamında </w:t>
      </w:r>
      <w:proofErr w:type="spellStart"/>
      <w:r w:rsidRPr="00DD72AB">
        <w:rPr>
          <w:rFonts w:ascii="Times New Roman" w:hAnsi="Times New Roman" w:cs="Times New Roman"/>
          <w:color w:val="000000"/>
          <w:sz w:val="24"/>
          <w:szCs w:val="24"/>
        </w:rPr>
        <w:t>Astor</w:t>
      </w:r>
      <w:proofErr w:type="spellEnd"/>
      <w:r w:rsidRPr="00DD72AB">
        <w:rPr>
          <w:rFonts w:ascii="Times New Roman" w:hAnsi="Times New Roman" w:cs="Times New Roman"/>
          <w:color w:val="000000"/>
          <w:sz w:val="24"/>
          <w:szCs w:val="24"/>
        </w:rPr>
        <w:t xml:space="preserve"> Enerji Şanlıurfa Bedensel Engelliler ile yapılacak deplasman için otobüs tahsis edilmiştir. </w:t>
      </w:r>
    </w:p>
    <w:p w14:paraId="6AA70DBB"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w:t>
      </w:r>
      <w:proofErr w:type="spellStart"/>
      <w:r w:rsidRPr="00DD72AB">
        <w:rPr>
          <w:rFonts w:ascii="Times New Roman" w:hAnsi="Times New Roman" w:cs="Times New Roman"/>
          <w:color w:val="000000"/>
          <w:sz w:val="24"/>
          <w:szCs w:val="24"/>
        </w:rPr>
        <w:t>Özkayapınar</w:t>
      </w:r>
      <w:proofErr w:type="spellEnd"/>
      <w:r w:rsidRPr="00DD72AB">
        <w:rPr>
          <w:rFonts w:ascii="Times New Roman" w:hAnsi="Times New Roman" w:cs="Times New Roman"/>
          <w:color w:val="000000"/>
          <w:sz w:val="24"/>
          <w:szCs w:val="24"/>
        </w:rPr>
        <w:t xml:space="preserve"> Belediye Spor Kulübünün bünyesinde hizmet veren voleybol, basketbol, atletizm takımlarına antrenman ve müsabaka ve deplasmanlarına   ulaşım için araç tahsis edilmiştir.</w:t>
      </w:r>
    </w:p>
    <w:p w14:paraId="25C6A79D"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*Dicle üniversitesinde </w:t>
      </w:r>
      <w:proofErr w:type="gramStart"/>
      <w:r w:rsidRPr="00DD72AB">
        <w:rPr>
          <w:rFonts w:ascii="Times New Roman" w:hAnsi="Times New Roman" w:cs="Times New Roman"/>
          <w:color w:val="000000"/>
          <w:sz w:val="24"/>
          <w:szCs w:val="24"/>
        </w:rPr>
        <w:t>‘ Üniversite</w:t>
      </w:r>
      <w:proofErr w:type="gramEnd"/>
      <w:r w:rsidRPr="00DD72AB">
        <w:rPr>
          <w:rFonts w:ascii="Times New Roman" w:hAnsi="Times New Roman" w:cs="Times New Roman"/>
          <w:color w:val="000000"/>
          <w:sz w:val="24"/>
          <w:szCs w:val="24"/>
        </w:rPr>
        <w:t xml:space="preserve"> Tanıtım </w:t>
      </w:r>
      <w:r w:rsidRPr="00DD72AB">
        <w:rPr>
          <w:rFonts w:ascii="Times New Roman" w:hAnsi="Times New Roman" w:cs="Times New Roman"/>
          <w:color w:val="000000"/>
          <w:sz w:val="24"/>
          <w:szCs w:val="24"/>
        </w:rPr>
        <w:tab/>
        <w:t xml:space="preserve">Günleri’ kapsamında yapılan etkinliğe, </w:t>
      </w:r>
      <w:proofErr w:type="spellStart"/>
      <w:r w:rsidRPr="00DD72AB">
        <w:rPr>
          <w:rFonts w:ascii="Times New Roman" w:hAnsi="Times New Roman" w:cs="Times New Roman"/>
          <w:color w:val="000000"/>
          <w:sz w:val="24"/>
          <w:szCs w:val="24"/>
        </w:rPr>
        <w:t>Kayapınar</w:t>
      </w:r>
      <w:proofErr w:type="spellEnd"/>
      <w:r w:rsidRPr="00DD72AB">
        <w:rPr>
          <w:rFonts w:ascii="Times New Roman" w:hAnsi="Times New Roman" w:cs="Times New Roman"/>
          <w:color w:val="000000"/>
          <w:sz w:val="24"/>
          <w:szCs w:val="24"/>
        </w:rPr>
        <w:t xml:space="preserve">  sınırları içerisindeki mevcut okullardaki öğrencilerin etkinliğe katılımı sağlanması konusunda araç tahsis edilmiştir.</w:t>
      </w:r>
    </w:p>
    <w:p w14:paraId="5118E9A2" w14:textId="77777777" w:rsidR="00DD72AB" w:rsidRPr="00DD72AB" w:rsidRDefault="00DD72AB" w:rsidP="00DD72AB">
      <w:pPr>
        <w:pStyle w:val="NormalWeb"/>
        <w:spacing w:before="0" w:beforeAutospacing="0" w:after="0" w:afterAutospacing="0"/>
        <w:jc w:val="both"/>
      </w:pPr>
      <w:r w:rsidRPr="00DD72AB">
        <w:rPr>
          <w:color w:val="000000"/>
        </w:rPr>
        <w:t xml:space="preserve">* Logo Giydirmeleri için, Basın Yayın ve Halkla İlişkiler Müdürlüğüne; İlgi tarih ve sayılı yazıya istinaden; Müdürlüğümüze bağlı birimlerde yaptığımız çalışmalar neticesinde tabela yenileme, eksik tabelaların tamamlanması, ihtiyaç duyulan yerlerde kapı ve pencerelere logo giydirme çalışmalarının yapılması yön gösterici tabelalarının </w:t>
      </w:r>
      <w:proofErr w:type="gramStart"/>
      <w:r w:rsidRPr="00DD72AB">
        <w:rPr>
          <w:color w:val="000000"/>
        </w:rPr>
        <w:t>yenilenmesi ;</w:t>
      </w:r>
      <w:proofErr w:type="gramEnd"/>
      <w:r w:rsidRPr="00DD72AB">
        <w:rPr>
          <w:color w:val="000000"/>
        </w:rPr>
        <w:t xml:space="preserve"> </w:t>
      </w:r>
    </w:p>
    <w:p w14:paraId="43C7BD26"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Müdürlüğümüzce yapılacak etkinliklerde kullanılmak üzere kırlangıç, masa bayrakları ve ayaklı tabelaların yapılması ve yine yazı işlerinde kullanılmak üzere yeni logomuzun bulunduğu bloknot yapılan halk ziyaretlerinde ve /veya yardımlarda kullanılmak üzere bez torba veya karton çanta, üzerinde logomuzun olduğu kurşun kalem ve tükenmez kalemlerin yaptırılması , hem belediye ana binasında hem de dış birimlerimizdeki </w:t>
      </w:r>
      <w:r w:rsidRPr="00DD72AB">
        <w:rPr>
          <w:color w:val="000000"/>
        </w:rPr>
        <w:lastRenderedPageBreak/>
        <w:t>odaların kapılarına isimlik ve oda/birimlerde yapılan çalışmalara uygun tabelaların yapılması hususu yazısı yazıldı.</w:t>
      </w:r>
    </w:p>
    <w:p w14:paraId="60B037B7" w14:textId="77777777" w:rsidR="00DD72AB" w:rsidRPr="00DD72AB" w:rsidRDefault="00DD72AB" w:rsidP="00DD72AB">
      <w:pPr>
        <w:pStyle w:val="NormalWeb"/>
        <w:spacing w:before="0" w:beforeAutospacing="0" w:after="0" w:afterAutospacing="0"/>
        <w:jc w:val="both"/>
        <w:rPr>
          <w:color w:val="000000"/>
        </w:rPr>
      </w:pPr>
    </w:p>
    <w:p w14:paraId="63564A4F"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*Kamu Tesislerine İsimleri Verilen Şehit Güvenlik Korucuları ve Gönüllü Güvenlik Korucuları için, </w:t>
      </w:r>
      <w:proofErr w:type="gramStart"/>
      <w:r w:rsidRPr="00DD72AB">
        <w:rPr>
          <w:color w:val="000000"/>
        </w:rPr>
        <w:t>İlgi  tarih</w:t>
      </w:r>
      <w:proofErr w:type="gramEnd"/>
      <w:r w:rsidRPr="00DD72AB">
        <w:rPr>
          <w:color w:val="000000"/>
        </w:rPr>
        <w:t xml:space="preserve"> ve sayılı  yazınıza istinaden;  Kültür ve Sosyal İşler Müdürlüğü bünyesinde hizmet veren dış birimlerde, terörle mücadele kapsamında şehit olan güvenlik korucuları ve gönüllü güvenlik korucularının herhangi bir ismi bulunmamaktadır. İlgili müdürlüğe yazıldı.</w:t>
      </w:r>
    </w:p>
    <w:p w14:paraId="006DA8F2" w14:textId="77777777" w:rsidR="00DD72AB" w:rsidRPr="00DD72AB" w:rsidRDefault="00DD72AB" w:rsidP="00DD72AB">
      <w:pPr>
        <w:pStyle w:val="NormalWeb"/>
        <w:spacing w:before="0" w:beforeAutospacing="0" w:after="0" w:afterAutospacing="0"/>
        <w:jc w:val="both"/>
        <w:rPr>
          <w:color w:val="000000"/>
        </w:rPr>
      </w:pPr>
    </w:p>
    <w:p w14:paraId="09F70324"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*2024/1804718 </w:t>
      </w:r>
      <w:proofErr w:type="spellStart"/>
      <w:r w:rsidRPr="00DD72AB">
        <w:rPr>
          <w:color w:val="000000"/>
        </w:rPr>
        <w:t>İkn</w:t>
      </w:r>
      <w:proofErr w:type="spellEnd"/>
      <w:r w:rsidRPr="00DD72AB">
        <w:rPr>
          <w:color w:val="000000"/>
        </w:rPr>
        <w:t xml:space="preserve"> '</w:t>
      </w:r>
      <w:proofErr w:type="spellStart"/>
      <w:r w:rsidRPr="00DD72AB">
        <w:rPr>
          <w:color w:val="000000"/>
        </w:rPr>
        <w:t>li</w:t>
      </w:r>
      <w:proofErr w:type="spellEnd"/>
      <w:r w:rsidRPr="00DD72AB">
        <w:rPr>
          <w:color w:val="000000"/>
        </w:rPr>
        <w:t xml:space="preserve"> ''</w:t>
      </w:r>
      <w:proofErr w:type="spellStart"/>
      <w:r w:rsidRPr="00DD72AB">
        <w:rPr>
          <w:color w:val="000000"/>
        </w:rPr>
        <w:t>Çölyak</w:t>
      </w:r>
      <w:proofErr w:type="spellEnd"/>
      <w:r w:rsidRPr="00DD72AB">
        <w:rPr>
          <w:color w:val="000000"/>
        </w:rPr>
        <w:t xml:space="preserve"> Gıda Paketi </w:t>
      </w:r>
      <w:proofErr w:type="gramStart"/>
      <w:r w:rsidRPr="00DD72AB">
        <w:rPr>
          <w:color w:val="000000"/>
        </w:rPr>
        <w:t>Alım  İşi</w:t>
      </w:r>
      <w:proofErr w:type="gramEnd"/>
      <w:r w:rsidRPr="00DD72AB">
        <w:rPr>
          <w:color w:val="000000"/>
        </w:rPr>
        <w:t xml:space="preserve">'' ihalesi için '' </w:t>
      </w:r>
      <w:proofErr w:type="spellStart"/>
      <w:r w:rsidRPr="00DD72AB">
        <w:rPr>
          <w:color w:val="000000"/>
        </w:rPr>
        <w:t>Çem</w:t>
      </w:r>
      <w:proofErr w:type="spellEnd"/>
      <w:r w:rsidRPr="00DD72AB">
        <w:rPr>
          <w:color w:val="000000"/>
        </w:rPr>
        <w:t xml:space="preserve"> Kitap Kırtasiye'' İbrahim Halil ÜZEL 'in yatırmış olduğu geçici teminatın iadesi için ilgili vatandaşın   hesabına ödenmesi hususu ilgili müdürlüğe yazısı yazıldı.</w:t>
      </w:r>
    </w:p>
    <w:p w14:paraId="64402A88"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*Belediyemiz, Kültür ve Sosyal İşler Müdürlüğü biriminde kullanılmak üzere ''Mini Buzdolabı Alım </w:t>
      </w:r>
      <w:proofErr w:type="spellStart"/>
      <w:r w:rsidRPr="00DD72AB">
        <w:rPr>
          <w:color w:val="000000"/>
        </w:rPr>
        <w:t>İşi'ne</w:t>
      </w:r>
      <w:proofErr w:type="spellEnd"/>
      <w:r w:rsidRPr="00DD72AB">
        <w:rPr>
          <w:color w:val="000000"/>
        </w:rPr>
        <w:t xml:space="preserve"> ihtiyaç duyulmuştur. Söz konusu ''Mini Buzdolabı Alım </w:t>
      </w:r>
      <w:proofErr w:type="spellStart"/>
      <w:r w:rsidRPr="00DD72AB">
        <w:rPr>
          <w:color w:val="000000"/>
        </w:rPr>
        <w:t>İşi'için</w:t>
      </w:r>
      <w:proofErr w:type="spellEnd"/>
      <w:r w:rsidRPr="00DD72AB">
        <w:rPr>
          <w:color w:val="000000"/>
        </w:rPr>
        <w:t xml:space="preserve"> Başkanlık Oluru alındı. Başkanlık Olur yazısına istinaden talep ettiğimiz işin alımı </w:t>
      </w:r>
      <w:proofErr w:type="gramStart"/>
      <w:r w:rsidRPr="00DD72AB">
        <w:rPr>
          <w:color w:val="000000"/>
        </w:rPr>
        <w:t>için  Destek</w:t>
      </w:r>
      <w:proofErr w:type="gramEnd"/>
      <w:r w:rsidRPr="00DD72AB">
        <w:rPr>
          <w:color w:val="000000"/>
        </w:rPr>
        <w:t xml:space="preserve"> Müdürlüğüne yazı yazıldı.</w:t>
      </w:r>
    </w:p>
    <w:p w14:paraId="0CACA06D"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 Diyarbakır İl Milli Eğitim Müdürlüğüne, </w:t>
      </w:r>
      <w:proofErr w:type="spellStart"/>
      <w:r w:rsidRPr="00DD72AB">
        <w:rPr>
          <w:color w:val="000000"/>
        </w:rPr>
        <w:t>Kayapınar</w:t>
      </w:r>
      <w:proofErr w:type="spellEnd"/>
      <w:r w:rsidRPr="00DD72AB">
        <w:rPr>
          <w:color w:val="000000"/>
        </w:rPr>
        <w:t xml:space="preserve"> İlçe Belediye Başkanlığına bağlı hizmet veren;10026228 Kurum Kodlu </w:t>
      </w:r>
      <w:proofErr w:type="spellStart"/>
      <w:r w:rsidRPr="00DD72AB">
        <w:rPr>
          <w:color w:val="000000"/>
        </w:rPr>
        <w:t>Zarokistan</w:t>
      </w:r>
      <w:proofErr w:type="spellEnd"/>
      <w:r w:rsidRPr="00DD72AB">
        <w:rPr>
          <w:color w:val="000000"/>
        </w:rPr>
        <w:t xml:space="preserve"> Kreş ve Gündüz Bakım Evi biriminde yapılan yönetici değişikliği sebebi ile E-Okul şifresinin Birim Yöneticisi 19063837232 T.C. kimlik numaralı </w:t>
      </w:r>
      <w:proofErr w:type="spellStart"/>
      <w:r w:rsidRPr="00DD72AB">
        <w:rPr>
          <w:color w:val="000000"/>
        </w:rPr>
        <w:t>Sevnur</w:t>
      </w:r>
      <w:proofErr w:type="spellEnd"/>
      <w:r w:rsidRPr="00DD72AB">
        <w:rPr>
          <w:color w:val="000000"/>
        </w:rPr>
        <w:t xml:space="preserve"> AYDIN (Tel:0535 872 </w:t>
      </w:r>
      <w:proofErr w:type="gramStart"/>
      <w:r w:rsidRPr="00DD72AB">
        <w:rPr>
          <w:color w:val="000000"/>
        </w:rPr>
        <w:t>4092,e</w:t>
      </w:r>
      <w:proofErr w:type="gramEnd"/>
      <w:r w:rsidRPr="00DD72AB">
        <w:rPr>
          <w:color w:val="000000"/>
        </w:rPr>
        <w:t xml:space="preserve"> </w:t>
      </w:r>
      <w:proofErr w:type="spellStart"/>
      <w:r w:rsidRPr="00DD72AB">
        <w:rPr>
          <w:color w:val="000000"/>
        </w:rPr>
        <w:t>mail:zarokistan@kayapinar.bel.tr</w:t>
      </w:r>
      <w:proofErr w:type="spellEnd"/>
      <w:r w:rsidRPr="00DD72AB">
        <w:rPr>
          <w:color w:val="000000"/>
        </w:rPr>
        <w:t>) adlı personele tanımlanması hususunda yazı yazıldı.</w:t>
      </w:r>
    </w:p>
    <w:p w14:paraId="55933EE0" w14:textId="77777777" w:rsidR="00DD72AB" w:rsidRPr="00DD72AB" w:rsidRDefault="00DD72AB" w:rsidP="00DD72AB">
      <w:pPr>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*Belediyemiz, Kültür ve Sosyal İşler Müdürlüğü biriminde kullanılmak üzere ''Mini Buzdolabı Alım </w:t>
      </w:r>
      <w:proofErr w:type="spellStart"/>
      <w:r w:rsidRPr="00DD72AB">
        <w:rPr>
          <w:rFonts w:ascii="Times New Roman" w:hAnsi="Times New Roman" w:cs="Times New Roman"/>
          <w:color w:val="000000"/>
          <w:sz w:val="24"/>
          <w:szCs w:val="24"/>
        </w:rPr>
        <w:t>İşi'ne</w:t>
      </w:r>
      <w:proofErr w:type="spellEnd"/>
      <w:r w:rsidRPr="00DD72AB">
        <w:rPr>
          <w:rFonts w:ascii="Times New Roman" w:hAnsi="Times New Roman" w:cs="Times New Roman"/>
          <w:color w:val="000000"/>
          <w:sz w:val="24"/>
          <w:szCs w:val="24"/>
        </w:rPr>
        <w:t xml:space="preserve"> ihtiyaç duyulmuştur. Söz konusu ''Mini Buzdolabı Alım İşi' için Başkanlık Oluru yazıldı. Başkanlık Oluruna istinaden Destek Müdürlüğüne yazı yazıldı ve malzeme alındı.</w:t>
      </w:r>
    </w:p>
    <w:p w14:paraId="0CE009F2" w14:textId="77777777" w:rsidR="00DD72AB" w:rsidRPr="00DD72AB" w:rsidRDefault="00DD72AB" w:rsidP="00DD72AB">
      <w:pPr>
        <w:spacing w:after="0" w:line="240" w:lineRule="auto"/>
        <w:jc w:val="both"/>
        <w:rPr>
          <w:rFonts w:ascii="Times New Roman" w:eastAsia="Times New Roman" w:hAnsi="Times New Roman" w:cs="Times New Roman"/>
          <w:color w:val="000000"/>
          <w:sz w:val="24"/>
          <w:szCs w:val="24"/>
          <w:lang w:eastAsia="tr-TR"/>
        </w:rPr>
      </w:pPr>
      <w:r w:rsidRPr="00DD72AB">
        <w:rPr>
          <w:rFonts w:ascii="Times New Roman" w:eastAsia="Times New Roman" w:hAnsi="Times New Roman" w:cs="Times New Roman"/>
          <w:color w:val="000000"/>
          <w:sz w:val="24"/>
          <w:szCs w:val="24"/>
          <w:lang w:eastAsia="tr-TR"/>
        </w:rPr>
        <w:t>*</w:t>
      </w:r>
      <w:proofErr w:type="spellStart"/>
      <w:r w:rsidRPr="00DD72AB">
        <w:rPr>
          <w:rFonts w:ascii="Times New Roman" w:eastAsia="Times New Roman" w:hAnsi="Times New Roman" w:cs="Times New Roman"/>
          <w:color w:val="000000"/>
          <w:sz w:val="24"/>
          <w:szCs w:val="24"/>
          <w:lang w:eastAsia="tr-TR"/>
        </w:rPr>
        <w:t>Kayapınar</w:t>
      </w:r>
      <w:proofErr w:type="spellEnd"/>
      <w:r w:rsidRPr="00DD72AB">
        <w:rPr>
          <w:rFonts w:ascii="Times New Roman" w:eastAsia="Times New Roman" w:hAnsi="Times New Roman" w:cs="Times New Roman"/>
          <w:color w:val="000000"/>
          <w:sz w:val="24"/>
          <w:szCs w:val="24"/>
          <w:lang w:eastAsia="tr-TR"/>
        </w:rPr>
        <w:t xml:space="preserve"> Belediyesi Personel Anonim Şirketi Müdürlüğünün 10/01/2025 tarihine </w:t>
      </w:r>
      <w:proofErr w:type="spellStart"/>
      <w:proofErr w:type="gramStart"/>
      <w:r w:rsidRPr="00DD72AB">
        <w:rPr>
          <w:rFonts w:ascii="Times New Roman" w:eastAsia="Times New Roman" w:hAnsi="Times New Roman" w:cs="Times New Roman"/>
          <w:color w:val="000000"/>
          <w:sz w:val="24"/>
          <w:szCs w:val="24"/>
          <w:lang w:eastAsia="tr-TR"/>
        </w:rPr>
        <w:t>istinaden;Müdürlüğümüze</w:t>
      </w:r>
      <w:proofErr w:type="spellEnd"/>
      <w:proofErr w:type="gramEnd"/>
      <w:r w:rsidRPr="00DD72AB">
        <w:rPr>
          <w:rFonts w:ascii="Times New Roman" w:eastAsia="Times New Roman" w:hAnsi="Times New Roman" w:cs="Times New Roman"/>
          <w:color w:val="000000"/>
          <w:sz w:val="24"/>
          <w:szCs w:val="24"/>
          <w:lang w:eastAsia="tr-TR"/>
        </w:rPr>
        <w:t xml:space="preserve"> bildirmiş olduğu İş Akdinizin feshine ilişkin tebliğ yazısı yazılmıştır.</w:t>
      </w:r>
    </w:p>
    <w:p w14:paraId="09EA31FA" w14:textId="77777777" w:rsidR="00DD72AB" w:rsidRPr="00DD72AB" w:rsidRDefault="00DD72AB" w:rsidP="00DD72AB">
      <w:pPr>
        <w:pStyle w:val="NormalWeb"/>
        <w:spacing w:before="0" w:beforeAutospacing="0" w:after="0" w:afterAutospacing="0"/>
        <w:jc w:val="both"/>
        <w:rPr>
          <w:color w:val="000000"/>
        </w:rPr>
      </w:pPr>
      <w:r w:rsidRPr="00DD72AB">
        <w:t>*</w:t>
      </w:r>
      <w:r w:rsidRPr="00DD72AB">
        <w:rPr>
          <w:color w:val="000000"/>
        </w:rPr>
        <w:t xml:space="preserve">İlgi sayılı yazıya istinaden; </w:t>
      </w:r>
      <w:proofErr w:type="spellStart"/>
      <w:r w:rsidRPr="00DD72AB">
        <w:rPr>
          <w:color w:val="000000"/>
        </w:rPr>
        <w:t>Kayapınar</w:t>
      </w:r>
      <w:proofErr w:type="spellEnd"/>
      <w:r w:rsidRPr="00DD72AB">
        <w:rPr>
          <w:color w:val="000000"/>
        </w:rPr>
        <w:t xml:space="preserve"> Belediyesi Personel A.Ş. tarafından istenilen savunma yazısı müdürlüğümüzce tarafınıza tebliğ edilmiştir. </w:t>
      </w:r>
    </w:p>
    <w:p w14:paraId="788C0BF9"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*Kültür ve Sosyal İşler </w:t>
      </w:r>
      <w:proofErr w:type="gramStart"/>
      <w:r w:rsidRPr="00DD72AB">
        <w:rPr>
          <w:color w:val="000000"/>
        </w:rPr>
        <w:t>Müdürlüğündeki  görevinden</w:t>
      </w:r>
      <w:proofErr w:type="gramEnd"/>
      <w:r w:rsidRPr="00DD72AB">
        <w:rPr>
          <w:color w:val="000000"/>
        </w:rPr>
        <w:t xml:space="preserve"> ayrılışı yapılan  personellerin Müdürlüğümüzde aktif olan E-Belediye Sisteminin pasifleştirilmesi konulu yazı ilgili müdürlüğe bildirildi.</w:t>
      </w:r>
    </w:p>
    <w:p w14:paraId="2FB44C97" w14:textId="77777777" w:rsidR="00DD72AB" w:rsidRPr="00DD72AB" w:rsidRDefault="00DD72AB" w:rsidP="00DD72AB">
      <w:pPr>
        <w:pStyle w:val="NormalWeb"/>
        <w:spacing w:before="0" w:beforeAutospacing="0" w:after="0" w:afterAutospacing="0"/>
        <w:jc w:val="both"/>
        <w:rPr>
          <w:color w:val="000000"/>
        </w:rPr>
      </w:pPr>
      <w:r w:rsidRPr="00DD72AB">
        <w:rPr>
          <w:color w:val="000000"/>
        </w:rPr>
        <w:t xml:space="preserve">*Belediyemiz, Kültür ve Sosyal İşler Müdürlüğüne bağlı dış birimlerimizde eğitim ve öğretim gören öğrencilerimizin, velilerimizin, eğitimcilerin ve gelen vatandaşların ihtiyaçlarını karşılamak </w:t>
      </w:r>
      <w:proofErr w:type="gramStart"/>
      <w:r w:rsidRPr="00DD72AB">
        <w:rPr>
          <w:color w:val="000000"/>
        </w:rPr>
        <w:t>için  kullanılmak</w:t>
      </w:r>
      <w:proofErr w:type="gramEnd"/>
      <w:r w:rsidRPr="00DD72AB">
        <w:rPr>
          <w:color w:val="000000"/>
        </w:rPr>
        <w:t xml:space="preserve"> üzere ''Malzeme Alım </w:t>
      </w:r>
      <w:proofErr w:type="spellStart"/>
      <w:r w:rsidRPr="00DD72AB">
        <w:rPr>
          <w:color w:val="000000"/>
        </w:rPr>
        <w:t>İşi'ne</w:t>
      </w:r>
      <w:proofErr w:type="spellEnd"/>
      <w:r w:rsidRPr="00DD72AB">
        <w:rPr>
          <w:color w:val="000000"/>
        </w:rPr>
        <w:t xml:space="preserve"> ihtiyaç duyulmuştur. Söz konusu 'Malzeme Alım </w:t>
      </w:r>
      <w:proofErr w:type="gramStart"/>
      <w:r w:rsidRPr="00DD72AB">
        <w:rPr>
          <w:color w:val="000000"/>
        </w:rPr>
        <w:t>İşi  için</w:t>
      </w:r>
      <w:proofErr w:type="gramEnd"/>
      <w:r w:rsidRPr="00DD72AB">
        <w:rPr>
          <w:color w:val="000000"/>
        </w:rPr>
        <w:t xml:space="preserve"> Başkanlık Oluru yazıldı. Başkanlık oluruna istinaden ilgili müdürlüğe yazı yazıldı.</w:t>
      </w:r>
    </w:p>
    <w:p w14:paraId="32EAFD85" w14:textId="77777777" w:rsidR="00DD72AB" w:rsidRPr="00DD72AB" w:rsidRDefault="00DD72AB" w:rsidP="00DD72AB">
      <w:pPr>
        <w:spacing w:after="0" w:line="240" w:lineRule="auto"/>
        <w:jc w:val="both"/>
        <w:rPr>
          <w:rFonts w:ascii="Times New Roman" w:eastAsia="Times New Roman" w:hAnsi="Times New Roman" w:cs="Times New Roman"/>
          <w:color w:val="000000"/>
          <w:sz w:val="24"/>
          <w:szCs w:val="24"/>
          <w:lang w:eastAsia="tr-TR"/>
        </w:rPr>
      </w:pPr>
      <w:r w:rsidRPr="00DD72AB">
        <w:rPr>
          <w:rFonts w:ascii="Times New Roman" w:eastAsia="Times New Roman" w:hAnsi="Times New Roman" w:cs="Times New Roman"/>
          <w:color w:val="000000"/>
          <w:sz w:val="24"/>
          <w:szCs w:val="24"/>
          <w:lang w:eastAsia="tr-TR"/>
        </w:rPr>
        <w:t xml:space="preserve">*Müdürlüğümüz bünyesinde 8/10/2024 tarihinde başlayan ve 03/11/2024 yılında başvuru tarihi sonlanan ''Eğitim Destek Yardımı'' başvurusunda bulunan 40957107070 T.C. kimlik numaralı Hasan Kılıç isimli vatandaşa 15.000 TL (on beş bin) eğitim destek yardımı </w:t>
      </w:r>
      <w:proofErr w:type="spellStart"/>
      <w:proofErr w:type="gramStart"/>
      <w:r w:rsidRPr="00DD72AB">
        <w:rPr>
          <w:rFonts w:ascii="Times New Roman" w:eastAsia="Times New Roman" w:hAnsi="Times New Roman" w:cs="Times New Roman"/>
          <w:color w:val="000000"/>
          <w:sz w:val="24"/>
          <w:szCs w:val="24"/>
          <w:lang w:eastAsia="tr-TR"/>
        </w:rPr>
        <w:t>yapılmıştır.Başvuru</w:t>
      </w:r>
      <w:proofErr w:type="spellEnd"/>
      <w:proofErr w:type="gramEnd"/>
      <w:r w:rsidRPr="00DD72AB">
        <w:rPr>
          <w:rFonts w:ascii="Times New Roman" w:eastAsia="Times New Roman" w:hAnsi="Times New Roman" w:cs="Times New Roman"/>
          <w:color w:val="000000"/>
          <w:sz w:val="24"/>
          <w:szCs w:val="24"/>
          <w:lang w:eastAsia="tr-TR"/>
        </w:rPr>
        <w:t xml:space="preserve"> evrakları incelendiğinde başvuru evraklarının eksik ve </w:t>
      </w:r>
      <w:proofErr w:type="spellStart"/>
      <w:r w:rsidRPr="00DD72AB">
        <w:rPr>
          <w:rFonts w:ascii="Times New Roman" w:eastAsia="Times New Roman" w:hAnsi="Times New Roman" w:cs="Times New Roman"/>
          <w:color w:val="000000"/>
          <w:sz w:val="24"/>
          <w:szCs w:val="24"/>
          <w:lang w:eastAsia="tr-TR"/>
        </w:rPr>
        <w:t>usulsuz</w:t>
      </w:r>
      <w:proofErr w:type="spellEnd"/>
      <w:r w:rsidRPr="00DD72AB">
        <w:rPr>
          <w:rFonts w:ascii="Times New Roman" w:eastAsia="Times New Roman" w:hAnsi="Times New Roman" w:cs="Times New Roman"/>
          <w:color w:val="000000"/>
          <w:sz w:val="24"/>
          <w:szCs w:val="24"/>
          <w:lang w:eastAsia="tr-TR"/>
        </w:rPr>
        <w:t xml:space="preserve"> olduğu tespit edilmiş olup, ilgili kişi hakkında Cumhuriyet Başsavcılığına şikayette bulunulması hususunda Hukuk İşleri Müdürlüğüne yazı yazıldı.</w:t>
      </w:r>
    </w:p>
    <w:p w14:paraId="7C0CA7C9" w14:textId="77777777" w:rsidR="00DD72AB" w:rsidRPr="00DD72AB" w:rsidRDefault="00DD72AB" w:rsidP="00DD72AB">
      <w:pPr>
        <w:spacing w:after="0" w:line="240" w:lineRule="auto"/>
        <w:jc w:val="both"/>
        <w:rPr>
          <w:rFonts w:ascii="Times New Roman" w:eastAsia="Times New Roman" w:hAnsi="Times New Roman" w:cs="Times New Roman"/>
          <w:color w:val="000000"/>
          <w:sz w:val="24"/>
          <w:szCs w:val="24"/>
          <w:lang w:eastAsia="tr-TR"/>
        </w:rPr>
      </w:pPr>
      <w:r w:rsidRPr="00DD72AB">
        <w:rPr>
          <w:rFonts w:ascii="Times New Roman" w:eastAsia="Times New Roman" w:hAnsi="Times New Roman" w:cs="Times New Roman"/>
          <w:color w:val="000000"/>
          <w:sz w:val="24"/>
          <w:szCs w:val="24"/>
          <w:lang w:eastAsia="tr-TR"/>
        </w:rPr>
        <w:t>*</w:t>
      </w:r>
      <w:proofErr w:type="spellStart"/>
      <w:proofErr w:type="gramStart"/>
      <w:r w:rsidRPr="00DD72AB">
        <w:rPr>
          <w:rFonts w:ascii="Times New Roman" w:eastAsia="Times New Roman" w:hAnsi="Times New Roman" w:cs="Times New Roman"/>
          <w:color w:val="000000"/>
          <w:sz w:val="24"/>
          <w:szCs w:val="24"/>
          <w:lang w:eastAsia="tr-TR"/>
        </w:rPr>
        <w:t>Belediyemiz,Kültür</w:t>
      </w:r>
      <w:proofErr w:type="spellEnd"/>
      <w:proofErr w:type="gramEnd"/>
      <w:r w:rsidRPr="00DD72AB">
        <w:rPr>
          <w:rFonts w:ascii="Times New Roman" w:eastAsia="Times New Roman" w:hAnsi="Times New Roman" w:cs="Times New Roman"/>
          <w:color w:val="000000"/>
          <w:sz w:val="24"/>
          <w:szCs w:val="24"/>
          <w:lang w:eastAsia="tr-TR"/>
        </w:rPr>
        <w:t xml:space="preserve"> ve Sosyal İşler Müdürlüğüne bağlı olarak belediye personellerinin çocukları ve </w:t>
      </w:r>
      <w:proofErr w:type="spellStart"/>
      <w:r w:rsidRPr="00DD72AB">
        <w:rPr>
          <w:rFonts w:ascii="Times New Roman" w:eastAsia="Times New Roman" w:hAnsi="Times New Roman" w:cs="Times New Roman"/>
          <w:color w:val="000000"/>
          <w:sz w:val="24"/>
          <w:szCs w:val="24"/>
          <w:lang w:eastAsia="tr-TR"/>
        </w:rPr>
        <w:t>Kayapınar</w:t>
      </w:r>
      <w:proofErr w:type="spellEnd"/>
      <w:r w:rsidRPr="00DD72AB">
        <w:rPr>
          <w:rFonts w:ascii="Times New Roman" w:eastAsia="Times New Roman" w:hAnsi="Times New Roman" w:cs="Times New Roman"/>
          <w:color w:val="000000"/>
          <w:sz w:val="24"/>
          <w:szCs w:val="24"/>
          <w:lang w:eastAsia="tr-TR"/>
        </w:rPr>
        <w:t xml:space="preserve"> sınırları içerisinde ikamet eden vatandaşlarımızın çocukları için Kreş ve Gündüz Bakım Evi açılması ile ilgili 03/10/2024 tarih ve 304 karar </w:t>
      </w:r>
      <w:proofErr w:type="spellStart"/>
      <w:r w:rsidRPr="00DD72AB">
        <w:rPr>
          <w:rFonts w:ascii="Times New Roman" w:eastAsia="Times New Roman" w:hAnsi="Times New Roman" w:cs="Times New Roman"/>
          <w:color w:val="000000"/>
          <w:sz w:val="24"/>
          <w:szCs w:val="24"/>
          <w:lang w:eastAsia="tr-TR"/>
        </w:rPr>
        <w:t>no</w:t>
      </w:r>
      <w:proofErr w:type="spellEnd"/>
      <w:r w:rsidRPr="00DD72AB">
        <w:rPr>
          <w:rFonts w:ascii="Times New Roman" w:eastAsia="Times New Roman" w:hAnsi="Times New Roman" w:cs="Times New Roman"/>
          <w:color w:val="000000"/>
          <w:sz w:val="24"/>
          <w:szCs w:val="24"/>
          <w:lang w:eastAsia="tr-TR"/>
        </w:rPr>
        <w:t xml:space="preserve"> ile kararı alınmıştır. Konu ile ilgili gerekli görüş ve izinlerin verilmesi hususunda Çevre Şehircilik ve İklim Değişikliği Bakanlığına yazı yazıldı.</w:t>
      </w:r>
    </w:p>
    <w:p w14:paraId="0C8DCD5F" w14:textId="77777777" w:rsidR="00DD72AB" w:rsidRPr="00DD72AB" w:rsidRDefault="00DD72AB" w:rsidP="00DD72AB">
      <w:pPr>
        <w:spacing w:after="0" w:line="240" w:lineRule="auto"/>
        <w:jc w:val="both"/>
        <w:rPr>
          <w:rFonts w:ascii="Times New Roman" w:eastAsia="Times New Roman" w:hAnsi="Times New Roman" w:cs="Times New Roman"/>
          <w:sz w:val="24"/>
          <w:szCs w:val="24"/>
          <w:lang w:eastAsia="tr-TR"/>
        </w:rPr>
      </w:pPr>
      <w:r w:rsidRPr="00DD72AB">
        <w:rPr>
          <w:rFonts w:ascii="Times New Roman" w:hAnsi="Times New Roman" w:cs="Times New Roman"/>
          <w:color w:val="000000"/>
          <w:sz w:val="24"/>
          <w:szCs w:val="24"/>
        </w:rPr>
        <w:t xml:space="preserve">*Halk Lokantası </w:t>
      </w:r>
      <w:proofErr w:type="gramStart"/>
      <w:r w:rsidRPr="00DD72AB">
        <w:rPr>
          <w:rFonts w:ascii="Times New Roman" w:hAnsi="Times New Roman" w:cs="Times New Roman"/>
          <w:color w:val="000000"/>
          <w:sz w:val="24"/>
          <w:szCs w:val="24"/>
        </w:rPr>
        <w:t>Hakkında ;Belediye</w:t>
      </w:r>
      <w:proofErr w:type="gramEnd"/>
      <w:r w:rsidRPr="00DD72AB">
        <w:rPr>
          <w:rFonts w:ascii="Times New Roman" w:hAnsi="Times New Roman" w:cs="Times New Roman"/>
          <w:color w:val="000000"/>
          <w:sz w:val="24"/>
          <w:szCs w:val="24"/>
        </w:rPr>
        <w:t xml:space="preserve"> Meclisinin 02/10/2024 tarih ve 292 sayılı kararıyla 27/11/2024 tarihinde </w:t>
      </w:r>
      <w:proofErr w:type="spellStart"/>
      <w:r w:rsidRPr="00DD72AB">
        <w:rPr>
          <w:rFonts w:ascii="Times New Roman" w:hAnsi="Times New Roman" w:cs="Times New Roman"/>
          <w:color w:val="000000"/>
          <w:sz w:val="24"/>
          <w:szCs w:val="24"/>
        </w:rPr>
        <w:t>Peyas</w:t>
      </w:r>
      <w:proofErr w:type="spellEnd"/>
      <w:r w:rsidRPr="00DD72AB">
        <w:rPr>
          <w:rFonts w:ascii="Times New Roman" w:hAnsi="Times New Roman" w:cs="Times New Roman"/>
          <w:color w:val="000000"/>
          <w:sz w:val="24"/>
          <w:szCs w:val="24"/>
        </w:rPr>
        <w:t xml:space="preserve"> AŞ. </w:t>
      </w:r>
      <w:proofErr w:type="gramStart"/>
      <w:r w:rsidRPr="00DD72AB">
        <w:rPr>
          <w:rFonts w:ascii="Times New Roman" w:hAnsi="Times New Roman" w:cs="Times New Roman"/>
          <w:color w:val="000000"/>
          <w:sz w:val="24"/>
          <w:szCs w:val="24"/>
        </w:rPr>
        <w:t>bünyesinde</w:t>
      </w:r>
      <w:proofErr w:type="gramEnd"/>
      <w:r w:rsidRPr="00DD72AB">
        <w:rPr>
          <w:rFonts w:ascii="Times New Roman" w:hAnsi="Times New Roman" w:cs="Times New Roman"/>
          <w:color w:val="000000"/>
          <w:sz w:val="24"/>
          <w:szCs w:val="24"/>
        </w:rPr>
        <w:t xml:space="preserve"> açılan halk lokantasına ilişkin yapılacak olan iş ve işlemler hakkında Belediye Başkanlığımız ve </w:t>
      </w:r>
      <w:proofErr w:type="spellStart"/>
      <w:r w:rsidRPr="00DD72AB">
        <w:rPr>
          <w:rFonts w:ascii="Times New Roman" w:hAnsi="Times New Roman" w:cs="Times New Roman"/>
          <w:color w:val="000000"/>
          <w:sz w:val="24"/>
          <w:szCs w:val="24"/>
        </w:rPr>
        <w:t>Peyas</w:t>
      </w:r>
      <w:proofErr w:type="spellEnd"/>
      <w:r w:rsidRPr="00DD72AB">
        <w:rPr>
          <w:rFonts w:ascii="Times New Roman" w:hAnsi="Times New Roman" w:cs="Times New Roman"/>
          <w:color w:val="000000"/>
          <w:sz w:val="24"/>
          <w:szCs w:val="24"/>
        </w:rPr>
        <w:t xml:space="preserve"> AŞ. </w:t>
      </w:r>
      <w:proofErr w:type="gramStart"/>
      <w:r w:rsidRPr="00DD72AB">
        <w:rPr>
          <w:rFonts w:ascii="Times New Roman" w:hAnsi="Times New Roman" w:cs="Times New Roman"/>
          <w:color w:val="000000"/>
          <w:sz w:val="24"/>
          <w:szCs w:val="24"/>
        </w:rPr>
        <w:t>arasında</w:t>
      </w:r>
      <w:proofErr w:type="gramEnd"/>
      <w:r w:rsidRPr="00DD72AB">
        <w:rPr>
          <w:rFonts w:ascii="Times New Roman" w:hAnsi="Times New Roman" w:cs="Times New Roman"/>
          <w:color w:val="000000"/>
          <w:sz w:val="24"/>
          <w:szCs w:val="24"/>
        </w:rPr>
        <w:t xml:space="preserve"> protokol </w:t>
      </w:r>
      <w:proofErr w:type="spellStart"/>
      <w:r w:rsidRPr="00DD72AB">
        <w:rPr>
          <w:rFonts w:ascii="Times New Roman" w:hAnsi="Times New Roman" w:cs="Times New Roman"/>
          <w:color w:val="000000"/>
          <w:sz w:val="24"/>
          <w:szCs w:val="24"/>
        </w:rPr>
        <w:t>imzalanmıştır.Protokolün</w:t>
      </w:r>
      <w:proofErr w:type="spellEnd"/>
      <w:r w:rsidRPr="00DD72AB">
        <w:rPr>
          <w:rFonts w:ascii="Times New Roman" w:hAnsi="Times New Roman" w:cs="Times New Roman"/>
          <w:color w:val="000000"/>
          <w:sz w:val="24"/>
          <w:szCs w:val="24"/>
        </w:rPr>
        <w:t xml:space="preserve"> 4/a maddesi gereğince müdürlüğümüzden personel görevlendirilmesi </w:t>
      </w:r>
      <w:proofErr w:type="spellStart"/>
      <w:r w:rsidRPr="00DD72AB">
        <w:rPr>
          <w:rFonts w:ascii="Times New Roman" w:hAnsi="Times New Roman" w:cs="Times New Roman"/>
          <w:color w:val="000000"/>
          <w:sz w:val="24"/>
          <w:szCs w:val="24"/>
        </w:rPr>
        <w:t>istenmektedir.Söz</w:t>
      </w:r>
      <w:proofErr w:type="spellEnd"/>
      <w:r w:rsidRPr="00DD72AB">
        <w:rPr>
          <w:rFonts w:ascii="Times New Roman" w:hAnsi="Times New Roman" w:cs="Times New Roman"/>
          <w:color w:val="000000"/>
          <w:sz w:val="24"/>
          <w:szCs w:val="24"/>
        </w:rPr>
        <w:t xml:space="preserve"> konusu personel görevlendirilmesi ile ilgili listede adı geçenlerin görevlendirilmesi talebinin uygun olup olmadığı hususu için Başkanlık Oluru alındı.</w:t>
      </w:r>
    </w:p>
    <w:p w14:paraId="370C7906" w14:textId="77777777" w:rsidR="00DD72AB" w:rsidRPr="00DD72AB" w:rsidRDefault="00DD72AB" w:rsidP="00DD72AB">
      <w:pPr>
        <w:spacing w:after="0" w:line="240" w:lineRule="auto"/>
        <w:jc w:val="both"/>
        <w:rPr>
          <w:rFonts w:ascii="Times New Roman" w:eastAsia="Times New Roman" w:hAnsi="Times New Roman" w:cs="Times New Roman"/>
          <w:color w:val="000000"/>
          <w:sz w:val="24"/>
          <w:szCs w:val="24"/>
          <w:lang w:eastAsia="tr-TR"/>
        </w:rPr>
      </w:pPr>
    </w:p>
    <w:p w14:paraId="748BA7E7" w14:textId="77777777" w:rsidR="00DD72AB" w:rsidRPr="00DD72AB" w:rsidRDefault="00DD72AB" w:rsidP="00DD72AB">
      <w:pPr>
        <w:spacing w:after="0" w:line="240" w:lineRule="auto"/>
        <w:jc w:val="both"/>
        <w:rPr>
          <w:rFonts w:ascii="Times New Roman" w:hAnsi="Times New Roman" w:cs="Times New Roman"/>
          <w:color w:val="000000"/>
          <w:sz w:val="24"/>
          <w:szCs w:val="24"/>
        </w:rPr>
      </w:pPr>
      <w:r w:rsidRPr="00DD72AB">
        <w:rPr>
          <w:rFonts w:ascii="Times New Roman" w:hAnsi="Times New Roman" w:cs="Times New Roman"/>
          <w:color w:val="000000"/>
          <w:sz w:val="24"/>
          <w:szCs w:val="24"/>
        </w:rPr>
        <w:t xml:space="preserve">*09/01/2025 tarih ve 21 Meclis Kararı ile Engelli ve Yaşlı Hizmetleri  Müdürlüğü bünyesine alınan; Elektrik abone </w:t>
      </w:r>
      <w:proofErr w:type="spellStart"/>
      <w:r w:rsidRPr="00DD72AB">
        <w:rPr>
          <w:rFonts w:ascii="Times New Roman" w:hAnsi="Times New Roman" w:cs="Times New Roman"/>
          <w:color w:val="000000"/>
          <w:sz w:val="24"/>
          <w:szCs w:val="24"/>
        </w:rPr>
        <w:t>numaraları:Huzurevleri</w:t>
      </w:r>
      <w:proofErr w:type="spellEnd"/>
      <w:r w:rsidRPr="00DD72AB">
        <w:rPr>
          <w:rFonts w:ascii="Times New Roman" w:hAnsi="Times New Roman" w:cs="Times New Roman"/>
          <w:color w:val="000000"/>
          <w:sz w:val="24"/>
          <w:szCs w:val="24"/>
        </w:rPr>
        <w:t xml:space="preserve"> Engelsiz Yaşam Merkezi  (1234527), Musa Anter Engelsiz Yaşam Merkezi( 1234528), Evde Bakım Hizmetleri Birimi  (1843382) ve Otizm Destek Merkezi (1868485) Doğalgaz abone </w:t>
      </w:r>
      <w:r w:rsidRPr="00DD72AB">
        <w:rPr>
          <w:rFonts w:ascii="Times New Roman" w:hAnsi="Times New Roman" w:cs="Times New Roman"/>
          <w:color w:val="000000"/>
          <w:sz w:val="24"/>
          <w:szCs w:val="24"/>
        </w:rPr>
        <w:lastRenderedPageBreak/>
        <w:t>numaraları; Huzurevleri Engelsiz Yaşam Merkezi (113629), Musa Anter Engelsiz Yaşam Merkezi (113633) ve su giderlerinin müdürlüğünüzce takibinin yapılması ve ödenmesi hususunda Engelli ve Yaşlı Hizmetleri  Müdürlüğüne yazı yazıldı.</w:t>
      </w:r>
    </w:p>
    <w:p w14:paraId="2CB5491F" w14:textId="77777777" w:rsidR="00AC7DBC" w:rsidRDefault="00227D5D" w:rsidP="00DD72A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AC7DBC">
        <w:rPr>
          <w:rFonts w:ascii="Times New Roman" w:eastAsia="Times New Roman" w:hAnsi="Times New Roman" w:cs="Times New Roman"/>
          <w:sz w:val="24"/>
          <w:szCs w:val="24"/>
          <w:lang w:eastAsia="tr-TR"/>
        </w:rPr>
        <w:t xml:space="preserve">                                   </w:t>
      </w:r>
    </w:p>
    <w:p w14:paraId="41C2FC02" w14:textId="77777777" w:rsidR="00227D5D" w:rsidRPr="00AC7DBC" w:rsidRDefault="00AC7DBC" w:rsidP="00DD72AB">
      <w:pPr>
        <w:spacing w:after="0" w:line="240" w:lineRule="auto"/>
        <w:jc w:val="both"/>
        <w:rPr>
          <w:rFonts w:ascii="Times New Roman" w:eastAsia="Times New Roman" w:hAnsi="Times New Roman" w:cs="Times New Roman"/>
          <w:sz w:val="32"/>
          <w:szCs w:val="32"/>
          <w:lang w:eastAsia="tr-TR"/>
        </w:rPr>
      </w:pPr>
      <w:r>
        <w:rPr>
          <w:rFonts w:ascii="Times New Roman" w:eastAsia="Times New Roman" w:hAnsi="Times New Roman" w:cs="Times New Roman"/>
          <w:b/>
          <w:sz w:val="24"/>
          <w:szCs w:val="24"/>
          <w:lang w:eastAsia="tr-TR"/>
        </w:rPr>
        <w:t xml:space="preserve">                                       </w:t>
      </w:r>
      <w:r w:rsidR="00227D5D" w:rsidRPr="00AC7DBC">
        <w:rPr>
          <w:rFonts w:ascii="Times New Roman" w:eastAsia="Times New Roman" w:hAnsi="Times New Roman" w:cs="Times New Roman"/>
          <w:b/>
          <w:sz w:val="32"/>
          <w:szCs w:val="32"/>
          <w:lang w:eastAsia="tr-TR"/>
        </w:rPr>
        <w:t>YAPI KONTROL MÜDÜRLÜĞÜ</w:t>
      </w:r>
      <w:r w:rsidR="00227D5D" w:rsidRPr="00AC7DBC">
        <w:rPr>
          <w:rFonts w:ascii="Times New Roman" w:eastAsia="Times New Roman" w:hAnsi="Times New Roman" w:cs="Times New Roman"/>
          <w:sz w:val="32"/>
          <w:szCs w:val="32"/>
          <w:lang w:eastAsia="tr-TR"/>
        </w:rPr>
        <w:t xml:space="preserve">   </w:t>
      </w:r>
    </w:p>
    <w:p w14:paraId="704AB915" w14:textId="77777777" w:rsidR="00AC7DBC" w:rsidRDefault="00AC7DBC" w:rsidP="00227D5D">
      <w:pPr>
        <w:jc w:val="both"/>
        <w:rPr>
          <w:rFonts w:ascii="Times New Roman" w:hAnsi="Times New Roman" w:cs="Times New Roman"/>
          <w:sz w:val="24"/>
          <w:szCs w:val="24"/>
        </w:rPr>
      </w:pPr>
      <w:r>
        <w:rPr>
          <w:rFonts w:ascii="Times New Roman" w:hAnsi="Times New Roman" w:cs="Times New Roman"/>
          <w:sz w:val="24"/>
          <w:szCs w:val="24"/>
        </w:rPr>
        <w:t xml:space="preserve">            </w:t>
      </w:r>
    </w:p>
    <w:p w14:paraId="7DAB4B18" w14:textId="77777777" w:rsidR="00227D5D" w:rsidRPr="009B6F81" w:rsidRDefault="00AC7DBC" w:rsidP="00227D5D">
      <w:pPr>
        <w:jc w:val="both"/>
        <w:rPr>
          <w:rFonts w:ascii="Times New Roman" w:hAnsi="Times New Roman" w:cs="Times New Roman"/>
          <w:sz w:val="24"/>
          <w:szCs w:val="24"/>
        </w:rPr>
      </w:pPr>
      <w:r>
        <w:rPr>
          <w:rFonts w:ascii="Times New Roman" w:hAnsi="Times New Roman" w:cs="Times New Roman"/>
          <w:sz w:val="24"/>
          <w:szCs w:val="24"/>
        </w:rPr>
        <w:t xml:space="preserve">          </w:t>
      </w:r>
      <w:r w:rsidR="00227D5D" w:rsidRPr="009B6F81">
        <w:rPr>
          <w:rFonts w:ascii="Times New Roman" w:hAnsi="Times New Roman" w:cs="Times New Roman"/>
          <w:sz w:val="24"/>
          <w:szCs w:val="24"/>
        </w:rPr>
        <w:t>Yapı Kontrol Müdürlüğü, 15 Ekim 2014 yılında kurulmuş olup genel olarak imalata başlamış ve başlayacak olan yapıların kontrolünü esas almaktadır.</w:t>
      </w:r>
    </w:p>
    <w:p w14:paraId="2F6CCA49"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İlgili kanunlar çerçevesinde yapı kontrol müdürlüğünün her türlü evrak işlerinin yürütülerek arşivlenmesi sağlanmıştır. Arşiv ve kayıt bilgileri düzenli tutulmuştur.</w:t>
      </w:r>
    </w:p>
    <w:p w14:paraId="7B992204"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Kurum ve kuruluşlardan gelen her türlü bilgi ve belge talepleri incelenip gerekli yazışmalar yapılmıştır. Yapı kontrol planı şartlarında yapı kontrol uygulama bölümünce yapı kullanma izin belgeleri </w:t>
      </w:r>
      <w:proofErr w:type="spellStart"/>
      <w:r w:rsidRPr="009B6F81">
        <w:rPr>
          <w:rFonts w:ascii="Times New Roman" w:hAnsi="Times New Roman" w:cs="Times New Roman"/>
          <w:sz w:val="24"/>
          <w:szCs w:val="24"/>
        </w:rPr>
        <w:t>Maks</w:t>
      </w:r>
      <w:proofErr w:type="spellEnd"/>
      <w:r w:rsidRPr="009B6F81">
        <w:rPr>
          <w:rFonts w:ascii="Times New Roman" w:hAnsi="Times New Roman" w:cs="Times New Roman"/>
          <w:sz w:val="24"/>
          <w:szCs w:val="24"/>
        </w:rPr>
        <w:t xml:space="preserve"> sisteminde hazırlanarak yapı kullanma izni talep edilen parselin bulunduğu adres Büyükşehir Belediyesi tarafından Ulusal Adres Veri Tabanına işlenerek ilgili belgenin onayı merkezi sistemden onay kodu alınarak başvuru sahiplerine verilmektedir. Ayrıca yapım aşamasındaki yapıların seviye, hakkediş incelemelerinin yanında iş bitirme ve iş deneyim belgesi de birimimiz tarafından düzenlenmektedir. Yapı kontrol birimimiz vatandaşlarımız talepleri doğrultusunda iş yeri açma ve çalıştırma belgesi için gerekli olan proje ve yer incelemesi gibi gerekli kontrollerin yapılmasına dair çalışmaları yürütmektedir. Vatandaşlarımızın dilekçe, telefon ve </w:t>
      </w:r>
      <w:proofErr w:type="spellStart"/>
      <w:r w:rsidRPr="009B6F81">
        <w:rPr>
          <w:rFonts w:ascii="Times New Roman" w:hAnsi="Times New Roman" w:cs="Times New Roman"/>
          <w:sz w:val="24"/>
          <w:szCs w:val="24"/>
        </w:rPr>
        <w:t>whatsapp</w:t>
      </w:r>
      <w:proofErr w:type="spellEnd"/>
      <w:r w:rsidRPr="009B6F81">
        <w:rPr>
          <w:rFonts w:ascii="Times New Roman" w:hAnsi="Times New Roman" w:cs="Times New Roman"/>
          <w:sz w:val="24"/>
          <w:szCs w:val="24"/>
        </w:rPr>
        <w:t xml:space="preserve"> </w:t>
      </w:r>
      <w:proofErr w:type="gramStart"/>
      <w:r w:rsidRPr="009B6F81">
        <w:rPr>
          <w:rFonts w:ascii="Times New Roman" w:hAnsi="Times New Roman" w:cs="Times New Roman"/>
          <w:sz w:val="24"/>
          <w:szCs w:val="24"/>
        </w:rPr>
        <w:t>şikayet</w:t>
      </w:r>
      <w:proofErr w:type="gramEnd"/>
      <w:r w:rsidRPr="009B6F81">
        <w:rPr>
          <w:rFonts w:ascii="Times New Roman" w:hAnsi="Times New Roman" w:cs="Times New Roman"/>
          <w:sz w:val="24"/>
          <w:szCs w:val="24"/>
        </w:rPr>
        <w:t xml:space="preserve"> hattından söz konusu şikayetler ile ilgili müdürlüğümüz titizlik ile çalışmaktadır.</w:t>
      </w:r>
    </w:p>
    <w:p w14:paraId="3CBAE8F1" w14:textId="77777777" w:rsidR="00284DA4" w:rsidRDefault="00284DA4" w:rsidP="00227D5D">
      <w:pPr>
        <w:jc w:val="both"/>
        <w:rPr>
          <w:rFonts w:ascii="Times New Roman" w:hAnsi="Times New Roman" w:cs="Times New Roman"/>
          <w:b/>
          <w:sz w:val="24"/>
          <w:szCs w:val="24"/>
        </w:rPr>
      </w:pPr>
    </w:p>
    <w:p w14:paraId="69873832" w14:textId="77777777" w:rsidR="00284DA4" w:rsidRDefault="00284DA4" w:rsidP="00227D5D">
      <w:pPr>
        <w:jc w:val="both"/>
        <w:rPr>
          <w:rFonts w:ascii="Times New Roman" w:hAnsi="Times New Roman" w:cs="Times New Roman"/>
          <w:b/>
          <w:sz w:val="24"/>
          <w:szCs w:val="24"/>
        </w:rPr>
      </w:pPr>
    </w:p>
    <w:p w14:paraId="0383BD6B"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 xml:space="preserve">Yapı Kullanım İzin Belgesi </w:t>
      </w:r>
    </w:p>
    <w:p w14:paraId="700670E2"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Yapı </w:t>
      </w:r>
      <w:proofErr w:type="gramStart"/>
      <w:r w:rsidRPr="009B6F81">
        <w:rPr>
          <w:rFonts w:ascii="Times New Roman" w:hAnsi="Times New Roman" w:cs="Times New Roman"/>
          <w:sz w:val="24"/>
          <w:szCs w:val="24"/>
        </w:rPr>
        <w:t>Kontrol  Müdürlüğü</w:t>
      </w:r>
      <w:proofErr w:type="gramEnd"/>
      <w:r w:rsidRPr="009B6F81">
        <w:rPr>
          <w:rFonts w:ascii="Times New Roman" w:hAnsi="Times New Roman" w:cs="Times New Roman"/>
          <w:sz w:val="24"/>
          <w:szCs w:val="24"/>
        </w:rPr>
        <w:t xml:space="preserve"> olarak 2024 yılı içerisinde toplam 23 adet yapının yapı kullanma izin belgesinin defter ve sistem kaydı yapılarak onay verilmiştir.</w:t>
      </w:r>
    </w:p>
    <w:p w14:paraId="42258516"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 xml:space="preserve">Kat İrtifak Projesi </w:t>
      </w:r>
    </w:p>
    <w:p w14:paraId="346F87EA"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Yapı </w:t>
      </w:r>
      <w:proofErr w:type="gramStart"/>
      <w:r w:rsidRPr="009B6F81">
        <w:rPr>
          <w:rFonts w:ascii="Times New Roman" w:hAnsi="Times New Roman" w:cs="Times New Roman"/>
          <w:sz w:val="24"/>
          <w:szCs w:val="24"/>
        </w:rPr>
        <w:t>Kontrol  Müdürlüğü</w:t>
      </w:r>
      <w:proofErr w:type="gramEnd"/>
      <w:r w:rsidRPr="009B6F81">
        <w:rPr>
          <w:rFonts w:ascii="Times New Roman" w:hAnsi="Times New Roman" w:cs="Times New Roman"/>
          <w:sz w:val="24"/>
          <w:szCs w:val="24"/>
        </w:rPr>
        <w:t xml:space="preserve"> olarak 2024 yılı içerisinde toplam 35 adet inşaat kat irtifak projesi incelenerek onay verilmiştir.</w:t>
      </w:r>
    </w:p>
    <w:p w14:paraId="35BDFD91"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Yıkım İşlemleri</w:t>
      </w:r>
    </w:p>
    <w:p w14:paraId="54B56A2F"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2024 yılı </w:t>
      </w:r>
      <w:proofErr w:type="gramStart"/>
      <w:r w:rsidRPr="009B6F81">
        <w:rPr>
          <w:rFonts w:ascii="Times New Roman" w:hAnsi="Times New Roman" w:cs="Times New Roman"/>
          <w:sz w:val="24"/>
          <w:szCs w:val="24"/>
        </w:rPr>
        <w:t>içerisinde  bölgemizde</w:t>
      </w:r>
      <w:proofErr w:type="gramEnd"/>
      <w:r w:rsidRPr="009B6F81">
        <w:rPr>
          <w:rFonts w:ascii="Times New Roman" w:hAnsi="Times New Roman" w:cs="Times New Roman"/>
          <w:sz w:val="24"/>
          <w:szCs w:val="24"/>
        </w:rPr>
        <w:t xml:space="preserve"> bulunan ve imar kanununa aykırı sabit çıkma, gölgelik, blok arası, yapılmış tente vb. yapıların yıkım işlemi gerçekleştirilmiştir. Ayrıca yapılaşmanın yasak olduğu yerlerde her türlü kaçak yapının yıkım ve mühürleme işlemleri yapılmıştır.</w:t>
      </w:r>
    </w:p>
    <w:p w14:paraId="4EB763FE"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Metruk Yapı Yıkım İşlemleri</w:t>
      </w:r>
    </w:p>
    <w:p w14:paraId="6C83D5B9"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2024 yılı </w:t>
      </w:r>
      <w:proofErr w:type="gramStart"/>
      <w:r w:rsidRPr="009B6F81">
        <w:rPr>
          <w:rFonts w:ascii="Times New Roman" w:hAnsi="Times New Roman" w:cs="Times New Roman"/>
          <w:sz w:val="24"/>
          <w:szCs w:val="24"/>
        </w:rPr>
        <w:t>içerisinde  bölgemizde</w:t>
      </w:r>
      <w:proofErr w:type="gramEnd"/>
      <w:r w:rsidRPr="009B6F81">
        <w:rPr>
          <w:rFonts w:ascii="Times New Roman" w:hAnsi="Times New Roman" w:cs="Times New Roman"/>
          <w:sz w:val="24"/>
          <w:szCs w:val="24"/>
        </w:rPr>
        <w:t xml:space="preserve"> bulunan ve imar kanununa  aykırı metruk  yapıların yıkım işlemi gerçekleştirilmiştir.</w:t>
      </w:r>
    </w:p>
    <w:p w14:paraId="18AAFADE"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Asansör Mühürleme İşlemleri</w:t>
      </w:r>
    </w:p>
    <w:p w14:paraId="7266D669"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lastRenderedPageBreak/>
        <w:tab/>
        <w:t>2024 yılı içerisinde bölgemizde bulunan yapılara ait asansörlere yapılan periyodik kontroller sonucunda güvensiz oldukları tespit edilen asansörler mühürlenmiştir.</w:t>
      </w:r>
    </w:p>
    <w:p w14:paraId="6E3C6A16"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Teknik İnceleme ve Genel Hususlar</w:t>
      </w:r>
    </w:p>
    <w:p w14:paraId="1EBEB638"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 xml:space="preserve">İlgili kanunlar çerçevesinde birim bünyesinde çalışan teknik personeller tarafından bölgede bulunan yapıların temel imalatından bitimine kadar yerinde her aşamasının ruhsat ve proje eklerine uygunluğu denetlenmiştir. Temel su yalıtımı, temel su drenaj sistemi, dış çevre perde ısı ve su yalıtımı, beton kalitesi, kalıp ölçüleri ve kullanılan donatılar projeye ve ilgili yönetmeliğe uygun olarak teknik ekibimizce incelenmektedir. </w:t>
      </w:r>
    </w:p>
    <w:p w14:paraId="15614F4C"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ab/>
        <w:t>Genel olarak 2024 yılında birimize 4230 dilekçe ile başvuru ve talepler iletilmiştir; bu dilekçelere en hızlı ve en kesin sonuçlar çerçevesinde diğer müdürlüklerimiz ile koordineli çalışma neticesinde çözüme kavuşturulmuştur.</w:t>
      </w:r>
    </w:p>
    <w:p w14:paraId="512BDEFD" w14:textId="77777777" w:rsidR="00227D5D" w:rsidRPr="009B6F81" w:rsidRDefault="00227D5D" w:rsidP="00227D5D">
      <w:pPr>
        <w:jc w:val="both"/>
        <w:rPr>
          <w:rFonts w:ascii="Times New Roman" w:hAnsi="Times New Roman" w:cs="Times New Roman"/>
          <w:b/>
          <w:sz w:val="24"/>
          <w:szCs w:val="24"/>
        </w:rPr>
      </w:pPr>
      <w:r w:rsidRPr="009B6F81">
        <w:rPr>
          <w:rFonts w:ascii="Times New Roman" w:hAnsi="Times New Roman" w:cs="Times New Roman"/>
          <w:b/>
          <w:sz w:val="24"/>
          <w:szCs w:val="24"/>
        </w:rPr>
        <w:t>YAPI KONTROL MÜDÜRLÜĞÜ 2024 YILI FAALİYET RAPORU</w:t>
      </w:r>
    </w:p>
    <w:tbl>
      <w:tblPr>
        <w:tblStyle w:val="TabloKlavuzu"/>
        <w:tblW w:w="5622" w:type="dxa"/>
        <w:tblInd w:w="1738" w:type="dxa"/>
        <w:tblLayout w:type="fixed"/>
        <w:tblLook w:val="04A0" w:firstRow="1" w:lastRow="0" w:firstColumn="1" w:lastColumn="0" w:noHBand="0" w:noVBand="1"/>
      </w:tblPr>
      <w:tblGrid>
        <w:gridCol w:w="745"/>
        <w:gridCol w:w="3878"/>
        <w:gridCol w:w="999"/>
      </w:tblGrid>
      <w:tr w:rsidR="00227D5D" w:rsidRPr="009B6F81" w14:paraId="1A6DDC9C" w14:textId="77777777" w:rsidTr="00B70CC1">
        <w:trPr>
          <w:trHeight w:val="458"/>
        </w:trPr>
        <w:tc>
          <w:tcPr>
            <w:tcW w:w="745" w:type="dxa"/>
          </w:tcPr>
          <w:p w14:paraId="1B167B96"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NO</w:t>
            </w:r>
          </w:p>
        </w:tc>
        <w:tc>
          <w:tcPr>
            <w:tcW w:w="3878" w:type="dxa"/>
          </w:tcPr>
          <w:p w14:paraId="488FDDA4"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 xml:space="preserve">GELEN </w:t>
            </w:r>
            <w:proofErr w:type="gramStart"/>
            <w:r w:rsidRPr="009B6F81">
              <w:rPr>
                <w:rFonts w:ascii="Times New Roman" w:hAnsi="Times New Roman" w:cs="Times New Roman"/>
                <w:b/>
                <w:sz w:val="24"/>
                <w:szCs w:val="24"/>
              </w:rPr>
              <w:t>EVRAKIN  KONUSU</w:t>
            </w:r>
            <w:proofErr w:type="gramEnd"/>
          </w:p>
        </w:tc>
        <w:tc>
          <w:tcPr>
            <w:tcW w:w="999" w:type="dxa"/>
          </w:tcPr>
          <w:p w14:paraId="5236C69A"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EVRAK SAYISI</w:t>
            </w:r>
          </w:p>
        </w:tc>
      </w:tr>
      <w:tr w:rsidR="00227D5D" w:rsidRPr="009B6F81" w14:paraId="65FBDDDA" w14:textId="77777777" w:rsidTr="00B70CC1">
        <w:tc>
          <w:tcPr>
            <w:tcW w:w="745" w:type="dxa"/>
          </w:tcPr>
          <w:p w14:paraId="03B51E46"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w:t>
            </w:r>
          </w:p>
        </w:tc>
        <w:tc>
          <w:tcPr>
            <w:tcW w:w="3878" w:type="dxa"/>
          </w:tcPr>
          <w:p w14:paraId="56570F7D" w14:textId="77777777" w:rsidR="00227D5D" w:rsidRPr="009B6F81" w:rsidRDefault="00227D5D" w:rsidP="00B70CC1">
            <w:pPr>
              <w:jc w:val="both"/>
              <w:rPr>
                <w:rFonts w:ascii="Times New Roman" w:hAnsi="Times New Roman" w:cs="Times New Roman"/>
                <w:sz w:val="24"/>
                <w:szCs w:val="24"/>
              </w:rPr>
            </w:pPr>
            <w:proofErr w:type="spellStart"/>
            <w:r w:rsidRPr="009B6F81">
              <w:rPr>
                <w:rFonts w:ascii="Times New Roman" w:hAnsi="Times New Roman" w:cs="Times New Roman"/>
                <w:sz w:val="24"/>
                <w:szCs w:val="24"/>
              </w:rPr>
              <w:t>Hakediş</w:t>
            </w:r>
            <w:proofErr w:type="spellEnd"/>
          </w:p>
        </w:tc>
        <w:tc>
          <w:tcPr>
            <w:tcW w:w="999" w:type="dxa"/>
          </w:tcPr>
          <w:p w14:paraId="64FA00C1"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549</w:t>
            </w:r>
          </w:p>
        </w:tc>
      </w:tr>
      <w:tr w:rsidR="00227D5D" w:rsidRPr="009B6F81" w14:paraId="0A72759D" w14:textId="77777777" w:rsidTr="00B70CC1">
        <w:tc>
          <w:tcPr>
            <w:tcW w:w="745" w:type="dxa"/>
          </w:tcPr>
          <w:p w14:paraId="0A7AEA10"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w:t>
            </w:r>
          </w:p>
        </w:tc>
        <w:tc>
          <w:tcPr>
            <w:tcW w:w="3878" w:type="dxa"/>
          </w:tcPr>
          <w:p w14:paraId="28721093" w14:textId="77777777" w:rsidR="00227D5D" w:rsidRPr="009B6F81" w:rsidRDefault="00227D5D" w:rsidP="00B70CC1">
            <w:pPr>
              <w:tabs>
                <w:tab w:val="left" w:pos="945"/>
              </w:tabs>
              <w:jc w:val="both"/>
              <w:rPr>
                <w:rFonts w:ascii="Times New Roman" w:hAnsi="Times New Roman" w:cs="Times New Roman"/>
                <w:sz w:val="24"/>
                <w:szCs w:val="24"/>
              </w:rPr>
            </w:pPr>
            <w:r w:rsidRPr="009B6F81">
              <w:rPr>
                <w:rFonts w:ascii="Times New Roman" w:hAnsi="Times New Roman" w:cs="Times New Roman"/>
                <w:sz w:val="24"/>
                <w:szCs w:val="24"/>
              </w:rPr>
              <w:t>Seviye Tespit Tutanağı</w:t>
            </w:r>
          </w:p>
        </w:tc>
        <w:tc>
          <w:tcPr>
            <w:tcW w:w="999" w:type="dxa"/>
          </w:tcPr>
          <w:p w14:paraId="3AF2AA0D"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517</w:t>
            </w:r>
          </w:p>
        </w:tc>
      </w:tr>
      <w:tr w:rsidR="00227D5D" w:rsidRPr="009B6F81" w14:paraId="39FE7C63" w14:textId="77777777" w:rsidTr="00B70CC1">
        <w:tc>
          <w:tcPr>
            <w:tcW w:w="745" w:type="dxa"/>
          </w:tcPr>
          <w:p w14:paraId="6416C70C"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3</w:t>
            </w:r>
          </w:p>
        </w:tc>
        <w:tc>
          <w:tcPr>
            <w:tcW w:w="3878" w:type="dxa"/>
          </w:tcPr>
          <w:p w14:paraId="58DF0E5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İşyeri Teslim Tutanağı</w:t>
            </w:r>
          </w:p>
        </w:tc>
        <w:tc>
          <w:tcPr>
            <w:tcW w:w="999" w:type="dxa"/>
          </w:tcPr>
          <w:p w14:paraId="003630E5"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45</w:t>
            </w:r>
          </w:p>
        </w:tc>
      </w:tr>
      <w:tr w:rsidR="00227D5D" w:rsidRPr="009B6F81" w14:paraId="2C686D65" w14:textId="77777777" w:rsidTr="00B70CC1">
        <w:tc>
          <w:tcPr>
            <w:tcW w:w="745" w:type="dxa"/>
          </w:tcPr>
          <w:p w14:paraId="72F6A879"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4</w:t>
            </w:r>
          </w:p>
        </w:tc>
        <w:tc>
          <w:tcPr>
            <w:tcW w:w="3878" w:type="dxa"/>
          </w:tcPr>
          <w:p w14:paraId="7BAA0F42"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İş Bitirme Tutanağı</w:t>
            </w:r>
          </w:p>
        </w:tc>
        <w:tc>
          <w:tcPr>
            <w:tcW w:w="999" w:type="dxa"/>
          </w:tcPr>
          <w:p w14:paraId="461846FF"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20</w:t>
            </w:r>
          </w:p>
        </w:tc>
      </w:tr>
      <w:tr w:rsidR="00227D5D" w:rsidRPr="009B6F81" w14:paraId="0186D62C" w14:textId="77777777" w:rsidTr="00B70CC1">
        <w:tc>
          <w:tcPr>
            <w:tcW w:w="745" w:type="dxa"/>
          </w:tcPr>
          <w:p w14:paraId="3D397D7B"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5</w:t>
            </w:r>
          </w:p>
        </w:tc>
        <w:tc>
          <w:tcPr>
            <w:tcW w:w="3878" w:type="dxa"/>
          </w:tcPr>
          <w:p w14:paraId="618F9D97"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Kat İrtifakı</w:t>
            </w:r>
          </w:p>
        </w:tc>
        <w:tc>
          <w:tcPr>
            <w:tcW w:w="999" w:type="dxa"/>
          </w:tcPr>
          <w:p w14:paraId="5D9D95C0"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97</w:t>
            </w:r>
          </w:p>
        </w:tc>
      </w:tr>
      <w:tr w:rsidR="00227D5D" w:rsidRPr="009B6F81" w14:paraId="13DFD15C" w14:textId="77777777" w:rsidTr="00B70CC1">
        <w:tc>
          <w:tcPr>
            <w:tcW w:w="745" w:type="dxa"/>
          </w:tcPr>
          <w:p w14:paraId="2CD30D48"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6</w:t>
            </w:r>
          </w:p>
        </w:tc>
        <w:tc>
          <w:tcPr>
            <w:tcW w:w="3878" w:type="dxa"/>
          </w:tcPr>
          <w:p w14:paraId="37B15EF2"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Kat İrtifak Beyanı</w:t>
            </w:r>
          </w:p>
        </w:tc>
        <w:tc>
          <w:tcPr>
            <w:tcW w:w="999" w:type="dxa"/>
          </w:tcPr>
          <w:p w14:paraId="2A943C73"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16</w:t>
            </w:r>
          </w:p>
        </w:tc>
      </w:tr>
      <w:tr w:rsidR="00227D5D" w:rsidRPr="009B6F81" w14:paraId="224B839F" w14:textId="77777777" w:rsidTr="00B70CC1">
        <w:tc>
          <w:tcPr>
            <w:tcW w:w="745" w:type="dxa"/>
          </w:tcPr>
          <w:p w14:paraId="0C6F7823"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7</w:t>
            </w:r>
          </w:p>
        </w:tc>
        <w:tc>
          <w:tcPr>
            <w:tcW w:w="3878" w:type="dxa"/>
          </w:tcPr>
          <w:p w14:paraId="2B6095A8" w14:textId="77777777" w:rsidR="00227D5D" w:rsidRPr="009B6F81" w:rsidRDefault="00227D5D" w:rsidP="00B70CC1">
            <w:pPr>
              <w:jc w:val="both"/>
              <w:rPr>
                <w:rFonts w:ascii="Times New Roman" w:hAnsi="Times New Roman" w:cs="Times New Roman"/>
                <w:sz w:val="24"/>
                <w:szCs w:val="24"/>
              </w:rPr>
            </w:pPr>
            <w:proofErr w:type="gramStart"/>
            <w:r w:rsidRPr="009B6F81">
              <w:rPr>
                <w:rFonts w:ascii="Times New Roman" w:hAnsi="Times New Roman" w:cs="Times New Roman"/>
                <w:sz w:val="24"/>
                <w:szCs w:val="24"/>
              </w:rPr>
              <w:t>İskan</w:t>
            </w:r>
            <w:proofErr w:type="gramEnd"/>
            <w:r w:rsidRPr="009B6F81">
              <w:rPr>
                <w:rFonts w:ascii="Times New Roman" w:hAnsi="Times New Roman" w:cs="Times New Roman"/>
                <w:sz w:val="24"/>
                <w:szCs w:val="24"/>
              </w:rPr>
              <w:t xml:space="preserve"> Ruhsatı Düzenleme</w:t>
            </w:r>
          </w:p>
        </w:tc>
        <w:tc>
          <w:tcPr>
            <w:tcW w:w="999" w:type="dxa"/>
          </w:tcPr>
          <w:p w14:paraId="335A17B0"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23</w:t>
            </w:r>
          </w:p>
        </w:tc>
      </w:tr>
      <w:tr w:rsidR="00227D5D" w:rsidRPr="009B6F81" w14:paraId="3F642EAA" w14:textId="77777777" w:rsidTr="00B70CC1">
        <w:tc>
          <w:tcPr>
            <w:tcW w:w="745" w:type="dxa"/>
          </w:tcPr>
          <w:p w14:paraId="46052595"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8</w:t>
            </w:r>
          </w:p>
        </w:tc>
        <w:tc>
          <w:tcPr>
            <w:tcW w:w="3878" w:type="dxa"/>
          </w:tcPr>
          <w:p w14:paraId="4E7F8F2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Cins Değişikliği</w:t>
            </w:r>
          </w:p>
        </w:tc>
        <w:tc>
          <w:tcPr>
            <w:tcW w:w="999" w:type="dxa"/>
          </w:tcPr>
          <w:p w14:paraId="0EA3DD0F"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19</w:t>
            </w:r>
          </w:p>
        </w:tc>
      </w:tr>
      <w:tr w:rsidR="00227D5D" w:rsidRPr="009B6F81" w14:paraId="4C30B960" w14:textId="77777777" w:rsidTr="00B70CC1">
        <w:tc>
          <w:tcPr>
            <w:tcW w:w="745" w:type="dxa"/>
          </w:tcPr>
          <w:p w14:paraId="015EFBAA"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9</w:t>
            </w:r>
          </w:p>
        </w:tc>
        <w:tc>
          <w:tcPr>
            <w:tcW w:w="3878" w:type="dxa"/>
          </w:tcPr>
          <w:p w14:paraId="33E95C4F"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İş Bitirme Belgesi</w:t>
            </w:r>
          </w:p>
        </w:tc>
        <w:tc>
          <w:tcPr>
            <w:tcW w:w="999" w:type="dxa"/>
          </w:tcPr>
          <w:p w14:paraId="1A871B5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19</w:t>
            </w:r>
          </w:p>
        </w:tc>
      </w:tr>
      <w:tr w:rsidR="00227D5D" w:rsidRPr="009B6F81" w14:paraId="3F62E259" w14:textId="77777777" w:rsidTr="00B70CC1">
        <w:tc>
          <w:tcPr>
            <w:tcW w:w="745" w:type="dxa"/>
          </w:tcPr>
          <w:p w14:paraId="04447521"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10</w:t>
            </w:r>
          </w:p>
        </w:tc>
        <w:tc>
          <w:tcPr>
            <w:tcW w:w="3878" w:type="dxa"/>
          </w:tcPr>
          <w:p w14:paraId="514E154E"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Şantiye Şefi Düşüşü</w:t>
            </w:r>
          </w:p>
        </w:tc>
        <w:tc>
          <w:tcPr>
            <w:tcW w:w="999" w:type="dxa"/>
          </w:tcPr>
          <w:p w14:paraId="3B943285"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43</w:t>
            </w:r>
          </w:p>
        </w:tc>
      </w:tr>
      <w:tr w:rsidR="00227D5D" w:rsidRPr="009B6F81" w14:paraId="51F8967F" w14:textId="77777777" w:rsidTr="00B70CC1">
        <w:tc>
          <w:tcPr>
            <w:tcW w:w="745" w:type="dxa"/>
          </w:tcPr>
          <w:p w14:paraId="4F92357D"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11</w:t>
            </w:r>
          </w:p>
        </w:tc>
        <w:tc>
          <w:tcPr>
            <w:tcW w:w="3878" w:type="dxa"/>
          </w:tcPr>
          <w:p w14:paraId="371AEF5A"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Fesih İşlemi Hakkında</w:t>
            </w:r>
          </w:p>
        </w:tc>
        <w:tc>
          <w:tcPr>
            <w:tcW w:w="999" w:type="dxa"/>
          </w:tcPr>
          <w:p w14:paraId="1F5D1B9A"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18</w:t>
            </w:r>
          </w:p>
        </w:tc>
      </w:tr>
      <w:tr w:rsidR="00227D5D" w:rsidRPr="009B6F81" w14:paraId="3AED6850" w14:textId="77777777" w:rsidTr="00B70CC1">
        <w:tc>
          <w:tcPr>
            <w:tcW w:w="745" w:type="dxa"/>
          </w:tcPr>
          <w:p w14:paraId="48B25EC7"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12</w:t>
            </w:r>
          </w:p>
        </w:tc>
        <w:tc>
          <w:tcPr>
            <w:tcW w:w="3878" w:type="dxa"/>
          </w:tcPr>
          <w:p w14:paraId="7DEACD8F"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CİMER Yazıları</w:t>
            </w:r>
          </w:p>
        </w:tc>
        <w:tc>
          <w:tcPr>
            <w:tcW w:w="999" w:type="dxa"/>
          </w:tcPr>
          <w:p w14:paraId="33DCDBEA"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50</w:t>
            </w:r>
          </w:p>
        </w:tc>
      </w:tr>
      <w:tr w:rsidR="00227D5D" w:rsidRPr="009B6F81" w14:paraId="38D63B84" w14:textId="77777777" w:rsidTr="00B70CC1">
        <w:tc>
          <w:tcPr>
            <w:tcW w:w="745" w:type="dxa"/>
          </w:tcPr>
          <w:p w14:paraId="40C7A9C4"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13</w:t>
            </w:r>
          </w:p>
        </w:tc>
        <w:tc>
          <w:tcPr>
            <w:tcW w:w="3878" w:type="dxa"/>
          </w:tcPr>
          <w:p w14:paraId="46C8A2D6"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Tente İzni Hakkında</w:t>
            </w:r>
          </w:p>
        </w:tc>
        <w:tc>
          <w:tcPr>
            <w:tcW w:w="999" w:type="dxa"/>
          </w:tcPr>
          <w:p w14:paraId="1A1BD565"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93</w:t>
            </w:r>
          </w:p>
        </w:tc>
      </w:tr>
      <w:tr w:rsidR="00227D5D" w:rsidRPr="009B6F81" w14:paraId="3ABA7135" w14:textId="77777777" w:rsidTr="00B70CC1">
        <w:tc>
          <w:tcPr>
            <w:tcW w:w="745" w:type="dxa"/>
          </w:tcPr>
          <w:p w14:paraId="0DB5F6CC"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14</w:t>
            </w:r>
          </w:p>
        </w:tc>
        <w:tc>
          <w:tcPr>
            <w:tcW w:w="3878" w:type="dxa"/>
          </w:tcPr>
          <w:p w14:paraId="18C99A4C"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Basit Tadilat İzni Hakkında</w:t>
            </w:r>
          </w:p>
        </w:tc>
        <w:tc>
          <w:tcPr>
            <w:tcW w:w="999" w:type="dxa"/>
          </w:tcPr>
          <w:p w14:paraId="09311334"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56</w:t>
            </w:r>
          </w:p>
        </w:tc>
      </w:tr>
      <w:tr w:rsidR="00227D5D" w:rsidRPr="009B6F81" w14:paraId="534ECEBE" w14:textId="77777777" w:rsidTr="00B70CC1">
        <w:tc>
          <w:tcPr>
            <w:tcW w:w="745" w:type="dxa"/>
          </w:tcPr>
          <w:p w14:paraId="1D95C464"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15</w:t>
            </w:r>
          </w:p>
        </w:tc>
        <w:tc>
          <w:tcPr>
            <w:tcW w:w="3878" w:type="dxa"/>
          </w:tcPr>
          <w:p w14:paraId="159BE46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Vatandaş Dilekçeleri</w:t>
            </w:r>
          </w:p>
        </w:tc>
        <w:tc>
          <w:tcPr>
            <w:tcW w:w="999" w:type="dxa"/>
          </w:tcPr>
          <w:p w14:paraId="1896267A"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290</w:t>
            </w:r>
          </w:p>
        </w:tc>
      </w:tr>
      <w:tr w:rsidR="00227D5D" w:rsidRPr="009B6F81" w14:paraId="4BCFA899" w14:textId="77777777" w:rsidTr="00B70CC1">
        <w:tc>
          <w:tcPr>
            <w:tcW w:w="745" w:type="dxa"/>
          </w:tcPr>
          <w:p w14:paraId="115E2040"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16</w:t>
            </w:r>
          </w:p>
        </w:tc>
        <w:tc>
          <w:tcPr>
            <w:tcW w:w="3878" w:type="dxa"/>
          </w:tcPr>
          <w:p w14:paraId="6307E6D4"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Asansör Tescili Hakkında</w:t>
            </w:r>
          </w:p>
        </w:tc>
        <w:tc>
          <w:tcPr>
            <w:tcW w:w="999" w:type="dxa"/>
          </w:tcPr>
          <w:p w14:paraId="412F39F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23</w:t>
            </w:r>
          </w:p>
        </w:tc>
      </w:tr>
      <w:tr w:rsidR="00227D5D" w:rsidRPr="009B6F81" w14:paraId="70BDEC52" w14:textId="77777777" w:rsidTr="00B70CC1">
        <w:tc>
          <w:tcPr>
            <w:tcW w:w="745" w:type="dxa"/>
          </w:tcPr>
          <w:p w14:paraId="7883D6B0"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17</w:t>
            </w:r>
          </w:p>
        </w:tc>
        <w:tc>
          <w:tcPr>
            <w:tcW w:w="3878" w:type="dxa"/>
          </w:tcPr>
          <w:p w14:paraId="74D0075C"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Kazan Tescili Hakkında</w:t>
            </w:r>
          </w:p>
        </w:tc>
        <w:tc>
          <w:tcPr>
            <w:tcW w:w="999" w:type="dxa"/>
          </w:tcPr>
          <w:p w14:paraId="6BB74423"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14</w:t>
            </w:r>
          </w:p>
        </w:tc>
      </w:tr>
      <w:tr w:rsidR="00227D5D" w:rsidRPr="009B6F81" w14:paraId="1D4CDF2D" w14:textId="77777777" w:rsidTr="00B70CC1">
        <w:tc>
          <w:tcPr>
            <w:tcW w:w="745" w:type="dxa"/>
          </w:tcPr>
          <w:p w14:paraId="411FFE80"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18</w:t>
            </w:r>
          </w:p>
        </w:tc>
        <w:tc>
          <w:tcPr>
            <w:tcW w:w="3878" w:type="dxa"/>
          </w:tcPr>
          <w:p w14:paraId="03733FF5"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Yıkım Hakkında</w:t>
            </w:r>
          </w:p>
        </w:tc>
        <w:tc>
          <w:tcPr>
            <w:tcW w:w="999" w:type="dxa"/>
          </w:tcPr>
          <w:p w14:paraId="77694A1B"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42</w:t>
            </w:r>
          </w:p>
        </w:tc>
      </w:tr>
      <w:tr w:rsidR="00227D5D" w:rsidRPr="009B6F81" w14:paraId="6CAB915C" w14:textId="77777777" w:rsidTr="00B70CC1">
        <w:tc>
          <w:tcPr>
            <w:tcW w:w="745" w:type="dxa"/>
          </w:tcPr>
          <w:p w14:paraId="291A9472"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19</w:t>
            </w:r>
          </w:p>
        </w:tc>
        <w:tc>
          <w:tcPr>
            <w:tcW w:w="3878" w:type="dxa"/>
          </w:tcPr>
          <w:p w14:paraId="7BBD9DBF"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İşyeri Açma ve Ruhsat</w:t>
            </w:r>
          </w:p>
        </w:tc>
        <w:tc>
          <w:tcPr>
            <w:tcW w:w="999" w:type="dxa"/>
          </w:tcPr>
          <w:p w14:paraId="34599B67"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662</w:t>
            </w:r>
          </w:p>
        </w:tc>
      </w:tr>
      <w:tr w:rsidR="00227D5D" w:rsidRPr="009B6F81" w14:paraId="36AD986A" w14:textId="77777777" w:rsidTr="00B70CC1">
        <w:tc>
          <w:tcPr>
            <w:tcW w:w="745" w:type="dxa"/>
          </w:tcPr>
          <w:p w14:paraId="0CF4798D"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20</w:t>
            </w:r>
          </w:p>
        </w:tc>
        <w:tc>
          <w:tcPr>
            <w:tcW w:w="3878" w:type="dxa"/>
          </w:tcPr>
          <w:p w14:paraId="19E7C4E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Durum Tespit Tutanağı</w:t>
            </w:r>
          </w:p>
        </w:tc>
        <w:tc>
          <w:tcPr>
            <w:tcW w:w="999" w:type="dxa"/>
          </w:tcPr>
          <w:p w14:paraId="6B79B1F9"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533</w:t>
            </w:r>
          </w:p>
        </w:tc>
      </w:tr>
      <w:tr w:rsidR="00227D5D" w:rsidRPr="009B6F81" w14:paraId="3372710B" w14:textId="77777777" w:rsidTr="00B70CC1">
        <w:tc>
          <w:tcPr>
            <w:tcW w:w="745" w:type="dxa"/>
          </w:tcPr>
          <w:p w14:paraId="3CBCF732"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21</w:t>
            </w:r>
          </w:p>
        </w:tc>
        <w:tc>
          <w:tcPr>
            <w:tcW w:w="3878" w:type="dxa"/>
          </w:tcPr>
          <w:p w14:paraId="38640717"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Görevlendirme</w:t>
            </w:r>
          </w:p>
        </w:tc>
        <w:tc>
          <w:tcPr>
            <w:tcW w:w="999" w:type="dxa"/>
          </w:tcPr>
          <w:p w14:paraId="7070D39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74</w:t>
            </w:r>
          </w:p>
        </w:tc>
      </w:tr>
      <w:tr w:rsidR="00227D5D" w:rsidRPr="009B6F81" w14:paraId="3D43FB31" w14:textId="77777777" w:rsidTr="00B70CC1">
        <w:tc>
          <w:tcPr>
            <w:tcW w:w="745" w:type="dxa"/>
          </w:tcPr>
          <w:p w14:paraId="48679288"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22</w:t>
            </w:r>
          </w:p>
        </w:tc>
        <w:tc>
          <w:tcPr>
            <w:tcW w:w="3878" w:type="dxa"/>
          </w:tcPr>
          <w:p w14:paraId="486D3596"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Bilgi – Belge Talebi Hakkında</w:t>
            </w:r>
          </w:p>
        </w:tc>
        <w:tc>
          <w:tcPr>
            <w:tcW w:w="999" w:type="dxa"/>
          </w:tcPr>
          <w:p w14:paraId="20AD8E97"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33</w:t>
            </w:r>
          </w:p>
        </w:tc>
      </w:tr>
      <w:tr w:rsidR="00227D5D" w:rsidRPr="009B6F81" w14:paraId="3891DAEF" w14:textId="77777777" w:rsidTr="00B70CC1">
        <w:tc>
          <w:tcPr>
            <w:tcW w:w="745" w:type="dxa"/>
          </w:tcPr>
          <w:p w14:paraId="74085373"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23</w:t>
            </w:r>
          </w:p>
        </w:tc>
        <w:tc>
          <w:tcPr>
            <w:tcW w:w="3878" w:type="dxa"/>
          </w:tcPr>
          <w:p w14:paraId="7E765C02"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Encümen Yazıları</w:t>
            </w:r>
          </w:p>
        </w:tc>
        <w:tc>
          <w:tcPr>
            <w:tcW w:w="999" w:type="dxa"/>
          </w:tcPr>
          <w:p w14:paraId="1DB4B509"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85</w:t>
            </w:r>
          </w:p>
        </w:tc>
      </w:tr>
      <w:tr w:rsidR="00227D5D" w:rsidRPr="009B6F81" w14:paraId="07193194" w14:textId="77777777" w:rsidTr="00B70CC1">
        <w:tc>
          <w:tcPr>
            <w:tcW w:w="745" w:type="dxa"/>
          </w:tcPr>
          <w:p w14:paraId="4E88D34C"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24</w:t>
            </w:r>
          </w:p>
        </w:tc>
        <w:tc>
          <w:tcPr>
            <w:tcW w:w="3878" w:type="dxa"/>
          </w:tcPr>
          <w:p w14:paraId="721EE798"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Saha Kontrolleri</w:t>
            </w:r>
          </w:p>
        </w:tc>
        <w:tc>
          <w:tcPr>
            <w:tcW w:w="999" w:type="dxa"/>
          </w:tcPr>
          <w:p w14:paraId="26A79C05" w14:textId="77777777" w:rsidR="00227D5D" w:rsidRPr="009B6F81" w:rsidRDefault="00227D5D" w:rsidP="00B70CC1">
            <w:pPr>
              <w:jc w:val="both"/>
              <w:rPr>
                <w:rFonts w:ascii="Times New Roman" w:hAnsi="Times New Roman" w:cs="Times New Roman"/>
                <w:sz w:val="24"/>
                <w:szCs w:val="24"/>
              </w:rPr>
            </w:pPr>
            <w:r w:rsidRPr="009B6F81">
              <w:rPr>
                <w:rFonts w:ascii="Times New Roman" w:hAnsi="Times New Roman" w:cs="Times New Roman"/>
                <w:sz w:val="24"/>
                <w:szCs w:val="24"/>
              </w:rPr>
              <w:t>170</w:t>
            </w:r>
          </w:p>
        </w:tc>
      </w:tr>
      <w:tr w:rsidR="00227D5D" w:rsidRPr="009B6F81" w14:paraId="6F9E2DD5" w14:textId="77777777" w:rsidTr="00B70CC1">
        <w:tc>
          <w:tcPr>
            <w:tcW w:w="745" w:type="dxa"/>
          </w:tcPr>
          <w:p w14:paraId="6C8FB25C"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25</w:t>
            </w:r>
          </w:p>
        </w:tc>
        <w:tc>
          <w:tcPr>
            <w:tcW w:w="3878" w:type="dxa"/>
          </w:tcPr>
          <w:p w14:paraId="5FBA6B15" w14:textId="77777777" w:rsidR="00227D5D" w:rsidRPr="009B6F81" w:rsidRDefault="00227D5D" w:rsidP="00B70CC1">
            <w:pPr>
              <w:jc w:val="both"/>
              <w:rPr>
                <w:rFonts w:ascii="Times New Roman" w:hAnsi="Times New Roman" w:cs="Times New Roman"/>
                <w:sz w:val="24"/>
                <w:szCs w:val="24"/>
              </w:rPr>
            </w:pPr>
          </w:p>
        </w:tc>
        <w:tc>
          <w:tcPr>
            <w:tcW w:w="999" w:type="dxa"/>
          </w:tcPr>
          <w:p w14:paraId="0DAAE19E" w14:textId="77777777" w:rsidR="00227D5D" w:rsidRPr="009B6F81" w:rsidRDefault="00227D5D" w:rsidP="00B70CC1">
            <w:pPr>
              <w:jc w:val="both"/>
              <w:rPr>
                <w:rFonts w:ascii="Times New Roman" w:hAnsi="Times New Roman" w:cs="Times New Roman"/>
                <w:sz w:val="24"/>
                <w:szCs w:val="24"/>
              </w:rPr>
            </w:pPr>
          </w:p>
        </w:tc>
      </w:tr>
      <w:tr w:rsidR="00227D5D" w:rsidRPr="009B6F81" w14:paraId="7C896E0E" w14:textId="77777777" w:rsidTr="00B70CC1">
        <w:tc>
          <w:tcPr>
            <w:tcW w:w="745" w:type="dxa"/>
          </w:tcPr>
          <w:p w14:paraId="22513081" w14:textId="77777777" w:rsidR="00227D5D" w:rsidRPr="009B6F81" w:rsidRDefault="00227D5D" w:rsidP="00B70CC1">
            <w:pPr>
              <w:jc w:val="both"/>
              <w:rPr>
                <w:rFonts w:ascii="Times New Roman" w:hAnsi="Times New Roman" w:cs="Times New Roman"/>
                <w:b/>
                <w:sz w:val="24"/>
                <w:szCs w:val="24"/>
              </w:rPr>
            </w:pPr>
            <w:r w:rsidRPr="009B6F81">
              <w:rPr>
                <w:rFonts w:ascii="Times New Roman" w:hAnsi="Times New Roman" w:cs="Times New Roman"/>
                <w:b/>
                <w:sz w:val="24"/>
                <w:szCs w:val="24"/>
              </w:rPr>
              <w:t>26</w:t>
            </w:r>
          </w:p>
        </w:tc>
        <w:tc>
          <w:tcPr>
            <w:tcW w:w="3878" w:type="dxa"/>
          </w:tcPr>
          <w:p w14:paraId="1FBE7C8A" w14:textId="77777777" w:rsidR="00227D5D" w:rsidRPr="009B6F81" w:rsidRDefault="00227D5D" w:rsidP="00B70CC1">
            <w:pPr>
              <w:jc w:val="both"/>
              <w:rPr>
                <w:rFonts w:ascii="Times New Roman" w:hAnsi="Times New Roman" w:cs="Times New Roman"/>
                <w:sz w:val="24"/>
                <w:szCs w:val="24"/>
              </w:rPr>
            </w:pPr>
          </w:p>
        </w:tc>
        <w:tc>
          <w:tcPr>
            <w:tcW w:w="999" w:type="dxa"/>
          </w:tcPr>
          <w:p w14:paraId="69BC6C08" w14:textId="77777777" w:rsidR="00227D5D" w:rsidRPr="009B6F81" w:rsidRDefault="00227D5D" w:rsidP="00B70CC1">
            <w:pPr>
              <w:jc w:val="both"/>
              <w:rPr>
                <w:rFonts w:ascii="Times New Roman" w:hAnsi="Times New Roman" w:cs="Times New Roman"/>
                <w:sz w:val="24"/>
                <w:szCs w:val="24"/>
              </w:rPr>
            </w:pPr>
          </w:p>
        </w:tc>
      </w:tr>
    </w:tbl>
    <w:p w14:paraId="3F5018A8" w14:textId="77777777" w:rsidR="00227D5D" w:rsidRPr="009B6F81" w:rsidRDefault="00227D5D" w:rsidP="00227D5D">
      <w:pPr>
        <w:jc w:val="both"/>
        <w:rPr>
          <w:rFonts w:ascii="Times New Roman" w:hAnsi="Times New Roman" w:cs="Times New Roman"/>
          <w:sz w:val="24"/>
          <w:szCs w:val="24"/>
        </w:rPr>
      </w:pPr>
      <w:r w:rsidRPr="009B6F81">
        <w:rPr>
          <w:rFonts w:ascii="Times New Roman" w:hAnsi="Times New Roman" w:cs="Times New Roman"/>
          <w:sz w:val="24"/>
          <w:szCs w:val="24"/>
        </w:rPr>
        <w:t xml:space="preserve">Birime Gelen Toplam Evrak Sayısı            </w:t>
      </w:r>
      <w:proofErr w:type="gramStart"/>
      <w:r w:rsidRPr="009B6F81">
        <w:rPr>
          <w:rFonts w:ascii="Times New Roman" w:hAnsi="Times New Roman" w:cs="Times New Roman"/>
          <w:sz w:val="24"/>
          <w:szCs w:val="24"/>
        </w:rPr>
        <w:t xml:space="preserve">  :</w:t>
      </w:r>
      <w:proofErr w:type="gramEnd"/>
      <w:r w:rsidRPr="009B6F81">
        <w:rPr>
          <w:rFonts w:ascii="Times New Roman" w:hAnsi="Times New Roman" w:cs="Times New Roman"/>
          <w:sz w:val="24"/>
          <w:szCs w:val="24"/>
        </w:rPr>
        <w:t xml:space="preserve">  4230</w:t>
      </w:r>
    </w:p>
    <w:p w14:paraId="7ECEAB63" w14:textId="77777777" w:rsidR="002625F1" w:rsidRPr="00AC7DBC" w:rsidRDefault="002625F1" w:rsidP="00874DF6">
      <w:pPr>
        <w:pStyle w:val="AralkYok"/>
        <w:jc w:val="center"/>
        <w:rPr>
          <w:rFonts w:ascii="Times New Roman" w:hAnsi="Times New Roman"/>
          <w:b/>
          <w:sz w:val="32"/>
          <w:szCs w:val="32"/>
          <w:shd w:val="clear" w:color="auto" w:fill="FFFFFF"/>
        </w:rPr>
      </w:pPr>
      <w:r w:rsidRPr="00AC7DBC">
        <w:rPr>
          <w:rFonts w:ascii="Times New Roman" w:hAnsi="Times New Roman"/>
          <w:b/>
          <w:sz w:val="32"/>
          <w:szCs w:val="32"/>
          <w:shd w:val="clear" w:color="auto" w:fill="FFFFFF"/>
        </w:rPr>
        <w:t>İMAR VE ŞEHİ</w:t>
      </w:r>
      <w:r w:rsidR="00874DF6" w:rsidRPr="00AC7DBC">
        <w:rPr>
          <w:rFonts w:ascii="Times New Roman" w:hAnsi="Times New Roman"/>
          <w:b/>
          <w:sz w:val="32"/>
          <w:szCs w:val="32"/>
          <w:shd w:val="clear" w:color="auto" w:fill="FFFFFF"/>
        </w:rPr>
        <w:t xml:space="preserve">RCİLİK MÜDÜRLÜĞÜ </w:t>
      </w:r>
    </w:p>
    <w:p w14:paraId="5991E44F" w14:textId="77777777" w:rsidR="002625F1" w:rsidRDefault="002625F1" w:rsidP="002625F1">
      <w:pPr>
        <w:spacing w:after="240" w:line="360" w:lineRule="auto"/>
        <w:jc w:val="both"/>
        <w:rPr>
          <w:rFonts w:ascii="Times New Roman" w:hAnsi="Times New Roman" w:cs="Times New Roman"/>
          <w:b/>
          <w:bCs/>
          <w:color w:val="000000" w:themeColor="text1"/>
          <w:shd w:val="clear" w:color="auto" w:fill="FFFFFF"/>
        </w:rPr>
      </w:pPr>
      <w:r>
        <w:rPr>
          <w:rFonts w:ascii="Times New Roman" w:hAnsi="Times New Roman" w:cs="Times New Roman"/>
          <w:color w:val="000000" w:themeColor="text1"/>
        </w:rPr>
        <w:lastRenderedPageBreak/>
        <w:t xml:space="preserve">Müdürlüğümüz görevlerini 5 Birimde </w:t>
      </w:r>
      <w:proofErr w:type="gramStart"/>
      <w:r>
        <w:rPr>
          <w:rFonts w:ascii="Times New Roman" w:hAnsi="Times New Roman" w:cs="Times New Roman"/>
          <w:color w:val="000000" w:themeColor="text1"/>
        </w:rPr>
        <w:t>20  personel</w:t>
      </w:r>
      <w:proofErr w:type="gramEnd"/>
      <w:r>
        <w:rPr>
          <w:rFonts w:ascii="Times New Roman" w:hAnsi="Times New Roman" w:cs="Times New Roman"/>
          <w:color w:val="000000" w:themeColor="text1"/>
        </w:rPr>
        <w:t xml:space="preserve"> ile yerine getirmekte olup birimlerimiz;</w:t>
      </w:r>
    </w:p>
    <w:p w14:paraId="4CF0818A" w14:textId="77777777" w:rsidR="002625F1" w:rsidRDefault="002625F1" w:rsidP="002625F1">
      <w:pPr>
        <w:spacing w:after="240" w:line="360" w:lineRule="auto"/>
        <w:ind w:left="540"/>
        <w:rPr>
          <w:rFonts w:ascii="Times New Roman" w:hAnsi="Times New Roman" w:cs="Times New Roman"/>
          <w:b/>
        </w:rPr>
      </w:pPr>
      <w:r>
        <w:rPr>
          <w:rFonts w:ascii="Times New Roman" w:hAnsi="Times New Roman" w:cs="Times New Roman"/>
          <w:b/>
        </w:rPr>
        <w:t xml:space="preserve">               İMAR VE ŞEHİRCİLİK </w:t>
      </w:r>
      <w:proofErr w:type="gramStart"/>
      <w:r>
        <w:rPr>
          <w:rFonts w:ascii="Times New Roman" w:hAnsi="Times New Roman" w:cs="Times New Roman"/>
          <w:b/>
        </w:rPr>
        <w:t>KALEMİ  YILLIK</w:t>
      </w:r>
      <w:proofErr w:type="gramEnd"/>
      <w:r>
        <w:rPr>
          <w:rFonts w:ascii="Times New Roman" w:hAnsi="Times New Roman" w:cs="Times New Roman"/>
          <w:b/>
        </w:rPr>
        <w:t xml:space="preserve">  FAALİYET RAPORU</w:t>
      </w:r>
    </w:p>
    <w:p w14:paraId="41A678FA" w14:textId="77777777" w:rsidR="002625F1" w:rsidRDefault="002625F1" w:rsidP="002625F1">
      <w:pPr>
        <w:spacing w:before="120" w:after="120" w:line="360" w:lineRule="auto"/>
        <w:jc w:val="both"/>
        <w:rPr>
          <w:rFonts w:ascii="Times New Roman" w:hAnsi="Times New Roman" w:cs="Times New Roman"/>
          <w:b/>
        </w:rPr>
      </w:pPr>
      <w:r>
        <w:rPr>
          <w:rFonts w:ascii="Times New Roman" w:hAnsi="Times New Roman" w:cs="Times New Roman"/>
          <w:b/>
        </w:rPr>
        <w:t>01.01.2024 – 31.12.2024 TARİHLERİ ARASINDA YAPILAN ÇALIŞMALAR</w:t>
      </w:r>
    </w:p>
    <w:p w14:paraId="2A7BF39A" w14:textId="77777777" w:rsidR="002625F1" w:rsidRDefault="002625F1" w:rsidP="002625F1">
      <w:pPr>
        <w:jc w:val="both"/>
        <w:rPr>
          <w:rFonts w:ascii="Times New Roman" w:hAnsi="Times New Roman" w:cs="Times New Roman"/>
        </w:rPr>
      </w:pPr>
      <w:r>
        <w:rPr>
          <w:rFonts w:ascii="Times New Roman" w:hAnsi="Times New Roman" w:cs="Times New Roman"/>
        </w:rPr>
        <w:t>İmar ve şehircilik Müdürlüğü Kalemi olarak müdürlüğe gelen giden evrakların giriş ve çıkışları yapılıp arşivlerine kaldırıldı. Birimin tüm kırtasiye ve araç gerek ihtiyaçları giderildi.</w:t>
      </w:r>
    </w:p>
    <w:p w14:paraId="703D1A2F" w14:textId="77777777" w:rsidR="002625F1" w:rsidRDefault="002625F1" w:rsidP="002625F1">
      <w:pPr>
        <w:jc w:val="both"/>
        <w:rPr>
          <w:rFonts w:ascii="Times New Roman" w:hAnsi="Times New Roman" w:cs="Times New Roman"/>
        </w:rPr>
      </w:pPr>
      <w:r>
        <w:rPr>
          <w:rFonts w:ascii="Times New Roman" w:hAnsi="Times New Roman" w:cs="Times New Roman"/>
        </w:rPr>
        <w:t>1- Gelen vatandaşlara konularına göre sözlü veya yazılı cevap verilmiştir.</w:t>
      </w:r>
    </w:p>
    <w:p w14:paraId="73226299" w14:textId="77777777" w:rsidR="002625F1" w:rsidRDefault="002625F1" w:rsidP="002625F1">
      <w:pPr>
        <w:jc w:val="both"/>
        <w:rPr>
          <w:rFonts w:ascii="Times New Roman" w:hAnsi="Times New Roman" w:cs="Times New Roman"/>
        </w:rPr>
      </w:pPr>
      <w:r>
        <w:rPr>
          <w:rFonts w:ascii="Times New Roman" w:hAnsi="Times New Roman" w:cs="Times New Roman"/>
        </w:rPr>
        <w:t>2-Resmi kurum, mahkeme tarafından bizden istenilen evrakların, projelerin ozalit çekimleri             tarafımızca temin edildi.</w:t>
      </w:r>
    </w:p>
    <w:p w14:paraId="092D8C95" w14:textId="77777777" w:rsidR="002625F1" w:rsidRDefault="002625F1" w:rsidP="002625F1">
      <w:pPr>
        <w:jc w:val="both"/>
        <w:rPr>
          <w:rFonts w:ascii="Times New Roman" w:hAnsi="Times New Roman" w:cs="Times New Roman"/>
        </w:rPr>
      </w:pPr>
      <w:r>
        <w:rPr>
          <w:rFonts w:ascii="Times New Roman" w:hAnsi="Times New Roman" w:cs="Times New Roman"/>
        </w:rPr>
        <w:t>3.Tüm birimin arşiv kayıtları tutuldu.</w:t>
      </w:r>
    </w:p>
    <w:p w14:paraId="3376F37E" w14:textId="77777777" w:rsidR="002625F1" w:rsidRDefault="002625F1" w:rsidP="002625F1">
      <w:pPr>
        <w:jc w:val="both"/>
        <w:rPr>
          <w:rFonts w:ascii="Times New Roman" w:hAnsi="Times New Roman" w:cs="Times New Roman"/>
        </w:rPr>
      </w:pPr>
      <w:r>
        <w:rPr>
          <w:rFonts w:ascii="Times New Roman" w:hAnsi="Times New Roman" w:cs="Times New Roman"/>
        </w:rPr>
        <w:t>4.Müdürlüğünün tüm kırtasiye ihtiyaçları temin edildi.</w:t>
      </w:r>
    </w:p>
    <w:p w14:paraId="7567E78F" w14:textId="77777777" w:rsidR="002625F1" w:rsidRDefault="002625F1" w:rsidP="002625F1">
      <w:pPr>
        <w:jc w:val="both"/>
        <w:rPr>
          <w:rFonts w:ascii="Times New Roman" w:hAnsi="Times New Roman" w:cs="Times New Roman"/>
          <w:b/>
          <w:bCs/>
          <w:color w:val="000000" w:themeColor="text1"/>
          <w:shd w:val="clear" w:color="auto" w:fill="FFFFFF"/>
        </w:rPr>
      </w:pPr>
      <w:r>
        <w:rPr>
          <w:rFonts w:ascii="Times New Roman" w:hAnsi="Times New Roman" w:cs="Times New Roman"/>
        </w:rPr>
        <w:t>5.Birimler arası koordinasyon sağlandı.</w:t>
      </w:r>
      <w:r>
        <w:rPr>
          <w:rFonts w:ascii="Times New Roman" w:hAnsi="Times New Roman" w:cs="Times New Roman"/>
          <w:b/>
          <w:bCs/>
          <w:color w:val="000000" w:themeColor="text1"/>
          <w:shd w:val="clear" w:color="auto" w:fill="FFFFFF"/>
        </w:rPr>
        <w:t xml:space="preserve"> </w:t>
      </w:r>
    </w:p>
    <w:p w14:paraId="2E2B6165" w14:textId="77777777" w:rsidR="002625F1" w:rsidRDefault="002625F1" w:rsidP="002625F1">
      <w:pPr>
        <w:jc w:val="center"/>
        <w:rPr>
          <w:rFonts w:ascii="Times New Roman" w:hAnsi="Times New Roman" w:cs="Times New Roman"/>
          <w:b/>
        </w:rPr>
      </w:pPr>
      <w:r>
        <w:rPr>
          <w:rFonts w:ascii="Times New Roman" w:hAnsi="Times New Roman" w:cs="Times New Roman"/>
          <w:b/>
        </w:rPr>
        <w:t>HARİTA BİRİMİ YILLIK FAALİYET RAPORU</w:t>
      </w:r>
    </w:p>
    <w:p w14:paraId="514430B0" w14:textId="77777777" w:rsidR="002625F1" w:rsidRDefault="002625F1" w:rsidP="002625F1">
      <w:pPr>
        <w:spacing w:before="120" w:after="120" w:line="360" w:lineRule="auto"/>
        <w:jc w:val="both"/>
        <w:rPr>
          <w:rFonts w:ascii="Times New Roman" w:hAnsi="Times New Roman" w:cs="Times New Roman"/>
          <w:b/>
        </w:rPr>
      </w:pPr>
      <w:r>
        <w:rPr>
          <w:rFonts w:ascii="Times New Roman" w:hAnsi="Times New Roman" w:cs="Times New Roman"/>
          <w:b/>
        </w:rPr>
        <w:t>01.01.2024 – 31.12.2024 TARİHLERİ ARASINDA YAPILAN ÇALIŞMALAR</w:t>
      </w:r>
    </w:p>
    <w:p w14:paraId="400CB757" w14:textId="77777777" w:rsidR="002625F1" w:rsidRDefault="002625F1" w:rsidP="00CA1433">
      <w:pPr>
        <w:pStyle w:val="ListeParagraf"/>
        <w:numPr>
          <w:ilvl w:val="0"/>
          <w:numId w:val="39"/>
        </w:numPr>
        <w:jc w:val="both"/>
        <w:rPr>
          <w:rFonts w:ascii="Times New Roman" w:hAnsi="Times New Roman"/>
          <w:sz w:val="24"/>
          <w:szCs w:val="24"/>
        </w:rPr>
      </w:pPr>
      <w:r>
        <w:rPr>
          <w:rFonts w:ascii="Times New Roman" w:hAnsi="Times New Roman"/>
          <w:sz w:val="24"/>
          <w:szCs w:val="24"/>
        </w:rPr>
        <w:t xml:space="preserve">Yıl içerisinde inşaat ruhsatına başvuran bütün yapılara ait </w:t>
      </w:r>
      <w:proofErr w:type="spellStart"/>
      <w:r>
        <w:rPr>
          <w:rFonts w:ascii="Times New Roman" w:hAnsi="Times New Roman"/>
          <w:sz w:val="24"/>
          <w:szCs w:val="24"/>
        </w:rPr>
        <w:t>plankote</w:t>
      </w:r>
      <w:proofErr w:type="spellEnd"/>
      <w:r>
        <w:rPr>
          <w:rFonts w:ascii="Times New Roman" w:hAnsi="Times New Roman"/>
          <w:sz w:val="24"/>
          <w:szCs w:val="24"/>
        </w:rPr>
        <w:t xml:space="preserve"> (hafriyat hesap döküm) dosyası incelenerek onaylanmıştır.( 52 adet)</w:t>
      </w:r>
    </w:p>
    <w:p w14:paraId="42E2518F" w14:textId="77777777" w:rsidR="002625F1" w:rsidRDefault="002625F1" w:rsidP="00CA1433">
      <w:pPr>
        <w:pStyle w:val="ListeParagraf"/>
        <w:numPr>
          <w:ilvl w:val="0"/>
          <w:numId w:val="39"/>
        </w:numPr>
        <w:jc w:val="both"/>
        <w:rPr>
          <w:rFonts w:ascii="Times New Roman" w:hAnsi="Times New Roman"/>
          <w:sz w:val="24"/>
          <w:szCs w:val="24"/>
        </w:rPr>
      </w:pPr>
      <w:r>
        <w:rPr>
          <w:rFonts w:ascii="Times New Roman" w:hAnsi="Times New Roman"/>
          <w:sz w:val="24"/>
          <w:szCs w:val="24"/>
        </w:rPr>
        <w:t>Mahkemelerden gelen bilgi-belge talepleri karşılandı.</w:t>
      </w:r>
    </w:p>
    <w:p w14:paraId="7F5FA354" w14:textId="77777777" w:rsidR="002625F1" w:rsidRDefault="002625F1" w:rsidP="00CA1433">
      <w:pPr>
        <w:pStyle w:val="ListeParagraf"/>
        <w:numPr>
          <w:ilvl w:val="0"/>
          <w:numId w:val="39"/>
        </w:numPr>
        <w:jc w:val="both"/>
        <w:rPr>
          <w:rFonts w:ascii="Times New Roman" w:hAnsi="Times New Roman"/>
          <w:sz w:val="24"/>
          <w:szCs w:val="24"/>
        </w:rPr>
      </w:pPr>
      <w:r>
        <w:rPr>
          <w:rFonts w:ascii="Times New Roman" w:hAnsi="Times New Roman"/>
          <w:sz w:val="24"/>
          <w:szCs w:val="24"/>
        </w:rPr>
        <w:t>İfraz, tevhit, yola terk ve yoldan ihdas dosyaları incelenerek encümen kararı alındıktan sonra tescil işlemleri için Kadastro Müdürlüğüne gönderilmiştir.</w:t>
      </w:r>
    </w:p>
    <w:p w14:paraId="1309B931" w14:textId="77777777" w:rsidR="002625F1" w:rsidRDefault="002625F1" w:rsidP="00CA1433">
      <w:pPr>
        <w:pStyle w:val="ListeParagraf"/>
        <w:numPr>
          <w:ilvl w:val="0"/>
          <w:numId w:val="39"/>
        </w:numPr>
        <w:jc w:val="both"/>
        <w:rPr>
          <w:rFonts w:ascii="Times New Roman" w:hAnsi="Times New Roman"/>
          <w:sz w:val="24"/>
          <w:szCs w:val="24"/>
        </w:rPr>
      </w:pPr>
      <w:r>
        <w:rPr>
          <w:rFonts w:ascii="Times New Roman" w:hAnsi="Times New Roman"/>
          <w:sz w:val="24"/>
          <w:szCs w:val="24"/>
        </w:rPr>
        <w:t>LİHKAB tarafından onaylanmak üzere kurumumuza gelen Cins Değişikliği dosyaları onaylanmıştır.</w:t>
      </w:r>
    </w:p>
    <w:p w14:paraId="77124106" w14:textId="77777777" w:rsidR="002625F1" w:rsidRDefault="002625F1" w:rsidP="00CA1433">
      <w:pPr>
        <w:pStyle w:val="ListeParagraf"/>
        <w:numPr>
          <w:ilvl w:val="0"/>
          <w:numId w:val="39"/>
        </w:numPr>
        <w:jc w:val="both"/>
        <w:rPr>
          <w:rFonts w:ascii="Times New Roman" w:hAnsi="Times New Roman"/>
          <w:sz w:val="24"/>
          <w:szCs w:val="24"/>
        </w:rPr>
      </w:pPr>
      <w:r>
        <w:rPr>
          <w:rFonts w:ascii="Times New Roman" w:hAnsi="Times New Roman"/>
          <w:sz w:val="24"/>
          <w:szCs w:val="24"/>
        </w:rPr>
        <w:t>Vatandaşlara ve eksperlere imar planı/değişen parsel numaraları hakkında bilgiler verilmiştir.</w:t>
      </w:r>
    </w:p>
    <w:p w14:paraId="1255742D" w14:textId="77777777" w:rsidR="002625F1" w:rsidRDefault="002625F1" w:rsidP="002625F1">
      <w:pPr>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36"/>
          <w:szCs w:val="24"/>
          <w:shd w:val="clear" w:color="auto" w:fill="FFFFFF"/>
        </w:rPr>
        <w:t>•</w:t>
      </w:r>
      <w:r>
        <w:rPr>
          <w:rFonts w:ascii="Times New Roman" w:hAnsi="Times New Roman" w:cs="Times New Roman"/>
          <w:b/>
          <w:bCs/>
          <w:color w:val="000000" w:themeColor="text1"/>
          <w:sz w:val="28"/>
          <w:szCs w:val="24"/>
          <w:shd w:val="clear" w:color="auto" w:fill="FFFFFF"/>
        </w:rPr>
        <w:t xml:space="preserve"> </w:t>
      </w:r>
      <w:r>
        <w:rPr>
          <w:rFonts w:ascii="Times New Roman" w:hAnsi="Times New Roman" w:cs="Times New Roman"/>
          <w:b/>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1 Adet 3194 Sayılı İmar Kanunun 18. Madde Uygulaması yapıldı.</w:t>
      </w:r>
    </w:p>
    <w:p w14:paraId="73569286" w14:textId="77777777" w:rsidR="002625F1" w:rsidRDefault="002625F1" w:rsidP="002625F1">
      <w:pPr>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36"/>
          <w:szCs w:val="24"/>
          <w:shd w:val="clear" w:color="auto" w:fill="FFFFFF"/>
        </w:rPr>
        <w:t>•</w:t>
      </w:r>
      <w:r>
        <w:rPr>
          <w:rFonts w:ascii="Times New Roman" w:hAnsi="Times New Roman" w:cs="Times New Roman"/>
          <w:bCs/>
          <w:color w:val="000000" w:themeColor="text1"/>
          <w:sz w:val="24"/>
          <w:szCs w:val="24"/>
          <w:shd w:val="clear" w:color="auto" w:fill="FFFFFF"/>
        </w:rPr>
        <w:t xml:space="preserve">   Vatandaşlara ve eksperlere imar planı hakkında bilgiler verilmiştir.</w:t>
      </w:r>
    </w:p>
    <w:p w14:paraId="5B401703" w14:textId="77777777" w:rsidR="002625F1" w:rsidRDefault="002625F1" w:rsidP="00CA1433">
      <w:pPr>
        <w:pStyle w:val="ListeParagraf"/>
        <w:numPr>
          <w:ilvl w:val="0"/>
          <w:numId w:val="39"/>
        </w:numPr>
        <w:jc w:val="both"/>
        <w:rPr>
          <w:rFonts w:ascii="Times New Roman" w:hAnsi="Times New Roman"/>
        </w:rPr>
      </w:pPr>
      <w:proofErr w:type="spellStart"/>
      <w:r>
        <w:rPr>
          <w:rFonts w:ascii="Times New Roman" w:hAnsi="Times New Roman"/>
        </w:rPr>
        <w:t>Maks</w:t>
      </w:r>
      <w:proofErr w:type="spellEnd"/>
      <w:r>
        <w:rPr>
          <w:rFonts w:ascii="Times New Roman" w:hAnsi="Times New Roman"/>
        </w:rPr>
        <w:t xml:space="preserve"> sisteminde </w:t>
      </w:r>
      <w:proofErr w:type="spellStart"/>
      <w:r>
        <w:rPr>
          <w:rFonts w:ascii="Times New Roman" w:hAnsi="Times New Roman"/>
        </w:rPr>
        <w:t>Kayapınar</w:t>
      </w:r>
      <w:proofErr w:type="spellEnd"/>
      <w:r>
        <w:rPr>
          <w:rFonts w:ascii="Times New Roman" w:hAnsi="Times New Roman"/>
        </w:rPr>
        <w:t xml:space="preserve"> İlçesine bağlı olan bütün adreslerin entegrasyon işlemi yapıldı.</w:t>
      </w:r>
    </w:p>
    <w:p w14:paraId="44BFC381" w14:textId="77777777" w:rsidR="002625F1" w:rsidRDefault="002625F1" w:rsidP="00CA1433">
      <w:pPr>
        <w:pStyle w:val="ListeParagraf"/>
        <w:numPr>
          <w:ilvl w:val="0"/>
          <w:numId w:val="39"/>
        </w:numPr>
        <w:jc w:val="both"/>
        <w:rPr>
          <w:rFonts w:ascii="Times New Roman" w:hAnsi="Times New Roman"/>
        </w:rPr>
      </w:pPr>
      <w:r>
        <w:rPr>
          <w:rFonts w:ascii="Times New Roman" w:hAnsi="Times New Roman"/>
        </w:rPr>
        <w:t>Dış kurumlardan gelen güncel adres bilgisi yazılarına cevaplandı.</w:t>
      </w:r>
    </w:p>
    <w:p w14:paraId="0BBBF78B" w14:textId="77777777" w:rsidR="002625F1" w:rsidRDefault="002625F1" w:rsidP="00CA1433">
      <w:pPr>
        <w:pStyle w:val="ListeParagraf"/>
        <w:numPr>
          <w:ilvl w:val="0"/>
          <w:numId w:val="39"/>
        </w:numPr>
        <w:jc w:val="both"/>
        <w:rPr>
          <w:rFonts w:ascii="Times New Roman" w:hAnsi="Times New Roman"/>
        </w:rPr>
      </w:pPr>
      <w:r>
        <w:rPr>
          <w:rFonts w:ascii="Times New Roman" w:hAnsi="Times New Roman"/>
        </w:rPr>
        <w:t>Gelen vatandaşların güncel adresleri tespit edildi.</w:t>
      </w:r>
    </w:p>
    <w:p w14:paraId="45145481" w14:textId="77777777" w:rsidR="002625F1" w:rsidRDefault="002625F1" w:rsidP="00CA1433">
      <w:pPr>
        <w:pStyle w:val="ListeParagraf"/>
        <w:numPr>
          <w:ilvl w:val="0"/>
          <w:numId w:val="39"/>
        </w:numPr>
        <w:jc w:val="both"/>
        <w:rPr>
          <w:rFonts w:ascii="Times New Roman" w:hAnsi="Times New Roman"/>
        </w:rPr>
      </w:pPr>
      <w:r>
        <w:rPr>
          <w:rFonts w:ascii="Times New Roman" w:hAnsi="Times New Roman"/>
        </w:rPr>
        <w:t>Vatandaşlara ve eksperlere imar planı hakkında bilgiler verilmiştir.</w:t>
      </w:r>
    </w:p>
    <w:p w14:paraId="37FABDDE" w14:textId="77777777" w:rsidR="002625F1" w:rsidRDefault="002625F1" w:rsidP="002625F1">
      <w:pPr>
        <w:jc w:val="both"/>
        <w:rPr>
          <w:rFonts w:ascii="Times New Roman" w:hAnsi="Times New Roman" w:cs="Times New Roman"/>
          <w:bCs/>
          <w:color w:val="000000" w:themeColor="text1"/>
          <w:shd w:val="clear" w:color="auto" w:fill="FFFFFF"/>
        </w:rPr>
      </w:pPr>
      <w:r>
        <w:rPr>
          <w:rFonts w:ascii="Times New Roman" w:hAnsi="Times New Roman" w:cs="Times New Roman"/>
          <w:b/>
          <w:bCs/>
          <w:color w:val="000000" w:themeColor="text1"/>
          <w:shd w:val="clear" w:color="auto" w:fill="FFFFFF"/>
        </w:rPr>
        <w:t xml:space="preserve">•     </w:t>
      </w:r>
      <w:r>
        <w:rPr>
          <w:rFonts w:ascii="Times New Roman" w:hAnsi="Times New Roman" w:cs="Times New Roman"/>
          <w:bCs/>
          <w:color w:val="000000" w:themeColor="text1"/>
          <w:shd w:val="clear" w:color="auto" w:fill="FFFFFF"/>
        </w:rPr>
        <w:t>5 Adet 3194 Sayılı İmar Kanunun 18. Madde Uygulaması yapıldı.</w:t>
      </w:r>
    </w:p>
    <w:p w14:paraId="2952C1CB" w14:textId="77777777" w:rsidR="002625F1" w:rsidRDefault="002625F1" w:rsidP="002625F1">
      <w:pPr>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İl Tarım ve Orman ile Mera Komisyonunda koordineli çalışmalar yürütüldü.</w:t>
      </w:r>
    </w:p>
    <w:p w14:paraId="66E161E9" w14:textId="77777777" w:rsidR="002625F1" w:rsidRDefault="002625F1" w:rsidP="002625F1">
      <w:pPr>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Kurum içerisinde Park ve Bahçeler Müdürlüğü ile hem projede hem de sahada kolektif çalışmalar yürütülmüştür.</w:t>
      </w:r>
    </w:p>
    <w:p w14:paraId="6F760753" w14:textId="77777777" w:rsidR="002625F1" w:rsidRDefault="002625F1" w:rsidP="002625F1">
      <w:pPr>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    Yıl içerisinde ruhsat alan yapılara ait </w:t>
      </w:r>
      <w:proofErr w:type="spellStart"/>
      <w:r>
        <w:rPr>
          <w:rFonts w:ascii="Times New Roman" w:hAnsi="Times New Roman" w:cs="Times New Roman"/>
          <w:bCs/>
          <w:color w:val="000000" w:themeColor="text1"/>
          <w:shd w:val="clear" w:color="auto" w:fill="FFFFFF"/>
        </w:rPr>
        <w:t>plankoteler</w:t>
      </w:r>
      <w:proofErr w:type="spellEnd"/>
      <w:r>
        <w:rPr>
          <w:rFonts w:ascii="Times New Roman" w:hAnsi="Times New Roman" w:cs="Times New Roman"/>
          <w:bCs/>
          <w:color w:val="000000" w:themeColor="text1"/>
          <w:shd w:val="clear" w:color="auto" w:fill="FFFFFF"/>
        </w:rPr>
        <w:t xml:space="preserve"> incelenerek </w:t>
      </w:r>
      <w:proofErr w:type="spellStart"/>
      <w:r>
        <w:rPr>
          <w:rFonts w:ascii="Times New Roman" w:hAnsi="Times New Roman" w:cs="Times New Roman"/>
          <w:bCs/>
          <w:color w:val="000000" w:themeColor="text1"/>
          <w:shd w:val="clear" w:color="auto" w:fill="FFFFFF"/>
        </w:rPr>
        <w:t>kübaj</w:t>
      </w:r>
      <w:proofErr w:type="spellEnd"/>
      <w:r>
        <w:rPr>
          <w:rFonts w:ascii="Times New Roman" w:hAnsi="Times New Roman" w:cs="Times New Roman"/>
          <w:bCs/>
          <w:color w:val="000000" w:themeColor="text1"/>
          <w:shd w:val="clear" w:color="auto" w:fill="FFFFFF"/>
        </w:rPr>
        <w:t xml:space="preserve"> hesabı yapılmıştır.</w:t>
      </w:r>
    </w:p>
    <w:p w14:paraId="1E03F9A2" w14:textId="77777777" w:rsidR="002625F1" w:rsidRDefault="002625F1" w:rsidP="002625F1">
      <w:pPr>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Vatandaşlara ve eksperlere imar planı hakkında bilgiler verilmiştir.</w:t>
      </w:r>
    </w:p>
    <w:p w14:paraId="198C86B5" w14:textId="77777777" w:rsidR="002625F1" w:rsidRDefault="002625F1" w:rsidP="002625F1">
      <w:pPr>
        <w:spacing w:before="120" w:after="120" w:line="360" w:lineRule="auto"/>
        <w:jc w:val="center"/>
        <w:rPr>
          <w:rFonts w:ascii="Times New Roman" w:hAnsi="Times New Roman" w:cs="Times New Roman"/>
          <w:b/>
        </w:rPr>
      </w:pPr>
      <w:r>
        <w:rPr>
          <w:rFonts w:ascii="Times New Roman" w:hAnsi="Times New Roman" w:cs="Times New Roman"/>
          <w:b/>
        </w:rPr>
        <w:lastRenderedPageBreak/>
        <w:t>PLANLAMA BİRİMİ FAALİYET RAPORU</w:t>
      </w:r>
    </w:p>
    <w:p w14:paraId="3F1892D7" w14:textId="77777777" w:rsidR="002625F1" w:rsidRDefault="002625F1" w:rsidP="002625F1">
      <w:pPr>
        <w:spacing w:before="120" w:after="120" w:line="360" w:lineRule="auto"/>
        <w:jc w:val="both"/>
        <w:rPr>
          <w:rFonts w:ascii="Times New Roman" w:hAnsi="Times New Roman" w:cs="Times New Roman"/>
          <w:b/>
        </w:rPr>
      </w:pPr>
      <w:r>
        <w:rPr>
          <w:rFonts w:ascii="Times New Roman" w:hAnsi="Times New Roman" w:cs="Times New Roman"/>
          <w:b/>
        </w:rPr>
        <w:t>01.01.2024 – 31.12.2024 TARİHLERİ ARASINDA YAPILAN ÇALIŞMALAR</w:t>
      </w:r>
    </w:p>
    <w:p w14:paraId="2CC607B7" w14:textId="77777777" w:rsidR="002625F1" w:rsidRDefault="002625F1" w:rsidP="002625F1">
      <w:pPr>
        <w:spacing w:before="120" w:after="120" w:line="360" w:lineRule="auto"/>
        <w:jc w:val="both"/>
        <w:rPr>
          <w:rFonts w:ascii="Times New Roman" w:hAnsi="Times New Roman" w:cs="Times New Roman"/>
        </w:rPr>
      </w:pPr>
      <w:r>
        <w:rPr>
          <w:rFonts w:ascii="Times New Roman" w:hAnsi="Times New Roman" w:cs="Times New Roman"/>
        </w:rPr>
        <w:t xml:space="preserve">Planlama birimi olarak gerek kurum yazıları olsun gerek vatandaş dilekçeleri için günlük yazışmalar yapılmaktadır. </w:t>
      </w:r>
    </w:p>
    <w:p w14:paraId="4422C781" w14:textId="77777777" w:rsidR="002625F1" w:rsidRDefault="002625F1" w:rsidP="002625F1">
      <w:pPr>
        <w:spacing w:before="120" w:after="120" w:line="360" w:lineRule="auto"/>
        <w:jc w:val="both"/>
        <w:rPr>
          <w:rFonts w:ascii="Times New Roman" w:hAnsi="Times New Roman" w:cs="Times New Roman"/>
        </w:rPr>
      </w:pPr>
      <w:r>
        <w:rPr>
          <w:rFonts w:ascii="Times New Roman" w:hAnsi="Times New Roman" w:cs="Times New Roman"/>
        </w:rPr>
        <w:t xml:space="preserve">Vatandaşların ya da kurumların imar durum talepleri, plan değişikliği talepleri ve planlarla ilgili sorularına gerek sözlü gerekse yazılı cevap verilmektedir.  </w:t>
      </w:r>
    </w:p>
    <w:p w14:paraId="054C7968" w14:textId="77777777" w:rsidR="002625F1" w:rsidRDefault="002625F1" w:rsidP="002625F1">
      <w:pPr>
        <w:spacing w:before="120" w:after="120" w:line="360" w:lineRule="auto"/>
        <w:jc w:val="both"/>
        <w:rPr>
          <w:rFonts w:ascii="Times New Roman" w:hAnsi="Times New Roman" w:cs="Times New Roman"/>
        </w:rPr>
      </w:pPr>
      <w:r>
        <w:rPr>
          <w:rFonts w:ascii="Times New Roman" w:hAnsi="Times New Roman" w:cs="Times New Roman"/>
        </w:rPr>
        <w:t>Planlama birimi tarafından yapılan çalışmalar şunlardır:</w:t>
      </w:r>
    </w:p>
    <w:p w14:paraId="61DA4094"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 xml:space="preserve">Tarafıma havalesi olan 359 adet </w:t>
      </w:r>
      <w:proofErr w:type="spellStart"/>
      <w:r>
        <w:rPr>
          <w:rFonts w:ascii="Times New Roman" w:hAnsi="Times New Roman"/>
        </w:rPr>
        <w:t>evrağa</w:t>
      </w:r>
      <w:proofErr w:type="spellEnd"/>
      <w:r>
        <w:rPr>
          <w:rFonts w:ascii="Times New Roman" w:hAnsi="Times New Roman"/>
        </w:rPr>
        <w:t xml:space="preserve"> cevap verildi. Cevap verilen evrakların konusu; İmar Plan Değişikliği, İmar Durum Belgesi, Vatandaşın dilekçe ile taleplerine, mahkeme yazılarına cevap verildi.</w:t>
      </w:r>
    </w:p>
    <w:p w14:paraId="0CEC57A5"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Belirtilen tarihler arasında toplamda 13 adet Revizyon Uygulama İmar Planı ve Uygulama imar plan tadilat dosyası meclis gündemine alınmıştır. Ve gerekli işlemler yapılmıştır.</w:t>
      </w:r>
    </w:p>
    <w:p w14:paraId="61EAFB4E"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Belirtilen tarihler arasında toplamda 40 adet imar durum belgesi verilmiştir.</w:t>
      </w:r>
    </w:p>
    <w:p w14:paraId="0EB7B92E" w14:textId="77777777" w:rsidR="002625F1" w:rsidRDefault="002625F1" w:rsidP="00CA1433">
      <w:pPr>
        <w:pStyle w:val="ListeParagraf"/>
        <w:numPr>
          <w:ilvl w:val="0"/>
          <w:numId w:val="40"/>
        </w:numPr>
        <w:spacing w:before="120" w:after="120" w:line="360" w:lineRule="auto"/>
        <w:jc w:val="both"/>
        <w:rPr>
          <w:rFonts w:ascii="Times New Roman" w:hAnsi="Times New Roman"/>
        </w:rPr>
      </w:pPr>
      <w:proofErr w:type="spellStart"/>
      <w:r>
        <w:rPr>
          <w:rFonts w:ascii="Times New Roman" w:hAnsi="Times New Roman"/>
        </w:rPr>
        <w:t>Peyas</w:t>
      </w:r>
      <w:proofErr w:type="spellEnd"/>
      <w:r>
        <w:rPr>
          <w:rFonts w:ascii="Times New Roman" w:hAnsi="Times New Roman"/>
        </w:rPr>
        <w:t xml:space="preserve"> Mahallesi: Bölgeye ait 1/5000 ölçekli Revizyon Nazım İmar Plan çalışması yapıldı ve sonuçlandı. 1/1000 ölçekli Revizyon Uygulama İmar Planı yapıldı. </w:t>
      </w:r>
    </w:p>
    <w:p w14:paraId="3947C505"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 xml:space="preserve">Fırat, Mezopotamya, </w:t>
      </w:r>
      <w:proofErr w:type="spellStart"/>
      <w:r>
        <w:rPr>
          <w:rFonts w:ascii="Times New Roman" w:hAnsi="Times New Roman"/>
        </w:rPr>
        <w:t>Diclekent</w:t>
      </w:r>
      <w:proofErr w:type="spellEnd"/>
      <w:r>
        <w:rPr>
          <w:rFonts w:ascii="Times New Roman" w:hAnsi="Times New Roman"/>
        </w:rPr>
        <w:t xml:space="preserve">, Medya, </w:t>
      </w:r>
      <w:proofErr w:type="spellStart"/>
      <w:r>
        <w:rPr>
          <w:rFonts w:ascii="Times New Roman" w:hAnsi="Times New Roman"/>
        </w:rPr>
        <w:t>Peyas</w:t>
      </w:r>
      <w:proofErr w:type="spellEnd"/>
      <w:r>
        <w:rPr>
          <w:rFonts w:ascii="Times New Roman" w:hAnsi="Times New Roman"/>
        </w:rPr>
        <w:t xml:space="preserve"> Mahallelerini kapsayan alanda Depremde orta, ağır ve yıkılmış yapılara yönelik yerinde dönüşüme olanak sağlayacak şekilde </w:t>
      </w:r>
      <w:proofErr w:type="spellStart"/>
      <w:r>
        <w:rPr>
          <w:rFonts w:ascii="Times New Roman" w:hAnsi="Times New Roman"/>
        </w:rPr>
        <w:t>Taks</w:t>
      </w:r>
      <w:proofErr w:type="spellEnd"/>
      <w:r>
        <w:rPr>
          <w:rFonts w:ascii="Times New Roman" w:hAnsi="Times New Roman"/>
        </w:rPr>
        <w:t xml:space="preserve"> kullanımının artırımına yönelik 1/1000 ölçekli Uygulama İmar Plan revizyonu ile plan notu eklenmesine yönelik çalışması yapılmış ve sonuçlanmıştır.</w:t>
      </w:r>
    </w:p>
    <w:p w14:paraId="115E2A36"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Huzurevleri bölgesi ve Park Orman Güney bölgesine yönelik Depremde orta, ağır ve yıkılmış yapılara yönelik yerinde dönüşüme olanak sağlayacak şekilde</w:t>
      </w:r>
      <w:r>
        <w:rPr>
          <w:rFonts w:ascii="Times New Roman" w:hAnsi="Times New Roman"/>
          <w:color w:val="000000"/>
        </w:rPr>
        <w:t xml:space="preserve"> </w:t>
      </w:r>
      <w:r>
        <w:rPr>
          <w:rFonts w:ascii="Times New Roman" w:hAnsi="Times New Roman"/>
        </w:rPr>
        <w:t>1/1000 ölçekli Uygulama İmar Plan Revizyonuna başlanmıştır.</w:t>
      </w:r>
    </w:p>
    <w:p w14:paraId="6486017A"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 xml:space="preserve">İmar Plan Değişikliklerinde Dair Değer Artış Payı Hakkında Yönetmeliğe </w:t>
      </w:r>
      <w:proofErr w:type="gramStart"/>
      <w:r>
        <w:rPr>
          <w:rFonts w:ascii="Times New Roman" w:hAnsi="Times New Roman"/>
        </w:rPr>
        <w:t>istinaden  1</w:t>
      </w:r>
      <w:proofErr w:type="gramEnd"/>
      <w:r>
        <w:rPr>
          <w:rFonts w:ascii="Times New Roman" w:hAnsi="Times New Roman"/>
        </w:rPr>
        <w:t>/1000 ölçekli Uygulama İmar Plan Değişiklik dosyalarının Değer Artış Payı hesaplanması işlemine başlanmış olup işlemler devam etmektedir.</w:t>
      </w:r>
    </w:p>
    <w:p w14:paraId="03F39771" w14:textId="77777777" w:rsidR="002625F1" w:rsidRDefault="002625F1" w:rsidP="00CA1433">
      <w:pPr>
        <w:pStyle w:val="ListeParagraf"/>
        <w:numPr>
          <w:ilvl w:val="0"/>
          <w:numId w:val="40"/>
        </w:numPr>
        <w:spacing w:before="120" w:after="120" w:line="360" w:lineRule="auto"/>
        <w:jc w:val="both"/>
        <w:rPr>
          <w:rFonts w:ascii="Times New Roman" w:hAnsi="Times New Roman"/>
        </w:rPr>
      </w:pPr>
      <w:r>
        <w:rPr>
          <w:rFonts w:ascii="Times New Roman" w:hAnsi="Times New Roman"/>
        </w:rPr>
        <w:t>Çevre Ve Şehircilik İl Müdürlüğü Tarafından Resen Yapılıp Tarafımıza Gönderilen 4 Adet Plan Değişikliği Dosyası İncelenmiş, Plana işlenmiş, 1 Adet Plana İtiraz Yapılmıştır.</w:t>
      </w:r>
    </w:p>
    <w:p w14:paraId="33056FAA" w14:textId="77777777" w:rsidR="002625F1" w:rsidRDefault="002625F1" w:rsidP="002625F1">
      <w:pPr>
        <w:pStyle w:val="ortabalkbold"/>
        <w:spacing w:before="120" w:beforeAutospacing="0" w:after="120" w:afterAutospacing="0" w:line="360" w:lineRule="auto"/>
        <w:jc w:val="both"/>
        <w:rPr>
          <w:bCs/>
          <w:color w:val="000000"/>
        </w:rPr>
      </w:pPr>
      <w:r>
        <w:rPr>
          <w:bCs/>
          <w:color w:val="000000"/>
        </w:rPr>
        <w:t xml:space="preserve">Mahkeme Kararı ile iptal edilen 1/25000 Ölçekli Nazım İmar Planının yeniden hazırlanmasına esas olacak gerekli çalışmalar yapıldı ve Diyarbakır Büyükşehir Belediyesine teslim edilmiştir. </w:t>
      </w:r>
    </w:p>
    <w:p w14:paraId="7299ADA3" w14:textId="77777777" w:rsidR="002625F1" w:rsidRDefault="002625F1" w:rsidP="002625F1">
      <w:pPr>
        <w:spacing w:after="240" w:line="360" w:lineRule="auto"/>
        <w:ind w:left="180"/>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C.İMAR VE ŞEHİRCİLİK RUHSAT BİRİMİ FAALİYET RAPORU</w:t>
      </w:r>
    </w:p>
    <w:p w14:paraId="0CA7411A" w14:textId="77777777" w:rsidR="002625F1" w:rsidRDefault="002625F1" w:rsidP="002625F1">
      <w:pPr>
        <w:spacing w:after="240" w:line="360" w:lineRule="auto"/>
        <w:ind w:left="180"/>
        <w:rPr>
          <w:rFonts w:ascii="Times New Roman" w:hAnsi="Times New Roman" w:cs="Times New Roman"/>
          <w:b/>
          <w:bCs/>
          <w:color w:val="000000" w:themeColor="text1"/>
          <w:shd w:val="clear" w:color="auto" w:fill="FFFFFF"/>
        </w:rPr>
      </w:pPr>
      <w:r>
        <w:rPr>
          <w:rFonts w:ascii="Times New Roman" w:hAnsi="Times New Roman" w:cs="Times New Roman"/>
          <w:b/>
          <w:color w:val="000000" w:themeColor="text1"/>
        </w:rPr>
        <w:t>01.01.2024– 31.12.2024 TARİHLERİ ARASINDA YAPILAN ÇALIŞMALAR</w:t>
      </w:r>
    </w:p>
    <w:p w14:paraId="077931BB" w14:textId="77777777" w:rsidR="002625F1" w:rsidRDefault="002625F1" w:rsidP="002625F1">
      <w:pPr>
        <w:spacing w:before="120" w:after="120" w:line="360" w:lineRule="auto"/>
        <w:jc w:val="both"/>
        <w:rPr>
          <w:rFonts w:ascii="Times New Roman" w:hAnsi="Times New Roman" w:cs="Times New Roman"/>
        </w:rPr>
      </w:pPr>
      <w:r>
        <w:rPr>
          <w:rFonts w:ascii="Times New Roman" w:hAnsi="Times New Roman" w:cs="Times New Roman"/>
        </w:rPr>
        <w:t xml:space="preserve">Ruhsat birimi olarak gerek kurum yazıları olsun gerek vatandaş dilekçeleri için günlük yazışmalar yapılmaktadır. </w:t>
      </w:r>
    </w:p>
    <w:tbl>
      <w:tblPr>
        <w:tblW w:w="4040" w:type="dxa"/>
        <w:tblInd w:w="55" w:type="dxa"/>
        <w:tblCellMar>
          <w:left w:w="70" w:type="dxa"/>
          <w:right w:w="70" w:type="dxa"/>
        </w:tblCellMar>
        <w:tblLook w:val="04A0" w:firstRow="1" w:lastRow="0" w:firstColumn="1" w:lastColumn="0" w:noHBand="0" w:noVBand="1"/>
      </w:tblPr>
      <w:tblGrid>
        <w:gridCol w:w="2567"/>
        <w:gridCol w:w="1473"/>
      </w:tblGrid>
      <w:tr w:rsidR="002625F1" w14:paraId="767E1DDA" w14:textId="77777777" w:rsidTr="002625F1">
        <w:trPr>
          <w:trHeight w:val="315"/>
        </w:trPr>
        <w:tc>
          <w:tcPr>
            <w:tcW w:w="2567" w:type="dxa"/>
            <w:tcBorders>
              <w:top w:val="single" w:sz="4" w:space="0" w:color="auto"/>
              <w:left w:val="single" w:sz="4" w:space="0" w:color="auto"/>
              <w:bottom w:val="single" w:sz="4" w:space="0" w:color="auto"/>
              <w:right w:val="single" w:sz="4" w:space="0" w:color="auto"/>
            </w:tcBorders>
            <w:noWrap/>
            <w:vAlign w:val="center"/>
            <w:hideMark/>
          </w:tcPr>
          <w:p w14:paraId="4F7577A6" w14:textId="77777777" w:rsidR="002625F1" w:rsidRPr="00874DF6" w:rsidRDefault="002625F1">
            <w:pPr>
              <w:spacing w:after="0" w:line="240" w:lineRule="auto"/>
              <w:jc w:val="both"/>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1 -Yeni Yapı Ruhsatı</w:t>
            </w:r>
          </w:p>
        </w:tc>
        <w:tc>
          <w:tcPr>
            <w:tcW w:w="1473" w:type="dxa"/>
            <w:tcBorders>
              <w:top w:val="single" w:sz="4" w:space="0" w:color="auto"/>
              <w:left w:val="nil"/>
              <w:bottom w:val="single" w:sz="4" w:space="0" w:color="auto"/>
              <w:right w:val="single" w:sz="4" w:space="0" w:color="auto"/>
            </w:tcBorders>
            <w:noWrap/>
            <w:vAlign w:val="center"/>
            <w:hideMark/>
          </w:tcPr>
          <w:p w14:paraId="687BF54B" w14:textId="77777777" w:rsidR="002625F1" w:rsidRPr="00874DF6" w:rsidRDefault="002625F1">
            <w:pPr>
              <w:spacing w:after="0" w:line="240" w:lineRule="auto"/>
              <w:jc w:val="center"/>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 xml:space="preserve">52 Adet  </w:t>
            </w:r>
          </w:p>
        </w:tc>
      </w:tr>
      <w:tr w:rsidR="002625F1" w14:paraId="098DE384" w14:textId="77777777" w:rsidTr="002625F1">
        <w:trPr>
          <w:trHeight w:val="315"/>
        </w:trPr>
        <w:tc>
          <w:tcPr>
            <w:tcW w:w="2567" w:type="dxa"/>
            <w:tcBorders>
              <w:top w:val="nil"/>
              <w:left w:val="single" w:sz="4" w:space="0" w:color="auto"/>
              <w:bottom w:val="single" w:sz="4" w:space="0" w:color="auto"/>
              <w:right w:val="single" w:sz="4" w:space="0" w:color="auto"/>
            </w:tcBorders>
            <w:noWrap/>
            <w:vAlign w:val="center"/>
            <w:hideMark/>
          </w:tcPr>
          <w:p w14:paraId="5F4C2BB4" w14:textId="77777777" w:rsidR="002625F1" w:rsidRPr="00874DF6" w:rsidRDefault="002625F1">
            <w:pPr>
              <w:spacing w:after="0" w:line="240" w:lineRule="auto"/>
              <w:jc w:val="both"/>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2-Tadilat Ruhsatı</w:t>
            </w:r>
          </w:p>
        </w:tc>
        <w:tc>
          <w:tcPr>
            <w:tcW w:w="1473" w:type="dxa"/>
            <w:tcBorders>
              <w:top w:val="nil"/>
              <w:left w:val="nil"/>
              <w:bottom w:val="single" w:sz="4" w:space="0" w:color="auto"/>
              <w:right w:val="single" w:sz="4" w:space="0" w:color="auto"/>
            </w:tcBorders>
            <w:noWrap/>
            <w:vAlign w:val="center"/>
            <w:hideMark/>
          </w:tcPr>
          <w:p w14:paraId="08358DCF" w14:textId="77777777" w:rsidR="002625F1" w:rsidRPr="00874DF6" w:rsidRDefault="002625F1">
            <w:pPr>
              <w:spacing w:after="0" w:line="240" w:lineRule="auto"/>
              <w:jc w:val="center"/>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 xml:space="preserve">45 Adet  </w:t>
            </w:r>
          </w:p>
        </w:tc>
      </w:tr>
      <w:tr w:rsidR="002625F1" w14:paraId="4901E5A8" w14:textId="77777777" w:rsidTr="002625F1">
        <w:trPr>
          <w:trHeight w:val="405"/>
        </w:trPr>
        <w:tc>
          <w:tcPr>
            <w:tcW w:w="2567" w:type="dxa"/>
            <w:tcBorders>
              <w:top w:val="nil"/>
              <w:left w:val="single" w:sz="4" w:space="0" w:color="auto"/>
              <w:bottom w:val="single" w:sz="4" w:space="0" w:color="auto"/>
              <w:right w:val="single" w:sz="4" w:space="0" w:color="auto"/>
            </w:tcBorders>
            <w:noWrap/>
            <w:vAlign w:val="center"/>
            <w:hideMark/>
          </w:tcPr>
          <w:p w14:paraId="235E03F7" w14:textId="77777777" w:rsidR="002625F1" w:rsidRPr="00874DF6" w:rsidRDefault="002625F1">
            <w:pPr>
              <w:spacing w:after="0" w:line="240" w:lineRule="auto"/>
              <w:jc w:val="both"/>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3- İsim Değişikliği Ruhsatı</w:t>
            </w:r>
          </w:p>
        </w:tc>
        <w:tc>
          <w:tcPr>
            <w:tcW w:w="1473" w:type="dxa"/>
            <w:tcBorders>
              <w:top w:val="nil"/>
              <w:left w:val="nil"/>
              <w:bottom w:val="single" w:sz="4" w:space="0" w:color="auto"/>
              <w:right w:val="single" w:sz="4" w:space="0" w:color="auto"/>
            </w:tcBorders>
            <w:noWrap/>
            <w:vAlign w:val="center"/>
            <w:hideMark/>
          </w:tcPr>
          <w:p w14:paraId="68CAD95E" w14:textId="77777777" w:rsidR="002625F1" w:rsidRPr="00874DF6" w:rsidRDefault="002625F1">
            <w:pPr>
              <w:spacing w:after="0" w:line="240" w:lineRule="auto"/>
              <w:jc w:val="center"/>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 xml:space="preserve"> 22 Adet  </w:t>
            </w:r>
          </w:p>
        </w:tc>
      </w:tr>
      <w:tr w:rsidR="002625F1" w14:paraId="7B9B54F2" w14:textId="77777777" w:rsidTr="002625F1">
        <w:trPr>
          <w:trHeight w:val="315"/>
        </w:trPr>
        <w:tc>
          <w:tcPr>
            <w:tcW w:w="2567" w:type="dxa"/>
            <w:tcBorders>
              <w:top w:val="nil"/>
              <w:left w:val="single" w:sz="4" w:space="0" w:color="auto"/>
              <w:bottom w:val="single" w:sz="4" w:space="0" w:color="auto"/>
              <w:right w:val="single" w:sz="4" w:space="0" w:color="auto"/>
            </w:tcBorders>
            <w:noWrap/>
            <w:vAlign w:val="center"/>
            <w:hideMark/>
          </w:tcPr>
          <w:p w14:paraId="68D43732" w14:textId="77777777" w:rsidR="002625F1" w:rsidRPr="00874DF6" w:rsidRDefault="002625F1">
            <w:pPr>
              <w:spacing w:after="0" w:line="240" w:lineRule="auto"/>
              <w:jc w:val="both"/>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4- Ruhsatı İptali</w:t>
            </w:r>
          </w:p>
        </w:tc>
        <w:tc>
          <w:tcPr>
            <w:tcW w:w="1473" w:type="dxa"/>
            <w:tcBorders>
              <w:top w:val="nil"/>
              <w:left w:val="nil"/>
              <w:bottom w:val="single" w:sz="4" w:space="0" w:color="auto"/>
              <w:right w:val="single" w:sz="4" w:space="0" w:color="auto"/>
            </w:tcBorders>
            <w:noWrap/>
            <w:vAlign w:val="center"/>
            <w:hideMark/>
          </w:tcPr>
          <w:p w14:paraId="305658D9" w14:textId="77777777" w:rsidR="002625F1" w:rsidRPr="00874DF6" w:rsidRDefault="002625F1">
            <w:pPr>
              <w:spacing w:after="0" w:line="240" w:lineRule="auto"/>
              <w:jc w:val="center"/>
              <w:rPr>
                <w:rFonts w:ascii="Times New Roman" w:eastAsia="Times New Roman" w:hAnsi="Times New Roman" w:cs="Times New Roman"/>
                <w:color w:val="000000"/>
                <w:sz w:val="20"/>
                <w:szCs w:val="20"/>
              </w:rPr>
            </w:pPr>
            <w:r w:rsidRPr="00874DF6">
              <w:rPr>
                <w:rFonts w:ascii="Times New Roman" w:eastAsia="Times New Roman" w:hAnsi="Times New Roman" w:cs="Times New Roman"/>
                <w:color w:val="000000"/>
                <w:sz w:val="20"/>
                <w:szCs w:val="20"/>
              </w:rPr>
              <w:t xml:space="preserve">     </w:t>
            </w:r>
            <w:proofErr w:type="gramStart"/>
            <w:r w:rsidRPr="00874DF6">
              <w:rPr>
                <w:rFonts w:ascii="Times New Roman" w:eastAsia="Times New Roman" w:hAnsi="Times New Roman" w:cs="Times New Roman"/>
                <w:color w:val="000000"/>
                <w:sz w:val="20"/>
                <w:szCs w:val="20"/>
              </w:rPr>
              <w:t>1  Adet</w:t>
            </w:r>
            <w:proofErr w:type="gramEnd"/>
            <w:r w:rsidRPr="00874DF6">
              <w:rPr>
                <w:rFonts w:ascii="Times New Roman" w:eastAsia="Times New Roman" w:hAnsi="Times New Roman" w:cs="Times New Roman"/>
                <w:color w:val="000000"/>
                <w:sz w:val="20"/>
                <w:szCs w:val="20"/>
              </w:rPr>
              <w:t xml:space="preserve">  </w:t>
            </w:r>
          </w:p>
        </w:tc>
      </w:tr>
      <w:tr w:rsidR="002625F1" w14:paraId="4FD7F82A" w14:textId="77777777" w:rsidTr="002625F1">
        <w:trPr>
          <w:trHeight w:val="315"/>
        </w:trPr>
        <w:tc>
          <w:tcPr>
            <w:tcW w:w="2567" w:type="dxa"/>
            <w:tcBorders>
              <w:top w:val="nil"/>
              <w:left w:val="single" w:sz="4" w:space="0" w:color="auto"/>
              <w:bottom w:val="single" w:sz="4" w:space="0" w:color="auto"/>
              <w:right w:val="single" w:sz="4" w:space="0" w:color="auto"/>
            </w:tcBorders>
            <w:noWrap/>
            <w:vAlign w:val="center"/>
            <w:hideMark/>
          </w:tcPr>
          <w:p w14:paraId="1116B922" w14:textId="77777777" w:rsidR="002625F1" w:rsidRPr="00874DF6" w:rsidRDefault="002625F1">
            <w:pPr>
              <w:spacing w:after="0" w:line="240" w:lineRule="auto"/>
              <w:jc w:val="both"/>
              <w:rPr>
                <w:rFonts w:ascii="Times New Roman" w:eastAsia="Times New Roman" w:hAnsi="Times New Roman" w:cs="Times New Roman"/>
                <w:b/>
                <w:color w:val="000000"/>
                <w:sz w:val="20"/>
                <w:szCs w:val="20"/>
              </w:rPr>
            </w:pPr>
            <w:r w:rsidRPr="00874DF6">
              <w:rPr>
                <w:rFonts w:ascii="Times New Roman" w:eastAsia="Times New Roman" w:hAnsi="Times New Roman" w:cs="Times New Roman"/>
                <w:b/>
                <w:color w:val="000000"/>
                <w:sz w:val="20"/>
                <w:szCs w:val="20"/>
              </w:rPr>
              <w:t>Toplam</w:t>
            </w:r>
          </w:p>
        </w:tc>
        <w:tc>
          <w:tcPr>
            <w:tcW w:w="1473" w:type="dxa"/>
            <w:tcBorders>
              <w:top w:val="nil"/>
              <w:left w:val="nil"/>
              <w:bottom w:val="single" w:sz="4" w:space="0" w:color="auto"/>
              <w:right w:val="single" w:sz="4" w:space="0" w:color="auto"/>
            </w:tcBorders>
            <w:noWrap/>
            <w:vAlign w:val="center"/>
            <w:hideMark/>
          </w:tcPr>
          <w:p w14:paraId="2FC91283" w14:textId="77777777" w:rsidR="002625F1" w:rsidRPr="00874DF6" w:rsidRDefault="002625F1">
            <w:pPr>
              <w:spacing w:after="0" w:line="240" w:lineRule="auto"/>
              <w:jc w:val="center"/>
              <w:rPr>
                <w:rFonts w:ascii="Times New Roman" w:eastAsia="Times New Roman" w:hAnsi="Times New Roman" w:cs="Times New Roman"/>
                <w:b/>
                <w:color w:val="000000"/>
                <w:sz w:val="20"/>
                <w:szCs w:val="20"/>
              </w:rPr>
            </w:pPr>
            <w:r w:rsidRPr="00874DF6">
              <w:rPr>
                <w:rFonts w:ascii="Times New Roman" w:eastAsia="Times New Roman" w:hAnsi="Times New Roman" w:cs="Times New Roman"/>
                <w:b/>
                <w:color w:val="000000"/>
                <w:sz w:val="20"/>
                <w:szCs w:val="20"/>
              </w:rPr>
              <w:t>120 Adet</w:t>
            </w:r>
          </w:p>
        </w:tc>
      </w:tr>
    </w:tbl>
    <w:p w14:paraId="2B585586" w14:textId="77777777" w:rsidR="002625F1" w:rsidRDefault="002625F1" w:rsidP="002625F1">
      <w:pPr>
        <w:rPr>
          <w:rFonts w:ascii="Times New Roman" w:hAnsi="Times New Roman" w:cs="Times New Roman"/>
          <w:b/>
          <w:sz w:val="24"/>
          <w:szCs w:val="24"/>
        </w:rPr>
      </w:pPr>
      <w:r>
        <w:rPr>
          <w:rFonts w:ascii="Times New Roman" w:hAnsi="Times New Roman" w:cs="Times New Roman"/>
          <w:b/>
          <w:sz w:val="24"/>
          <w:szCs w:val="24"/>
        </w:rPr>
        <w:t>NUMARATAJ BİRİMİ FAALİYET RAPORU</w:t>
      </w:r>
    </w:p>
    <w:p w14:paraId="76D5CF97" w14:textId="77777777" w:rsidR="002625F1" w:rsidRDefault="002625F1" w:rsidP="002625F1">
      <w:pPr>
        <w:rPr>
          <w:rFonts w:ascii="Times New Roman" w:hAnsi="Times New Roman" w:cs="Times New Roman"/>
          <w:b/>
          <w:sz w:val="24"/>
          <w:szCs w:val="24"/>
        </w:rPr>
      </w:pPr>
      <w:r>
        <w:rPr>
          <w:rFonts w:ascii="Times New Roman" w:hAnsi="Times New Roman" w:cs="Times New Roman"/>
          <w:b/>
          <w:sz w:val="24"/>
          <w:szCs w:val="24"/>
        </w:rPr>
        <w:lastRenderedPageBreak/>
        <w:t xml:space="preserve">   01.01.2024- 31.12.2024 </w:t>
      </w:r>
      <w:r>
        <w:rPr>
          <w:rFonts w:ascii="Times New Roman" w:hAnsi="Times New Roman" w:cs="Times New Roman"/>
          <w:b/>
        </w:rPr>
        <w:t>TARİHLERİ ARASINDA YAPILAN ÇALIŞMALAR</w:t>
      </w:r>
      <w:r>
        <w:t xml:space="preserve">  </w:t>
      </w:r>
    </w:p>
    <w:p w14:paraId="0389D2DD"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 xml:space="preserve">1-Gün içerisinde Emlak Müdürlüğünden gelen ve bireysel </w:t>
      </w:r>
      <w:proofErr w:type="gramStart"/>
      <w:r>
        <w:rPr>
          <w:rFonts w:ascii="Times New Roman" w:hAnsi="Times New Roman" w:cs="Times New Roman"/>
          <w:sz w:val="24"/>
          <w:szCs w:val="24"/>
        </w:rPr>
        <w:t>olarak  farklı</w:t>
      </w:r>
      <w:proofErr w:type="gramEnd"/>
      <w:r>
        <w:rPr>
          <w:rFonts w:ascii="Times New Roman" w:hAnsi="Times New Roman" w:cs="Times New Roman"/>
          <w:sz w:val="24"/>
          <w:szCs w:val="24"/>
        </w:rPr>
        <w:t xml:space="preserve"> kurumlardan istenen adres bilgisi için vatandaşa </w:t>
      </w:r>
      <w:proofErr w:type="spellStart"/>
      <w:r>
        <w:rPr>
          <w:rFonts w:ascii="Times New Roman" w:hAnsi="Times New Roman" w:cs="Times New Roman"/>
          <w:sz w:val="24"/>
          <w:szCs w:val="24"/>
        </w:rPr>
        <w:t>Numarataj</w:t>
      </w:r>
      <w:proofErr w:type="spellEnd"/>
      <w:r>
        <w:rPr>
          <w:rFonts w:ascii="Times New Roman" w:hAnsi="Times New Roman" w:cs="Times New Roman"/>
          <w:sz w:val="24"/>
          <w:szCs w:val="24"/>
        </w:rPr>
        <w:t xml:space="preserve">  belgesi düzenlenip evrak şeklinde verildi.  </w:t>
      </w:r>
    </w:p>
    <w:p w14:paraId="596B1744"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 xml:space="preserve">2-Ruhsat başvurusunda bulunan </w:t>
      </w:r>
      <w:proofErr w:type="gramStart"/>
      <w:r>
        <w:rPr>
          <w:rFonts w:ascii="Times New Roman" w:hAnsi="Times New Roman" w:cs="Times New Roman"/>
          <w:sz w:val="24"/>
          <w:szCs w:val="24"/>
        </w:rPr>
        <w:t>vatandaş  ve</w:t>
      </w:r>
      <w:proofErr w:type="gramEnd"/>
      <w:r>
        <w:rPr>
          <w:rFonts w:ascii="Times New Roman" w:hAnsi="Times New Roman" w:cs="Times New Roman"/>
          <w:sz w:val="24"/>
          <w:szCs w:val="24"/>
        </w:rPr>
        <w:t xml:space="preserve"> ya şirket mailleri evrak oluşturulup </w:t>
      </w: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sistemine yüklendi.</w:t>
      </w:r>
    </w:p>
    <w:p w14:paraId="7C686145"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 xml:space="preserve">3-Telefonda bilgi almak isteyen vatandaşlarımıza </w:t>
      </w:r>
      <w:proofErr w:type="spellStart"/>
      <w:r>
        <w:rPr>
          <w:rFonts w:ascii="Times New Roman" w:hAnsi="Times New Roman" w:cs="Times New Roman"/>
          <w:sz w:val="24"/>
          <w:szCs w:val="24"/>
        </w:rPr>
        <w:t>Numarataj</w:t>
      </w:r>
      <w:proofErr w:type="spellEnd"/>
      <w:r>
        <w:rPr>
          <w:rFonts w:ascii="Times New Roman" w:hAnsi="Times New Roman" w:cs="Times New Roman"/>
          <w:sz w:val="24"/>
          <w:szCs w:val="24"/>
        </w:rPr>
        <w:t xml:space="preserve"> hakkında bilgi verildi.</w:t>
      </w:r>
    </w:p>
    <w:p w14:paraId="4B687E8A"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4-Sokak ve adres düzenlemesi çalışması yapılmıştır.</w:t>
      </w:r>
    </w:p>
    <w:p w14:paraId="02CB5252"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5-Bina içerisinde bağımsız bölüm numarası yanlış verilen yapılarda saha çalışması ve kontrolü yapılmıştır.</w:t>
      </w:r>
    </w:p>
    <w:p w14:paraId="4D21D3A1"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 xml:space="preserve">6-Depremde yıkılan ve hasarlı olan yapılar ile ilgili yerinde dönüşüm için yapılması planlanan </w:t>
      </w:r>
      <w:proofErr w:type="gramStart"/>
      <w:r>
        <w:rPr>
          <w:rFonts w:ascii="Times New Roman" w:hAnsi="Times New Roman" w:cs="Times New Roman"/>
          <w:sz w:val="24"/>
          <w:szCs w:val="24"/>
        </w:rPr>
        <w:t>plan  tadilat</w:t>
      </w:r>
      <w:proofErr w:type="gramEnd"/>
      <w:r>
        <w:rPr>
          <w:rFonts w:ascii="Times New Roman" w:hAnsi="Times New Roman" w:cs="Times New Roman"/>
          <w:sz w:val="24"/>
          <w:szCs w:val="24"/>
        </w:rPr>
        <w:t xml:space="preserve"> verileri hazırlandı </w:t>
      </w:r>
      <w:proofErr w:type="spellStart"/>
      <w:r>
        <w:rPr>
          <w:rFonts w:ascii="Times New Roman" w:hAnsi="Times New Roman" w:cs="Times New Roman"/>
          <w:sz w:val="24"/>
          <w:szCs w:val="24"/>
        </w:rPr>
        <w:t>Peyas</w:t>
      </w:r>
      <w:proofErr w:type="spellEnd"/>
      <w:r>
        <w:rPr>
          <w:rFonts w:ascii="Times New Roman" w:hAnsi="Times New Roman" w:cs="Times New Roman"/>
          <w:sz w:val="24"/>
          <w:szCs w:val="24"/>
        </w:rPr>
        <w:t xml:space="preserve"> ve Huzurevleri mahalleleri için.</w:t>
      </w:r>
    </w:p>
    <w:p w14:paraId="25C0980A"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7-Kayapınar ilçesinde bulunan tüm bağımsız bölümlerin listeleri hazırlanıp arşivlendi.</w:t>
      </w:r>
    </w:p>
    <w:p w14:paraId="68958C3A"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8-Kurumlardan ve vatandaştan gelen dilekçelere cevap verildi.</w:t>
      </w:r>
    </w:p>
    <w:p w14:paraId="4C3169AE"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9-Kayapınar ilçesinde bulunan sokak ve cadde isimleri bilgileri hazırlanıp arşivlendi.</w:t>
      </w:r>
    </w:p>
    <w:p w14:paraId="1EB02589"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10-Kayapınar kırsal mahallelerde dış kapı numarası olmayan hanelerin tarama tespiti yapılmıştır.</w:t>
      </w:r>
    </w:p>
    <w:p w14:paraId="669CACC5"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11-Kayapınar kırsal mahallelerde ortalama 800 tane hanenin dış kapı numarası olmadığı tespit edilmiştir.</w:t>
      </w:r>
    </w:p>
    <w:p w14:paraId="239CDDA8" w14:textId="77777777" w:rsidR="002625F1" w:rsidRDefault="002625F1" w:rsidP="002625F1">
      <w:pPr>
        <w:rPr>
          <w:rFonts w:ascii="Times New Roman" w:hAnsi="Times New Roman" w:cs="Times New Roman"/>
          <w:sz w:val="24"/>
          <w:szCs w:val="24"/>
        </w:rPr>
      </w:pPr>
      <w:r>
        <w:rPr>
          <w:rFonts w:ascii="Times New Roman" w:hAnsi="Times New Roman" w:cs="Times New Roman"/>
          <w:sz w:val="24"/>
          <w:szCs w:val="24"/>
        </w:rPr>
        <w:t xml:space="preserve">12-Kurum içi müdürlüklerden gelen talep üzerine mahalle sokak çalışması yapılmıştır. </w:t>
      </w:r>
    </w:p>
    <w:p w14:paraId="53F03293" w14:textId="77777777" w:rsidR="00AC7DBC" w:rsidRPr="00AC7DBC" w:rsidRDefault="00AC7DBC" w:rsidP="00AC7DBC">
      <w:pPr>
        <w:jc w:val="center"/>
        <w:rPr>
          <w:rFonts w:ascii="Times New Roman" w:hAnsi="Times New Roman" w:cs="Times New Roman"/>
          <w:b/>
          <w:sz w:val="32"/>
          <w:szCs w:val="32"/>
        </w:rPr>
      </w:pPr>
      <w:r>
        <w:rPr>
          <w:rFonts w:ascii="Times New Roman" w:hAnsi="Times New Roman" w:cs="Times New Roman"/>
          <w:b/>
          <w:sz w:val="32"/>
          <w:szCs w:val="32"/>
        </w:rPr>
        <w:t>ARŞİV İŞLERİ MÜDÜRLÜĞÜ</w:t>
      </w:r>
    </w:p>
    <w:p w14:paraId="40D10240" w14:textId="77777777" w:rsidR="002625F1" w:rsidRPr="00874DF6" w:rsidRDefault="002625F1" w:rsidP="00CA1433">
      <w:pPr>
        <w:pStyle w:val="ListeParagraf"/>
        <w:numPr>
          <w:ilvl w:val="0"/>
          <w:numId w:val="41"/>
        </w:numPr>
        <w:spacing w:after="0" w:line="240" w:lineRule="auto"/>
        <w:jc w:val="both"/>
        <w:rPr>
          <w:rFonts w:ascii="Times New Roman" w:hAnsi="Times New Roman"/>
          <w:b/>
          <w:color w:val="000000" w:themeColor="text1"/>
          <w:sz w:val="24"/>
          <w:szCs w:val="24"/>
        </w:rPr>
      </w:pPr>
      <w:r w:rsidRPr="00874DF6">
        <w:rPr>
          <w:rFonts w:ascii="Times New Roman" w:hAnsi="Times New Roman"/>
          <w:color w:val="000000" w:themeColor="text1"/>
          <w:sz w:val="24"/>
          <w:szCs w:val="24"/>
        </w:rPr>
        <w:t>İmar ve Şehircilik Müdürlüğümüzce onaylanan projeler ve ruhsatlar arşivlendi</w:t>
      </w:r>
    </w:p>
    <w:p w14:paraId="2D502AB7" w14:textId="77777777" w:rsidR="002625F1" w:rsidRPr="00874DF6" w:rsidRDefault="002625F1" w:rsidP="00CA1433">
      <w:pPr>
        <w:pStyle w:val="ListeParagraf"/>
        <w:numPr>
          <w:ilvl w:val="0"/>
          <w:numId w:val="41"/>
        </w:numPr>
        <w:spacing w:after="0" w:line="240" w:lineRule="auto"/>
        <w:jc w:val="both"/>
        <w:rPr>
          <w:rFonts w:ascii="Times New Roman" w:hAnsi="Times New Roman"/>
          <w:b/>
          <w:color w:val="000000" w:themeColor="text1"/>
          <w:sz w:val="24"/>
          <w:szCs w:val="24"/>
        </w:rPr>
      </w:pPr>
      <w:r w:rsidRPr="00874DF6">
        <w:rPr>
          <w:rFonts w:ascii="Times New Roman" w:hAnsi="Times New Roman"/>
          <w:color w:val="000000" w:themeColor="text1"/>
          <w:sz w:val="24"/>
          <w:szCs w:val="24"/>
        </w:rPr>
        <w:t>Arşivde Bilgisayar ve Dosya düzenlemeleri düzenli bir şekilde yapıldı.</w:t>
      </w:r>
    </w:p>
    <w:p w14:paraId="778383AC" w14:textId="77777777" w:rsidR="002625F1" w:rsidRPr="00874DF6" w:rsidRDefault="002625F1" w:rsidP="00CA1433">
      <w:pPr>
        <w:pStyle w:val="ListeParagraf"/>
        <w:numPr>
          <w:ilvl w:val="0"/>
          <w:numId w:val="41"/>
        </w:numPr>
        <w:spacing w:after="0" w:line="240" w:lineRule="auto"/>
        <w:jc w:val="both"/>
        <w:rPr>
          <w:rFonts w:ascii="Times New Roman" w:hAnsi="Times New Roman"/>
          <w:b/>
          <w:color w:val="000000" w:themeColor="text1"/>
          <w:sz w:val="24"/>
          <w:szCs w:val="24"/>
        </w:rPr>
      </w:pPr>
      <w:r w:rsidRPr="00874DF6">
        <w:rPr>
          <w:rFonts w:ascii="Times New Roman" w:hAnsi="Times New Roman"/>
          <w:color w:val="000000" w:themeColor="text1"/>
          <w:sz w:val="24"/>
          <w:szCs w:val="24"/>
        </w:rPr>
        <w:t xml:space="preserve">2000 yılından bu yana </w:t>
      </w:r>
      <w:proofErr w:type="gramStart"/>
      <w:r w:rsidRPr="00874DF6">
        <w:rPr>
          <w:rFonts w:ascii="Times New Roman" w:hAnsi="Times New Roman"/>
          <w:color w:val="000000" w:themeColor="text1"/>
          <w:sz w:val="24"/>
          <w:szCs w:val="24"/>
        </w:rPr>
        <w:t>iskan</w:t>
      </w:r>
      <w:proofErr w:type="gramEnd"/>
      <w:r w:rsidRPr="00874DF6">
        <w:rPr>
          <w:rFonts w:ascii="Times New Roman" w:hAnsi="Times New Roman"/>
          <w:color w:val="000000" w:themeColor="text1"/>
          <w:sz w:val="24"/>
          <w:szCs w:val="24"/>
        </w:rPr>
        <w:t xml:space="preserve"> almamış yapılar belirlenip </w:t>
      </w:r>
      <w:proofErr w:type="spellStart"/>
      <w:r w:rsidRPr="00874DF6">
        <w:rPr>
          <w:rFonts w:ascii="Times New Roman" w:hAnsi="Times New Roman"/>
          <w:color w:val="000000" w:themeColor="text1"/>
          <w:sz w:val="24"/>
          <w:szCs w:val="24"/>
        </w:rPr>
        <w:t>Excelle</w:t>
      </w:r>
      <w:proofErr w:type="spellEnd"/>
      <w:r w:rsidRPr="00874DF6">
        <w:rPr>
          <w:rFonts w:ascii="Times New Roman" w:hAnsi="Times New Roman"/>
          <w:color w:val="000000" w:themeColor="text1"/>
          <w:sz w:val="24"/>
          <w:szCs w:val="24"/>
        </w:rPr>
        <w:t xml:space="preserve"> doküman oluşturuldu.</w:t>
      </w:r>
    </w:p>
    <w:p w14:paraId="0B5F4B7C" w14:textId="77777777" w:rsidR="002625F1" w:rsidRPr="00874DF6" w:rsidRDefault="002625F1" w:rsidP="00CA1433">
      <w:pPr>
        <w:pStyle w:val="ListeParagraf"/>
        <w:numPr>
          <w:ilvl w:val="0"/>
          <w:numId w:val="41"/>
        </w:numPr>
        <w:spacing w:after="0" w:line="240" w:lineRule="auto"/>
        <w:jc w:val="both"/>
        <w:rPr>
          <w:rFonts w:ascii="Times New Roman" w:hAnsi="Times New Roman"/>
          <w:b/>
          <w:color w:val="000000" w:themeColor="text1"/>
          <w:sz w:val="24"/>
          <w:szCs w:val="24"/>
        </w:rPr>
      </w:pPr>
      <w:r w:rsidRPr="00874DF6">
        <w:rPr>
          <w:rFonts w:ascii="Times New Roman" w:hAnsi="Times New Roman"/>
          <w:color w:val="000000" w:themeColor="text1"/>
          <w:sz w:val="24"/>
          <w:szCs w:val="24"/>
        </w:rPr>
        <w:t>Yapı Kontrol Müdürlüğü, İmar ve Şehircilik Müdürlüğü, Emlak ve İstimlak Müdürlüğü, Eksper, EKP Firmalarına ve vatandaşlara gerekli bilgi ve belgeler verildi.</w:t>
      </w:r>
    </w:p>
    <w:p w14:paraId="61DF7A09" w14:textId="77777777" w:rsidR="002625F1" w:rsidRPr="00874DF6" w:rsidRDefault="002625F1" w:rsidP="002625F1">
      <w:pPr>
        <w:spacing w:after="0" w:line="240" w:lineRule="auto"/>
        <w:jc w:val="both"/>
        <w:rPr>
          <w:rFonts w:ascii="Times New Roman" w:eastAsiaTheme="minorEastAsia" w:hAnsi="Times New Roman" w:cs="Times New Roman"/>
          <w:color w:val="000000" w:themeColor="text1"/>
          <w:sz w:val="24"/>
          <w:szCs w:val="24"/>
        </w:rPr>
      </w:pPr>
    </w:p>
    <w:p w14:paraId="555988A1" w14:textId="77777777" w:rsidR="00DD72AB" w:rsidRPr="00874DF6" w:rsidRDefault="002625F1" w:rsidP="002625F1">
      <w:pPr>
        <w:jc w:val="both"/>
        <w:rPr>
          <w:rFonts w:ascii="Times New Roman" w:hAnsi="Times New Roman" w:cs="Times New Roman"/>
          <w:sz w:val="24"/>
          <w:szCs w:val="24"/>
        </w:rPr>
      </w:pPr>
      <w:r w:rsidRPr="00874DF6">
        <w:rPr>
          <w:rFonts w:ascii="Times New Roman" w:eastAsia="Times New Roman" w:hAnsi="Times New Roman" w:cs="Times New Roman"/>
          <w:color w:val="000000" w:themeColor="text1"/>
          <w:sz w:val="24"/>
          <w:szCs w:val="24"/>
        </w:rPr>
        <w:t>Ruhsatlı, sağlam, estetik ve çağdaş binaların yapılmasını sağlamak, aktif, verimli ve teknolojiyi kullanarak, hizmet kalitesini artırarak, modern ve</w:t>
      </w:r>
      <w:r w:rsidR="0059374F">
        <w:rPr>
          <w:rFonts w:ascii="Times New Roman" w:eastAsia="Times New Roman" w:hAnsi="Times New Roman" w:cs="Times New Roman"/>
          <w:color w:val="000000" w:themeColor="text1"/>
          <w:sz w:val="24"/>
          <w:szCs w:val="24"/>
        </w:rPr>
        <w:t xml:space="preserve"> çağdaş </w:t>
      </w:r>
      <w:proofErr w:type="spellStart"/>
      <w:r w:rsidR="0059374F">
        <w:rPr>
          <w:rFonts w:ascii="Times New Roman" w:eastAsia="Times New Roman" w:hAnsi="Times New Roman" w:cs="Times New Roman"/>
          <w:color w:val="000000" w:themeColor="text1"/>
          <w:sz w:val="24"/>
          <w:szCs w:val="24"/>
        </w:rPr>
        <w:t>Kayapınarı</w:t>
      </w:r>
      <w:proofErr w:type="spellEnd"/>
      <w:r w:rsidR="0059374F">
        <w:rPr>
          <w:rFonts w:ascii="Times New Roman" w:eastAsia="Times New Roman" w:hAnsi="Times New Roman" w:cs="Times New Roman"/>
          <w:color w:val="000000" w:themeColor="text1"/>
          <w:sz w:val="24"/>
          <w:szCs w:val="24"/>
        </w:rPr>
        <w:t xml:space="preserve"> oluşturmak.</w:t>
      </w:r>
      <w:r w:rsidRPr="00874DF6">
        <w:rPr>
          <w:rFonts w:ascii="Times New Roman" w:eastAsia="Times New Roman" w:hAnsi="Times New Roman" w:cs="Times New Roman"/>
          <w:color w:val="000000" w:themeColor="text1"/>
          <w:sz w:val="24"/>
          <w:szCs w:val="24"/>
        </w:rPr>
        <w:t xml:space="preserve">                                            </w:t>
      </w:r>
      <w:r w:rsidRPr="00874DF6">
        <w:rPr>
          <w:rFonts w:ascii="Times New Roman" w:hAnsi="Times New Roman" w:cs="Times New Roman"/>
          <w:bCs/>
          <w:i/>
          <w:color w:val="000000" w:themeColor="text1"/>
          <w:sz w:val="24"/>
          <w:szCs w:val="24"/>
          <w:shd w:val="clear" w:color="auto" w:fill="FFFFFF"/>
        </w:rPr>
        <w:t xml:space="preserve">                        </w:t>
      </w:r>
    </w:p>
    <w:p w14:paraId="66DB6EC3" w14:textId="77777777" w:rsidR="00203EE1" w:rsidRPr="00203EE1" w:rsidRDefault="00DD72AB" w:rsidP="0059374F">
      <w:pPr>
        <w:jc w:val="both"/>
        <w:rPr>
          <w:rFonts w:ascii="Times New Roman" w:hAnsi="Times New Roman" w:cs="Times New Roman"/>
          <w:b/>
          <w:sz w:val="24"/>
          <w:szCs w:val="24"/>
          <w:u w:val="single"/>
        </w:rPr>
      </w:pPr>
      <w:r w:rsidRPr="00DD72AB">
        <w:rPr>
          <w:rFonts w:ascii="Times New Roman" w:hAnsi="Times New Roman" w:cs="Times New Roman"/>
          <w:sz w:val="24"/>
          <w:szCs w:val="24"/>
        </w:rPr>
        <w:t xml:space="preserve"> </w:t>
      </w:r>
      <w:r w:rsidR="00203EE1" w:rsidRPr="00203EE1">
        <w:rPr>
          <w:rFonts w:ascii="Times New Roman" w:hAnsi="Times New Roman" w:cs="Times New Roman"/>
          <w:b/>
          <w:sz w:val="24"/>
          <w:szCs w:val="24"/>
          <w:u w:val="single"/>
        </w:rPr>
        <w:t>FEN İŞLERİ MÜDÜRLÜĞÜ 2024 FAALİYET RAPORU</w:t>
      </w:r>
    </w:p>
    <w:p w14:paraId="0B352CB9"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 xml:space="preserve">A-)İlkeler </w:t>
      </w:r>
    </w:p>
    <w:p w14:paraId="12016EAE"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B-)Tanımlar</w:t>
      </w:r>
    </w:p>
    <w:p w14:paraId="5BFFC8E6"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 xml:space="preserve">C-)Faaliyetler </w:t>
      </w:r>
    </w:p>
    <w:p w14:paraId="7ECB0887"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A-) Temel İlkelerimiz;</w:t>
      </w:r>
    </w:p>
    <w:p w14:paraId="4E130F3D" w14:textId="77777777" w:rsidR="00203EE1" w:rsidRPr="00203EE1" w:rsidRDefault="00203EE1" w:rsidP="00203EE1">
      <w:pPr>
        <w:ind w:firstLine="708"/>
        <w:rPr>
          <w:rFonts w:ascii="Times New Roman" w:hAnsi="Times New Roman" w:cs="Times New Roman"/>
          <w:sz w:val="24"/>
          <w:szCs w:val="24"/>
        </w:rPr>
      </w:pPr>
      <w:proofErr w:type="spellStart"/>
      <w:r w:rsidRPr="00203EE1">
        <w:rPr>
          <w:rFonts w:ascii="Times New Roman" w:hAnsi="Times New Roman" w:cs="Times New Roman"/>
          <w:sz w:val="24"/>
          <w:szCs w:val="24"/>
        </w:rPr>
        <w:t>Kayapınar</w:t>
      </w:r>
      <w:proofErr w:type="spellEnd"/>
      <w:r w:rsidRPr="00203EE1">
        <w:rPr>
          <w:rFonts w:ascii="Times New Roman" w:hAnsi="Times New Roman" w:cs="Times New Roman"/>
          <w:sz w:val="24"/>
          <w:szCs w:val="24"/>
        </w:rPr>
        <w:t xml:space="preserve"> Belediye Başkanlığı Fen İşleri Müdürlüğü tüm çalışmalarında; Karar alma, uygulama ve eylemlerde şeffaflık, hizmetlerin temin ve sunumunda yerindelik ve ihtiyaca uygunluk, hesap verebilirlik, kurum </w:t>
      </w:r>
      <w:r w:rsidRPr="00203EE1">
        <w:rPr>
          <w:rFonts w:ascii="Times New Roman" w:hAnsi="Times New Roman" w:cs="Times New Roman"/>
          <w:sz w:val="24"/>
          <w:szCs w:val="24"/>
        </w:rPr>
        <w:lastRenderedPageBreak/>
        <w:t>içi yönetimde ve ilçeyi ilgilendiren kararlarda katılımcılık, uygulamalarda adalet ve hizmette eşitlik, Belediye kaynaklarının kullanımında etkinlik ve verimlilik, hizmetlerde geçici çözümler ve anlık kararlar yerine sürdürülebilirlik temel ilkeleri esas alır.</w:t>
      </w:r>
    </w:p>
    <w:p w14:paraId="4C3C7C17"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 xml:space="preserve">B-) Tanımlar; </w:t>
      </w:r>
    </w:p>
    <w:p w14:paraId="47714B88"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Fen İşleri Müdürlüğü olarak:</w:t>
      </w:r>
    </w:p>
    <w:p w14:paraId="606B7DB1"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 1) Bedeli Belediye tarafından karşılanan ve ihale suretiyle yaptırılması düşünülen her türlü işin ilgili mevzuat ve hükümlere göre keşiflerini hazırlamak.</w:t>
      </w:r>
    </w:p>
    <w:p w14:paraId="16C1CE9D"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2) Belediyenin yapı ve inşaat programını hazırlamak,</w:t>
      </w:r>
    </w:p>
    <w:p w14:paraId="24201250"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3) Kontrolörlük hizmetlerini yapmak, hak ediş ve kesin hesaplarını düzenleyerek bunlarla ilgili tüm işlemleri takip ederek sonuçlandırmak,</w:t>
      </w:r>
    </w:p>
    <w:p w14:paraId="7D6B4028"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4) İhale edilmiş işlerin geçici ve kesin kabullerini </w:t>
      </w:r>
      <w:proofErr w:type="gramStart"/>
      <w:r w:rsidRPr="00203EE1">
        <w:rPr>
          <w:rFonts w:ascii="Times New Roman" w:hAnsi="Times New Roman" w:cs="Times New Roman"/>
          <w:sz w:val="24"/>
          <w:szCs w:val="24"/>
        </w:rPr>
        <w:t>yapmak,,</w:t>
      </w:r>
      <w:proofErr w:type="gramEnd"/>
    </w:p>
    <w:p w14:paraId="1689281C"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5) Başkanlık makamınca yapılması istenen işlere ait her türlü etüt, plan, proje, keşif ve ihale dosyaları hazırlamak, takiplerini yapmak.</w:t>
      </w:r>
    </w:p>
    <w:p w14:paraId="26D46B1A"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6) Belediyenin yetki alanındaki meydan, bulvar, cadde ve yolları yapmak, yaptırmak, bakım ve onarımlarını sağlamak.</w:t>
      </w:r>
    </w:p>
    <w:p w14:paraId="3E1D8F60"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7) Gerekli yerlere istinat duvarları ve yol kenarlarına ve merdivenlere korkuluklar yapmak,</w:t>
      </w:r>
    </w:p>
    <w:p w14:paraId="0F1221EE"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8) Belediyenin görev ve yetki alanına giren yollarda bordür ve tretuvar çalışmalarını yapmak veya yaptırmak,</w:t>
      </w:r>
    </w:p>
    <w:p w14:paraId="45AC68F3"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9) Teknik konularda başkanlık makamına ve belediyelerin diğer birimlerine danışmanlık yapmak</w:t>
      </w:r>
    </w:p>
    <w:p w14:paraId="024302AE"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10) Kar amacı gütmeyen kurum ve kuruluşların idaremizce uygun görülen ihtiyaçlarının giderilmesinde müdürlüğün görev alanları ile ilgili kısımlarını yerine getirmek,</w:t>
      </w:r>
    </w:p>
    <w:p w14:paraId="5FCA7CDD"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11) Üst yönetim tarafından verilecek benzer nitelikli diğer görevleri yerine getirmek.</w:t>
      </w:r>
    </w:p>
    <w:p w14:paraId="76251834"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Bu bağlamda;</w:t>
      </w:r>
    </w:p>
    <w:p w14:paraId="081E85A5"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Müdürlüğümüz bünyesinde 2024 yılı içinde 4734 sayılı Kamu İhale Kanununun ilgili maddeleri uyarınca yapılan İhale ve Doğrudan Temin alımları ile Belediyemizin ve İlçemizin yol, kaldırım, yapı ve sosyal donatı alanı ihtiyaçları giderilmeye çalışılmıştır. </w:t>
      </w:r>
    </w:p>
    <w:p w14:paraId="15F9BD12"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C-) Faaliyetler;</w:t>
      </w:r>
    </w:p>
    <w:p w14:paraId="28D722DF" w14:textId="77777777" w:rsidR="00203EE1" w:rsidRPr="00203EE1" w:rsidRDefault="00203EE1" w:rsidP="00203EE1">
      <w:pPr>
        <w:ind w:left="2124"/>
        <w:rPr>
          <w:rFonts w:ascii="Times New Roman" w:hAnsi="Times New Roman" w:cs="Times New Roman"/>
          <w:b/>
          <w:sz w:val="24"/>
          <w:szCs w:val="24"/>
          <w:u w:val="single"/>
        </w:rPr>
      </w:pPr>
      <w:r w:rsidRPr="00203EE1">
        <w:rPr>
          <w:rFonts w:ascii="Times New Roman" w:hAnsi="Times New Roman" w:cs="Times New Roman"/>
          <w:b/>
          <w:sz w:val="24"/>
          <w:szCs w:val="24"/>
        </w:rPr>
        <w:t xml:space="preserve">     </w:t>
      </w:r>
      <w:r w:rsidRPr="00203EE1">
        <w:rPr>
          <w:rFonts w:ascii="Times New Roman" w:hAnsi="Times New Roman" w:cs="Times New Roman"/>
          <w:b/>
          <w:sz w:val="24"/>
          <w:szCs w:val="24"/>
          <w:u w:val="single"/>
        </w:rPr>
        <w:t>Kaldırım ve Kilitli Parke Taşı Çalışmaları</w:t>
      </w:r>
    </w:p>
    <w:p w14:paraId="60619BDA"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“2023 Yılı Kırsal Mahallelerde Kilitli Parke Taşı ve Yol Yapım İşi”;</w:t>
      </w:r>
    </w:p>
    <w:p w14:paraId="1BA4E80B"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Çalışma yapılan kırsal mahallelerimiz; Kaldırım köyü </w:t>
      </w:r>
      <w:proofErr w:type="spellStart"/>
      <w:r w:rsidRPr="00203EE1">
        <w:rPr>
          <w:rFonts w:ascii="Times New Roman" w:hAnsi="Times New Roman" w:cs="Times New Roman"/>
          <w:sz w:val="24"/>
          <w:szCs w:val="24"/>
        </w:rPr>
        <w:t>Akdibek</w:t>
      </w:r>
      <w:proofErr w:type="spellEnd"/>
      <w:r w:rsidRPr="00203EE1">
        <w:rPr>
          <w:rFonts w:ascii="Times New Roman" w:hAnsi="Times New Roman" w:cs="Times New Roman"/>
          <w:sz w:val="24"/>
          <w:szCs w:val="24"/>
        </w:rPr>
        <w:t xml:space="preserve"> mezrası, </w:t>
      </w:r>
      <w:proofErr w:type="spellStart"/>
      <w:r w:rsidRPr="00203EE1">
        <w:rPr>
          <w:rFonts w:ascii="Times New Roman" w:hAnsi="Times New Roman" w:cs="Times New Roman"/>
          <w:sz w:val="24"/>
          <w:szCs w:val="24"/>
        </w:rPr>
        <w:t>Karayakup</w:t>
      </w:r>
      <w:proofErr w:type="spellEnd"/>
      <w:r w:rsidRPr="00203EE1">
        <w:rPr>
          <w:rFonts w:ascii="Times New Roman" w:hAnsi="Times New Roman" w:cs="Times New Roman"/>
          <w:sz w:val="24"/>
          <w:szCs w:val="24"/>
        </w:rPr>
        <w:t xml:space="preserve"> köyü ve Kırkpınar köylerinde toplam 50.000 m² kilitli parke taşı ve yol yapım işi yapılıp tamamlandı.</w:t>
      </w:r>
    </w:p>
    <w:p w14:paraId="2066AC6A"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lastRenderedPageBreak/>
        <w:t>“2024 Yılı Kırsal Mahallelerde Kilitli Parke Taşı İle Yol Yapım İşi”;</w:t>
      </w:r>
    </w:p>
    <w:p w14:paraId="1DF11DC0"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İhale kapsamında yapılan çalışmalarımız; Hatipoğlu köyü, </w:t>
      </w:r>
      <w:proofErr w:type="spellStart"/>
      <w:r w:rsidRPr="00203EE1">
        <w:rPr>
          <w:rFonts w:ascii="Times New Roman" w:hAnsi="Times New Roman" w:cs="Times New Roman"/>
          <w:sz w:val="24"/>
          <w:szCs w:val="24"/>
        </w:rPr>
        <w:t>Harmanardı</w:t>
      </w:r>
      <w:proofErr w:type="spellEnd"/>
      <w:r w:rsidRPr="00203EE1">
        <w:rPr>
          <w:rFonts w:ascii="Times New Roman" w:hAnsi="Times New Roman" w:cs="Times New Roman"/>
          <w:sz w:val="24"/>
          <w:szCs w:val="24"/>
        </w:rPr>
        <w:t xml:space="preserve"> köyü, Yeni Özerli köyü ve Pirinçlik </w:t>
      </w:r>
      <w:proofErr w:type="spellStart"/>
      <w:r w:rsidRPr="00203EE1">
        <w:rPr>
          <w:rFonts w:ascii="Times New Roman" w:hAnsi="Times New Roman" w:cs="Times New Roman"/>
          <w:sz w:val="24"/>
          <w:szCs w:val="24"/>
        </w:rPr>
        <w:t>Yolboyu</w:t>
      </w:r>
      <w:proofErr w:type="spellEnd"/>
      <w:r w:rsidRPr="00203EE1">
        <w:rPr>
          <w:rFonts w:ascii="Times New Roman" w:hAnsi="Times New Roman" w:cs="Times New Roman"/>
          <w:sz w:val="24"/>
          <w:szCs w:val="24"/>
        </w:rPr>
        <w:t xml:space="preserve"> köylerinde toplam 71.000 m² kilitli parke taşı ile yol yapım çalışmaları devam etmektedir.</w:t>
      </w:r>
    </w:p>
    <w:p w14:paraId="460F0DEA" w14:textId="77777777" w:rsidR="00203EE1" w:rsidRPr="00203EE1" w:rsidRDefault="00203EE1" w:rsidP="00203EE1">
      <w:pPr>
        <w:ind w:left="2124"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Yol Yapım ve Onarım Çalışmaları</w:t>
      </w:r>
    </w:p>
    <w:p w14:paraId="4A95A891"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“Stabilize Dağ Malzemesi ve Mıcır Alım İşi”;</w:t>
      </w:r>
    </w:p>
    <w:p w14:paraId="6A70A55B" w14:textId="77777777" w:rsid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İlçemiz sınırlarında yer alan kırsal mahalle, köy ve mezralar ile ilçe merkezindeki mevcut yollar ve imara yeni açılan yollar olmak üzere stabilize ve mıcır serimi yapılmış ve sıkıştırılmıştır. Serim ve sıkıştırma işlemlerinde toplam 46.000 ton Mıcır ve 40.000 ton stabilize dağ malzemesi ile 13.000 metre yeni imar yolu açma çalışmalarımız 2024 yılı için tamamlanmıştır.</w:t>
      </w:r>
    </w:p>
    <w:p w14:paraId="7E84765C"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Kırsal Mahallelerde Yapılan (mıcır ve stabilize) Yol Yapım Çalışmaları;</w:t>
      </w:r>
    </w:p>
    <w:tbl>
      <w:tblPr>
        <w:tblW w:w="9938" w:type="dxa"/>
        <w:tblInd w:w="55" w:type="dxa"/>
        <w:tblCellMar>
          <w:left w:w="70" w:type="dxa"/>
          <w:right w:w="70" w:type="dxa"/>
        </w:tblCellMar>
        <w:tblLook w:val="04A0" w:firstRow="1" w:lastRow="0" w:firstColumn="1" w:lastColumn="0" w:noHBand="0" w:noVBand="1"/>
      </w:tblPr>
      <w:tblGrid>
        <w:gridCol w:w="4140"/>
        <w:gridCol w:w="1660"/>
        <w:gridCol w:w="1320"/>
        <w:gridCol w:w="1400"/>
        <w:gridCol w:w="1418"/>
      </w:tblGrid>
      <w:tr w:rsidR="00203EE1" w:rsidRPr="00203EE1" w14:paraId="5B544C87" w14:textId="77777777" w:rsidTr="00B70CC1">
        <w:trPr>
          <w:trHeight w:val="855"/>
        </w:trPr>
        <w:tc>
          <w:tcPr>
            <w:tcW w:w="4140" w:type="dxa"/>
            <w:tcBorders>
              <w:top w:val="single" w:sz="8" w:space="0" w:color="auto"/>
              <w:left w:val="single" w:sz="8" w:space="0" w:color="auto"/>
              <w:bottom w:val="single" w:sz="4" w:space="0" w:color="auto"/>
              <w:right w:val="nil"/>
            </w:tcBorders>
            <w:shd w:val="clear" w:color="auto" w:fill="auto"/>
            <w:noWrap/>
            <w:vAlign w:val="center"/>
            <w:hideMark/>
          </w:tcPr>
          <w:p w14:paraId="3ABDB39D" w14:textId="77777777" w:rsidR="00203EE1" w:rsidRPr="00203EE1" w:rsidRDefault="00203EE1" w:rsidP="00203EE1">
            <w:pPr>
              <w:spacing w:after="0" w:line="240" w:lineRule="auto"/>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KÖY ADI</w:t>
            </w:r>
          </w:p>
        </w:tc>
        <w:tc>
          <w:tcPr>
            <w:tcW w:w="16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AA0622F" w14:textId="77777777" w:rsidR="00203EE1" w:rsidRPr="00203EE1" w:rsidRDefault="00203EE1" w:rsidP="00203EE1">
            <w:pPr>
              <w:spacing w:after="0" w:line="240" w:lineRule="auto"/>
              <w:jc w:val="center"/>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MUCUR</w:t>
            </w:r>
          </w:p>
        </w:tc>
        <w:tc>
          <w:tcPr>
            <w:tcW w:w="1320" w:type="dxa"/>
            <w:tcBorders>
              <w:top w:val="single" w:sz="8" w:space="0" w:color="auto"/>
              <w:left w:val="nil"/>
              <w:bottom w:val="single" w:sz="4" w:space="0" w:color="auto"/>
              <w:right w:val="single" w:sz="8" w:space="0" w:color="auto"/>
            </w:tcBorders>
            <w:shd w:val="clear" w:color="auto" w:fill="auto"/>
            <w:vAlign w:val="center"/>
            <w:hideMark/>
          </w:tcPr>
          <w:p w14:paraId="15E357E1" w14:textId="77777777" w:rsidR="00203EE1" w:rsidRPr="00203EE1" w:rsidRDefault="00203EE1" w:rsidP="00203EE1">
            <w:pPr>
              <w:spacing w:after="0" w:line="240" w:lineRule="auto"/>
              <w:jc w:val="center"/>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MUCUR KAMYON SAYISI</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4DAF0C0F" w14:textId="77777777" w:rsidR="00203EE1" w:rsidRPr="00203EE1" w:rsidRDefault="00203EE1" w:rsidP="00203EE1">
            <w:pPr>
              <w:spacing w:after="0" w:line="240" w:lineRule="auto"/>
              <w:jc w:val="center"/>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 xml:space="preserve">STABİLİZE </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4F6E7390" w14:textId="77777777" w:rsidR="00203EE1" w:rsidRPr="00203EE1" w:rsidRDefault="00203EE1" w:rsidP="00203EE1">
            <w:pPr>
              <w:spacing w:after="0" w:line="240" w:lineRule="auto"/>
              <w:jc w:val="center"/>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STABİLİZE KAMYON SAYISI</w:t>
            </w:r>
          </w:p>
        </w:tc>
      </w:tr>
      <w:tr w:rsidR="00203EE1" w:rsidRPr="00203EE1" w14:paraId="34C9193F"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4C08C27D"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KALDIRIM</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071A2163"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1785</w:t>
            </w:r>
          </w:p>
        </w:tc>
        <w:tc>
          <w:tcPr>
            <w:tcW w:w="1320" w:type="dxa"/>
            <w:tcBorders>
              <w:top w:val="nil"/>
              <w:left w:val="nil"/>
              <w:bottom w:val="single" w:sz="4" w:space="0" w:color="auto"/>
              <w:right w:val="single" w:sz="8" w:space="0" w:color="auto"/>
            </w:tcBorders>
            <w:shd w:val="clear" w:color="auto" w:fill="auto"/>
            <w:noWrap/>
            <w:vAlign w:val="bottom"/>
            <w:hideMark/>
          </w:tcPr>
          <w:p w14:paraId="107F7CA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136</w:t>
            </w:r>
          </w:p>
        </w:tc>
        <w:tc>
          <w:tcPr>
            <w:tcW w:w="1400" w:type="dxa"/>
            <w:tcBorders>
              <w:top w:val="nil"/>
              <w:left w:val="nil"/>
              <w:bottom w:val="single" w:sz="4" w:space="0" w:color="auto"/>
              <w:right w:val="single" w:sz="4" w:space="0" w:color="auto"/>
            </w:tcBorders>
            <w:shd w:val="clear" w:color="auto" w:fill="auto"/>
            <w:noWrap/>
            <w:vAlign w:val="bottom"/>
            <w:hideMark/>
          </w:tcPr>
          <w:p w14:paraId="05DCDFA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1000</w:t>
            </w:r>
          </w:p>
        </w:tc>
        <w:tc>
          <w:tcPr>
            <w:tcW w:w="1418" w:type="dxa"/>
            <w:tcBorders>
              <w:top w:val="nil"/>
              <w:left w:val="nil"/>
              <w:bottom w:val="single" w:sz="4" w:space="0" w:color="auto"/>
              <w:right w:val="single" w:sz="8" w:space="0" w:color="auto"/>
            </w:tcBorders>
            <w:shd w:val="clear" w:color="auto" w:fill="auto"/>
            <w:noWrap/>
            <w:vAlign w:val="bottom"/>
            <w:hideMark/>
          </w:tcPr>
          <w:p w14:paraId="057D58EC"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79</w:t>
            </w:r>
          </w:p>
        </w:tc>
      </w:tr>
      <w:tr w:rsidR="00203EE1" w:rsidRPr="00203EE1" w14:paraId="5F576F92"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21DA529E"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KALDIRIM/KARAÇALI</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4FA02AE0"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600</w:t>
            </w:r>
          </w:p>
        </w:tc>
        <w:tc>
          <w:tcPr>
            <w:tcW w:w="1320" w:type="dxa"/>
            <w:tcBorders>
              <w:top w:val="nil"/>
              <w:left w:val="nil"/>
              <w:bottom w:val="single" w:sz="4" w:space="0" w:color="auto"/>
              <w:right w:val="single" w:sz="8" w:space="0" w:color="auto"/>
            </w:tcBorders>
            <w:shd w:val="clear" w:color="auto" w:fill="auto"/>
            <w:noWrap/>
            <w:vAlign w:val="bottom"/>
            <w:hideMark/>
          </w:tcPr>
          <w:p w14:paraId="4E99A50C"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66</w:t>
            </w:r>
          </w:p>
        </w:tc>
        <w:tc>
          <w:tcPr>
            <w:tcW w:w="1400" w:type="dxa"/>
            <w:tcBorders>
              <w:top w:val="nil"/>
              <w:left w:val="nil"/>
              <w:bottom w:val="single" w:sz="4" w:space="0" w:color="auto"/>
              <w:right w:val="single" w:sz="4" w:space="0" w:color="auto"/>
            </w:tcBorders>
            <w:shd w:val="clear" w:color="auto" w:fill="auto"/>
            <w:noWrap/>
            <w:vAlign w:val="bottom"/>
            <w:hideMark/>
          </w:tcPr>
          <w:p w14:paraId="775D96B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5C6D11F9"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230780B7"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38602661"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KALDIRIM/GELENGÖÇ</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5BAD381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3000</w:t>
            </w:r>
          </w:p>
        </w:tc>
        <w:tc>
          <w:tcPr>
            <w:tcW w:w="1320" w:type="dxa"/>
            <w:tcBorders>
              <w:top w:val="nil"/>
              <w:left w:val="nil"/>
              <w:bottom w:val="single" w:sz="4" w:space="0" w:color="auto"/>
              <w:right w:val="single" w:sz="8" w:space="0" w:color="auto"/>
            </w:tcBorders>
            <w:shd w:val="clear" w:color="auto" w:fill="auto"/>
            <w:noWrap/>
            <w:vAlign w:val="bottom"/>
            <w:hideMark/>
          </w:tcPr>
          <w:p w14:paraId="1F4ED1C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127</w:t>
            </w:r>
          </w:p>
        </w:tc>
        <w:tc>
          <w:tcPr>
            <w:tcW w:w="1400" w:type="dxa"/>
            <w:tcBorders>
              <w:top w:val="nil"/>
              <w:left w:val="nil"/>
              <w:bottom w:val="single" w:sz="4" w:space="0" w:color="auto"/>
              <w:right w:val="single" w:sz="4" w:space="0" w:color="auto"/>
            </w:tcBorders>
            <w:shd w:val="clear" w:color="auto" w:fill="auto"/>
            <w:noWrap/>
            <w:vAlign w:val="bottom"/>
            <w:hideMark/>
          </w:tcPr>
          <w:p w14:paraId="2DD2BB4D"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0868440E"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228FD0B6"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71E1A5B9"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KARAYAKUP</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789FA1B7"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320" w:type="dxa"/>
            <w:tcBorders>
              <w:top w:val="nil"/>
              <w:left w:val="nil"/>
              <w:bottom w:val="single" w:sz="4" w:space="0" w:color="auto"/>
              <w:right w:val="single" w:sz="8" w:space="0" w:color="auto"/>
            </w:tcBorders>
            <w:shd w:val="clear" w:color="auto" w:fill="auto"/>
            <w:noWrap/>
            <w:vAlign w:val="bottom"/>
            <w:hideMark/>
          </w:tcPr>
          <w:p w14:paraId="1F0BDEE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00" w:type="dxa"/>
            <w:tcBorders>
              <w:top w:val="nil"/>
              <w:left w:val="nil"/>
              <w:bottom w:val="single" w:sz="4" w:space="0" w:color="auto"/>
              <w:right w:val="single" w:sz="4" w:space="0" w:color="auto"/>
            </w:tcBorders>
            <w:shd w:val="clear" w:color="auto" w:fill="auto"/>
            <w:noWrap/>
            <w:vAlign w:val="bottom"/>
            <w:hideMark/>
          </w:tcPr>
          <w:p w14:paraId="2572C2F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610</w:t>
            </w:r>
          </w:p>
        </w:tc>
        <w:tc>
          <w:tcPr>
            <w:tcW w:w="1418" w:type="dxa"/>
            <w:tcBorders>
              <w:top w:val="nil"/>
              <w:left w:val="nil"/>
              <w:bottom w:val="single" w:sz="4" w:space="0" w:color="auto"/>
              <w:right w:val="single" w:sz="8" w:space="0" w:color="auto"/>
            </w:tcBorders>
            <w:shd w:val="clear" w:color="auto" w:fill="auto"/>
            <w:noWrap/>
            <w:vAlign w:val="bottom"/>
            <w:hideMark/>
          </w:tcPr>
          <w:p w14:paraId="3EAD89E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34</w:t>
            </w:r>
          </w:p>
        </w:tc>
      </w:tr>
      <w:tr w:rsidR="00203EE1" w:rsidRPr="00203EE1" w14:paraId="47E59ECA"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0246AAA4"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xml:space="preserve">AKDİBEK </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6C0D04D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320" w:type="dxa"/>
            <w:tcBorders>
              <w:top w:val="nil"/>
              <w:left w:val="nil"/>
              <w:bottom w:val="single" w:sz="4" w:space="0" w:color="auto"/>
              <w:right w:val="single" w:sz="8" w:space="0" w:color="auto"/>
            </w:tcBorders>
            <w:shd w:val="clear" w:color="auto" w:fill="auto"/>
            <w:noWrap/>
            <w:vAlign w:val="bottom"/>
            <w:hideMark/>
          </w:tcPr>
          <w:p w14:paraId="4A80370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3CAEC1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870</w:t>
            </w:r>
          </w:p>
        </w:tc>
        <w:tc>
          <w:tcPr>
            <w:tcW w:w="1418" w:type="dxa"/>
            <w:tcBorders>
              <w:top w:val="nil"/>
              <w:left w:val="nil"/>
              <w:bottom w:val="single" w:sz="4" w:space="0" w:color="auto"/>
              <w:right w:val="single" w:sz="8" w:space="0" w:color="auto"/>
            </w:tcBorders>
            <w:shd w:val="clear" w:color="auto" w:fill="auto"/>
            <w:noWrap/>
            <w:vAlign w:val="bottom"/>
            <w:hideMark/>
          </w:tcPr>
          <w:p w14:paraId="0ACF25B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44</w:t>
            </w:r>
          </w:p>
        </w:tc>
      </w:tr>
      <w:tr w:rsidR="00203EE1" w:rsidRPr="00203EE1" w14:paraId="2C6D4D1E"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4F097AA8"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TABAN</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39B35F9D"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320" w:type="dxa"/>
            <w:tcBorders>
              <w:top w:val="nil"/>
              <w:left w:val="nil"/>
              <w:bottom w:val="single" w:sz="4" w:space="0" w:color="auto"/>
              <w:right w:val="single" w:sz="8" w:space="0" w:color="auto"/>
            </w:tcBorders>
            <w:shd w:val="clear" w:color="auto" w:fill="auto"/>
            <w:noWrap/>
            <w:vAlign w:val="bottom"/>
            <w:hideMark/>
          </w:tcPr>
          <w:p w14:paraId="3167E90C"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00" w:type="dxa"/>
            <w:tcBorders>
              <w:top w:val="nil"/>
              <w:left w:val="nil"/>
              <w:bottom w:val="single" w:sz="4" w:space="0" w:color="auto"/>
              <w:right w:val="single" w:sz="4" w:space="0" w:color="auto"/>
            </w:tcBorders>
            <w:shd w:val="clear" w:color="auto" w:fill="auto"/>
            <w:noWrap/>
            <w:vAlign w:val="bottom"/>
            <w:hideMark/>
          </w:tcPr>
          <w:p w14:paraId="7A64311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375</w:t>
            </w:r>
          </w:p>
        </w:tc>
        <w:tc>
          <w:tcPr>
            <w:tcW w:w="1418" w:type="dxa"/>
            <w:tcBorders>
              <w:top w:val="nil"/>
              <w:left w:val="nil"/>
              <w:bottom w:val="single" w:sz="4" w:space="0" w:color="auto"/>
              <w:right w:val="single" w:sz="8" w:space="0" w:color="auto"/>
            </w:tcBorders>
            <w:shd w:val="clear" w:color="auto" w:fill="auto"/>
            <w:noWrap/>
            <w:vAlign w:val="bottom"/>
            <w:hideMark/>
          </w:tcPr>
          <w:p w14:paraId="70BD623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22</w:t>
            </w:r>
          </w:p>
        </w:tc>
      </w:tr>
      <w:tr w:rsidR="00203EE1" w:rsidRPr="00203EE1" w14:paraId="7F31D936"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783444D9"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SULTANTEPE</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0842279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260</w:t>
            </w:r>
          </w:p>
        </w:tc>
        <w:tc>
          <w:tcPr>
            <w:tcW w:w="1320" w:type="dxa"/>
            <w:tcBorders>
              <w:top w:val="nil"/>
              <w:left w:val="nil"/>
              <w:bottom w:val="single" w:sz="4" w:space="0" w:color="auto"/>
              <w:right w:val="single" w:sz="8" w:space="0" w:color="auto"/>
            </w:tcBorders>
            <w:shd w:val="clear" w:color="auto" w:fill="auto"/>
            <w:noWrap/>
            <w:vAlign w:val="bottom"/>
            <w:hideMark/>
          </w:tcPr>
          <w:p w14:paraId="6CF51E39"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14</w:t>
            </w:r>
          </w:p>
        </w:tc>
        <w:tc>
          <w:tcPr>
            <w:tcW w:w="1400" w:type="dxa"/>
            <w:tcBorders>
              <w:top w:val="nil"/>
              <w:left w:val="nil"/>
              <w:bottom w:val="nil"/>
              <w:right w:val="nil"/>
            </w:tcBorders>
            <w:shd w:val="clear" w:color="auto" w:fill="auto"/>
            <w:noWrap/>
            <w:vAlign w:val="bottom"/>
            <w:hideMark/>
          </w:tcPr>
          <w:p w14:paraId="12955929"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single" w:sz="4" w:space="0" w:color="auto"/>
              <w:bottom w:val="single" w:sz="4" w:space="0" w:color="auto"/>
              <w:right w:val="single" w:sz="8" w:space="0" w:color="auto"/>
            </w:tcBorders>
            <w:shd w:val="clear" w:color="auto" w:fill="auto"/>
            <w:noWrap/>
            <w:vAlign w:val="bottom"/>
            <w:hideMark/>
          </w:tcPr>
          <w:p w14:paraId="068A3577"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1F040244"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3666FBA8"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xml:space="preserve">YENİ ÖZERLİ </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27D12C6E"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800</w:t>
            </w:r>
          </w:p>
        </w:tc>
        <w:tc>
          <w:tcPr>
            <w:tcW w:w="1320" w:type="dxa"/>
            <w:tcBorders>
              <w:top w:val="nil"/>
              <w:left w:val="nil"/>
              <w:bottom w:val="single" w:sz="4" w:space="0" w:color="auto"/>
              <w:right w:val="single" w:sz="8" w:space="0" w:color="auto"/>
            </w:tcBorders>
            <w:shd w:val="clear" w:color="auto" w:fill="auto"/>
            <w:noWrap/>
            <w:vAlign w:val="bottom"/>
            <w:hideMark/>
          </w:tcPr>
          <w:p w14:paraId="1EA24DF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3965DBD"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565</w:t>
            </w:r>
          </w:p>
        </w:tc>
        <w:tc>
          <w:tcPr>
            <w:tcW w:w="1418" w:type="dxa"/>
            <w:tcBorders>
              <w:top w:val="nil"/>
              <w:left w:val="nil"/>
              <w:bottom w:val="single" w:sz="4" w:space="0" w:color="auto"/>
              <w:right w:val="single" w:sz="8" w:space="0" w:color="auto"/>
            </w:tcBorders>
            <w:shd w:val="clear" w:color="auto" w:fill="auto"/>
            <w:noWrap/>
            <w:vAlign w:val="bottom"/>
            <w:hideMark/>
          </w:tcPr>
          <w:p w14:paraId="4A97076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19</w:t>
            </w:r>
          </w:p>
        </w:tc>
      </w:tr>
      <w:tr w:rsidR="00203EE1" w:rsidRPr="00203EE1" w14:paraId="650391BA"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77D7AA3D"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ESENTEPE</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27AAE790"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400</w:t>
            </w:r>
          </w:p>
        </w:tc>
        <w:tc>
          <w:tcPr>
            <w:tcW w:w="1320" w:type="dxa"/>
            <w:tcBorders>
              <w:top w:val="nil"/>
              <w:left w:val="nil"/>
              <w:bottom w:val="single" w:sz="4" w:space="0" w:color="auto"/>
              <w:right w:val="single" w:sz="8" w:space="0" w:color="auto"/>
            </w:tcBorders>
            <w:shd w:val="clear" w:color="auto" w:fill="auto"/>
            <w:noWrap/>
            <w:vAlign w:val="bottom"/>
            <w:hideMark/>
          </w:tcPr>
          <w:p w14:paraId="62824D7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18</w:t>
            </w:r>
          </w:p>
        </w:tc>
        <w:tc>
          <w:tcPr>
            <w:tcW w:w="1400" w:type="dxa"/>
            <w:tcBorders>
              <w:top w:val="nil"/>
              <w:left w:val="nil"/>
              <w:bottom w:val="single" w:sz="4" w:space="0" w:color="auto"/>
              <w:right w:val="single" w:sz="4" w:space="0" w:color="auto"/>
            </w:tcBorders>
            <w:shd w:val="clear" w:color="auto" w:fill="auto"/>
            <w:noWrap/>
            <w:vAlign w:val="bottom"/>
            <w:hideMark/>
          </w:tcPr>
          <w:p w14:paraId="3BE2930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7E2ED08C"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33AF6A8E"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54FA8AF9"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GÜLEÇOBA</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2AB25CB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1580</w:t>
            </w:r>
          </w:p>
        </w:tc>
        <w:tc>
          <w:tcPr>
            <w:tcW w:w="1320" w:type="dxa"/>
            <w:tcBorders>
              <w:top w:val="nil"/>
              <w:left w:val="nil"/>
              <w:bottom w:val="single" w:sz="4" w:space="0" w:color="auto"/>
              <w:right w:val="single" w:sz="8" w:space="0" w:color="auto"/>
            </w:tcBorders>
            <w:shd w:val="clear" w:color="auto" w:fill="auto"/>
            <w:noWrap/>
            <w:vAlign w:val="bottom"/>
            <w:hideMark/>
          </w:tcPr>
          <w:p w14:paraId="179B54F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85</w:t>
            </w:r>
          </w:p>
        </w:tc>
        <w:tc>
          <w:tcPr>
            <w:tcW w:w="1400" w:type="dxa"/>
            <w:tcBorders>
              <w:top w:val="nil"/>
              <w:left w:val="nil"/>
              <w:bottom w:val="single" w:sz="4" w:space="0" w:color="auto"/>
              <w:right w:val="single" w:sz="4" w:space="0" w:color="auto"/>
            </w:tcBorders>
            <w:shd w:val="clear" w:color="auto" w:fill="auto"/>
            <w:noWrap/>
            <w:vAlign w:val="bottom"/>
            <w:hideMark/>
          </w:tcPr>
          <w:p w14:paraId="3D17269A"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250</w:t>
            </w:r>
          </w:p>
        </w:tc>
        <w:tc>
          <w:tcPr>
            <w:tcW w:w="1418" w:type="dxa"/>
            <w:tcBorders>
              <w:top w:val="nil"/>
              <w:left w:val="nil"/>
              <w:bottom w:val="single" w:sz="4" w:space="0" w:color="auto"/>
              <w:right w:val="single" w:sz="8" w:space="0" w:color="auto"/>
            </w:tcBorders>
            <w:shd w:val="clear" w:color="auto" w:fill="auto"/>
            <w:noWrap/>
            <w:vAlign w:val="bottom"/>
            <w:hideMark/>
          </w:tcPr>
          <w:p w14:paraId="3C30B57E"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w:t>
            </w:r>
          </w:p>
        </w:tc>
      </w:tr>
      <w:tr w:rsidR="00203EE1" w:rsidRPr="00203EE1" w14:paraId="483DDE5A"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6B97A3DF"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GÜLEÇOBA/KUZUCUK</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33769D7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640</w:t>
            </w:r>
          </w:p>
        </w:tc>
        <w:tc>
          <w:tcPr>
            <w:tcW w:w="1320" w:type="dxa"/>
            <w:tcBorders>
              <w:top w:val="nil"/>
              <w:left w:val="nil"/>
              <w:bottom w:val="single" w:sz="4" w:space="0" w:color="auto"/>
              <w:right w:val="single" w:sz="8" w:space="0" w:color="auto"/>
            </w:tcBorders>
            <w:shd w:val="clear" w:color="auto" w:fill="auto"/>
            <w:noWrap/>
            <w:vAlign w:val="bottom"/>
            <w:hideMark/>
          </w:tcPr>
          <w:p w14:paraId="6884D1CC"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28</w:t>
            </w:r>
          </w:p>
        </w:tc>
        <w:tc>
          <w:tcPr>
            <w:tcW w:w="1400" w:type="dxa"/>
            <w:tcBorders>
              <w:top w:val="nil"/>
              <w:left w:val="nil"/>
              <w:bottom w:val="single" w:sz="4" w:space="0" w:color="auto"/>
              <w:right w:val="single" w:sz="4" w:space="0" w:color="auto"/>
            </w:tcBorders>
            <w:shd w:val="clear" w:color="auto" w:fill="auto"/>
            <w:noWrap/>
            <w:vAlign w:val="bottom"/>
            <w:hideMark/>
          </w:tcPr>
          <w:p w14:paraId="4A7175F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7DC6A1E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104B2116"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08880ED2"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GÜLEÇOBA/AYŞAT</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66AD45E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760</w:t>
            </w:r>
          </w:p>
        </w:tc>
        <w:tc>
          <w:tcPr>
            <w:tcW w:w="1320" w:type="dxa"/>
            <w:tcBorders>
              <w:top w:val="nil"/>
              <w:left w:val="nil"/>
              <w:bottom w:val="single" w:sz="4" w:space="0" w:color="auto"/>
              <w:right w:val="single" w:sz="8" w:space="0" w:color="auto"/>
            </w:tcBorders>
            <w:shd w:val="clear" w:color="auto" w:fill="auto"/>
            <w:noWrap/>
            <w:vAlign w:val="bottom"/>
            <w:hideMark/>
          </w:tcPr>
          <w:p w14:paraId="205EE6C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39</w:t>
            </w:r>
          </w:p>
        </w:tc>
        <w:tc>
          <w:tcPr>
            <w:tcW w:w="1400" w:type="dxa"/>
            <w:tcBorders>
              <w:top w:val="nil"/>
              <w:left w:val="nil"/>
              <w:bottom w:val="single" w:sz="4" w:space="0" w:color="auto"/>
              <w:right w:val="single" w:sz="4" w:space="0" w:color="auto"/>
            </w:tcBorders>
            <w:shd w:val="clear" w:color="auto" w:fill="auto"/>
            <w:noWrap/>
            <w:vAlign w:val="bottom"/>
            <w:hideMark/>
          </w:tcPr>
          <w:p w14:paraId="73C7A3C0"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4CE1DF9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7E9D2FB7"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2D41072F"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GÜLEÇOBA/MUSULVEREN</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32BD66C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875</w:t>
            </w:r>
          </w:p>
        </w:tc>
        <w:tc>
          <w:tcPr>
            <w:tcW w:w="1320" w:type="dxa"/>
            <w:tcBorders>
              <w:top w:val="nil"/>
              <w:left w:val="nil"/>
              <w:bottom w:val="single" w:sz="4" w:space="0" w:color="auto"/>
              <w:right w:val="single" w:sz="8" w:space="0" w:color="auto"/>
            </w:tcBorders>
            <w:shd w:val="clear" w:color="auto" w:fill="auto"/>
            <w:noWrap/>
            <w:vAlign w:val="bottom"/>
            <w:hideMark/>
          </w:tcPr>
          <w:p w14:paraId="271C857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55</w:t>
            </w:r>
          </w:p>
        </w:tc>
        <w:tc>
          <w:tcPr>
            <w:tcW w:w="1400" w:type="dxa"/>
            <w:tcBorders>
              <w:top w:val="nil"/>
              <w:left w:val="nil"/>
              <w:bottom w:val="single" w:sz="4" w:space="0" w:color="auto"/>
              <w:right w:val="single" w:sz="4" w:space="0" w:color="auto"/>
            </w:tcBorders>
            <w:shd w:val="clear" w:color="auto" w:fill="auto"/>
            <w:noWrap/>
            <w:vAlign w:val="bottom"/>
            <w:hideMark/>
          </w:tcPr>
          <w:p w14:paraId="0C38B6F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110</w:t>
            </w:r>
          </w:p>
        </w:tc>
        <w:tc>
          <w:tcPr>
            <w:tcW w:w="1418" w:type="dxa"/>
            <w:tcBorders>
              <w:top w:val="nil"/>
              <w:left w:val="nil"/>
              <w:bottom w:val="single" w:sz="4" w:space="0" w:color="auto"/>
              <w:right w:val="single" w:sz="8" w:space="0" w:color="auto"/>
            </w:tcBorders>
            <w:shd w:val="clear" w:color="auto" w:fill="auto"/>
            <w:noWrap/>
            <w:vAlign w:val="bottom"/>
            <w:hideMark/>
          </w:tcPr>
          <w:p w14:paraId="76CF026E"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5</w:t>
            </w:r>
          </w:p>
        </w:tc>
      </w:tr>
      <w:tr w:rsidR="00203EE1" w:rsidRPr="00203EE1" w14:paraId="48A2B96F"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6F3C8620"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GÜLEÇOBA/DURULMUŞ</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7FF2633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1560</w:t>
            </w:r>
          </w:p>
        </w:tc>
        <w:tc>
          <w:tcPr>
            <w:tcW w:w="1320" w:type="dxa"/>
            <w:tcBorders>
              <w:top w:val="nil"/>
              <w:left w:val="nil"/>
              <w:bottom w:val="nil"/>
              <w:right w:val="single" w:sz="8" w:space="0" w:color="auto"/>
            </w:tcBorders>
            <w:shd w:val="clear" w:color="auto" w:fill="auto"/>
            <w:noWrap/>
            <w:vAlign w:val="bottom"/>
            <w:hideMark/>
          </w:tcPr>
          <w:p w14:paraId="10D472D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63</w:t>
            </w:r>
          </w:p>
        </w:tc>
        <w:tc>
          <w:tcPr>
            <w:tcW w:w="1400" w:type="dxa"/>
            <w:tcBorders>
              <w:top w:val="nil"/>
              <w:left w:val="nil"/>
              <w:bottom w:val="single" w:sz="4" w:space="0" w:color="auto"/>
              <w:right w:val="single" w:sz="4" w:space="0" w:color="auto"/>
            </w:tcBorders>
            <w:shd w:val="clear" w:color="auto" w:fill="auto"/>
            <w:noWrap/>
            <w:vAlign w:val="bottom"/>
            <w:hideMark/>
          </w:tcPr>
          <w:p w14:paraId="4145AD4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1415</w:t>
            </w:r>
          </w:p>
        </w:tc>
        <w:tc>
          <w:tcPr>
            <w:tcW w:w="1418" w:type="dxa"/>
            <w:tcBorders>
              <w:top w:val="nil"/>
              <w:left w:val="nil"/>
              <w:bottom w:val="single" w:sz="4" w:space="0" w:color="auto"/>
              <w:right w:val="single" w:sz="8" w:space="0" w:color="auto"/>
            </w:tcBorders>
            <w:shd w:val="clear" w:color="auto" w:fill="auto"/>
            <w:noWrap/>
            <w:vAlign w:val="bottom"/>
            <w:hideMark/>
          </w:tcPr>
          <w:p w14:paraId="2915E94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60</w:t>
            </w:r>
          </w:p>
        </w:tc>
      </w:tr>
      <w:tr w:rsidR="00203EE1" w:rsidRPr="00203EE1" w14:paraId="60413135"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25B0A819"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CUMHURİYET/BELEK</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052D999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10 kamyon moloz</w:t>
            </w:r>
          </w:p>
        </w:tc>
        <w:tc>
          <w:tcPr>
            <w:tcW w:w="1320" w:type="dxa"/>
            <w:tcBorders>
              <w:top w:val="single" w:sz="4" w:space="0" w:color="auto"/>
              <w:left w:val="nil"/>
              <w:bottom w:val="single" w:sz="4" w:space="0" w:color="auto"/>
              <w:right w:val="single" w:sz="8" w:space="0" w:color="auto"/>
            </w:tcBorders>
            <w:shd w:val="clear" w:color="auto" w:fill="auto"/>
            <w:noWrap/>
            <w:vAlign w:val="bottom"/>
            <w:hideMark/>
          </w:tcPr>
          <w:p w14:paraId="41699C1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B9598E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120</w:t>
            </w:r>
          </w:p>
        </w:tc>
        <w:tc>
          <w:tcPr>
            <w:tcW w:w="1418" w:type="dxa"/>
            <w:tcBorders>
              <w:top w:val="nil"/>
              <w:left w:val="nil"/>
              <w:bottom w:val="single" w:sz="4" w:space="0" w:color="auto"/>
              <w:right w:val="single" w:sz="8" w:space="0" w:color="auto"/>
            </w:tcBorders>
            <w:shd w:val="clear" w:color="auto" w:fill="auto"/>
            <w:noWrap/>
            <w:vAlign w:val="bottom"/>
            <w:hideMark/>
          </w:tcPr>
          <w:p w14:paraId="05170C5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6</w:t>
            </w:r>
          </w:p>
        </w:tc>
      </w:tr>
      <w:tr w:rsidR="00203EE1" w:rsidRPr="00203EE1" w14:paraId="0A923D09"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4009A2A8"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PİRİNÇLİK/KUYUSIRTI</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4CB1F02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4100</w:t>
            </w:r>
          </w:p>
        </w:tc>
        <w:tc>
          <w:tcPr>
            <w:tcW w:w="1320" w:type="dxa"/>
            <w:tcBorders>
              <w:top w:val="nil"/>
              <w:left w:val="nil"/>
              <w:bottom w:val="single" w:sz="4" w:space="0" w:color="auto"/>
              <w:right w:val="single" w:sz="8" w:space="0" w:color="auto"/>
            </w:tcBorders>
            <w:shd w:val="clear" w:color="auto" w:fill="auto"/>
            <w:noWrap/>
            <w:vAlign w:val="bottom"/>
            <w:hideMark/>
          </w:tcPr>
          <w:p w14:paraId="6157024D"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165</w:t>
            </w:r>
          </w:p>
        </w:tc>
        <w:tc>
          <w:tcPr>
            <w:tcW w:w="1400" w:type="dxa"/>
            <w:tcBorders>
              <w:top w:val="nil"/>
              <w:left w:val="nil"/>
              <w:bottom w:val="single" w:sz="4" w:space="0" w:color="auto"/>
              <w:right w:val="single" w:sz="4" w:space="0" w:color="auto"/>
            </w:tcBorders>
            <w:shd w:val="clear" w:color="auto" w:fill="auto"/>
            <w:noWrap/>
            <w:vAlign w:val="bottom"/>
            <w:hideMark/>
          </w:tcPr>
          <w:p w14:paraId="620020A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920</w:t>
            </w:r>
          </w:p>
        </w:tc>
        <w:tc>
          <w:tcPr>
            <w:tcW w:w="1418" w:type="dxa"/>
            <w:tcBorders>
              <w:top w:val="nil"/>
              <w:left w:val="nil"/>
              <w:bottom w:val="single" w:sz="4" w:space="0" w:color="auto"/>
              <w:right w:val="single" w:sz="8" w:space="0" w:color="auto"/>
            </w:tcBorders>
            <w:shd w:val="clear" w:color="auto" w:fill="auto"/>
            <w:noWrap/>
            <w:vAlign w:val="bottom"/>
            <w:hideMark/>
          </w:tcPr>
          <w:p w14:paraId="39F1C15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45</w:t>
            </w:r>
          </w:p>
        </w:tc>
      </w:tr>
      <w:tr w:rsidR="00203EE1" w:rsidRPr="00203EE1" w14:paraId="5462006D"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273C385F"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PRİNÇLİK/YOLBOYU</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4C4B4D8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1305</w:t>
            </w:r>
          </w:p>
        </w:tc>
        <w:tc>
          <w:tcPr>
            <w:tcW w:w="1320" w:type="dxa"/>
            <w:tcBorders>
              <w:top w:val="nil"/>
              <w:left w:val="nil"/>
              <w:bottom w:val="single" w:sz="4" w:space="0" w:color="auto"/>
              <w:right w:val="single" w:sz="8" w:space="0" w:color="auto"/>
            </w:tcBorders>
            <w:shd w:val="clear" w:color="auto" w:fill="auto"/>
            <w:noWrap/>
            <w:vAlign w:val="bottom"/>
            <w:hideMark/>
          </w:tcPr>
          <w:p w14:paraId="7FEA3D0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130</w:t>
            </w:r>
          </w:p>
        </w:tc>
        <w:tc>
          <w:tcPr>
            <w:tcW w:w="1400" w:type="dxa"/>
            <w:tcBorders>
              <w:top w:val="nil"/>
              <w:left w:val="nil"/>
              <w:bottom w:val="single" w:sz="4" w:space="0" w:color="auto"/>
              <w:right w:val="single" w:sz="4" w:space="0" w:color="auto"/>
            </w:tcBorders>
            <w:shd w:val="clear" w:color="auto" w:fill="auto"/>
            <w:noWrap/>
            <w:vAlign w:val="bottom"/>
            <w:hideMark/>
          </w:tcPr>
          <w:p w14:paraId="5833776D"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950</w:t>
            </w:r>
          </w:p>
        </w:tc>
        <w:tc>
          <w:tcPr>
            <w:tcW w:w="1418" w:type="dxa"/>
            <w:tcBorders>
              <w:top w:val="nil"/>
              <w:left w:val="nil"/>
              <w:bottom w:val="single" w:sz="4" w:space="0" w:color="auto"/>
              <w:right w:val="single" w:sz="8" w:space="0" w:color="auto"/>
            </w:tcBorders>
            <w:shd w:val="clear" w:color="auto" w:fill="auto"/>
            <w:noWrap/>
            <w:vAlign w:val="bottom"/>
            <w:hideMark/>
          </w:tcPr>
          <w:p w14:paraId="49797A9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74</w:t>
            </w:r>
          </w:p>
        </w:tc>
      </w:tr>
      <w:tr w:rsidR="00203EE1" w:rsidRPr="00203EE1" w14:paraId="55F8600F" w14:textId="77777777" w:rsidTr="00B70CC1">
        <w:trPr>
          <w:trHeight w:val="420"/>
        </w:trPr>
        <w:tc>
          <w:tcPr>
            <w:tcW w:w="4140" w:type="dxa"/>
            <w:tcBorders>
              <w:top w:val="nil"/>
              <w:left w:val="single" w:sz="8" w:space="0" w:color="auto"/>
              <w:bottom w:val="single" w:sz="4" w:space="0" w:color="auto"/>
              <w:right w:val="nil"/>
            </w:tcBorders>
            <w:shd w:val="clear" w:color="auto" w:fill="auto"/>
            <w:noWrap/>
            <w:vAlign w:val="bottom"/>
            <w:hideMark/>
          </w:tcPr>
          <w:p w14:paraId="4EB72732"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TOSUNLU</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63677B9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185</w:t>
            </w:r>
          </w:p>
        </w:tc>
        <w:tc>
          <w:tcPr>
            <w:tcW w:w="1320" w:type="dxa"/>
            <w:tcBorders>
              <w:top w:val="nil"/>
              <w:left w:val="nil"/>
              <w:bottom w:val="single" w:sz="4" w:space="0" w:color="auto"/>
              <w:right w:val="single" w:sz="8" w:space="0" w:color="auto"/>
            </w:tcBorders>
            <w:shd w:val="clear" w:color="auto" w:fill="auto"/>
            <w:noWrap/>
            <w:vAlign w:val="bottom"/>
            <w:hideMark/>
          </w:tcPr>
          <w:p w14:paraId="13FCFBD7"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8</w:t>
            </w:r>
          </w:p>
        </w:tc>
        <w:tc>
          <w:tcPr>
            <w:tcW w:w="1400" w:type="dxa"/>
            <w:tcBorders>
              <w:top w:val="nil"/>
              <w:left w:val="nil"/>
              <w:bottom w:val="single" w:sz="4" w:space="0" w:color="auto"/>
              <w:right w:val="single" w:sz="4" w:space="0" w:color="auto"/>
            </w:tcBorders>
            <w:shd w:val="clear" w:color="auto" w:fill="auto"/>
            <w:noWrap/>
            <w:vAlign w:val="bottom"/>
            <w:hideMark/>
          </w:tcPr>
          <w:p w14:paraId="6B56327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75</w:t>
            </w:r>
          </w:p>
        </w:tc>
        <w:tc>
          <w:tcPr>
            <w:tcW w:w="1418" w:type="dxa"/>
            <w:tcBorders>
              <w:top w:val="nil"/>
              <w:left w:val="nil"/>
              <w:bottom w:val="single" w:sz="4" w:space="0" w:color="auto"/>
              <w:right w:val="single" w:sz="8" w:space="0" w:color="auto"/>
            </w:tcBorders>
            <w:shd w:val="clear" w:color="auto" w:fill="auto"/>
            <w:noWrap/>
            <w:vAlign w:val="bottom"/>
            <w:hideMark/>
          </w:tcPr>
          <w:p w14:paraId="64DB8E8B"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w:t>
            </w:r>
          </w:p>
        </w:tc>
      </w:tr>
      <w:tr w:rsidR="00203EE1" w:rsidRPr="00203EE1" w14:paraId="35434DCB" w14:textId="77777777" w:rsidTr="00B70CC1">
        <w:trPr>
          <w:trHeight w:val="420"/>
        </w:trPr>
        <w:tc>
          <w:tcPr>
            <w:tcW w:w="4140" w:type="dxa"/>
            <w:tcBorders>
              <w:top w:val="nil"/>
              <w:left w:val="single" w:sz="8" w:space="0" w:color="auto"/>
              <w:bottom w:val="single" w:sz="4" w:space="0" w:color="auto"/>
              <w:right w:val="nil"/>
            </w:tcBorders>
            <w:shd w:val="clear" w:color="auto" w:fill="auto"/>
            <w:vAlign w:val="center"/>
            <w:hideMark/>
          </w:tcPr>
          <w:p w14:paraId="3489F911"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SERAPGÜZELİ</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2C24BDF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175</w:t>
            </w:r>
          </w:p>
        </w:tc>
        <w:tc>
          <w:tcPr>
            <w:tcW w:w="1320" w:type="dxa"/>
            <w:tcBorders>
              <w:top w:val="nil"/>
              <w:left w:val="nil"/>
              <w:bottom w:val="single" w:sz="4" w:space="0" w:color="auto"/>
              <w:right w:val="single" w:sz="8" w:space="0" w:color="auto"/>
            </w:tcBorders>
            <w:shd w:val="clear" w:color="auto" w:fill="auto"/>
            <w:noWrap/>
            <w:vAlign w:val="bottom"/>
            <w:hideMark/>
          </w:tcPr>
          <w:p w14:paraId="1897AC4E"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w:t>
            </w:r>
          </w:p>
        </w:tc>
        <w:tc>
          <w:tcPr>
            <w:tcW w:w="1400" w:type="dxa"/>
            <w:tcBorders>
              <w:top w:val="nil"/>
              <w:left w:val="nil"/>
              <w:bottom w:val="single" w:sz="4" w:space="0" w:color="auto"/>
              <w:right w:val="single" w:sz="4" w:space="0" w:color="auto"/>
            </w:tcBorders>
            <w:shd w:val="clear" w:color="auto" w:fill="auto"/>
            <w:noWrap/>
            <w:vAlign w:val="bottom"/>
            <w:hideMark/>
          </w:tcPr>
          <w:p w14:paraId="0DB9F971"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90</w:t>
            </w:r>
          </w:p>
        </w:tc>
        <w:tc>
          <w:tcPr>
            <w:tcW w:w="1418" w:type="dxa"/>
            <w:tcBorders>
              <w:top w:val="nil"/>
              <w:left w:val="nil"/>
              <w:bottom w:val="single" w:sz="4" w:space="0" w:color="auto"/>
              <w:right w:val="single" w:sz="8" w:space="0" w:color="auto"/>
            </w:tcBorders>
            <w:shd w:val="clear" w:color="auto" w:fill="auto"/>
            <w:noWrap/>
            <w:vAlign w:val="bottom"/>
            <w:hideMark/>
          </w:tcPr>
          <w:p w14:paraId="32A3140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5</w:t>
            </w:r>
          </w:p>
        </w:tc>
      </w:tr>
      <w:tr w:rsidR="00203EE1" w:rsidRPr="00203EE1" w14:paraId="737F555E" w14:textId="77777777" w:rsidTr="00B70CC1">
        <w:trPr>
          <w:trHeight w:val="420"/>
        </w:trPr>
        <w:tc>
          <w:tcPr>
            <w:tcW w:w="4140" w:type="dxa"/>
            <w:tcBorders>
              <w:top w:val="nil"/>
              <w:left w:val="single" w:sz="8" w:space="0" w:color="auto"/>
              <w:bottom w:val="single" w:sz="4" w:space="0" w:color="auto"/>
              <w:right w:val="nil"/>
            </w:tcBorders>
            <w:shd w:val="clear" w:color="auto" w:fill="auto"/>
            <w:vAlign w:val="center"/>
            <w:hideMark/>
          </w:tcPr>
          <w:p w14:paraId="720C4002"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CÜCÜK</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5B006FB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250</w:t>
            </w:r>
          </w:p>
        </w:tc>
        <w:tc>
          <w:tcPr>
            <w:tcW w:w="1320" w:type="dxa"/>
            <w:tcBorders>
              <w:top w:val="nil"/>
              <w:left w:val="nil"/>
              <w:bottom w:val="single" w:sz="4" w:space="0" w:color="auto"/>
              <w:right w:val="single" w:sz="8" w:space="0" w:color="auto"/>
            </w:tcBorders>
            <w:shd w:val="clear" w:color="auto" w:fill="auto"/>
            <w:noWrap/>
            <w:vAlign w:val="bottom"/>
            <w:hideMark/>
          </w:tcPr>
          <w:p w14:paraId="3ACA4AA5"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9</w:t>
            </w:r>
          </w:p>
        </w:tc>
        <w:tc>
          <w:tcPr>
            <w:tcW w:w="1400" w:type="dxa"/>
            <w:tcBorders>
              <w:top w:val="nil"/>
              <w:left w:val="nil"/>
              <w:bottom w:val="single" w:sz="4" w:space="0" w:color="auto"/>
              <w:right w:val="single" w:sz="4" w:space="0" w:color="auto"/>
            </w:tcBorders>
            <w:shd w:val="clear" w:color="auto" w:fill="auto"/>
            <w:noWrap/>
            <w:vAlign w:val="bottom"/>
            <w:hideMark/>
          </w:tcPr>
          <w:p w14:paraId="7D9E7840"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70</w:t>
            </w:r>
          </w:p>
        </w:tc>
        <w:tc>
          <w:tcPr>
            <w:tcW w:w="1418" w:type="dxa"/>
            <w:tcBorders>
              <w:top w:val="nil"/>
              <w:left w:val="nil"/>
              <w:bottom w:val="single" w:sz="4" w:space="0" w:color="auto"/>
              <w:right w:val="single" w:sz="8" w:space="0" w:color="auto"/>
            </w:tcBorders>
            <w:shd w:val="clear" w:color="auto" w:fill="auto"/>
            <w:noWrap/>
            <w:vAlign w:val="bottom"/>
            <w:hideMark/>
          </w:tcPr>
          <w:p w14:paraId="4378270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4</w:t>
            </w:r>
          </w:p>
        </w:tc>
      </w:tr>
      <w:tr w:rsidR="00203EE1" w:rsidRPr="00203EE1" w14:paraId="7C37F5A1" w14:textId="77777777" w:rsidTr="00B70CC1">
        <w:trPr>
          <w:trHeight w:val="420"/>
        </w:trPr>
        <w:tc>
          <w:tcPr>
            <w:tcW w:w="4140" w:type="dxa"/>
            <w:tcBorders>
              <w:top w:val="nil"/>
              <w:left w:val="single" w:sz="8" w:space="0" w:color="auto"/>
              <w:bottom w:val="single" w:sz="4" w:space="0" w:color="auto"/>
              <w:right w:val="nil"/>
            </w:tcBorders>
            <w:shd w:val="clear" w:color="auto" w:fill="auto"/>
            <w:vAlign w:val="center"/>
            <w:hideMark/>
          </w:tcPr>
          <w:p w14:paraId="76FAFF11"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lastRenderedPageBreak/>
              <w:t>AVCISUYU</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16181C33"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350</w:t>
            </w:r>
          </w:p>
        </w:tc>
        <w:tc>
          <w:tcPr>
            <w:tcW w:w="1320" w:type="dxa"/>
            <w:tcBorders>
              <w:top w:val="nil"/>
              <w:left w:val="nil"/>
              <w:bottom w:val="single" w:sz="4" w:space="0" w:color="auto"/>
              <w:right w:val="single" w:sz="8" w:space="0" w:color="auto"/>
            </w:tcBorders>
            <w:shd w:val="clear" w:color="auto" w:fill="auto"/>
            <w:noWrap/>
            <w:vAlign w:val="bottom"/>
            <w:hideMark/>
          </w:tcPr>
          <w:p w14:paraId="35FE8F1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17</w:t>
            </w:r>
          </w:p>
        </w:tc>
        <w:tc>
          <w:tcPr>
            <w:tcW w:w="1400" w:type="dxa"/>
            <w:tcBorders>
              <w:top w:val="nil"/>
              <w:left w:val="nil"/>
              <w:bottom w:val="single" w:sz="4" w:space="0" w:color="auto"/>
              <w:right w:val="single" w:sz="4" w:space="0" w:color="auto"/>
            </w:tcBorders>
            <w:shd w:val="clear" w:color="auto" w:fill="auto"/>
            <w:noWrap/>
            <w:vAlign w:val="bottom"/>
            <w:hideMark/>
          </w:tcPr>
          <w:p w14:paraId="01C458E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6493267A"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2A86828B" w14:textId="77777777" w:rsidTr="00B70CC1">
        <w:trPr>
          <w:trHeight w:val="420"/>
        </w:trPr>
        <w:tc>
          <w:tcPr>
            <w:tcW w:w="4140" w:type="dxa"/>
            <w:tcBorders>
              <w:top w:val="nil"/>
              <w:left w:val="single" w:sz="8" w:space="0" w:color="auto"/>
              <w:bottom w:val="single" w:sz="4" w:space="0" w:color="auto"/>
              <w:right w:val="nil"/>
            </w:tcBorders>
            <w:shd w:val="clear" w:color="auto" w:fill="auto"/>
            <w:vAlign w:val="center"/>
            <w:hideMark/>
          </w:tcPr>
          <w:p w14:paraId="09D71422"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KEKLİK</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1B2C0C8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120</w:t>
            </w:r>
          </w:p>
        </w:tc>
        <w:tc>
          <w:tcPr>
            <w:tcW w:w="1320" w:type="dxa"/>
            <w:tcBorders>
              <w:top w:val="nil"/>
              <w:left w:val="nil"/>
              <w:bottom w:val="single" w:sz="4" w:space="0" w:color="auto"/>
              <w:right w:val="single" w:sz="8" w:space="0" w:color="auto"/>
            </w:tcBorders>
            <w:shd w:val="clear" w:color="auto" w:fill="auto"/>
            <w:noWrap/>
            <w:vAlign w:val="bottom"/>
            <w:hideMark/>
          </w:tcPr>
          <w:p w14:paraId="03E98F6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12</w:t>
            </w:r>
          </w:p>
        </w:tc>
        <w:tc>
          <w:tcPr>
            <w:tcW w:w="1400" w:type="dxa"/>
            <w:tcBorders>
              <w:top w:val="nil"/>
              <w:left w:val="nil"/>
              <w:bottom w:val="single" w:sz="4" w:space="0" w:color="auto"/>
              <w:right w:val="single" w:sz="4" w:space="0" w:color="auto"/>
            </w:tcBorders>
            <w:shd w:val="clear" w:color="auto" w:fill="auto"/>
            <w:noWrap/>
            <w:vAlign w:val="bottom"/>
            <w:hideMark/>
          </w:tcPr>
          <w:p w14:paraId="322E4B2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350561D2"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09C8B886" w14:textId="77777777" w:rsidTr="00B70CC1">
        <w:trPr>
          <w:trHeight w:val="420"/>
        </w:trPr>
        <w:tc>
          <w:tcPr>
            <w:tcW w:w="4140" w:type="dxa"/>
            <w:tcBorders>
              <w:top w:val="nil"/>
              <w:left w:val="single" w:sz="8" w:space="0" w:color="auto"/>
              <w:bottom w:val="single" w:sz="4" w:space="0" w:color="auto"/>
              <w:right w:val="nil"/>
            </w:tcBorders>
            <w:shd w:val="clear" w:color="auto" w:fill="auto"/>
            <w:vAlign w:val="center"/>
            <w:hideMark/>
          </w:tcPr>
          <w:p w14:paraId="054ACC64"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BENEKLİTAŞ</w:t>
            </w:r>
          </w:p>
        </w:tc>
        <w:tc>
          <w:tcPr>
            <w:tcW w:w="1660" w:type="dxa"/>
            <w:tcBorders>
              <w:top w:val="nil"/>
              <w:left w:val="single" w:sz="8" w:space="0" w:color="auto"/>
              <w:bottom w:val="single" w:sz="4" w:space="0" w:color="auto"/>
              <w:right w:val="single" w:sz="4" w:space="0" w:color="auto"/>
            </w:tcBorders>
            <w:shd w:val="clear" w:color="auto" w:fill="auto"/>
            <w:noWrap/>
            <w:vAlign w:val="bottom"/>
            <w:hideMark/>
          </w:tcPr>
          <w:p w14:paraId="218FCD28"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190</w:t>
            </w:r>
          </w:p>
        </w:tc>
        <w:tc>
          <w:tcPr>
            <w:tcW w:w="1320" w:type="dxa"/>
            <w:tcBorders>
              <w:top w:val="nil"/>
              <w:left w:val="nil"/>
              <w:bottom w:val="single" w:sz="4" w:space="0" w:color="auto"/>
              <w:right w:val="single" w:sz="8" w:space="0" w:color="auto"/>
            </w:tcBorders>
            <w:shd w:val="clear" w:color="auto" w:fill="auto"/>
            <w:noWrap/>
            <w:vAlign w:val="bottom"/>
            <w:hideMark/>
          </w:tcPr>
          <w:p w14:paraId="24BE2D2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10</w:t>
            </w:r>
          </w:p>
        </w:tc>
        <w:tc>
          <w:tcPr>
            <w:tcW w:w="1400" w:type="dxa"/>
            <w:tcBorders>
              <w:top w:val="nil"/>
              <w:left w:val="nil"/>
              <w:bottom w:val="single" w:sz="4" w:space="0" w:color="auto"/>
              <w:right w:val="single" w:sz="4" w:space="0" w:color="auto"/>
            </w:tcBorders>
            <w:shd w:val="clear" w:color="auto" w:fill="auto"/>
            <w:noWrap/>
            <w:vAlign w:val="bottom"/>
            <w:hideMark/>
          </w:tcPr>
          <w:p w14:paraId="2ED819A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4" w:space="0" w:color="auto"/>
              <w:right w:val="single" w:sz="8" w:space="0" w:color="auto"/>
            </w:tcBorders>
            <w:shd w:val="clear" w:color="auto" w:fill="auto"/>
            <w:noWrap/>
            <w:vAlign w:val="bottom"/>
            <w:hideMark/>
          </w:tcPr>
          <w:p w14:paraId="335CCA46"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16916889" w14:textId="77777777" w:rsidTr="00B70CC1">
        <w:trPr>
          <w:trHeight w:val="315"/>
        </w:trPr>
        <w:tc>
          <w:tcPr>
            <w:tcW w:w="4140" w:type="dxa"/>
            <w:tcBorders>
              <w:top w:val="nil"/>
              <w:left w:val="single" w:sz="8" w:space="0" w:color="auto"/>
              <w:bottom w:val="single" w:sz="8" w:space="0" w:color="auto"/>
              <w:right w:val="nil"/>
            </w:tcBorders>
            <w:shd w:val="clear" w:color="auto" w:fill="auto"/>
            <w:vAlign w:val="center"/>
            <w:hideMark/>
          </w:tcPr>
          <w:p w14:paraId="745B9F07"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660" w:type="dxa"/>
            <w:tcBorders>
              <w:top w:val="nil"/>
              <w:left w:val="single" w:sz="8" w:space="0" w:color="auto"/>
              <w:bottom w:val="single" w:sz="8" w:space="0" w:color="auto"/>
              <w:right w:val="single" w:sz="4" w:space="0" w:color="auto"/>
            </w:tcBorders>
            <w:shd w:val="clear" w:color="auto" w:fill="auto"/>
            <w:noWrap/>
            <w:vAlign w:val="bottom"/>
            <w:hideMark/>
          </w:tcPr>
          <w:p w14:paraId="79F0D22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320" w:type="dxa"/>
            <w:tcBorders>
              <w:top w:val="nil"/>
              <w:left w:val="nil"/>
              <w:bottom w:val="single" w:sz="8" w:space="0" w:color="auto"/>
              <w:right w:val="single" w:sz="8" w:space="0" w:color="auto"/>
            </w:tcBorders>
            <w:shd w:val="clear" w:color="auto" w:fill="auto"/>
            <w:noWrap/>
            <w:vAlign w:val="bottom"/>
            <w:hideMark/>
          </w:tcPr>
          <w:p w14:paraId="26BA9FFF"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00" w:type="dxa"/>
            <w:tcBorders>
              <w:top w:val="nil"/>
              <w:left w:val="nil"/>
              <w:bottom w:val="single" w:sz="8" w:space="0" w:color="auto"/>
              <w:right w:val="single" w:sz="4" w:space="0" w:color="auto"/>
            </w:tcBorders>
            <w:shd w:val="clear" w:color="auto" w:fill="auto"/>
            <w:noWrap/>
            <w:vAlign w:val="bottom"/>
            <w:hideMark/>
          </w:tcPr>
          <w:p w14:paraId="6098C949"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c>
          <w:tcPr>
            <w:tcW w:w="1418" w:type="dxa"/>
            <w:tcBorders>
              <w:top w:val="nil"/>
              <w:left w:val="nil"/>
              <w:bottom w:val="single" w:sz="8" w:space="0" w:color="auto"/>
              <w:right w:val="single" w:sz="8" w:space="0" w:color="auto"/>
            </w:tcBorders>
            <w:shd w:val="clear" w:color="auto" w:fill="auto"/>
            <w:noWrap/>
            <w:vAlign w:val="bottom"/>
            <w:hideMark/>
          </w:tcPr>
          <w:p w14:paraId="606ED294" w14:textId="77777777" w:rsidR="00203EE1" w:rsidRPr="00203EE1" w:rsidRDefault="00203EE1" w:rsidP="00203EE1">
            <w:pPr>
              <w:spacing w:after="0" w:line="240" w:lineRule="auto"/>
              <w:jc w:val="center"/>
              <w:rPr>
                <w:rFonts w:ascii="Times New Roman" w:eastAsia="Times New Roman" w:hAnsi="Times New Roman" w:cs="Times New Roman"/>
                <w:color w:val="000000"/>
                <w:sz w:val="20"/>
                <w:szCs w:val="20"/>
                <w:lang w:eastAsia="tr-TR"/>
              </w:rPr>
            </w:pPr>
            <w:r w:rsidRPr="00203EE1">
              <w:rPr>
                <w:rFonts w:ascii="Times New Roman" w:eastAsia="Times New Roman" w:hAnsi="Times New Roman" w:cs="Times New Roman"/>
                <w:color w:val="000000"/>
                <w:sz w:val="20"/>
                <w:szCs w:val="20"/>
                <w:lang w:eastAsia="tr-TR"/>
              </w:rPr>
              <w:t> </w:t>
            </w:r>
          </w:p>
        </w:tc>
      </w:tr>
      <w:tr w:rsidR="00203EE1" w:rsidRPr="00203EE1" w14:paraId="7AA69FA5" w14:textId="77777777" w:rsidTr="00B70CC1">
        <w:trPr>
          <w:trHeight w:val="300"/>
        </w:trPr>
        <w:tc>
          <w:tcPr>
            <w:tcW w:w="4140" w:type="dxa"/>
            <w:tcBorders>
              <w:top w:val="nil"/>
              <w:left w:val="nil"/>
              <w:bottom w:val="nil"/>
              <w:right w:val="nil"/>
            </w:tcBorders>
            <w:shd w:val="clear" w:color="auto" w:fill="auto"/>
            <w:noWrap/>
            <w:vAlign w:val="bottom"/>
            <w:hideMark/>
          </w:tcPr>
          <w:p w14:paraId="63641168"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c>
          <w:tcPr>
            <w:tcW w:w="1660" w:type="dxa"/>
            <w:tcBorders>
              <w:top w:val="nil"/>
              <w:left w:val="nil"/>
              <w:bottom w:val="nil"/>
              <w:right w:val="nil"/>
            </w:tcBorders>
            <w:shd w:val="clear" w:color="auto" w:fill="auto"/>
            <w:noWrap/>
            <w:vAlign w:val="bottom"/>
            <w:hideMark/>
          </w:tcPr>
          <w:p w14:paraId="10FCA11F" w14:textId="77777777" w:rsidR="00203EE1" w:rsidRPr="00203EE1" w:rsidRDefault="00203EE1" w:rsidP="00203EE1">
            <w:pPr>
              <w:spacing w:after="0" w:line="240" w:lineRule="auto"/>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18935</w:t>
            </w:r>
          </w:p>
        </w:tc>
        <w:tc>
          <w:tcPr>
            <w:tcW w:w="1320" w:type="dxa"/>
            <w:tcBorders>
              <w:top w:val="nil"/>
              <w:left w:val="nil"/>
              <w:bottom w:val="nil"/>
              <w:right w:val="nil"/>
            </w:tcBorders>
            <w:shd w:val="clear" w:color="auto" w:fill="auto"/>
            <w:noWrap/>
            <w:vAlign w:val="bottom"/>
            <w:hideMark/>
          </w:tcPr>
          <w:p w14:paraId="46BDC9AD" w14:textId="77777777" w:rsidR="00203EE1" w:rsidRPr="00203EE1" w:rsidRDefault="00203EE1" w:rsidP="00203EE1">
            <w:pPr>
              <w:spacing w:after="0" w:line="240" w:lineRule="auto"/>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1027</w:t>
            </w:r>
          </w:p>
        </w:tc>
        <w:tc>
          <w:tcPr>
            <w:tcW w:w="1400" w:type="dxa"/>
            <w:tcBorders>
              <w:top w:val="nil"/>
              <w:left w:val="nil"/>
              <w:bottom w:val="nil"/>
              <w:right w:val="nil"/>
            </w:tcBorders>
            <w:shd w:val="clear" w:color="auto" w:fill="auto"/>
            <w:noWrap/>
            <w:vAlign w:val="bottom"/>
            <w:hideMark/>
          </w:tcPr>
          <w:p w14:paraId="79EEBA26" w14:textId="77777777" w:rsidR="00203EE1" w:rsidRPr="00203EE1" w:rsidRDefault="00203EE1" w:rsidP="00203EE1">
            <w:pPr>
              <w:spacing w:after="0" w:line="240" w:lineRule="auto"/>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7420</w:t>
            </w:r>
          </w:p>
        </w:tc>
        <w:tc>
          <w:tcPr>
            <w:tcW w:w="1418" w:type="dxa"/>
            <w:tcBorders>
              <w:top w:val="nil"/>
              <w:left w:val="nil"/>
              <w:bottom w:val="nil"/>
              <w:right w:val="nil"/>
            </w:tcBorders>
            <w:shd w:val="clear" w:color="auto" w:fill="auto"/>
            <w:noWrap/>
            <w:vAlign w:val="bottom"/>
            <w:hideMark/>
          </w:tcPr>
          <w:p w14:paraId="56684EDF" w14:textId="77777777" w:rsidR="00203EE1" w:rsidRPr="00203EE1" w:rsidRDefault="00203EE1" w:rsidP="00203EE1">
            <w:pPr>
              <w:spacing w:after="0" w:line="240" w:lineRule="auto"/>
              <w:rPr>
                <w:rFonts w:ascii="Times New Roman" w:eastAsia="Times New Roman" w:hAnsi="Times New Roman" w:cs="Times New Roman"/>
                <w:b/>
                <w:bCs/>
                <w:color w:val="000000"/>
                <w:sz w:val="20"/>
                <w:szCs w:val="20"/>
                <w:lang w:eastAsia="tr-TR"/>
              </w:rPr>
            </w:pPr>
            <w:r w:rsidRPr="00203EE1">
              <w:rPr>
                <w:rFonts w:ascii="Times New Roman" w:eastAsia="Times New Roman" w:hAnsi="Times New Roman" w:cs="Times New Roman"/>
                <w:b/>
                <w:bCs/>
                <w:color w:val="000000"/>
                <w:sz w:val="20"/>
                <w:szCs w:val="20"/>
                <w:lang w:eastAsia="tr-TR"/>
              </w:rPr>
              <w:t>413</w:t>
            </w:r>
          </w:p>
        </w:tc>
      </w:tr>
      <w:tr w:rsidR="00203EE1" w:rsidRPr="00203EE1" w14:paraId="5E29D3F0" w14:textId="77777777" w:rsidTr="00B70CC1">
        <w:trPr>
          <w:trHeight w:val="300"/>
        </w:trPr>
        <w:tc>
          <w:tcPr>
            <w:tcW w:w="4140" w:type="dxa"/>
            <w:tcBorders>
              <w:top w:val="nil"/>
              <w:left w:val="nil"/>
              <w:bottom w:val="nil"/>
              <w:right w:val="nil"/>
            </w:tcBorders>
            <w:shd w:val="clear" w:color="auto" w:fill="auto"/>
            <w:noWrap/>
            <w:vAlign w:val="bottom"/>
            <w:hideMark/>
          </w:tcPr>
          <w:p w14:paraId="65476697"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c>
          <w:tcPr>
            <w:tcW w:w="1660" w:type="dxa"/>
            <w:tcBorders>
              <w:top w:val="nil"/>
              <w:left w:val="nil"/>
              <w:bottom w:val="nil"/>
              <w:right w:val="nil"/>
            </w:tcBorders>
            <w:shd w:val="clear" w:color="auto" w:fill="auto"/>
            <w:noWrap/>
            <w:vAlign w:val="bottom"/>
            <w:hideMark/>
          </w:tcPr>
          <w:p w14:paraId="7F378D30"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c>
          <w:tcPr>
            <w:tcW w:w="1320" w:type="dxa"/>
            <w:tcBorders>
              <w:top w:val="nil"/>
              <w:left w:val="nil"/>
              <w:bottom w:val="nil"/>
              <w:right w:val="nil"/>
            </w:tcBorders>
            <w:shd w:val="clear" w:color="auto" w:fill="auto"/>
            <w:noWrap/>
            <w:vAlign w:val="bottom"/>
            <w:hideMark/>
          </w:tcPr>
          <w:p w14:paraId="11305E94"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c>
          <w:tcPr>
            <w:tcW w:w="1400" w:type="dxa"/>
            <w:tcBorders>
              <w:top w:val="nil"/>
              <w:left w:val="nil"/>
              <w:bottom w:val="nil"/>
              <w:right w:val="nil"/>
            </w:tcBorders>
            <w:shd w:val="clear" w:color="auto" w:fill="auto"/>
            <w:noWrap/>
            <w:vAlign w:val="bottom"/>
            <w:hideMark/>
          </w:tcPr>
          <w:p w14:paraId="07A91C3A"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c>
          <w:tcPr>
            <w:tcW w:w="1418" w:type="dxa"/>
            <w:tcBorders>
              <w:top w:val="nil"/>
              <w:left w:val="nil"/>
              <w:bottom w:val="nil"/>
              <w:right w:val="nil"/>
            </w:tcBorders>
            <w:shd w:val="clear" w:color="auto" w:fill="auto"/>
            <w:noWrap/>
            <w:vAlign w:val="bottom"/>
            <w:hideMark/>
          </w:tcPr>
          <w:p w14:paraId="7DAC82FB" w14:textId="77777777" w:rsidR="00203EE1" w:rsidRPr="00203EE1" w:rsidRDefault="00203EE1" w:rsidP="00203EE1">
            <w:pPr>
              <w:spacing w:after="0" w:line="240" w:lineRule="auto"/>
              <w:rPr>
                <w:rFonts w:ascii="Times New Roman" w:eastAsia="Times New Roman" w:hAnsi="Times New Roman" w:cs="Times New Roman"/>
                <w:color w:val="000000"/>
                <w:sz w:val="20"/>
                <w:szCs w:val="20"/>
                <w:lang w:eastAsia="tr-TR"/>
              </w:rPr>
            </w:pPr>
          </w:p>
        </w:tc>
      </w:tr>
      <w:tr w:rsidR="00203EE1" w:rsidRPr="00203EE1" w14:paraId="404AA69B" w14:textId="77777777" w:rsidTr="00B70CC1">
        <w:trPr>
          <w:trHeight w:val="300"/>
        </w:trPr>
        <w:tc>
          <w:tcPr>
            <w:tcW w:w="4140" w:type="dxa"/>
            <w:tcBorders>
              <w:top w:val="nil"/>
              <w:left w:val="nil"/>
              <w:right w:val="nil"/>
            </w:tcBorders>
            <w:shd w:val="clear" w:color="auto" w:fill="auto"/>
            <w:noWrap/>
            <w:vAlign w:val="bottom"/>
            <w:hideMark/>
          </w:tcPr>
          <w:p w14:paraId="05B488AA" w14:textId="77777777" w:rsidR="00203EE1" w:rsidRPr="00203EE1" w:rsidRDefault="00203EE1" w:rsidP="00203EE1">
            <w:pPr>
              <w:spacing w:after="0" w:line="240" w:lineRule="auto"/>
              <w:rPr>
                <w:rFonts w:ascii="Calibri" w:eastAsia="Times New Roman" w:hAnsi="Calibri" w:cs="Calibri"/>
                <w:color w:val="000000"/>
                <w:lang w:eastAsia="tr-TR"/>
              </w:rPr>
            </w:pPr>
          </w:p>
        </w:tc>
        <w:tc>
          <w:tcPr>
            <w:tcW w:w="1660" w:type="dxa"/>
            <w:tcBorders>
              <w:top w:val="nil"/>
              <w:left w:val="nil"/>
              <w:right w:val="nil"/>
            </w:tcBorders>
            <w:shd w:val="clear" w:color="auto" w:fill="auto"/>
            <w:noWrap/>
            <w:vAlign w:val="bottom"/>
            <w:hideMark/>
          </w:tcPr>
          <w:p w14:paraId="79EB9980" w14:textId="77777777" w:rsidR="00203EE1" w:rsidRPr="00203EE1" w:rsidRDefault="00203EE1" w:rsidP="00203EE1">
            <w:pPr>
              <w:spacing w:after="0" w:line="240" w:lineRule="auto"/>
              <w:rPr>
                <w:rFonts w:ascii="Calibri" w:eastAsia="Times New Roman" w:hAnsi="Calibri" w:cs="Calibri"/>
                <w:color w:val="000000"/>
                <w:lang w:eastAsia="tr-TR"/>
              </w:rPr>
            </w:pPr>
          </w:p>
        </w:tc>
        <w:tc>
          <w:tcPr>
            <w:tcW w:w="1320" w:type="dxa"/>
            <w:tcBorders>
              <w:top w:val="nil"/>
              <w:left w:val="nil"/>
              <w:right w:val="nil"/>
            </w:tcBorders>
            <w:shd w:val="clear" w:color="auto" w:fill="auto"/>
            <w:noWrap/>
            <w:vAlign w:val="bottom"/>
            <w:hideMark/>
          </w:tcPr>
          <w:p w14:paraId="5E6CC918" w14:textId="77777777" w:rsidR="00203EE1" w:rsidRPr="00203EE1" w:rsidRDefault="00203EE1" w:rsidP="00203EE1">
            <w:pPr>
              <w:spacing w:after="0" w:line="240" w:lineRule="auto"/>
              <w:rPr>
                <w:rFonts w:ascii="Calibri" w:eastAsia="Times New Roman" w:hAnsi="Calibri" w:cs="Calibri"/>
                <w:color w:val="000000"/>
                <w:lang w:eastAsia="tr-TR"/>
              </w:rPr>
            </w:pPr>
          </w:p>
        </w:tc>
        <w:tc>
          <w:tcPr>
            <w:tcW w:w="1400" w:type="dxa"/>
            <w:tcBorders>
              <w:top w:val="nil"/>
              <w:left w:val="nil"/>
              <w:right w:val="nil"/>
            </w:tcBorders>
            <w:shd w:val="clear" w:color="auto" w:fill="auto"/>
            <w:noWrap/>
            <w:vAlign w:val="bottom"/>
            <w:hideMark/>
          </w:tcPr>
          <w:p w14:paraId="0E6B98D4" w14:textId="77777777" w:rsidR="00203EE1" w:rsidRPr="00203EE1" w:rsidRDefault="00203EE1" w:rsidP="00203EE1">
            <w:pPr>
              <w:spacing w:after="0" w:line="240" w:lineRule="auto"/>
              <w:rPr>
                <w:rFonts w:ascii="Calibri" w:eastAsia="Times New Roman" w:hAnsi="Calibri" w:cs="Calibri"/>
                <w:color w:val="000000"/>
                <w:lang w:eastAsia="tr-TR"/>
              </w:rPr>
            </w:pPr>
          </w:p>
        </w:tc>
        <w:tc>
          <w:tcPr>
            <w:tcW w:w="1418" w:type="dxa"/>
            <w:tcBorders>
              <w:top w:val="nil"/>
              <w:left w:val="nil"/>
              <w:right w:val="nil"/>
            </w:tcBorders>
            <w:shd w:val="clear" w:color="auto" w:fill="auto"/>
            <w:noWrap/>
            <w:vAlign w:val="bottom"/>
            <w:hideMark/>
          </w:tcPr>
          <w:p w14:paraId="50D2C133" w14:textId="77777777" w:rsidR="00203EE1" w:rsidRPr="00203EE1" w:rsidRDefault="00203EE1" w:rsidP="00203EE1">
            <w:pPr>
              <w:spacing w:after="0" w:line="240" w:lineRule="auto"/>
              <w:rPr>
                <w:rFonts w:ascii="Calibri" w:eastAsia="Times New Roman" w:hAnsi="Calibri" w:cs="Calibri"/>
                <w:color w:val="000000"/>
                <w:lang w:eastAsia="tr-TR"/>
              </w:rPr>
            </w:pPr>
          </w:p>
        </w:tc>
      </w:tr>
      <w:tr w:rsidR="00203EE1" w:rsidRPr="00203EE1" w14:paraId="4380FB47" w14:textId="77777777" w:rsidTr="00B70CC1">
        <w:trPr>
          <w:trHeight w:val="315"/>
        </w:trPr>
        <w:tc>
          <w:tcPr>
            <w:tcW w:w="9938" w:type="dxa"/>
            <w:gridSpan w:val="5"/>
            <w:tcBorders>
              <w:top w:val="nil"/>
              <w:right w:val="nil"/>
            </w:tcBorders>
            <w:shd w:val="clear" w:color="auto" w:fill="auto"/>
            <w:noWrap/>
            <w:vAlign w:val="bottom"/>
            <w:hideMark/>
          </w:tcPr>
          <w:p w14:paraId="0AE6636D" w14:textId="77777777" w:rsidR="00203EE1" w:rsidRPr="00203EE1" w:rsidRDefault="00203EE1" w:rsidP="00203EE1">
            <w:pPr>
              <w:spacing w:after="0" w:line="240" w:lineRule="auto"/>
              <w:rPr>
                <w:rFonts w:ascii="Times New Roman" w:eastAsia="Times New Roman" w:hAnsi="Times New Roman" w:cs="Times New Roman"/>
                <w:b/>
                <w:bCs/>
                <w:color w:val="000000"/>
                <w:sz w:val="24"/>
                <w:szCs w:val="24"/>
                <w:lang w:eastAsia="tr-TR"/>
              </w:rPr>
            </w:pPr>
            <w:r w:rsidRPr="00203EE1">
              <w:rPr>
                <w:rFonts w:ascii="Times New Roman" w:eastAsia="Times New Roman" w:hAnsi="Times New Roman" w:cs="Times New Roman"/>
                <w:b/>
                <w:bCs/>
                <w:color w:val="000000"/>
                <w:sz w:val="24"/>
                <w:szCs w:val="24"/>
                <w:lang w:eastAsia="tr-TR"/>
              </w:rPr>
              <w:t xml:space="preserve">                                    Kırsal Mahallelerde Yapılan Muhtelif Çalışmalar;</w:t>
            </w:r>
          </w:p>
        </w:tc>
      </w:tr>
      <w:tr w:rsidR="00203EE1" w:rsidRPr="00203EE1" w14:paraId="6EBE29C9" w14:textId="77777777" w:rsidTr="00B70CC1">
        <w:trPr>
          <w:trHeight w:val="390"/>
        </w:trPr>
        <w:tc>
          <w:tcPr>
            <w:tcW w:w="9938" w:type="dxa"/>
            <w:gridSpan w:val="5"/>
            <w:shd w:val="clear" w:color="auto" w:fill="auto"/>
            <w:noWrap/>
            <w:vAlign w:val="bottom"/>
            <w:hideMark/>
          </w:tcPr>
          <w:p w14:paraId="4634B2DA"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 xml:space="preserve">Hatipoğlu, </w:t>
            </w:r>
            <w:proofErr w:type="spellStart"/>
            <w:r w:rsidRPr="00203EE1">
              <w:rPr>
                <w:rFonts w:ascii="Times New Roman" w:eastAsia="Times New Roman" w:hAnsi="Times New Roman" w:cs="Times New Roman"/>
                <w:color w:val="000000"/>
                <w:sz w:val="24"/>
                <w:szCs w:val="24"/>
                <w:lang w:eastAsia="tr-TR"/>
              </w:rPr>
              <w:t>Harmanardı</w:t>
            </w:r>
            <w:proofErr w:type="spellEnd"/>
            <w:r w:rsidRPr="00203EE1">
              <w:rPr>
                <w:rFonts w:ascii="Times New Roman" w:eastAsia="Times New Roman" w:hAnsi="Times New Roman" w:cs="Times New Roman"/>
                <w:color w:val="000000"/>
                <w:sz w:val="24"/>
                <w:szCs w:val="24"/>
                <w:lang w:eastAsia="tr-TR"/>
              </w:rPr>
              <w:t xml:space="preserve"> ve </w:t>
            </w:r>
            <w:proofErr w:type="spellStart"/>
            <w:r w:rsidRPr="00203EE1">
              <w:rPr>
                <w:rFonts w:ascii="Times New Roman" w:eastAsia="Times New Roman" w:hAnsi="Times New Roman" w:cs="Times New Roman"/>
                <w:color w:val="000000"/>
                <w:sz w:val="24"/>
                <w:szCs w:val="24"/>
                <w:lang w:eastAsia="tr-TR"/>
              </w:rPr>
              <w:t>Yeniözerli</w:t>
            </w:r>
            <w:proofErr w:type="spellEnd"/>
            <w:r w:rsidRPr="00203EE1">
              <w:rPr>
                <w:rFonts w:ascii="Times New Roman" w:eastAsia="Times New Roman" w:hAnsi="Times New Roman" w:cs="Times New Roman"/>
                <w:color w:val="000000"/>
                <w:sz w:val="24"/>
                <w:szCs w:val="24"/>
                <w:lang w:eastAsia="tr-TR"/>
              </w:rPr>
              <w:t xml:space="preserve"> ve Pirinçlik köylerinde ihale kapsamında 71000m2 kilitli parke yapıldı.</w:t>
            </w:r>
          </w:p>
        </w:tc>
      </w:tr>
      <w:tr w:rsidR="00203EE1" w:rsidRPr="00203EE1" w14:paraId="4F572B98" w14:textId="77777777" w:rsidTr="00B70CC1">
        <w:trPr>
          <w:trHeight w:val="390"/>
        </w:trPr>
        <w:tc>
          <w:tcPr>
            <w:tcW w:w="9938" w:type="dxa"/>
            <w:gridSpan w:val="5"/>
            <w:shd w:val="clear" w:color="auto" w:fill="auto"/>
            <w:noWrap/>
            <w:vAlign w:val="bottom"/>
            <w:hideMark/>
          </w:tcPr>
          <w:p w14:paraId="105606FF"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YOLBOYU PİRİNÇLİK cami mezarlık yolu 800m sıcak asfalt yapıldı</w:t>
            </w:r>
          </w:p>
        </w:tc>
      </w:tr>
      <w:tr w:rsidR="00203EE1" w:rsidRPr="00203EE1" w14:paraId="7C2A7036" w14:textId="77777777" w:rsidTr="00B70CC1">
        <w:trPr>
          <w:trHeight w:val="390"/>
        </w:trPr>
        <w:tc>
          <w:tcPr>
            <w:tcW w:w="9938" w:type="dxa"/>
            <w:gridSpan w:val="5"/>
            <w:shd w:val="clear" w:color="auto" w:fill="auto"/>
            <w:noWrap/>
            <w:vAlign w:val="bottom"/>
            <w:hideMark/>
          </w:tcPr>
          <w:p w14:paraId="5E304095"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YOLBOYU PİRİNÇLİK mezarlık -</w:t>
            </w:r>
            <w:proofErr w:type="spellStart"/>
            <w:r w:rsidRPr="00203EE1">
              <w:rPr>
                <w:rFonts w:ascii="Times New Roman" w:eastAsia="Times New Roman" w:hAnsi="Times New Roman" w:cs="Times New Roman"/>
                <w:color w:val="000000"/>
                <w:sz w:val="24"/>
                <w:szCs w:val="24"/>
                <w:lang w:eastAsia="tr-TR"/>
              </w:rPr>
              <w:t>urfa</w:t>
            </w:r>
            <w:proofErr w:type="spellEnd"/>
            <w:r w:rsidRPr="00203EE1">
              <w:rPr>
                <w:rFonts w:ascii="Times New Roman" w:eastAsia="Times New Roman" w:hAnsi="Times New Roman" w:cs="Times New Roman"/>
                <w:color w:val="000000"/>
                <w:sz w:val="24"/>
                <w:szCs w:val="24"/>
                <w:lang w:eastAsia="tr-TR"/>
              </w:rPr>
              <w:t xml:space="preserve"> yolu 2000m2 parke yapıldı</w:t>
            </w:r>
          </w:p>
        </w:tc>
      </w:tr>
      <w:tr w:rsidR="00203EE1" w:rsidRPr="00203EE1" w14:paraId="769D654F" w14:textId="77777777" w:rsidTr="00B70CC1">
        <w:trPr>
          <w:trHeight w:val="390"/>
        </w:trPr>
        <w:tc>
          <w:tcPr>
            <w:tcW w:w="9938" w:type="dxa"/>
            <w:gridSpan w:val="5"/>
            <w:shd w:val="clear" w:color="auto" w:fill="auto"/>
            <w:noWrap/>
            <w:vAlign w:val="bottom"/>
            <w:hideMark/>
          </w:tcPr>
          <w:p w14:paraId="031FD0E4"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Pirinçlik çocuk oyun grubu etrafına bordür çalışması yapıldı.</w:t>
            </w:r>
          </w:p>
        </w:tc>
      </w:tr>
      <w:tr w:rsidR="00203EE1" w:rsidRPr="00203EE1" w14:paraId="53103250" w14:textId="77777777" w:rsidTr="00B70CC1">
        <w:trPr>
          <w:trHeight w:val="390"/>
        </w:trPr>
        <w:tc>
          <w:tcPr>
            <w:tcW w:w="9938" w:type="dxa"/>
            <w:gridSpan w:val="5"/>
            <w:shd w:val="clear" w:color="auto" w:fill="auto"/>
            <w:noWrap/>
            <w:vAlign w:val="bottom"/>
            <w:hideMark/>
          </w:tcPr>
          <w:p w14:paraId="0F448788"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Kaldırım köyü çocuk oyun grubu etrafına bordür çalışması yapıldı.</w:t>
            </w:r>
          </w:p>
        </w:tc>
      </w:tr>
      <w:tr w:rsidR="00203EE1" w:rsidRPr="00203EE1" w14:paraId="204F306D" w14:textId="77777777" w:rsidTr="00B70CC1">
        <w:trPr>
          <w:trHeight w:val="390"/>
        </w:trPr>
        <w:tc>
          <w:tcPr>
            <w:tcW w:w="9938" w:type="dxa"/>
            <w:gridSpan w:val="5"/>
            <w:shd w:val="clear" w:color="auto" w:fill="auto"/>
            <w:noWrap/>
            <w:vAlign w:val="bottom"/>
            <w:hideMark/>
          </w:tcPr>
          <w:p w14:paraId="2F6712F6"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Kaldırım köyü çukur açma ve kapatma çalışması yapıldı.</w:t>
            </w:r>
          </w:p>
        </w:tc>
      </w:tr>
      <w:tr w:rsidR="00203EE1" w:rsidRPr="00203EE1" w14:paraId="692138FA" w14:textId="77777777" w:rsidTr="00B70CC1">
        <w:trPr>
          <w:trHeight w:val="390"/>
        </w:trPr>
        <w:tc>
          <w:tcPr>
            <w:tcW w:w="9938" w:type="dxa"/>
            <w:gridSpan w:val="5"/>
            <w:shd w:val="clear" w:color="auto" w:fill="auto"/>
            <w:noWrap/>
            <w:vAlign w:val="bottom"/>
            <w:hideMark/>
          </w:tcPr>
          <w:p w14:paraId="19017CE6"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Kaldırım/</w:t>
            </w:r>
            <w:proofErr w:type="spellStart"/>
            <w:r w:rsidRPr="00203EE1">
              <w:rPr>
                <w:rFonts w:ascii="Times New Roman" w:eastAsia="Times New Roman" w:hAnsi="Times New Roman" w:cs="Times New Roman"/>
                <w:color w:val="000000"/>
                <w:sz w:val="24"/>
                <w:szCs w:val="24"/>
                <w:lang w:eastAsia="tr-TR"/>
              </w:rPr>
              <w:t>Gelengöç</w:t>
            </w:r>
            <w:proofErr w:type="spellEnd"/>
            <w:r w:rsidRPr="00203EE1">
              <w:rPr>
                <w:rFonts w:ascii="Times New Roman" w:eastAsia="Times New Roman" w:hAnsi="Times New Roman" w:cs="Times New Roman"/>
                <w:color w:val="000000"/>
                <w:sz w:val="24"/>
                <w:szCs w:val="24"/>
                <w:lang w:eastAsia="tr-TR"/>
              </w:rPr>
              <w:t xml:space="preserve"> mezrası çocuk oyun grubu etrafına bordür çalışması yapıldı.</w:t>
            </w:r>
          </w:p>
        </w:tc>
      </w:tr>
      <w:tr w:rsidR="00203EE1" w:rsidRPr="00203EE1" w14:paraId="50A86B50" w14:textId="77777777" w:rsidTr="00B70CC1">
        <w:trPr>
          <w:trHeight w:val="390"/>
        </w:trPr>
        <w:tc>
          <w:tcPr>
            <w:tcW w:w="9938" w:type="dxa"/>
            <w:gridSpan w:val="5"/>
            <w:shd w:val="clear" w:color="auto" w:fill="auto"/>
            <w:noWrap/>
            <w:vAlign w:val="bottom"/>
            <w:hideMark/>
          </w:tcPr>
          <w:p w14:paraId="3A93BC37"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Çölgüzeli</w:t>
            </w:r>
            <w:proofErr w:type="spellEnd"/>
            <w:r w:rsidRPr="00203EE1">
              <w:rPr>
                <w:rFonts w:ascii="Times New Roman" w:eastAsia="Times New Roman" w:hAnsi="Times New Roman" w:cs="Times New Roman"/>
                <w:color w:val="000000"/>
                <w:sz w:val="24"/>
                <w:szCs w:val="24"/>
                <w:lang w:eastAsia="tr-TR"/>
              </w:rPr>
              <w:t xml:space="preserve"> çocuk oyun grubu etrafına bordür çalışması yapıldı.</w:t>
            </w:r>
          </w:p>
        </w:tc>
      </w:tr>
      <w:tr w:rsidR="00203EE1" w:rsidRPr="00203EE1" w14:paraId="22EC53D3" w14:textId="77777777" w:rsidTr="00B70CC1">
        <w:trPr>
          <w:trHeight w:val="390"/>
        </w:trPr>
        <w:tc>
          <w:tcPr>
            <w:tcW w:w="9938" w:type="dxa"/>
            <w:gridSpan w:val="5"/>
            <w:shd w:val="clear" w:color="auto" w:fill="auto"/>
            <w:noWrap/>
            <w:vAlign w:val="bottom"/>
            <w:hideMark/>
          </w:tcPr>
          <w:p w14:paraId="6829B407"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Yolboyu</w:t>
            </w:r>
            <w:proofErr w:type="spellEnd"/>
            <w:r w:rsidRPr="00203EE1">
              <w:rPr>
                <w:rFonts w:ascii="Times New Roman" w:eastAsia="Times New Roman" w:hAnsi="Times New Roman" w:cs="Times New Roman"/>
                <w:color w:val="000000"/>
                <w:sz w:val="24"/>
                <w:szCs w:val="24"/>
                <w:lang w:eastAsia="tr-TR"/>
              </w:rPr>
              <w:t xml:space="preserve"> Pirinçlik büz döşeme işi yapıldı</w:t>
            </w:r>
          </w:p>
        </w:tc>
      </w:tr>
      <w:tr w:rsidR="00203EE1" w:rsidRPr="00203EE1" w14:paraId="640B6C0A" w14:textId="77777777" w:rsidTr="00B70CC1">
        <w:trPr>
          <w:trHeight w:val="390"/>
        </w:trPr>
        <w:tc>
          <w:tcPr>
            <w:tcW w:w="9938" w:type="dxa"/>
            <w:gridSpan w:val="5"/>
            <w:shd w:val="clear" w:color="auto" w:fill="auto"/>
            <w:noWrap/>
            <w:vAlign w:val="bottom"/>
            <w:hideMark/>
          </w:tcPr>
          <w:p w14:paraId="5F5892FA"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Esentepe köyünde engelli vatandaşa 3 kamyon kilitli taş gönderildi</w:t>
            </w:r>
          </w:p>
        </w:tc>
      </w:tr>
      <w:tr w:rsidR="00203EE1" w:rsidRPr="00203EE1" w14:paraId="25947733" w14:textId="77777777" w:rsidTr="00B70CC1">
        <w:trPr>
          <w:trHeight w:val="390"/>
        </w:trPr>
        <w:tc>
          <w:tcPr>
            <w:tcW w:w="9938" w:type="dxa"/>
            <w:gridSpan w:val="5"/>
            <w:shd w:val="clear" w:color="auto" w:fill="auto"/>
            <w:noWrap/>
            <w:vAlign w:val="bottom"/>
            <w:hideMark/>
          </w:tcPr>
          <w:p w14:paraId="253CB911"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Yeniözerli</w:t>
            </w:r>
            <w:proofErr w:type="spellEnd"/>
            <w:r w:rsidRPr="00203EE1">
              <w:rPr>
                <w:rFonts w:ascii="Times New Roman" w:eastAsia="Times New Roman" w:hAnsi="Times New Roman" w:cs="Times New Roman"/>
                <w:color w:val="000000"/>
                <w:sz w:val="24"/>
                <w:szCs w:val="24"/>
                <w:lang w:eastAsia="tr-TR"/>
              </w:rPr>
              <w:t xml:space="preserve"> köyünde engelli vatandaşlara 6 kamyon kilitli taş gönderildi</w:t>
            </w:r>
          </w:p>
        </w:tc>
      </w:tr>
      <w:tr w:rsidR="00203EE1" w:rsidRPr="00203EE1" w14:paraId="62767F47" w14:textId="77777777" w:rsidTr="00B70CC1">
        <w:trPr>
          <w:trHeight w:val="390"/>
        </w:trPr>
        <w:tc>
          <w:tcPr>
            <w:tcW w:w="9938" w:type="dxa"/>
            <w:gridSpan w:val="5"/>
            <w:shd w:val="clear" w:color="auto" w:fill="auto"/>
            <w:noWrap/>
            <w:vAlign w:val="bottom"/>
            <w:hideMark/>
          </w:tcPr>
          <w:p w14:paraId="4BADB7F1"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Cankatran</w:t>
            </w:r>
            <w:proofErr w:type="spellEnd"/>
            <w:r w:rsidRPr="00203EE1">
              <w:rPr>
                <w:rFonts w:ascii="Times New Roman" w:eastAsia="Times New Roman" w:hAnsi="Times New Roman" w:cs="Times New Roman"/>
                <w:color w:val="000000"/>
                <w:sz w:val="24"/>
                <w:szCs w:val="24"/>
                <w:lang w:eastAsia="tr-TR"/>
              </w:rPr>
              <w:t xml:space="preserve"> köyü kanal kazıları için ekskavatör desteği verildi ve büz boru döşemesi yapıldı</w:t>
            </w:r>
          </w:p>
        </w:tc>
      </w:tr>
      <w:tr w:rsidR="00203EE1" w:rsidRPr="00203EE1" w14:paraId="7B335695" w14:textId="77777777" w:rsidTr="00B70CC1">
        <w:trPr>
          <w:trHeight w:val="390"/>
        </w:trPr>
        <w:tc>
          <w:tcPr>
            <w:tcW w:w="9938" w:type="dxa"/>
            <w:gridSpan w:val="5"/>
            <w:shd w:val="clear" w:color="auto" w:fill="auto"/>
            <w:noWrap/>
            <w:vAlign w:val="bottom"/>
            <w:hideMark/>
          </w:tcPr>
          <w:p w14:paraId="76FDA1C1"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Avcısuyu</w:t>
            </w:r>
            <w:proofErr w:type="spellEnd"/>
            <w:r w:rsidRPr="00203EE1">
              <w:rPr>
                <w:rFonts w:ascii="Times New Roman" w:eastAsia="Times New Roman" w:hAnsi="Times New Roman" w:cs="Times New Roman"/>
                <w:color w:val="000000"/>
                <w:sz w:val="24"/>
                <w:szCs w:val="24"/>
                <w:lang w:eastAsia="tr-TR"/>
              </w:rPr>
              <w:t xml:space="preserve"> köyü kanal kazı çalışmaları için ekskavatör ve büz boru döşemesi yapıldı</w:t>
            </w:r>
          </w:p>
        </w:tc>
      </w:tr>
      <w:tr w:rsidR="00203EE1" w:rsidRPr="00203EE1" w14:paraId="7DA181BF" w14:textId="77777777" w:rsidTr="00B70CC1">
        <w:trPr>
          <w:trHeight w:val="390"/>
        </w:trPr>
        <w:tc>
          <w:tcPr>
            <w:tcW w:w="9938" w:type="dxa"/>
            <w:gridSpan w:val="5"/>
            <w:shd w:val="clear" w:color="auto" w:fill="auto"/>
            <w:noWrap/>
            <w:vAlign w:val="bottom"/>
            <w:hideMark/>
          </w:tcPr>
          <w:p w14:paraId="7B8D7A80"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Gözalan köyünde 3 metruk yapının molozları kaldırıldı</w:t>
            </w:r>
          </w:p>
        </w:tc>
      </w:tr>
      <w:tr w:rsidR="00203EE1" w:rsidRPr="00203EE1" w14:paraId="47D0289E" w14:textId="77777777" w:rsidTr="00B70CC1">
        <w:trPr>
          <w:trHeight w:val="390"/>
        </w:trPr>
        <w:tc>
          <w:tcPr>
            <w:tcW w:w="9938" w:type="dxa"/>
            <w:gridSpan w:val="5"/>
            <w:shd w:val="clear" w:color="auto" w:fill="auto"/>
            <w:noWrap/>
            <w:vAlign w:val="bottom"/>
            <w:hideMark/>
          </w:tcPr>
          <w:p w14:paraId="37FB8954"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Cumhuriyet köyünde 2 metruk yapının molozları kaldırıldı</w:t>
            </w:r>
          </w:p>
        </w:tc>
      </w:tr>
      <w:tr w:rsidR="00203EE1" w:rsidRPr="00203EE1" w14:paraId="4AD54EE9" w14:textId="77777777" w:rsidTr="00B70CC1">
        <w:trPr>
          <w:trHeight w:val="390"/>
        </w:trPr>
        <w:tc>
          <w:tcPr>
            <w:tcW w:w="9938" w:type="dxa"/>
            <w:gridSpan w:val="5"/>
            <w:shd w:val="clear" w:color="auto" w:fill="auto"/>
            <w:noWrap/>
            <w:vAlign w:val="bottom"/>
            <w:hideMark/>
          </w:tcPr>
          <w:p w14:paraId="17B30BB8"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Çölgüzeli</w:t>
            </w:r>
            <w:proofErr w:type="spellEnd"/>
            <w:r w:rsidRPr="00203EE1">
              <w:rPr>
                <w:rFonts w:ascii="Times New Roman" w:eastAsia="Times New Roman" w:hAnsi="Times New Roman" w:cs="Times New Roman"/>
                <w:color w:val="000000"/>
                <w:sz w:val="24"/>
                <w:szCs w:val="24"/>
                <w:lang w:eastAsia="tr-TR"/>
              </w:rPr>
              <w:t xml:space="preserve"> köyünde hasarlı caminin yıkımı ve moloz kaldırma işlem ile taziye evi çevre düzenleme işlemi yapıldı</w:t>
            </w:r>
          </w:p>
        </w:tc>
      </w:tr>
      <w:tr w:rsidR="00203EE1" w:rsidRPr="00203EE1" w14:paraId="00D87644" w14:textId="77777777" w:rsidTr="00B70CC1">
        <w:trPr>
          <w:trHeight w:val="345"/>
        </w:trPr>
        <w:tc>
          <w:tcPr>
            <w:tcW w:w="9938" w:type="dxa"/>
            <w:gridSpan w:val="5"/>
            <w:shd w:val="clear" w:color="auto" w:fill="auto"/>
            <w:noWrap/>
            <w:vAlign w:val="bottom"/>
            <w:hideMark/>
          </w:tcPr>
          <w:p w14:paraId="74411BE8"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Güleçoba</w:t>
            </w:r>
            <w:proofErr w:type="spellEnd"/>
            <w:r w:rsidRPr="00203EE1">
              <w:rPr>
                <w:rFonts w:ascii="Times New Roman" w:eastAsia="Times New Roman" w:hAnsi="Times New Roman" w:cs="Times New Roman"/>
                <w:color w:val="000000"/>
                <w:sz w:val="24"/>
                <w:szCs w:val="24"/>
                <w:lang w:eastAsia="tr-TR"/>
              </w:rPr>
              <w:t xml:space="preserve"> Elektrik direkleri için JCB desteği verildi</w:t>
            </w:r>
          </w:p>
        </w:tc>
      </w:tr>
      <w:tr w:rsidR="00203EE1" w:rsidRPr="00203EE1" w14:paraId="5B0473BF" w14:textId="77777777" w:rsidTr="00B70CC1">
        <w:trPr>
          <w:trHeight w:val="345"/>
        </w:trPr>
        <w:tc>
          <w:tcPr>
            <w:tcW w:w="9938" w:type="dxa"/>
            <w:gridSpan w:val="5"/>
            <w:shd w:val="clear" w:color="auto" w:fill="auto"/>
            <w:noWrap/>
            <w:vAlign w:val="bottom"/>
            <w:hideMark/>
          </w:tcPr>
          <w:p w14:paraId="0B3DC03C"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r w:rsidRPr="00203EE1">
              <w:rPr>
                <w:rFonts w:ascii="Times New Roman" w:eastAsia="Times New Roman" w:hAnsi="Times New Roman" w:cs="Times New Roman"/>
                <w:color w:val="000000"/>
                <w:sz w:val="24"/>
                <w:szCs w:val="24"/>
                <w:lang w:eastAsia="tr-TR"/>
              </w:rPr>
              <w:t>Cücük taziye evlerinin çevre düzenleme işlemi yapıldı</w:t>
            </w:r>
          </w:p>
        </w:tc>
      </w:tr>
      <w:tr w:rsidR="00203EE1" w:rsidRPr="00203EE1" w14:paraId="2DF90D6A" w14:textId="77777777" w:rsidTr="00B70CC1">
        <w:trPr>
          <w:trHeight w:val="345"/>
        </w:trPr>
        <w:tc>
          <w:tcPr>
            <w:tcW w:w="9938" w:type="dxa"/>
            <w:gridSpan w:val="5"/>
            <w:shd w:val="clear" w:color="auto" w:fill="auto"/>
            <w:noWrap/>
            <w:vAlign w:val="bottom"/>
            <w:hideMark/>
          </w:tcPr>
          <w:p w14:paraId="54D94356" w14:textId="77777777" w:rsidR="00203EE1" w:rsidRPr="00203EE1" w:rsidRDefault="00203EE1" w:rsidP="00203EE1">
            <w:pPr>
              <w:spacing w:after="0" w:line="240" w:lineRule="auto"/>
              <w:rPr>
                <w:rFonts w:ascii="Times New Roman" w:eastAsia="Times New Roman" w:hAnsi="Times New Roman" w:cs="Times New Roman"/>
                <w:color w:val="000000"/>
                <w:sz w:val="24"/>
                <w:szCs w:val="24"/>
                <w:lang w:eastAsia="tr-TR"/>
              </w:rPr>
            </w:pPr>
            <w:proofErr w:type="spellStart"/>
            <w:r w:rsidRPr="00203EE1">
              <w:rPr>
                <w:rFonts w:ascii="Times New Roman" w:eastAsia="Times New Roman" w:hAnsi="Times New Roman" w:cs="Times New Roman"/>
                <w:color w:val="000000"/>
                <w:sz w:val="24"/>
                <w:szCs w:val="24"/>
                <w:lang w:eastAsia="tr-TR"/>
              </w:rPr>
              <w:t>Tosunlu</w:t>
            </w:r>
            <w:proofErr w:type="spellEnd"/>
            <w:r w:rsidRPr="00203EE1">
              <w:rPr>
                <w:rFonts w:ascii="Times New Roman" w:eastAsia="Times New Roman" w:hAnsi="Times New Roman" w:cs="Times New Roman"/>
                <w:color w:val="000000"/>
                <w:sz w:val="24"/>
                <w:szCs w:val="24"/>
                <w:lang w:eastAsia="tr-TR"/>
              </w:rPr>
              <w:t xml:space="preserve"> taziye evlerinin çevre düzenleme işlemi yapıldı</w:t>
            </w:r>
          </w:p>
        </w:tc>
      </w:tr>
    </w:tbl>
    <w:p w14:paraId="468466D0"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“Stabilize Dağ Malzemesi Alım İşi”;</w:t>
      </w:r>
    </w:p>
    <w:p w14:paraId="60690217"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Müdürlüğümüzce yapılan ihale kapsamında 80.000 ton stabilize malzemesiyle; Gelişen büyüyen modern ilçemize yakışır şekilde yeni imar yolları ile mevcut yollarda çalışmalar yapılarak vatandaşlarımızın hizmet almasını </w:t>
      </w:r>
      <w:proofErr w:type="gramStart"/>
      <w:r w:rsidRPr="00203EE1">
        <w:rPr>
          <w:rFonts w:ascii="Times New Roman" w:hAnsi="Times New Roman" w:cs="Times New Roman"/>
          <w:sz w:val="24"/>
          <w:szCs w:val="24"/>
        </w:rPr>
        <w:t>sağlayıp  konforlu</w:t>
      </w:r>
      <w:proofErr w:type="gramEnd"/>
      <w:r w:rsidRPr="00203EE1">
        <w:rPr>
          <w:rFonts w:ascii="Times New Roman" w:hAnsi="Times New Roman" w:cs="Times New Roman"/>
          <w:sz w:val="24"/>
          <w:szCs w:val="24"/>
        </w:rPr>
        <w:t xml:space="preserve"> yollar yaptık.</w:t>
      </w:r>
    </w:p>
    <w:p w14:paraId="378225F7"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Bağlar Belediyesi Mıcır Alım İşi;</w:t>
      </w:r>
    </w:p>
    <w:p w14:paraId="16F74701"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 xml:space="preserve"> </w:t>
      </w:r>
      <w:r w:rsidRPr="00203EE1">
        <w:rPr>
          <w:rFonts w:ascii="Times New Roman" w:hAnsi="Times New Roman" w:cs="Times New Roman"/>
          <w:sz w:val="24"/>
          <w:szCs w:val="24"/>
        </w:rPr>
        <w:tab/>
        <w:t xml:space="preserve">Bağlar Belediyesi </w:t>
      </w:r>
      <w:proofErr w:type="gramStart"/>
      <w:r w:rsidRPr="00203EE1">
        <w:rPr>
          <w:rFonts w:ascii="Times New Roman" w:hAnsi="Times New Roman" w:cs="Times New Roman"/>
          <w:sz w:val="24"/>
          <w:szCs w:val="24"/>
        </w:rPr>
        <w:t>ile  01.07.2024</w:t>
      </w:r>
      <w:proofErr w:type="gramEnd"/>
      <w:r w:rsidRPr="00203EE1">
        <w:rPr>
          <w:rFonts w:ascii="Times New Roman" w:hAnsi="Times New Roman" w:cs="Times New Roman"/>
          <w:sz w:val="24"/>
          <w:szCs w:val="24"/>
        </w:rPr>
        <w:t xml:space="preserve"> tarihinden imzalanan protokol gereğince 40.000 ton mıcır alımı gerçekleştirilmiş olup yol yapım çalışmalarında kullanılmıştır.</w:t>
      </w:r>
    </w:p>
    <w:p w14:paraId="276BB5C6"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Bağlar Belediyesi Mıcır Alım İşi;</w:t>
      </w:r>
    </w:p>
    <w:p w14:paraId="6A29408C"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lastRenderedPageBreak/>
        <w:t xml:space="preserve">Bağlar Belediyesi </w:t>
      </w:r>
      <w:proofErr w:type="gramStart"/>
      <w:r w:rsidRPr="00203EE1">
        <w:rPr>
          <w:rFonts w:ascii="Times New Roman" w:hAnsi="Times New Roman" w:cs="Times New Roman"/>
          <w:sz w:val="24"/>
          <w:szCs w:val="24"/>
        </w:rPr>
        <w:t>ile  31.12.2024</w:t>
      </w:r>
      <w:proofErr w:type="gramEnd"/>
      <w:r w:rsidRPr="00203EE1">
        <w:rPr>
          <w:rFonts w:ascii="Times New Roman" w:hAnsi="Times New Roman" w:cs="Times New Roman"/>
          <w:sz w:val="24"/>
          <w:szCs w:val="24"/>
        </w:rPr>
        <w:t xml:space="preserve"> tarihinden imzalanan protokol gereğince 50.000 ton mıcır alımı yapılacak olup yol yapım çalışmalarında kullanılacaktır.</w:t>
      </w:r>
    </w:p>
    <w:p w14:paraId="4B9E2FF9" w14:textId="77777777" w:rsidR="00203EE1" w:rsidRPr="00203EE1" w:rsidRDefault="00203EE1" w:rsidP="00203EE1">
      <w:pPr>
        <w:ind w:left="2124"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Asfalt ve Yama Çalışmaları</w:t>
      </w:r>
    </w:p>
    <w:p w14:paraId="0EA339A1"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“2024 Yılı Muhtelif Cadde ve Sokaklarda Asfalt Yapım İşi”;</w:t>
      </w:r>
    </w:p>
    <w:p w14:paraId="26E6849F"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 xml:space="preserve">Fen İşleri Müdürlüğü olarak 2024 yılı içerisinde ilçe sınırlarımız içinde 4.000 ton asfalt ile asfalt yama ve yol yapım çalışmalarını tamamladık. </w:t>
      </w:r>
    </w:p>
    <w:p w14:paraId="747A84E6" w14:textId="77777777" w:rsidR="00203EE1" w:rsidRPr="00203EE1" w:rsidRDefault="00203EE1" w:rsidP="00203EE1">
      <w:pPr>
        <w:ind w:left="2124"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Sosyal Donatı Çalışmaları</w:t>
      </w:r>
    </w:p>
    <w:p w14:paraId="1B497427" w14:textId="77777777" w:rsidR="00203EE1" w:rsidRPr="00203EE1" w:rsidRDefault="00203EE1" w:rsidP="00203EE1">
      <w:pPr>
        <w:tabs>
          <w:tab w:val="left" w:pos="4005"/>
        </w:tabs>
        <w:rPr>
          <w:rFonts w:ascii="Times New Roman" w:hAnsi="Times New Roman" w:cs="Times New Roman"/>
          <w:b/>
          <w:sz w:val="24"/>
          <w:szCs w:val="24"/>
        </w:rPr>
      </w:pPr>
      <w:r w:rsidRPr="00203EE1">
        <w:rPr>
          <w:rFonts w:ascii="Times New Roman" w:hAnsi="Times New Roman" w:cs="Times New Roman"/>
          <w:b/>
          <w:sz w:val="24"/>
          <w:szCs w:val="24"/>
        </w:rPr>
        <w:t>“Okullara Yapılan Çalışmalar”;</w:t>
      </w:r>
    </w:p>
    <w:p w14:paraId="6BF9B4BD"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 xml:space="preserve">             Okullarımızdan gelen talepler üzerine yeni eğitim yılına daha sağlıklı ve elverişli bir ortamda girmek adına;</w:t>
      </w:r>
    </w:p>
    <w:p w14:paraId="659795D1" w14:textId="77777777" w:rsidR="00203EE1" w:rsidRPr="00203EE1" w:rsidRDefault="00203EE1" w:rsidP="00203EE1">
      <w:pPr>
        <w:tabs>
          <w:tab w:val="left" w:pos="4005"/>
        </w:tabs>
        <w:rPr>
          <w:rFonts w:ascii="Times New Roman" w:hAnsi="Times New Roman" w:cs="Times New Roman"/>
          <w:sz w:val="24"/>
          <w:szCs w:val="24"/>
        </w:rPr>
      </w:pPr>
      <w:proofErr w:type="spellStart"/>
      <w:r w:rsidRPr="00203EE1">
        <w:rPr>
          <w:rFonts w:ascii="Times New Roman" w:hAnsi="Times New Roman" w:cs="Times New Roman"/>
          <w:sz w:val="24"/>
          <w:szCs w:val="24"/>
        </w:rPr>
        <w:t>Çölgüzeli</w:t>
      </w:r>
      <w:proofErr w:type="spellEnd"/>
      <w:r w:rsidRPr="00203EE1">
        <w:rPr>
          <w:rFonts w:ascii="Times New Roman" w:hAnsi="Times New Roman" w:cs="Times New Roman"/>
          <w:sz w:val="24"/>
          <w:szCs w:val="24"/>
        </w:rPr>
        <w:t xml:space="preserve"> Anaokulu için 65 metre imar yolu açma çalışmaları yapıldı,</w:t>
      </w:r>
    </w:p>
    <w:p w14:paraId="035B6725"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Evliya Çelebi İlkokulu için 375 metre imar yolu açma çalışmaları yapıldı,</w:t>
      </w:r>
    </w:p>
    <w:p w14:paraId="64909F5A"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Radika okulları çevre yollarına asfalt yama çalışmaları yapıldı,</w:t>
      </w:r>
    </w:p>
    <w:p w14:paraId="1B3E2048"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 xml:space="preserve">Şahin </w:t>
      </w:r>
      <w:proofErr w:type="spellStart"/>
      <w:r w:rsidRPr="00203EE1">
        <w:rPr>
          <w:rFonts w:ascii="Times New Roman" w:hAnsi="Times New Roman" w:cs="Times New Roman"/>
          <w:sz w:val="24"/>
          <w:szCs w:val="24"/>
        </w:rPr>
        <w:t>Eronat</w:t>
      </w:r>
      <w:proofErr w:type="spellEnd"/>
      <w:r w:rsidRPr="00203EE1">
        <w:rPr>
          <w:rFonts w:ascii="Times New Roman" w:hAnsi="Times New Roman" w:cs="Times New Roman"/>
          <w:sz w:val="24"/>
          <w:szCs w:val="24"/>
        </w:rPr>
        <w:t xml:space="preserve"> okuluna kilitli parke taşı çalışmaları yapıldı,</w:t>
      </w:r>
    </w:p>
    <w:p w14:paraId="396922CE"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Engelliler okulu için 575 metre imar yolu açma çalışmaları yapıldı,</w:t>
      </w:r>
    </w:p>
    <w:p w14:paraId="1168F89A"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Akif İnan İlkokulu için 410 metre imar yolu açma çalışmaları yapıldı,</w:t>
      </w:r>
    </w:p>
    <w:p w14:paraId="0315F587" w14:textId="77777777" w:rsidR="00203EE1" w:rsidRPr="00203EE1" w:rsidRDefault="00203EE1" w:rsidP="00203EE1">
      <w:pPr>
        <w:tabs>
          <w:tab w:val="left" w:pos="4005"/>
        </w:tabs>
        <w:rPr>
          <w:rFonts w:ascii="Times New Roman" w:hAnsi="Times New Roman" w:cs="Times New Roman"/>
          <w:sz w:val="24"/>
          <w:szCs w:val="24"/>
        </w:rPr>
      </w:pPr>
      <w:r w:rsidRPr="00203EE1">
        <w:rPr>
          <w:rFonts w:ascii="Times New Roman" w:hAnsi="Times New Roman" w:cs="Times New Roman"/>
          <w:sz w:val="24"/>
          <w:szCs w:val="24"/>
        </w:rPr>
        <w:t>100. yıl Cumhuriyet İlkokulu için 2.000 metre imar yolu açma çalışmaları yapıldı,</w:t>
      </w:r>
    </w:p>
    <w:p w14:paraId="7C78FDC0" w14:textId="77777777" w:rsidR="00203EE1" w:rsidRPr="00203EE1" w:rsidRDefault="00203EE1" w:rsidP="00203EE1">
      <w:pPr>
        <w:tabs>
          <w:tab w:val="left" w:pos="4005"/>
        </w:tabs>
        <w:rPr>
          <w:rFonts w:ascii="Times New Roman" w:hAnsi="Times New Roman" w:cs="Times New Roman"/>
          <w:sz w:val="24"/>
          <w:szCs w:val="24"/>
        </w:rPr>
      </w:pPr>
      <w:proofErr w:type="spellStart"/>
      <w:proofErr w:type="gramStart"/>
      <w:r w:rsidRPr="00203EE1">
        <w:rPr>
          <w:rFonts w:ascii="Times New Roman" w:hAnsi="Times New Roman" w:cs="Times New Roman"/>
          <w:sz w:val="24"/>
          <w:szCs w:val="24"/>
        </w:rPr>
        <w:t>Prof.Dr.Aziz</w:t>
      </w:r>
      <w:proofErr w:type="spellEnd"/>
      <w:proofErr w:type="gramEnd"/>
      <w:r w:rsidRPr="00203EE1">
        <w:rPr>
          <w:rFonts w:ascii="Times New Roman" w:hAnsi="Times New Roman" w:cs="Times New Roman"/>
          <w:sz w:val="24"/>
          <w:szCs w:val="24"/>
        </w:rPr>
        <w:t xml:space="preserve"> Sancar İlkokulu için 250 metre imar yolu açma çalışmaları yapılarak bahse konu okullar için toplamda 3.675 metre imar yolu çalışmaları yapılmıştır.</w:t>
      </w:r>
    </w:p>
    <w:p w14:paraId="48ABBA6B" w14:textId="77777777" w:rsidR="00203EE1" w:rsidRPr="00203EE1" w:rsidRDefault="00203EE1" w:rsidP="007E7372">
      <w:pPr>
        <w:rPr>
          <w:rFonts w:ascii="Times New Roman" w:hAnsi="Times New Roman" w:cs="Times New Roman"/>
          <w:b/>
          <w:sz w:val="24"/>
          <w:szCs w:val="24"/>
          <w:u w:val="single"/>
        </w:rPr>
      </w:pPr>
      <w:r w:rsidRPr="00203EE1">
        <w:rPr>
          <w:rFonts w:ascii="Times New Roman" w:hAnsi="Times New Roman" w:cs="Times New Roman"/>
          <w:b/>
          <w:sz w:val="24"/>
          <w:szCs w:val="24"/>
        </w:rPr>
        <w:t xml:space="preserve">  </w:t>
      </w:r>
      <w:r w:rsidRPr="00203EE1">
        <w:rPr>
          <w:rFonts w:ascii="Times New Roman" w:hAnsi="Times New Roman" w:cs="Times New Roman"/>
          <w:b/>
          <w:sz w:val="24"/>
          <w:szCs w:val="24"/>
          <w:u w:val="single"/>
        </w:rPr>
        <w:t>Teknik Destek Çalışmaları</w:t>
      </w:r>
    </w:p>
    <w:p w14:paraId="7F1B7B9A"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“Başkanlığımıza Bağlı Müdürlüklere Yapılan Çalışmalar”;</w:t>
      </w:r>
    </w:p>
    <w:p w14:paraId="5C61AFE4"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Fen İşleri Müdürlüğü olarak Başkanlığımıza bağlı Müdürlüklere gerekli teknik destek verilerek müdürlükler arası koordinasyon sağlanmıştır. Bu bağlamda verilen teknik destek çalışmalarımız;</w:t>
      </w:r>
    </w:p>
    <w:p w14:paraId="2AA59BDD" w14:textId="77777777" w:rsidR="00203EE1" w:rsidRPr="00203EE1" w:rsidRDefault="00203EE1" w:rsidP="00203EE1">
      <w:pPr>
        <w:rPr>
          <w:rFonts w:ascii="Times New Roman" w:hAnsi="Times New Roman" w:cs="Times New Roman"/>
          <w:sz w:val="24"/>
          <w:szCs w:val="24"/>
        </w:rPr>
      </w:pPr>
      <w:proofErr w:type="spellStart"/>
      <w:r w:rsidRPr="00203EE1">
        <w:rPr>
          <w:rFonts w:ascii="Times New Roman" w:hAnsi="Times New Roman" w:cs="Times New Roman"/>
          <w:sz w:val="24"/>
          <w:szCs w:val="24"/>
        </w:rPr>
        <w:t>Peyas</w:t>
      </w:r>
      <w:proofErr w:type="spellEnd"/>
      <w:r w:rsidRPr="00203EE1">
        <w:rPr>
          <w:rFonts w:ascii="Times New Roman" w:hAnsi="Times New Roman" w:cs="Times New Roman"/>
          <w:sz w:val="24"/>
          <w:szCs w:val="24"/>
        </w:rPr>
        <w:t xml:space="preserve"> </w:t>
      </w:r>
      <w:proofErr w:type="spellStart"/>
      <w:r w:rsidRPr="00203EE1">
        <w:rPr>
          <w:rFonts w:ascii="Times New Roman" w:hAnsi="Times New Roman" w:cs="Times New Roman"/>
          <w:sz w:val="24"/>
          <w:szCs w:val="24"/>
        </w:rPr>
        <w:t>A.Ş’ye</w:t>
      </w:r>
      <w:proofErr w:type="spellEnd"/>
      <w:r w:rsidRPr="00203EE1">
        <w:rPr>
          <w:rFonts w:ascii="Times New Roman" w:hAnsi="Times New Roman" w:cs="Times New Roman"/>
          <w:sz w:val="24"/>
          <w:szCs w:val="24"/>
        </w:rPr>
        <w:t xml:space="preserve"> bağlı Halk Lokantası yapımı,</w:t>
      </w:r>
    </w:p>
    <w:p w14:paraId="2E59458D"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Kültür ve Sosyal İşler Müdürlüğüne bağlı dış birimler(bilgi evleri) için bakım ve onarımlar,</w:t>
      </w:r>
    </w:p>
    <w:p w14:paraId="31CE0B04"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Kadın ve Aile Hizmetleri Müdürlüğüne bağlı dış birimler için bakım ve onarımları,</w:t>
      </w:r>
    </w:p>
    <w:p w14:paraId="4889554B"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Makine İkmal Bakım ve Onarım Müdürlüğüne ait şantiye binası bakım ve onarımı,</w:t>
      </w:r>
    </w:p>
    <w:p w14:paraId="579A0AF7"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Emlak ve İstimlak Müdürlüğü büfe için teknik şartname desteği,</w:t>
      </w:r>
    </w:p>
    <w:p w14:paraId="4BA39513"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Yapı Kontrol Müdürlüğüne yıkım çalımları için iş makineleri ve personel desteği,</w:t>
      </w:r>
    </w:p>
    <w:p w14:paraId="5D9AD098"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lastRenderedPageBreak/>
        <w:t>Yazı İşleri Müdürlüğüne bağlı Evlendirme Dairesi bakım ve onarımı,</w:t>
      </w:r>
    </w:p>
    <w:p w14:paraId="17413721" w14:textId="77777777" w:rsidR="00203EE1" w:rsidRPr="00203EE1" w:rsidRDefault="00203EE1" w:rsidP="00203EE1">
      <w:pPr>
        <w:rPr>
          <w:rFonts w:ascii="Times New Roman" w:hAnsi="Times New Roman" w:cs="Times New Roman"/>
          <w:sz w:val="24"/>
          <w:szCs w:val="24"/>
        </w:rPr>
      </w:pPr>
      <w:r w:rsidRPr="00203EE1">
        <w:rPr>
          <w:rFonts w:ascii="Times New Roman" w:hAnsi="Times New Roman" w:cs="Times New Roman"/>
          <w:sz w:val="24"/>
          <w:szCs w:val="24"/>
        </w:rPr>
        <w:t>Park ve Bahçeler Müdürlüğüne parkların bakım ve onarımları yapılmıştır.</w:t>
      </w:r>
    </w:p>
    <w:p w14:paraId="3BECB3A5"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Ayrıca;</w:t>
      </w:r>
    </w:p>
    <w:p w14:paraId="02B4A5CD" w14:textId="77777777" w:rsidR="00203EE1" w:rsidRPr="00203EE1" w:rsidRDefault="00203EE1" w:rsidP="007E7372">
      <w:pPr>
        <w:ind w:firstLine="708"/>
        <w:rPr>
          <w:rFonts w:ascii="Times New Roman" w:hAnsi="Times New Roman" w:cs="Times New Roman"/>
          <w:sz w:val="24"/>
          <w:szCs w:val="24"/>
        </w:rPr>
      </w:pPr>
      <w:r w:rsidRPr="00203EE1">
        <w:rPr>
          <w:rFonts w:ascii="Times New Roman" w:hAnsi="Times New Roman" w:cs="Times New Roman"/>
          <w:sz w:val="24"/>
          <w:szCs w:val="24"/>
        </w:rPr>
        <w:t>Kültür ve Sosyal İşler Müdürlüğü ile Park ve Bahçeler Müdürlüğü uhdesindeki trafo ve jeneratörlerin bakım ve onarımları için 12 aylık sözleşme imzalanmış ve çalışmalar aylık periyotlar halinde devam etmektedir.</w:t>
      </w:r>
    </w:p>
    <w:p w14:paraId="67494951" w14:textId="77777777" w:rsidR="00203EE1" w:rsidRPr="00203EE1" w:rsidRDefault="00203EE1" w:rsidP="00203EE1">
      <w:pPr>
        <w:rPr>
          <w:rFonts w:ascii="Times New Roman" w:hAnsi="Times New Roman" w:cs="Times New Roman"/>
          <w:b/>
          <w:sz w:val="24"/>
          <w:szCs w:val="24"/>
        </w:rPr>
      </w:pPr>
      <w:r w:rsidRPr="00203EE1">
        <w:rPr>
          <w:rFonts w:ascii="Times New Roman" w:hAnsi="Times New Roman" w:cs="Times New Roman"/>
          <w:b/>
          <w:sz w:val="24"/>
          <w:szCs w:val="24"/>
        </w:rPr>
        <w:t>“İş Makineleri Alımı”;</w:t>
      </w:r>
    </w:p>
    <w:p w14:paraId="018E89D7" w14:textId="77777777" w:rsidR="00203EE1" w:rsidRPr="00203EE1" w:rsidRDefault="00203EE1" w:rsidP="00203EE1">
      <w:pPr>
        <w:ind w:firstLine="708"/>
        <w:rPr>
          <w:rFonts w:ascii="Times New Roman" w:hAnsi="Times New Roman" w:cs="Times New Roman"/>
          <w:sz w:val="24"/>
          <w:szCs w:val="24"/>
        </w:rPr>
      </w:pPr>
      <w:proofErr w:type="spellStart"/>
      <w:r w:rsidRPr="00203EE1">
        <w:rPr>
          <w:rFonts w:ascii="Times New Roman" w:hAnsi="Times New Roman" w:cs="Times New Roman"/>
          <w:sz w:val="24"/>
          <w:szCs w:val="24"/>
        </w:rPr>
        <w:t>Kayapınar</w:t>
      </w:r>
      <w:proofErr w:type="spellEnd"/>
      <w:r w:rsidRPr="00203EE1">
        <w:rPr>
          <w:rFonts w:ascii="Times New Roman" w:hAnsi="Times New Roman" w:cs="Times New Roman"/>
          <w:sz w:val="24"/>
          <w:szCs w:val="24"/>
        </w:rPr>
        <w:t xml:space="preserve"> ilçesi olarak hızla büyüyen, gelişen ve ilimizin modern yüzü olarak vatandaşlarımıza gerekli hizmetleri sunmamız açısında iş makinelerine ihtiyaç duyulmuştur. Bu bağlamda Devlet Malzeme Ofisi(DMO) üzerinden ilk etapta 5 adet damperli kamyon alınmış daha sonra ihtiyacın tekrar ortaya çıkması ile birlikte 1 adet Ekskavatör ile 1 adet Lastikli Yükleyici alınarak halkımızın hizmetine sunmuş bulunmaktayız.</w:t>
      </w:r>
    </w:p>
    <w:p w14:paraId="544AA651" w14:textId="77777777" w:rsidR="00203EE1" w:rsidRPr="00203EE1" w:rsidRDefault="00203EE1" w:rsidP="00203EE1">
      <w:pPr>
        <w:ind w:left="708"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Doğrudan Temin (22/d) Kapsamında Yapılan Çalışmalar</w:t>
      </w:r>
    </w:p>
    <w:p w14:paraId="4EDB4785"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Doğrudan temin kapsamında ön görülemeyen tüm ihtiyaçlar bu kapsam içinde değerlendirilmiş olup hem Belediye hizmet binamızın ihtiyaçları hem de vatandaşlarımızın talepleri ve ihtiyaçları doğrultusunda gerçekleştirilmiştir.</w:t>
      </w:r>
    </w:p>
    <w:p w14:paraId="4D53934E" w14:textId="77777777" w:rsidR="00203EE1" w:rsidRPr="00203EE1" w:rsidRDefault="00203EE1" w:rsidP="00203EE1">
      <w:pPr>
        <w:ind w:left="1416"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Çözüm Masası Çalışmaları</w:t>
      </w:r>
    </w:p>
    <w:p w14:paraId="1A46F6F2" w14:textId="77777777" w:rsidR="00203EE1" w:rsidRPr="00203EE1" w:rsidRDefault="00203EE1" w:rsidP="00203EE1">
      <w:pPr>
        <w:ind w:firstLine="708"/>
        <w:rPr>
          <w:rFonts w:ascii="Times New Roman" w:hAnsi="Times New Roman" w:cs="Times New Roman"/>
          <w:sz w:val="24"/>
          <w:szCs w:val="24"/>
        </w:rPr>
      </w:pPr>
      <w:r w:rsidRPr="00203EE1">
        <w:rPr>
          <w:rFonts w:ascii="Times New Roman" w:hAnsi="Times New Roman" w:cs="Times New Roman"/>
          <w:sz w:val="24"/>
          <w:szCs w:val="24"/>
        </w:rPr>
        <w:t>Başkanlığımız tarafından kurulan çözüm masası faaliyetlerine Temmuz ayında başlamıştır.  Müdürlüğümüze ait masa çalışmaları kapsamında vatandaşlarımızdan gelen talepler doğrudan ilgili saha personeline gönderilmiş ve çözümler üretilmiştir. Bu bağlamda 403 talep ve şikayetlerin 350 tanesi doğrudan çözüme kavuşurken geri kalan 53 talebin çalışma programımız dahilinde yapımları devam etmektedir.</w:t>
      </w:r>
    </w:p>
    <w:p w14:paraId="2F7C7310" w14:textId="77777777" w:rsidR="00203EE1" w:rsidRPr="00203EE1" w:rsidRDefault="00203EE1" w:rsidP="00203EE1">
      <w:pPr>
        <w:ind w:left="1416" w:firstLine="708"/>
        <w:rPr>
          <w:rFonts w:ascii="Times New Roman" w:hAnsi="Times New Roman" w:cs="Times New Roman"/>
          <w:b/>
          <w:sz w:val="24"/>
          <w:szCs w:val="24"/>
          <w:u w:val="single"/>
        </w:rPr>
      </w:pPr>
      <w:r w:rsidRPr="00203EE1">
        <w:rPr>
          <w:rFonts w:ascii="Times New Roman" w:hAnsi="Times New Roman" w:cs="Times New Roman"/>
          <w:b/>
          <w:sz w:val="24"/>
          <w:szCs w:val="24"/>
          <w:u w:val="single"/>
        </w:rPr>
        <w:t>Yapımı Devam Eden ve Tamamlanan Çalışmalar</w:t>
      </w:r>
    </w:p>
    <w:p w14:paraId="5456FBC9" w14:textId="77777777" w:rsidR="00203EE1" w:rsidRPr="00203EE1" w:rsidRDefault="00203EE1" w:rsidP="00203EE1">
      <w:pPr>
        <w:rPr>
          <w:rFonts w:ascii="Times New Roman" w:hAnsi="Times New Roman" w:cs="Times New Roman"/>
          <w:b/>
          <w:sz w:val="24"/>
          <w:szCs w:val="24"/>
          <w:u w:val="single"/>
        </w:rPr>
      </w:pPr>
      <w:r w:rsidRPr="00203EE1">
        <w:rPr>
          <w:rFonts w:ascii="Times New Roman" w:hAnsi="Times New Roman" w:cs="Times New Roman"/>
          <w:b/>
          <w:sz w:val="24"/>
          <w:szCs w:val="24"/>
          <w:u w:val="single"/>
        </w:rPr>
        <w:t>Tamamlanan Çalışmalar;</w:t>
      </w:r>
    </w:p>
    <w:p w14:paraId="28063918" w14:textId="77777777" w:rsidR="00203EE1" w:rsidRPr="00203EE1" w:rsidRDefault="00203EE1" w:rsidP="00CA1433">
      <w:pPr>
        <w:numPr>
          <w:ilvl w:val="0"/>
          <w:numId w:val="42"/>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“2023 Yılı Kırsal Mahallelerde Kilitli Parke Taşı ve Yol Yapım İşi”</w:t>
      </w:r>
    </w:p>
    <w:p w14:paraId="11C916DA" w14:textId="77777777" w:rsidR="00203EE1" w:rsidRPr="00203EE1" w:rsidRDefault="00203EE1" w:rsidP="00203EE1">
      <w:pPr>
        <w:tabs>
          <w:tab w:val="left" w:pos="4005"/>
        </w:tabs>
        <w:ind w:left="720"/>
        <w:contextualSpacing/>
        <w:rPr>
          <w:rFonts w:ascii="Times New Roman" w:hAnsi="Times New Roman" w:cs="Times New Roman"/>
          <w:sz w:val="24"/>
          <w:szCs w:val="24"/>
        </w:rPr>
      </w:pPr>
    </w:p>
    <w:p w14:paraId="6A7E6775" w14:textId="77777777" w:rsidR="00203EE1" w:rsidRPr="00203EE1" w:rsidRDefault="00203EE1" w:rsidP="00CA1433">
      <w:pPr>
        <w:numPr>
          <w:ilvl w:val="0"/>
          <w:numId w:val="42"/>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“Bağlar Belediyesi Mıcır Alım İşi(40.000ton)”</w:t>
      </w:r>
    </w:p>
    <w:p w14:paraId="0E53F189" w14:textId="77777777" w:rsidR="00203EE1" w:rsidRPr="00203EE1" w:rsidRDefault="00203EE1" w:rsidP="00203EE1">
      <w:pPr>
        <w:tabs>
          <w:tab w:val="left" w:pos="4005"/>
        </w:tabs>
        <w:ind w:left="720"/>
        <w:contextualSpacing/>
        <w:rPr>
          <w:rFonts w:ascii="Times New Roman" w:hAnsi="Times New Roman" w:cs="Times New Roman"/>
          <w:sz w:val="24"/>
          <w:szCs w:val="24"/>
        </w:rPr>
      </w:pPr>
    </w:p>
    <w:p w14:paraId="4565DC2D" w14:textId="77777777" w:rsidR="00203EE1" w:rsidRPr="00203EE1" w:rsidRDefault="00203EE1" w:rsidP="00CA1433">
      <w:pPr>
        <w:numPr>
          <w:ilvl w:val="0"/>
          <w:numId w:val="42"/>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“5 Adet Damperli Kamyon Alımı”</w:t>
      </w:r>
    </w:p>
    <w:p w14:paraId="6FBC8828" w14:textId="77777777" w:rsidR="00203EE1" w:rsidRPr="00203EE1" w:rsidRDefault="00203EE1" w:rsidP="00203EE1">
      <w:pPr>
        <w:ind w:left="720"/>
        <w:contextualSpacing/>
        <w:rPr>
          <w:rFonts w:ascii="Times New Roman" w:hAnsi="Times New Roman" w:cs="Times New Roman"/>
          <w:sz w:val="24"/>
          <w:szCs w:val="24"/>
        </w:rPr>
      </w:pPr>
    </w:p>
    <w:p w14:paraId="2EC05042" w14:textId="77777777" w:rsidR="00203EE1" w:rsidRPr="00203EE1" w:rsidRDefault="00203EE1" w:rsidP="00CA1433">
      <w:pPr>
        <w:numPr>
          <w:ilvl w:val="0"/>
          <w:numId w:val="42"/>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“1 Adet Ekskavatör ve 1 Adet Lastikli Yükleyici Alımı”</w:t>
      </w:r>
    </w:p>
    <w:p w14:paraId="22D3B2D8" w14:textId="77777777" w:rsidR="00203EE1" w:rsidRPr="00203EE1" w:rsidRDefault="00203EE1" w:rsidP="00203EE1">
      <w:pPr>
        <w:tabs>
          <w:tab w:val="left" w:pos="4005"/>
        </w:tabs>
        <w:rPr>
          <w:rFonts w:ascii="Times New Roman" w:hAnsi="Times New Roman" w:cs="Times New Roman"/>
          <w:b/>
          <w:sz w:val="24"/>
          <w:szCs w:val="24"/>
          <w:u w:val="single"/>
        </w:rPr>
      </w:pPr>
      <w:r w:rsidRPr="00203EE1">
        <w:rPr>
          <w:rFonts w:ascii="Times New Roman" w:hAnsi="Times New Roman" w:cs="Times New Roman"/>
          <w:b/>
          <w:sz w:val="24"/>
          <w:szCs w:val="24"/>
          <w:u w:val="single"/>
        </w:rPr>
        <w:t>Devam Eden Çalışmalar;</w:t>
      </w:r>
    </w:p>
    <w:p w14:paraId="2E80CB28" w14:textId="77777777" w:rsidR="00203EE1" w:rsidRPr="00203EE1" w:rsidRDefault="00203EE1" w:rsidP="00CA1433">
      <w:pPr>
        <w:numPr>
          <w:ilvl w:val="0"/>
          <w:numId w:val="43"/>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“2024 Yılı Kırsal Mahallelerde Kilitli Parke Taşı ile Yol Yapım İşi”</w:t>
      </w:r>
    </w:p>
    <w:p w14:paraId="1DFE8A56" w14:textId="77777777" w:rsidR="00203EE1" w:rsidRPr="00203EE1" w:rsidRDefault="00203EE1" w:rsidP="00203EE1">
      <w:pPr>
        <w:tabs>
          <w:tab w:val="left" w:pos="4005"/>
        </w:tabs>
        <w:ind w:left="720"/>
        <w:contextualSpacing/>
        <w:rPr>
          <w:rFonts w:ascii="Times New Roman" w:hAnsi="Times New Roman" w:cs="Times New Roman"/>
          <w:sz w:val="24"/>
          <w:szCs w:val="24"/>
        </w:rPr>
      </w:pPr>
    </w:p>
    <w:p w14:paraId="490DBFB0" w14:textId="77777777" w:rsidR="00203EE1" w:rsidRPr="00203EE1" w:rsidRDefault="00203EE1" w:rsidP="00CA1433">
      <w:pPr>
        <w:numPr>
          <w:ilvl w:val="0"/>
          <w:numId w:val="43"/>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“Stabilize Dağ Malzemesi Alım İşi”</w:t>
      </w:r>
    </w:p>
    <w:p w14:paraId="2F7F907D" w14:textId="77777777" w:rsidR="00203EE1" w:rsidRPr="00203EE1" w:rsidRDefault="00203EE1" w:rsidP="00203EE1">
      <w:pPr>
        <w:tabs>
          <w:tab w:val="left" w:pos="4005"/>
        </w:tabs>
        <w:ind w:left="720"/>
        <w:contextualSpacing/>
        <w:rPr>
          <w:rFonts w:ascii="Times New Roman" w:hAnsi="Times New Roman" w:cs="Times New Roman"/>
          <w:sz w:val="24"/>
          <w:szCs w:val="24"/>
        </w:rPr>
      </w:pPr>
    </w:p>
    <w:p w14:paraId="4BD6E52D" w14:textId="77777777" w:rsidR="00203EE1" w:rsidRPr="00203EE1" w:rsidRDefault="00203EE1" w:rsidP="00CA1433">
      <w:pPr>
        <w:numPr>
          <w:ilvl w:val="0"/>
          <w:numId w:val="43"/>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“Bağlar Belediyesi Mıcır Alım İşi(50.000ton)”</w:t>
      </w:r>
    </w:p>
    <w:p w14:paraId="0E22BA0E" w14:textId="77777777" w:rsidR="00203EE1" w:rsidRPr="00203EE1" w:rsidRDefault="00203EE1" w:rsidP="00203EE1">
      <w:pPr>
        <w:ind w:left="720"/>
        <w:contextualSpacing/>
        <w:rPr>
          <w:rFonts w:ascii="Times New Roman" w:hAnsi="Times New Roman" w:cs="Times New Roman"/>
          <w:sz w:val="24"/>
          <w:szCs w:val="24"/>
        </w:rPr>
      </w:pPr>
    </w:p>
    <w:p w14:paraId="6548623B" w14:textId="77777777" w:rsidR="00203EE1" w:rsidRPr="00203EE1" w:rsidRDefault="00203EE1" w:rsidP="00CA1433">
      <w:pPr>
        <w:numPr>
          <w:ilvl w:val="0"/>
          <w:numId w:val="43"/>
        </w:numPr>
        <w:tabs>
          <w:tab w:val="left" w:pos="4005"/>
        </w:tabs>
        <w:contextualSpacing/>
        <w:rPr>
          <w:rFonts w:ascii="Times New Roman" w:hAnsi="Times New Roman" w:cs="Times New Roman"/>
          <w:sz w:val="24"/>
          <w:szCs w:val="24"/>
        </w:rPr>
      </w:pPr>
      <w:r w:rsidRPr="00203EE1">
        <w:rPr>
          <w:rFonts w:ascii="Times New Roman" w:hAnsi="Times New Roman" w:cs="Times New Roman"/>
          <w:sz w:val="24"/>
          <w:szCs w:val="24"/>
        </w:rPr>
        <w:t>“Jeneratör ve Trafoların Bakım ve Onarım İşi”</w:t>
      </w:r>
    </w:p>
    <w:p w14:paraId="24ED65A6" w14:textId="77777777" w:rsidR="00203EE1" w:rsidRPr="00203EE1" w:rsidRDefault="00203EE1" w:rsidP="00203EE1">
      <w:pPr>
        <w:tabs>
          <w:tab w:val="left" w:pos="4005"/>
        </w:tabs>
        <w:ind w:left="720"/>
        <w:contextualSpacing/>
        <w:rPr>
          <w:rFonts w:ascii="Times New Roman" w:hAnsi="Times New Roman" w:cs="Times New Roman"/>
          <w:sz w:val="24"/>
          <w:szCs w:val="24"/>
          <w:u w:val="single"/>
        </w:rPr>
      </w:pPr>
    </w:p>
    <w:p w14:paraId="42616094" w14:textId="77777777" w:rsidR="0074391C" w:rsidRPr="00A636E6" w:rsidRDefault="0074391C" w:rsidP="0074391C">
      <w:pPr>
        <w:spacing w:after="120"/>
        <w:jc w:val="center"/>
        <w:rPr>
          <w:rFonts w:ascii="Times New Roman" w:hAnsi="Times New Roman" w:cs="Times New Roman"/>
          <w:b/>
          <w:sz w:val="32"/>
          <w:szCs w:val="32"/>
        </w:rPr>
      </w:pPr>
      <w:r w:rsidRPr="00A636E6">
        <w:rPr>
          <w:rFonts w:ascii="Times New Roman" w:hAnsi="Times New Roman" w:cs="Times New Roman"/>
          <w:b/>
          <w:sz w:val="32"/>
          <w:szCs w:val="32"/>
        </w:rPr>
        <w:t>İKLİM DEĞİŞİKLİĞİ VE SIFIR ATIK MÜDÜRLÜĞÜ</w:t>
      </w:r>
    </w:p>
    <w:p w14:paraId="2CC2EE5A" w14:textId="77777777" w:rsidR="0074391C" w:rsidRPr="0074391C" w:rsidRDefault="0074391C" w:rsidP="0074391C">
      <w:pPr>
        <w:jc w:val="center"/>
        <w:rPr>
          <w:rFonts w:ascii="Times New Roman" w:eastAsia="Calibri" w:hAnsi="Times New Roman" w:cs="Times New Roman"/>
          <w:b/>
          <w:i/>
          <w:sz w:val="24"/>
          <w:szCs w:val="24"/>
        </w:rPr>
      </w:pPr>
      <w:r w:rsidRPr="0074391C">
        <w:rPr>
          <w:rFonts w:ascii="Times New Roman" w:eastAsia="Calibri" w:hAnsi="Times New Roman" w:cs="Times New Roman"/>
          <w:b/>
          <w:i/>
          <w:sz w:val="24"/>
          <w:szCs w:val="24"/>
        </w:rPr>
        <w:t>AMAÇ VE FAALİYETLER</w:t>
      </w:r>
    </w:p>
    <w:p w14:paraId="4D3EAB57" w14:textId="77777777" w:rsidR="0074391C" w:rsidRPr="0074391C" w:rsidRDefault="0074391C" w:rsidP="0074391C">
      <w:pPr>
        <w:rPr>
          <w:rFonts w:ascii="Times New Roman" w:eastAsia="Calibri" w:hAnsi="Times New Roman" w:cs="Times New Roman"/>
          <w:b/>
          <w:i/>
          <w:sz w:val="24"/>
          <w:szCs w:val="24"/>
        </w:rPr>
      </w:pPr>
      <w:r w:rsidRPr="0074391C">
        <w:rPr>
          <w:rFonts w:ascii="Times New Roman" w:eastAsia="Calibri" w:hAnsi="Times New Roman" w:cs="Times New Roman"/>
          <w:b/>
          <w:i/>
          <w:sz w:val="24"/>
          <w:szCs w:val="24"/>
        </w:rPr>
        <w:t xml:space="preserve">AMBALAJ ATIKLARININ YÖNETİMİ </w:t>
      </w:r>
    </w:p>
    <w:p w14:paraId="78400EBB" w14:textId="77777777" w:rsidR="0074391C" w:rsidRPr="0074391C" w:rsidRDefault="0074391C" w:rsidP="0074391C">
      <w:pPr>
        <w:rPr>
          <w:rFonts w:ascii="Times New Roman" w:eastAsia="Calibri" w:hAnsi="Times New Roman" w:cs="Times New Roman"/>
          <w:b/>
          <w:bCs/>
          <w:i/>
          <w:sz w:val="24"/>
          <w:szCs w:val="24"/>
          <w:u w:val="single"/>
        </w:rPr>
      </w:pPr>
      <w:r w:rsidRPr="0074391C">
        <w:rPr>
          <w:rFonts w:ascii="Times New Roman" w:eastAsia="Calibri" w:hAnsi="Times New Roman" w:cs="Times New Roman"/>
          <w:b/>
          <w:i/>
          <w:sz w:val="24"/>
          <w:szCs w:val="24"/>
          <w:u w:val="single"/>
        </w:rPr>
        <w:t xml:space="preserve">Amaç 1; </w:t>
      </w:r>
      <w:r w:rsidRPr="0074391C">
        <w:rPr>
          <w:rFonts w:ascii="Times New Roman" w:eastAsia="Calibri" w:hAnsi="Times New Roman" w:cs="Times New Roman"/>
          <w:b/>
          <w:bCs/>
          <w:i/>
          <w:sz w:val="24"/>
          <w:szCs w:val="24"/>
          <w:u w:val="single"/>
        </w:rPr>
        <w:t xml:space="preserve">Atığın önlenmesi,  </w:t>
      </w:r>
      <w:proofErr w:type="spellStart"/>
      <w:r w:rsidRPr="0074391C">
        <w:rPr>
          <w:rFonts w:ascii="Times New Roman" w:eastAsia="Calibri" w:hAnsi="Times New Roman" w:cs="Times New Roman"/>
          <w:b/>
          <w:bCs/>
          <w:i/>
          <w:sz w:val="24"/>
          <w:szCs w:val="24"/>
          <w:u w:val="single"/>
        </w:rPr>
        <w:t>azaltımı</w:t>
      </w:r>
      <w:proofErr w:type="spellEnd"/>
      <w:r w:rsidRPr="0074391C">
        <w:rPr>
          <w:rFonts w:ascii="Times New Roman" w:eastAsia="Calibri" w:hAnsi="Times New Roman" w:cs="Times New Roman"/>
          <w:b/>
          <w:bCs/>
          <w:i/>
          <w:sz w:val="24"/>
          <w:szCs w:val="24"/>
          <w:u w:val="single"/>
        </w:rPr>
        <w:t xml:space="preserve">, israftan kaçınma, sürdürülebilir üretim ve tüketim alışkanlıkları ile kaynakların verimli kullanımının sağlanması, yeniden kullanım ve geri dönüşümün teşvik edilmesi. </w:t>
      </w:r>
    </w:p>
    <w:p w14:paraId="4C820BE0" w14:textId="77777777" w:rsidR="0074391C" w:rsidRPr="0074391C" w:rsidRDefault="0074391C" w:rsidP="0074391C">
      <w:pPr>
        <w:rPr>
          <w:rFonts w:ascii="Times New Roman" w:eastAsia="Calibri" w:hAnsi="Times New Roman" w:cs="Times New Roman"/>
          <w:bCs/>
          <w:sz w:val="24"/>
          <w:szCs w:val="24"/>
        </w:rPr>
      </w:pPr>
      <w:r w:rsidRPr="0074391C">
        <w:rPr>
          <w:rFonts w:ascii="Times New Roman" w:eastAsia="Calibri" w:hAnsi="Times New Roman" w:cs="Times New Roman"/>
          <w:bCs/>
          <w:i/>
          <w:sz w:val="24"/>
          <w:szCs w:val="24"/>
          <w:u w:val="single"/>
        </w:rPr>
        <w:t>1.1. FAALİYET:</w:t>
      </w:r>
      <w:r w:rsidRPr="0074391C">
        <w:rPr>
          <w:rFonts w:ascii="Times New Roman" w:eastAsia="Calibri" w:hAnsi="Times New Roman" w:cs="Times New Roman"/>
          <w:bCs/>
          <w:sz w:val="24"/>
          <w:szCs w:val="24"/>
        </w:rPr>
        <w:t xml:space="preserve"> 1. Sınıf Atık Getirme Merkezinin aktif edilmesi, 14 türde atığın AGM kapsamında kabul edilmeye başlanması sağlanmıştır. </w:t>
      </w:r>
    </w:p>
    <w:p w14:paraId="340E789A" w14:textId="77777777" w:rsidR="0074391C" w:rsidRPr="0074391C" w:rsidRDefault="0074391C" w:rsidP="0074391C">
      <w:pPr>
        <w:rPr>
          <w:rFonts w:ascii="Times New Roman" w:eastAsia="Calibri" w:hAnsi="Times New Roman" w:cs="Times New Roman"/>
          <w:bCs/>
          <w:sz w:val="24"/>
          <w:szCs w:val="24"/>
        </w:rPr>
      </w:pPr>
      <w:r w:rsidRPr="0074391C">
        <w:rPr>
          <w:rFonts w:ascii="Times New Roman" w:eastAsia="Calibri" w:hAnsi="Times New Roman" w:cs="Times New Roman"/>
          <w:bCs/>
          <w:i/>
          <w:sz w:val="24"/>
          <w:szCs w:val="24"/>
          <w:u w:val="single"/>
        </w:rPr>
        <w:t>1.2. FAALİYET:</w:t>
      </w:r>
      <w:r w:rsidRPr="0074391C">
        <w:rPr>
          <w:rFonts w:ascii="Times New Roman" w:eastAsia="Calibri" w:hAnsi="Times New Roman" w:cs="Times New Roman"/>
          <w:bCs/>
          <w:sz w:val="24"/>
          <w:szCs w:val="24"/>
        </w:rPr>
        <w:t xml:space="preserve"> Ambalaj atıklarını belediyemize teslim etmek isteyen hastane, işletme, lojman ve sitelerden atıklar teslim alınmıştır. 2 aylık faaliyet süresince 1.5 ton ambalaj atığı toplanmıştır. </w:t>
      </w:r>
    </w:p>
    <w:p w14:paraId="2A3578D3" w14:textId="77777777" w:rsidR="0074391C" w:rsidRPr="0074391C" w:rsidRDefault="0074391C" w:rsidP="0074391C">
      <w:pPr>
        <w:rPr>
          <w:rFonts w:ascii="Times New Roman" w:eastAsia="Calibri" w:hAnsi="Times New Roman" w:cs="Times New Roman"/>
          <w:bCs/>
          <w:sz w:val="24"/>
          <w:szCs w:val="24"/>
        </w:rPr>
      </w:pPr>
      <w:r w:rsidRPr="0074391C">
        <w:rPr>
          <w:rFonts w:ascii="Times New Roman" w:eastAsia="Calibri" w:hAnsi="Times New Roman" w:cs="Times New Roman"/>
          <w:bCs/>
          <w:i/>
          <w:sz w:val="24"/>
          <w:szCs w:val="24"/>
          <w:u w:val="single"/>
        </w:rPr>
        <w:t>1.3. FAALİYET:</w:t>
      </w:r>
      <w:r w:rsidRPr="0074391C">
        <w:rPr>
          <w:rFonts w:ascii="Times New Roman" w:eastAsia="Calibri" w:hAnsi="Times New Roman" w:cs="Times New Roman"/>
          <w:bCs/>
          <w:sz w:val="24"/>
          <w:szCs w:val="24"/>
        </w:rPr>
        <w:t xml:space="preserve"> Ambalaj atıklarının daha etkin bir şekilde toplanması, taşınması ve ayrıştırılması işi için gerekli çalışmalar yürütülerek eksik ekip ekipmanlar belirlenmiştir. İhtiyaç dahilinde bulunan tüm malzeme temini yapıldıktan sonra ilçe genelinde ambalaj atıklarının toplanması için programlamalar yapılmıştır. </w:t>
      </w:r>
    </w:p>
    <w:p w14:paraId="6068F810" w14:textId="77777777" w:rsidR="0074391C" w:rsidRPr="0074391C" w:rsidRDefault="0074391C" w:rsidP="0074391C">
      <w:pPr>
        <w:rPr>
          <w:rFonts w:ascii="Times New Roman" w:eastAsia="Calibri" w:hAnsi="Times New Roman" w:cs="Times New Roman"/>
          <w:b/>
          <w:bCs/>
          <w:i/>
          <w:sz w:val="24"/>
          <w:szCs w:val="24"/>
        </w:rPr>
      </w:pPr>
      <w:r w:rsidRPr="0074391C">
        <w:rPr>
          <w:rFonts w:ascii="Times New Roman" w:eastAsia="Calibri" w:hAnsi="Times New Roman" w:cs="Times New Roman"/>
          <w:b/>
          <w:bCs/>
          <w:i/>
          <w:sz w:val="24"/>
          <w:szCs w:val="24"/>
        </w:rPr>
        <w:t>TEŞVİK VE HİBE PROGRAMALRINA KATILIM</w:t>
      </w:r>
    </w:p>
    <w:p w14:paraId="36016D9B" w14:textId="77777777" w:rsidR="0074391C" w:rsidRPr="0074391C" w:rsidRDefault="0074391C" w:rsidP="0074391C">
      <w:pPr>
        <w:rPr>
          <w:rFonts w:ascii="Times New Roman" w:eastAsia="Calibri" w:hAnsi="Times New Roman" w:cs="Times New Roman"/>
          <w:b/>
          <w:bCs/>
          <w:i/>
          <w:sz w:val="24"/>
          <w:szCs w:val="24"/>
          <w:u w:val="single"/>
        </w:rPr>
      </w:pPr>
      <w:r w:rsidRPr="0074391C">
        <w:rPr>
          <w:rFonts w:ascii="Times New Roman" w:eastAsia="Calibri" w:hAnsi="Times New Roman" w:cs="Times New Roman"/>
          <w:b/>
          <w:bCs/>
          <w:i/>
          <w:sz w:val="24"/>
          <w:szCs w:val="24"/>
          <w:u w:val="single"/>
        </w:rPr>
        <w:t>Amaç 2; İklim krizine uyum/</w:t>
      </w:r>
      <w:proofErr w:type="spellStart"/>
      <w:r w:rsidRPr="0074391C">
        <w:rPr>
          <w:rFonts w:ascii="Times New Roman" w:eastAsia="Calibri" w:hAnsi="Times New Roman" w:cs="Times New Roman"/>
          <w:b/>
          <w:bCs/>
          <w:i/>
          <w:sz w:val="24"/>
          <w:szCs w:val="24"/>
          <w:u w:val="single"/>
        </w:rPr>
        <w:t>azaltım</w:t>
      </w:r>
      <w:proofErr w:type="spellEnd"/>
      <w:r w:rsidRPr="0074391C">
        <w:rPr>
          <w:rFonts w:ascii="Times New Roman" w:eastAsia="Calibri" w:hAnsi="Times New Roman" w:cs="Times New Roman"/>
          <w:b/>
          <w:bCs/>
          <w:i/>
          <w:sz w:val="24"/>
          <w:szCs w:val="24"/>
          <w:u w:val="single"/>
        </w:rPr>
        <w:t xml:space="preserve"> stratejilerini geliştirmek, farkındalık ve duyarlılığı projeler ile geliştirmek hedeflenmiştir. </w:t>
      </w:r>
    </w:p>
    <w:p w14:paraId="6FD6AD72" w14:textId="77777777" w:rsidR="0074391C" w:rsidRPr="0074391C" w:rsidRDefault="0074391C" w:rsidP="0074391C">
      <w:pPr>
        <w:rPr>
          <w:rFonts w:ascii="Times New Roman" w:eastAsia="Calibri" w:hAnsi="Times New Roman" w:cs="Times New Roman"/>
          <w:bCs/>
          <w:sz w:val="24"/>
          <w:szCs w:val="24"/>
        </w:rPr>
      </w:pPr>
      <w:r w:rsidRPr="0074391C">
        <w:rPr>
          <w:rFonts w:ascii="Times New Roman" w:eastAsia="Calibri" w:hAnsi="Times New Roman" w:cs="Times New Roman"/>
          <w:bCs/>
          <w:i/>
          <w:sz w:val="24"/>
          <w:szCs w:val="24"/>
          <w:u w:val="single"/>
        </w:rPr>
        <w:t>2.1. FAALİYET:</w:t>
      </w:r>
      <w:r w:rsidRPr="0074391C">
        <w:rPr>
          <w:rFonts w:ascii="Times New Roman" w:eastAsia="Calibri" w:hAnsi="Times New Roman" w:cs="Times New Roman"/>
          <w:bCs/>
          <w:sz w:val="24"/>
          <w:szCs w:val="24"/>
        </w:rPr>
        <w:t xml:space="preserve"> AB destekli hibe programlarına “</w:t>
      </w:r>
      <w:r w:rsidRPr="0074391C">
        <w:rPr>
          <w:rFonts w:ascii="Times New Roman" w:eastAsia="Calibri" w:hAnsi="Times New Roman" w:cs="Times New Roman"/>
          <w:bCs/>
          <w:i/>
          <w:sz w:val="24"/>
          <w:szCs w:val="24"/>
        </w:rPr>
        <w:t>8 MAHALLE, 8 BAHÇE PROJESİ</w:t>
      </w:r>
      <w:r w:rsidRPr="0074391C">
        <w:rPr>
          <w:rFonts w:ascii="Times New Roman" w:eastAsia="Calibri" w:hAnsi="Times New Roman" w:cs="Times New Roman"/>
          <w:bCs/>
          <w:sz w:val="24"/>
          <w:szCs w:val="24"/>
        </w:rPr>
        <w:t xml:space="preserve"> “ projesi ile başvuru yapılmıştır. </w:t>
      </w:r>
    </w:p>
    <w:p w14:paraId="19C8DBF6"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eastAsia="Calibri" w:hAnsi="Times New Roman" w:cs="Times New Roman"/>
          <w:bCs/>
          <w:i/>
          <w:sz w:val="24"/>
          <w:szCs w:val="24"/>
        </w:rPr>
        <w:t xml:space="preserve">Proje detayı; </w:t>
      </w:r>
      <w:r w:rsidRPr="0074391C">
        <w:rPr>
          <w:rFonts w:ascii="Times New Roman" w:hAnsi="Times New Roman" w:cs="Times New Roman"/>
          <w:sz w:val="24"/>
          <w:szCs w:val="24"/>
        </w:rPr>
        <w:t xml:space="preserve">Diyarbakır İli için eylem planında belirtildiği üzere yüksek riskli ve riskli olduğu unsurların azaltılması, sürdürülebilir atık yönetiminin sağlanması, iklim değişikliği etkileri </w:t>
      </w:r>
      <w:proofErr w:type="spellStart"/>
      <w:proofErr w:type="gramStart"/>
      <w:r w:rsidRPr="0074391C">
        <w:rPr>
          <w:rFonts w:ascii="Times New Roman" w:hAnsi="Times New Roman" w:cs="Times New Roman"/>
          <w:sz w:val="24"/>
          <w:szCs w:val="24"/>
        </w:rPr>
        <w:t>azaltım</w:t>
      </w:r>
      <w:proofErr w:type="spellEnd"/>
      <w:r w:rsidRPr="0074391C">
        <w:rPr>
          <w:rFonts w:ascii="Times New Roman" w:hAnsi="Times New Roman" w:cs="Times New Roman"/>
          <w:sz w:val="24"/>
          <w:szCs w:val="24"/>
        </w:rPr>
        <w:t xml:space="preserve"> -</w:t>
      </w:r>
      <w:proofErr w:type="gramEnd"/>
      <w:r w:rsidRPr="0074391C">
        <w:rPr>
          <w:rFonts w:ascii="Times New Roman" w:hAnsi="Times New Roman" w:cs="Times New Roman"/>
          <w:sz w:val="24"/>
          <w:szCs w:val="24"/>
        </w:rPr>
        <w:t xml:space="preserve"> uyum sürecinin ve ekolojik restorasyonun başlatılması amacıyla; </w:t>
      </w:r>
      <w:proofErr w:type="spellStart"/>
      <w:r w:rsidRPr="0074391C">
        <w:rPr>
          <w:rFonts w:ascii="Times New Roman" w:hAnsi="Times New Roman" w:cs="Times New Roman"/>
          <w:sz w:val="24"/>
          <w:szCs w:val="24"/>
        </w:rPr>
        <w:t>Kayapınar</w:t>
      </w:r>
      <w:proofErr w:type="spellEnd"/>
      <w:r w:rsidRPr="0074391C">
        <w:rPr>
          <w:rFonts w:ascii="Times New Roman" w:hAnsi="Times New Roman" w:cs="Times New Roman"/>
          <w:sz w:val="24"/>
          <w:szCs w:val="24"/>
        </w:rPr>
        <w:t xml:space="preserve"> ilçesinde bulunan 8 merkez mahallede (Huzurevleri, Medya, Mezopotamya, Fırat, Barış, </w:t>
      </w:r>
      <w:proofErr w:type="spellStart"/>
      <w:r w:rsidRPr="0074391C">
        <w:rPr>
          <w:rFonts w:ascii="Times New Roman" w:hAnsi="Times New Roman" w:cs="Times New Roman"/>
          <w:sz w:val="24"/>
          <w:szCs w:val="24"/>
        </w:rPr>
        <w:t>Talaytepe</w:t>
      </w:r>
      <w:proofErr w:type="spellEnd"/>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Peyas</w:t>
      </w:r>
      <w:proofErr w:type="spellEnd"/>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Diclekent</w:t>
      </w:r>
      <w:proofErr w:type="spellEnd"/>
      <w:r w:rsidRPr="0074391C">
        <w:rPr>
          <w:rFonts w:ascii="Times New Roman" w:hAnsi="Times New Roman" w:cs="Times New Roman"/>
          <w:sz w:val="24"/>
          <w:szCs w:val="24"/>
        </w:rPr>
        <w:t xml:space="preserve">)   yapılacak olan 8 bahçe tasarımı yapımı planlanmaktadır. </w:t>
      </w:r>
    </w:p>
    <w:p w14:paraId="49AB356C"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t>2.2. FAALİYET:</w:t>
      </w:r>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Tubitak</w:t>
      </w:r>
      <w:proofErr w:type="spellEnd"/>
      <w:r w:rsidRPr="0074391C">
        <w:rPr>
          <w:rFonts w:ascii="Times New Roman" w:hAnsi="Times New Roman" w:cs="Times New Roman"/>
          <w:sz w:val="24"/>
          <w:szCs w:val="24"/>
        </w:rPr>
        <w:t xml:space="preserve"> 4004 destek programına</w:t>
      </w:r>
      <w:r w:rsidRPr="0074391C">
        <w:rPr>
          <w:rFonts w:ascii="Times New Roman" w:hAnsi="Times New Roman" w:cs="Times New Roman"/>
          <w:i/>
          <w:sz w:val="24"/>
          <w:szCs w:val="24"/>
        </w:rPr>
        <w:t xml:space="preserve"> “YEŞİL REHBERLER: EKOLOJİK RESTORASYON ATÖLYESİ” </w:t>
      </w:r>
      <w:r w:rsidRPr="0074391C">
        <w:rPr>
          <w:rFonts w:ascii="Times New Roman" w:hAnsi="Times New Roman" w:cs="Times New Roman"/>
          <w:sz w:val="24"/>
          <w:szCs w:val="24"/>
        </w:rPr>
        <w:t>projesi ile</w:t>
      </w:r>
      <w:r w:rsidRPr="0074391C">
        <w:rPr>
          <w:rFonts w:ascii="Times New Roman" w:hAnsi="Times New Roman" w:cs="Times New Roman"/>
          <w:i/>
          <w:sz w:val="24"/>
          <w:szCs w:val="24"/>
        </w:rPr>
        <w:t xml:space="preserve"> </w:t>
      </w:r>
      <w:r w:rsidRPr="0074391C">
        <w:rPr>
          <w:rFonts w:ascii="Times New Roman" w:hAnsi="Times New Roman" w:cs="Times New Roman"/>
          <w:sz w:val="24"/>
          <w:szCs w:val="24"/>
        </w:rPr>
        <w:t xml:space="preserve">başvuru yapılmıştır. </w:t>
      </w:r>
    </w:p>
    <w:p w14:paraId="482D4DE5"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sz w:val="24"/>
          <w:szCs w:val="24"/>
        </w:rPr>
        <w:t xml:space="preserve">Proje detayı; </w:t>
      </w:r>
      <w:proofErr w:type="spellStart"/>
      <w:r w:rsidRPr="0074391C">
        <w:rPr>
          <w:rFonts w:ascii="Times New Roman" w:hAnsi="Times New Roman" w:cs="Times New Roman"/>
          <w:sz w:val="24"/>
          <w:szCs w:val="24"/>
        </w:rPr>
        <w:t>Sürdürlebilir</w:t>
      </w:r>
      <w:proofErr w:type="spellEnd"/>
      <w:r w:rsidRPr="0074391C">
        <w:rPr>
          <w:rFonts w:ascii="Times New Roman" w:hAnsi="Times New Roman" w:cs="Times New Roman"/>
          <w:sz w:val="24"/>
          <w:szCs w:val="24"/>
        </w:rPr>
        <w:t xml:space="preserve"> atık yönetiminin sağlanması, iklim değişikliği etkileri </w:t>
      </w:r>
      <w:proofErr w:type="spellStart"/>
      <w:proofErr w:type="gramStart"/>
      <w:r w:rsidRPr="0074391C">
        <w:rPr>
          <w:rFonts w:ascii="Times New Roman" w:hAnsi="Times New Roman" w:cs="Times New Roman"/>
          <w:sz w:val="24"/>
          <w:szCs w:val="24"/>
        </w:rPr>
        <w:t>azaltım</w:t>
      </w:r>
      <w:proofErr w:type="spellEnd"/>
      <w:r w:rsidRPr="0074391C">
        <w:rPr>
          <w:rFonts w:ascii="Times New Roman" w:hAnsi="Times New Roman" w:cs="Times New Roman"/>
          <w:sz w:val="24"/>
          <w:szCs w:val="24"/>
        </w:rPr>
        <w:t xml:space="preserve"> -</w:t>
      </w:r>
      <w:proofErr w:type="gramEnd"/>
      <w:r w:rsidRPr="0074391C">
        <w:rPr>
          <w:rFonts w:ascii="Times New Roman" w:hAnsi="Times New Roman" w:cs="Times New Roman"/>
          <w:sz w:val="24"/>
          <w:szCs w:val="24"/>
        </w:rPr>
        <w:t xml:space="preserve"> uyum sürecinin ve ekolojik restorasyonun başlatılması, geri dönüşüm – ileri dönüşüm gibi kavramların yaygınlaştırılması, tüketim alışkanlıklarında değişimi konularında farkındalık ve duyarlılık geliştirmek amaçlanmaktadır. Bu proje ile önce öğretmenler sonra öğrenciler olma üzere bulundukları okul bahçelerinden başlayarak sürdürülebilir yaşam alanlarının yaygınlaştırılması ve bu alanlara uyum sürecinin başlaması hedeflenmektedir. Aynı zamanda okullardaki yeşil alanlarda ekolojik restorasyon, bahçe tasarımı ve </w:t>
      </w:r>
      <w:proofErr w:type="spellStart"/>
      <w:r w:rsidRPr="0074391C">
        <w:rPr>
          <w:rFonts w:ascii="Times New Roman" w:hAnsi="Times New Roman" w:cs="Times New Roman"/>
          <w:sz w:val="24"/>
          <w:szCs w:val="24"/>
        </w:rPr>
        <w:t>kompost</w:t>
      </w:r>
      <w:proofErr w:type="spellEnd"/>
      <w:r w:rsidRPr="0074391C">
        <w:rPr>
          <w:rFonts w:ascii="Times New Roman" w:hAnsi="Times New Roman" w:cs="Times New Roman"/>
          <w:sz w:val="24"/>
          <w:szCs w:val="24"/>
        </w:rPr>
        <w:t xml:space="preserve"> yapımı gibi temaların gerçekleştirilmesi bu sayede doğaya saygı ve duyarlılığın artmasını sağlamak amaçlanmıştır.</w:t>
      </w:r>
    </w:p>
    <w:p w14:paraId="0D1225FB" w14:textId="77777777" w:rsidR="0074391C" w:rsidRPr="0074391C" w:rsidRDefault="0074391C" w:rsidP="0074391C">
      <w:pPr>
        <w:spacing w:after="120"/>
        <w:jc w:val="both"/>
        <w:rPr>
          <w:rFonts w:ascii="Times New Roman" w:hAnsi="Times New Roman" w:cs="Times New Roman"/>
          <w:b/>
          <w:i/>
          <w:sz w:val="24"/>
          <w:szCs w:val="24"/>
        </w:rPr>
      </w:pPr>
      <w:r w:rsidRPr="0074391C">
        <w:rPr>
          <w:rFonts w:ascii="Times New Roman" w:hAnsi="Times New Roman" w:cs="Times New Roman"/>
          <w:b/>
          <w:i/>
          <w:sz w:val="24"/>
          <w:szCs w:val="24"/>
        </w:rPr>
        <w:t>BİYOBOZUNUR ATIKLARIN YÖNETİMİ</w:t>
      </w:r>
    </w:p>
    <w:p w14:paraId="0C47D538" w14:textId="77777777" w:rsidR="0074391C" w:rsidRPr="0074391C" w:rsidRDefault="0074391C" w:rsidP="0074391C">
      <w:pPr>
        <w:spacing w:after="120"/>
        <w:jc w:val="both"/>
        <w:rPr>
          <w:rFonts w:ascii="Times New Roman" w:hAnsi="Times New Roman" w:cs="Times New Roman"/>
          <w:b/>
          <w:i/>
          <w:sz w:val="24"/>
          <w:szCs w:val="24"/>
          <w:u w:val="single"/>
        </w:rPr>
      </w:pPr>
      <w:r w:rsidRPr="0074391C">
        <w:rPr>
          <w:rFonts w:ascii="Times New Roman" w:hAnsi="Times New Roman" w:cs="Times New Roman"/>
          <w:b/>
          <w:i/>
          <w:sz w:val="24"/>
          <w:szCs w:val="24"/>
          <w:u w:val="single"/>
        </w:rPr>
        <w:t xml:space="preserve">Amaç </w:t>
      </w:r>
      <w:proofErr w:type="gramStart"/>
      <w:r w:rsidRPr="0074391C">
        <w:rPr>
          <w:rFonts w:ascii="Times New Roman" w:hAnsi="Times New Roman" w:cs="Times New Roman"/>
          <w:b/>
          <w:i/>
          <w:sz w:val="24"/>
          <w:szCs w:val="24"/>
          <w:u w:val="single"/>
        </w:rPr>
        <w:t>3 ;</w:t>
      </w:r>
      <w:proofErr w:type="gramEnd"/>
      <w:r w:rsidRPr="0074391C">
        <w:rPr>
          <w:rFonts w:ascii="Times New Roman" w:hAnsi="Times New Roman" w:cs="Times New Roman"/>
          <w:b/>
          <w:i/>
          <w:sz w:val="24"/>
          <w:szCs w:val="24"/>
          <w:u w:val="single"/>
        </w:rPr>
        <w:t xml:space="preserve"> Atık israfının önlenmesi ve yemek öncesi – sonrası atıkları ve Pazar atıklarının değerlendirilerek evsel atığa karışmasının engellenmesi. </w:t>
      </w:r>
    </w:p>
    <w:p w14:paraId="3ACB8050"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lastRenderedPageBreak/>
        <w:t>3.1. FAALİYET:</w:t>
      </w:r>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Kayapınar</w:t>
      </w:r>
      <w:proofErr w:type="spellEnd"/>
      <w:r w:rsidRPr="0074391C">
        <w:rPr>
          <w:rFonts w:ascii="Times New Roman" w:hAnsi="Times New Roman" w:cs="Times New Roman"/>
          <w:sz w:val="24"/>
          <w:szCs w:val="24"/>
        </w:rPr>
        <w:t xml:space="preserve"> ilçesi genelinde bulunan restoranlar ile işbirliği yapılarak gün sonunda çıka yemek sonrası atıkların belediyemiz tarafından teslim alınması sağlanacaktır. Bu atıklar tam otomatik mama makinesi ile, hazır mama formuna getirilecektir. </w:t>
      </w:r>
    </w:p>
    <w:p w14:paraId="2C065508"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t>3.2. FAALİYET:</w:t>
      </w:r>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Kayapınar</w:t>
      </w:r>
      <w:proofErr w:type="spellEnd"/>
      <w:r w:rsidRPr="0074391C">
        <w:rPr>
          <w:rFonts w:ascii="Times New Roman" w:hAnsi="Times New Roman" w:cs="Times New Roman"/>
          <w:sz w:val="24"/>
          <w:szCs w:val="24"/>
        </w:rPr>
        <w:t xml:space="preserve"> ilçesinde kurulan Pazar atıklarının evsel atıklara karışmadan kaynağında ayrıştırılarak tam otomatik </w:t>
      </w:r>
      <w:proofErr w:type="spellStart"/>
      <w:r w:rsidRPr="0074391C">
        <w:rPr>
          <w:rFonts w:ascii="Times New Roman" w:hAnsi="Times New Roman" w:cs="Times New Roman"/>
          <w:sz w:val="24"/>
          <w:szCs w:val="24"/>
        </w:rPr>
        <w:t>kompost</w:t>
      </w:r>
      <w:proofErr w:type="spellEnd"/>
      <w:r w:rsidRPr="0074391C">
        <w:rPr>
          <w:rFonts w:ascii="Times New Roman" w:hAnsi="Times New Roman" w:cs="Times New Roman"/>
          <w:sz w:val="24"/>
          <w:szCs w:val="24"/>
        </w:rPr>
        <w:t xml:space="preserve"> makinası ile organik madde miktarı yüksek gübreye dönüşümü sağlanacaktır. </w:t>
      </w:r>
    </w:p>
    <w:p w14:paraId="09F8D0D4" w14:textId="77777777" w:rsidR="0074391C" w:rsidRPr="0074391C" w:rsidRDefault="0074391C" w:rsidP="0074391C">
      <w:pPr>
        <w:spacing w:after="120"/>
        <w:jc w:val="both"/>
        <w:rPr>
          <w:rFonts w:ascii="Times New Roman" w:hAnsi="Times New Roman" w:cs="Times New Roman"/>
          <w:b/>
          <w:i/>
          <w:sz w:val="24"/>
          <w:szCs w:val="24"/>
        </w:rPr>
      </w:pPr>
      <w:r w:rsidRPr="0074391C">
        <w:rPr>
          <w:rFonts w:ascii="Times New Roman" w:hAnsi="Times New Roman" w:cs="Times New Roman"/>
          <w:b/>
          <w:i/>
          <w:sz w:val="24"/>
          <w:szCs w:val="24"/>
        </w:rPr>
        <w:t>BİTKİSEL ATIK YAĞLARIN YÖNETİMİ</w:t>
      </w:r>
    </w:p>
    <w:p w14:paraId="296FFBFB" w14:textId="77777777" w:rsidR="0074391C" w:rsidRPr="0074391C" w:rsidRDefault="0074391C" w:rsidP="0074391C">
      <w:pPr>
        <w:spacing w:after="120"/>
        <w:jc w:val="both"/>
        <w:rPr>
          <w:rFonts w:ascii="Times New Roman" w:hAnsi="Times New Roman" w:cs="Times New Roman"/>
          <w:b/>
          <w:i/>
          <w:sz w:val="24"/>
          <w:szCs w:val="24"/>
          <w:u w:val="single"/>
        </w:rPr>
      </w:pPr>
      <w:r w:rsidRPr="0074391C">
        <w:rPr>
          <w:rFonts w:ascii="Times New Roman" w:hAnsi="Times New Roman" w:cs="Times New Roman"/>
          <w:b/>
          <w:i/>
          <w:sz w:val="24"/>
          <w:szCs w:val="24"/>
          <w:u w:val="single"/>
        </w:rPr>
        <w:t xml:space="preserve">Amaç 4; Bitkisel atık yağların evlerden, işyerlerinden, restoranlardan toplanmasının sağlanarak kontrolsüz şekilde </w:t>
      </w:r>
      <w:proofErr w:type="spellStart"/>
      <w:r w:rsidRPr="0074391C">
        <w:rPr>
          <w:rFonts w:ascii="Times New Roman" w:hAnsi="Times New Roman" w:cs="Times New Roman"/>
          <w:b/>
          <w:i/>
          <w:sz w:val="24"/>
          <w:szCs w:val="24"/>
          <w:u w:val="single"/>
        </w:rPr>
        <w:t>bertarafının</w:t>
      </w:r>
      <w:proofErr w:type="spellEnd"/>
      <w:r w:rsidRPr="0074391C">
        <w:rPr>
          <w:rFonts w:ascii="Times New Roman" w:hAnsi="Times New Roman" w:cs="Times New Roman"/>
          <w:b/>
          <w:i/>
          <w:sz w:val="24"/>
          <w:szCs w:val="24"/>
          <w:u w:val="single"/>
        </w:rPr>
        <w:t xml:space="preserve"> engellenmesi. </w:t>
      </w:r>
    </w:p>
    <w:p w14:paraId="4822910B"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t>4.1. FAALİYET:</w:t>
      </w:r>
      <w:r w:rsidRPr="0074391C">
        <w:rPr>
          <w:rFonts w:ascii="Times New Roman" w:hAnsi="Times New Roman" w:cs="Times New Roman"/>
          <w:sz w:val="24"/>
          <w:szCs w:val="24"/>
        </w:rPr>
        <w:t xml:space="preserve"> ilçemiz genelinde oluşan bitkisel atık yağların doğru şekilde biriktirilmesi, taşınması ve bertaraf edilmesi amacıyla lisanslı firma ile protokol sağlanmıştır. </w:t>
      </w:r>
    </w:p>
    <w:p w14:paraId="71232A0F"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t>4.2. FAALİYET:</w:t>
      </w:r>
      <w:r w:rsidRPr="0074391C">
        <w:rPr>
          <w:rFonts w:ascii="Times New Roman" w:hAnsi="Times New Roman" w:cs="Times New Roman"/>
          <w:sz w:val="24"/>
          <w:szCs w:val="24"/>
        </w:rPr>
        <w:t xml:space="preserve"> Bitkisel atık yağların vatandaşlar tarafından lavabolara dökülmeden ayrı biriktirilmesine teşvik edilmesi için 5 </w:t>
      </w:r>
      <w:proofErr w:type="spellStart"/>
      <w:r w:rsidRPr="0074391C">
        <w:rPr>
          <w:rFonts w:ascii="Times New Roman" w:hAnsi="Times New Roman" w:cs="Times New Roman"/>
          <w:sz w:val="24"/>
          <w:szCs w:val="24"/>
        </w:rPr>
        <w:t>lt</w:t>
      </w:r>
      <w:proofErr w:type="spellEnd"/>
      <w:r w:rsidRPr="0074391C">
        <w:rPr>
          <w:rFonts w:ascii="Times New Roman" w:hAnsi="Times New Roman" w:cs="Times New Roman"/>
          <w:sz w:val="24"/>
          <w:szCs w:val="24"/>
        </w:rPr>
        <w:t xml:space="preserve"> bitkisel atık yağ biriktiren hanelere, 1 </w:t>
      </w:r>
      <w:proofErr w:type="spellStart"/>
      <w:r w:rsidRPr="0074391C">
        <w:rPr>
          <w:rFonts w:ascii="Times New Roman" w:hAnsi="Times New Roman" w:cs="Times New Roman"/>
          <w:sz w:val="24"/>
          <w:szCs w:val="24"/>
        </w:rPr>
        <w:t>lt</w:t>
      </w:r>
      <w:proofErr w:type="spellEnd"/>
      <w:r w:rsidRPr="0074391C">
        <w:rPr>
          <w:rFonts w:ascii="Times New Roman" w:hAnsi="Times New Roman" w:cs="Times New Roman"/>
          <w:sz w:val="24"/>
          <w:szCs w:val="24"/>
        </w:rPr>
        <w:t xml:space="preserve"> </w:t>
      </w:r>
      <w:proofErr w:type="spellStart"/>
      <w:r w:rsidRPr="0074391C">
        <w:rPr>
          <w:rFonts w:ascii="Times New Roman" w:hAnsi="Times New Roman" w:cs="Times New Roman"/>
          <w:sz w:val="24"/>
          <w:szCs w:val="24"/>
        </w:rPr>
        <w:t>birkisel</w:t>
      </w:r>
      <w:proofErr w:type="spellEnd"/>
      <w:r w:rsidRPr="0074391C">
        <w:rPr>
          <w:rFonts w:ascii="Times New Roman" w:hAnsi="Times New Roman" w:cs="Times New Roman"/>
          <w:sz w:val="24"/>
          <w:szCs w:val="24"/>
        </w:rPr>
        <w:t xml:space="preserve"> yağ hediye edilmesi, daha az miktarda biriktire ise yeşeren kalem, önlük, deterjan vb. hediyeler verilmeye başlanmıştır. </w:t>
      </w:r>
    </w:p>
    <w:p w14:paraId="6D118432" w14:textId="77777777" w:rsidR="0074391C" w:rsidRPr="0074391C" w:rsidRDefault="0074391C" w:rsidP="0074391C">
      <w:pPr>
        <w:spacing w:after="120"/>
        <w:jc w:val="both"/>
        <w:rPr>
          <w:rFonts w:ascii="Times New Roman" w:hAnsi="Times New Roman" w:cs="Times New Roman"/>
          <w:sz w:val="24"/>
          <w:szCs w:val="24"/>
        </w:rPr>
      </w:pPr>
      <w:r w:rsidRPr="0074391C">
        <w:rPr>
          <w:rFonts w:ascii="Times New Roman" w:hAnsi="Times New Roman" w:cs="Times New Roman"/>
          <w:i/>
          <w:sz w:val="24"/>
          <w:szCs w:val="24"/>
          <w:u w:val="single"/>
        </w:rPr>
        <w:t>4.3. FAALİYET:</w:t>
      </w:r>
      <w:r w:rsidRPr="0074391C">
        <w:rPr>
          <w:rFonts w:ascii="Times New Roman" w:hAnsi="Times New Roman" w:cs="Times New Roman"/>
          <w:sz w:val="24"/>
          <w:szCs w:val="24"/>
        </w:rPr>
        <w:t xml:space="preserve"> İlçemiz genelinde oluşan atık yağların doğaya ve ekolojik sisteme zarar vermeden toplanması için talepte bulunan tüm noktalara (restoran, aş evi, siteler, ilgili binalar, lojmanlar, işletmeler, kamu kurum ve kuruluşları, </w:t>
      </w:r>
      <w:proofErr w:type="gramStart"/>
      <w:r w:rsidRPr="0074391C">
        <w:rPr>
          <w:rFonts w:ascii="Times New Roman" w:hAnsi="Times New Roman" w:cs="Times New Roman"/>
          <w:sz w:val="24"/>
          <w:szCs w:val="24"/>
        </w:rPr>
        <w:t>kantinler )</w:t>
      </w:r>
      <w:proofErr w:type="gramEnd"/>
      <w:r w:rsidRPr="0074391C">
        <w:rPr>
          <w:rFonts w:ascii="Times New Roman" w:hAnsi="Times New Roman" w:cs="Times New Roman"/>
          <w:sz w:val="24"/>
          <w:szCs w:val="24"/>
        </w:rPr>
        <w:t xml:space="preserve"> atık yağ varili anlaşmalı firma tarafından konumlandırılmıştır.  </w:t>
      </w:r>
    </w:p>
    <w:p w14:paraId="54097104" w14:textId="77777777" w:rsidR="0074391C" w:rsidRPr="0074391C" w:rsidRDefault="0074391C" w:rsidP="0074391C">
      <w:pPr>
        <w:spacing w:after="120"/>
        <w:jc w:val="both"/>
        <w:rPr>
          <w:rFonts w:ascii="Times New Roman" w:hAnsi="Times New Roman" w:cs="Times New Roman"/>
          <w:b/>
          <w:i/>
          <w:sz w:val="24"/>
          <w:szCs w:val="24"/>
        </w:rPr>
      </w:pPr>
      <w:r w:rsidRPr="0074391C">
        <w:rPr>
          <w:rFonts w:ascii="Times New Roman" w:hAnsi="Times New Roman" w:cs="Times New Roman"/>
          <w:b/>
          <w:i/>
          <w:sz w:val="24"/>
          <w:szCs w:val="24"/>
        </w:rPr>
        <w:t>FARKINDALIK VE BİLİNÇLENDİRME ÇALIŞMALARI</w:t>
      </w:r>
    </w:p>
    <w:p w14:paraId="0941943A" w14:textId="77777777" w:rsidR="0074391C" w:rsidRPr="0074391C" w:rsidRDefault="0074391C" w:rsidP="0074391C">
      <w:pPr>
        <w:spacing w:after="120"/>
        <w:jc w:val="both"/>
        <w:rPr>
          <w:rFonts w:ascii="Times New Roman" w:hAnsi="Times New Roman" w:cs="Times New Roman"/>
          <w:b/>
          <w:i/>
          <w:sz w:val="24"/>
          <w:szCs w:val="24"/>
        </w:rPr>
      </w:pPr>
      <w:r w:rsidRPr="0074391C">
        <w:rPr>
          <w:rFonts w:ascii="Times New Roman" w:hAnsi="Times New Roman" w:cs="Times New Roman"/>
          <w:b/>
          <w:i/>
          <w:sz w:val="24"/>
          <w:szCs w:val="24"/>
        </w:rPr>
        <w:t xml:space="preserve">Amaç 5; Sürdürülebilir atık yönetiminin sağlanması, iklim değişikliği etkileri </w:t>
      </w:r>
      <w:proofErr w:type="spellStart"/>
      <w:proofErr w:type="gramStart"/>
      <w:r w:rsidRPr="0074391C">
        <w:rPr>
          <w:rFonts w:ascii="Times New Roman" w:hAnsi="Times New Roman" w:cs="Times New Roman"/>
          <w:b/>
          <w:i/>
          <w:sz w:val="24"/>
          <w:szCs w:val="24"/>
        </w:rPr>
        <w:t>azaltım</w:t>
      </w:r>
      <w:proofErr w:type="spellEnd"/>
      <w:r w:rsidRPr="0074391C">
        <w:rPr>
          <w:rFonts w:ascii="Times New Roman" w:hAnsi="Times New Roman" w:cs="Times New Roman"/>
          <w:b/>
          <w:i/>
          <w:sz w:val="24"/>
          <w:szCs w:val="24"/>
        </w:rPr>
        <w:t xml:space="preserve"> -</w:t>
      </w:r>
      <w:proofErr w:type="gramEnd"/>
      <w:r w:rsidRPr="0074391C">
        <w:rPr>
          <w:rFonts w:ascii="Times New Roman" w:hAnsi="Times New Roman" w:cs="Times New Roman"/>
          <w:b/>
          <w:i/>
          <w:sz w:val="24"/>
          <w:szCs w:val="24"/>
        </w:rPr>
        <w:t xml:space="preserve"> uyum sürecinin ve ekolojik restorasyonun başlatılması, geri dönüşüm – ileri dönüşüm gibi kavramların yaygınlaştırılması, tüketim alışkanlıklarında değişim konularında farkındalık ve duyarlılık geliştirmek amaçlanmaktadır. </w:t>
      </w:r>
    </w:p>
    <w:p w14:paraId="33E02C85" w14:textId="77777777" w:rsidR="0074391C" w:rsidRPr="0074391C" w:rsidRDefault="0074391C" w:rsidP="0074391C">
      <w:pPr>
        <w:spacing w:after="120"/>
        <w:jc w:val="both"/>
        <w:rPr>
          <w:rFonts w:ascii="Times New Roman" w:hAnsi="Times New Roman" w:cs="Times New Roman"/>
          <w:i/>
          <w:sz w:val="24"/>
          <w:szCs w:val="24"/>
        </w:rPr>
      </w:pPr>
      <w:r w:rsidRPr="0074391C">
        <w:rPr>
          <w:rFonts w:ascii="Times New Roman" w:hAnsi="Times New Roman" w:cs="Times New Roman"/>
          <w:i/>
          <w:sz w:val="24"/>
          <w:szCs w:val="24"/>
        </w:rPr>
        <w:t xml:space="preserve">5.1. FAALİYET: Belirli zaman aralıklarıyla sahada esnaf ve de vatandaşlara çevre ve ekolojik restorasyon konularında bilinçlendirme ve farkındalık çalışmaları yürütülmüştür. Sahadaki temizlik personelleri ile temizlik çalışması yapılan caddelerde esnafların da bulundukları bölgeleri temiz tutmaları konusunda uyarılarda bulunulmuştur. </w:t>
      </w:r>
    </w:p>
    <w:p w14:paraId="3A18ADAD" w14:textId="77777777" w:rsidR="00450AAF" w:rsidRDefault="00450AAF" w:rsidP="001F1156">
      <w:pPr>
        <w:jc w:val="center"/>
        <w:rPr>
          <w:rFonts w:ascii="Times New Roman" w:hAnsi="Times New Roman" w:cs="Times New Roman"/>
          <w:b/>
          <w:sz w:val="32"/>
          <w:szCs w:val="32"/>
        </w:rPr>
      </w:pPr>
      <w:bookmarkStart w:id="17" w:name="page56"/>
      <w:bookmarkEnd w:id="17"/>
    </w:p>
    <w:p w14:paraId="5FCBAB00" w14:textId="77777777" w:rsidR="00450AAF" w:rsidRDefault="00450AAF" w:rsidP="001F1156">
      <w:pPr>
        <w:jc w:val="center"/>
        <w:rPr>
          <w:rFonts w:ascii="Times New Roman" w:hAnsi="Times New Roman" w:cs="Times New Roman"/>
          <w:b/>
          <w:sz w:val="32"/>
          <w:szCs w:val="32"/>
        </w:rPr>
      </w:pPr>
    </w:p>
    <w:p w14:paraId="236C0115" w14:textId="77777777" w:rsidR="001F1156" w:rsidRPr="00A636E6" w:rsidRDefault="001F1156" w:rsidP="001F1156">
      <w:pPr>
        <w:jc w:val="center"/>
        <w:rPr>
          <w:rFonts w:ascii="Times New Roman" w:hAnsi="Times New Roman" w:cs="Times New Roman"/>
          <w:b/>
          <w:sz w:val="32"/>
          <w:szCs w:val="32"/>
        </w:rPr>
      </w:pPr>
      <w:r w:rsidRPr="00A636E6">
        <w:rPr>
          <w:rFonts w:ascii="Times New Roman" w:hAnsi="Times New Roman" w:cs="Times New Roman"/>
          <w:b/>
          <w:sz w:val="32"/>
          <w:szCs w:val="32"/>
        </w:rPr>
        <w:t>GENÇLİK VE SPOR</w:t>
      </w:r>
      <w:r w:rsidR="00A636E6" w:rsidRPr="00A636E6">
        <w:rPr>
          <w:rFonts w:ascii="Times New Roman" w:hAnsi="Times New Roman" w:cs="Times New Roman"/>
          <w:b/>
          <w:sz w:val="32"/>
          <w:szCs w:val="32"/>
        </w:rPr>
        <w:t xml:space="preserve"> HİZMETLERİ</w:t>
      </w:r>
      <w:r w:rsidRPr="00A636E6">
        <w:rPr>
          <w:rFonts w:ascii="Times New Roman" w:hAnsi="Times New Roman" w:cs="Times New Roman"/>
          <w:b/>
          <w:sz w:val="32"/>
          <w:szCs w:val="32"/>
        </w:rPr>
        <w:t xml:space="preserve"> MÜDÜRLÜĞÜ</w:t>
      </w:r>
    </w:p>
    <w:p w14:paraId="0172538E"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18.01- Eşofman Takımı ve Tişört </w:t>
      </w:r>
      <w:proofErr w:type="gramStart"/>
      <w:r w:rsidRPr="001F1156">
        <w:rPr>
          <w:rFonts w:ascii="Times New Roman" w:hAnsi="Times New Roman" w:cs="Times New Roman"/>
          <w:b/>
          <w:sz w:val="24"/>
          <w:szCs w:val="24"/>
        </w:rPr>
        <w:t>Malzemeleri</w:t>
      </w:r>
      <w:r w:rsidRPr="001F1156">
        <w:rPr>
          <w:rFonts w:ascii="Times New Roman" w:hAnsi="Times New Roman" w:cs="Times New Roman"/>
          <w:sz w:val="24"/>
          <w:szCs w:val="24"/>
        </w:rPr>
        <w:t xml:space="preserve"> :</w:t>
      </w:r>
      <w:proofErr w:type="gramEnd"/>
      <w:r w:rsidRPr="001F1156">
        <w:rPr>
          <w:rFonts w:ascii="Times New Roman" w:hAnsi="Times New Roman" w:cs="Times New Roman"/>
          <w:sz w:val="24"/>
          <w:szCs w:val="24"/>
        </w:rPr>
        <w:t xml:space="preserve"> </w:t>
      </w:r>
      <w:r w:rsidRPr="001F1156">
        <w:rPr>
          <w:rFonts w:ascii="Times New Roman" w:hAnsi="Times New Roman" w:cs="Times New Roman"/>
          <w:sz w:val="24"/>
          <w:szCs w:val="24"/>
          <w:shd w:val="clear" w:color="auto" w:fill="FFFFFF"/>
        </w:rPr>
        <w:t>Spor tesisimizde sportif</w:t>
      </w:r>
      <w:r w:rsidRPr="001F1156">
        <w:rPr>
          <w:rFonts w:ascii="Times New Roman" w:hAnsi="Times New Roman" w:cs="Times New Roman"/>
          <w:sz w:val="24"/>
          <w:szCs w:val="24"/>
        </w:rPr>
        <w:br/>
      </w:r>
      <w:r w:rsidRPr="001F1156">
        <w:rPr>
          <w:rFonts w:ascii="Times New Roman" w:hAnsi="Times New Roman" w:cs="Times New Roman"/>
          <w:sz w:val="24"/>
          <w:szCs w:val="24"/>
          <w:shd w:val="clear" w:color="auto" w:fill="FFFFFF"/>
        </w:rPr>
        <w:t xml:space="preserve">faaliyetlerde bulunan öğrencilerimize dağıtılmak üzere; </w:t>
      </w:r>
    </w:p>
    <w:p w14:paraId="19FC28A8"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sz w:val="24"/>
          <w:szCs w:val="24"/>
          <w:shd w:val="clear" w:color="auto" w:fill="FFFFFF"/>
        </w:rPr>
        <w:t xml:space="preserve">Eşofman </w:t>
      </w:r>
      <w:proofErr w:type="gramStart"/>
      <w:r w:rsidRPr="001F1156">
        <w:rPr>
          <w:rFonts w:ascii="Times New Roman" w:hAnsi="Times New Roman" w:cs="Times New Roman"/>
          <w:sz w:val="24"/>
          <w:szCs w:val="24"/>
          <w:shd w:val="clear" w:color="auto" w:fill="FFFFFF"/>
        </w:rPr>
        <w:t>Takımı :</w:t>
      </w:r>
      <w:proofErr w:type="gramEnd"/>
      <w:r w:rsidRPr="001F1156">
        <w:rPr>
          <w:rFonts w:ascii="Times New Roman" w:hAnsi="Times New Roman" w:cs="Times New Roman"/>
          <w:sz w:val="24"/>
          <w:szCs w:val="24"/>
          <w:shd w:val="clear" w:color="auto" w:fill="FFFFFF"/>
        </w:rPr>
        <w:t xml:space="preserve"> 200 Adet  Tişört : 500 Adet </w:t>
      </w:r>
    </w:p>
    <w:p w14:paraId="79B0861A"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shd w:val="clear" w:color="auto" w:fill="FFFFFF"/>
        </w:rPr>
        <w:t xml:space="preserve">22.01- </w:t>
      </w:r>
      <w:proofErr w:type="spellStart"/>
      <w:r w:rsidRPr="001F1156">
        <w:rPr>
          <w:rFonts w:ascii="Times New Roman" w:hAnsi="Times New Roman" w:cs="Times New Roman"/>
          <w:b/>
          <w:sz w:val="24"/>
          <w:szCs w:val="24"/>
          <w:shd w:val="clear" w:color="auto" w:fill="FFFFFF"/>
        </w:rPr>
        <w:t>Bilboard</w:t>
      </w:r>
      <w:proofErr w:type="spellEnd"/>
      <w:r w:rsidRPr="001F1156">
        <w:rPr>
          <w:rFonts w:ascii="Times New Roman" w:hAnsi="Times New Roman" w:cs="Times New Roman"/>
          <w:b/>
          <w:sz w:val="24"/>
          <w:szCs w:val="24"/>
          <w:shd w:val="clear" w:color="auto" w:fill="FFFFFF"/>
        </w:rPr>
        <w:t xml:space="preserve"> </w:t>
      </w:r>
      <w:proofErr w:type="gramStart"/>
      <w:r w:rsidRPr="001F1156">
        <w:rPr>
          <w:rFonts w:ascii="Times New Roman" w:hAnsi="Times New Roman" w:cs="Times New Roman"/>
          <w:b/>
          <w:sz w:val="24"/>
          <w:szCs w:val="24"/>
          <w:shd w:val="clear" w:color="auto" w:fill="FFFFFF"/>
        </w:rPr>
        <w:t>Afiş  Malzemeleri</w:t>
      </w:r>
      <w:proofErr w:type="gramEnd"/>
      <w:r w:rsidRPr="001F1156">
        <w:rPr>
          <w:rFonts w:ascii="Times New Roman" w:hAnsi="Times New Roman" w:cs="Times New Roman"/>
          <w:sz w:val="24"/>
          <w:szCs w:val="24"/>
          <w:shd w:val="clear" w:color="auto" w:fill="FFFFFF"/>
        </w:rPr>
        <w:t xml:space="preserve"> : Karneni Getir Eğlenceye Doy projesi kapsamında,</w:t>
      </w:r>
    </w:p>
    <w:p w14:paraId="04158D52" w14:textId="77777777" w:rsidR="001F1156" w:rsidRPr="001F1156" w:rsidRDefault="001F1156" w:rsidP="001F1156">
      <w:pPr>
        <w:jc w:val="both"/>
        <w:rPr>
          <w:rFonts w:ascii="Times New Roman" w:hAnsi="Times New Roman" w:cs="Times New Roman"/>
          <w:sz w:val="24"/>
          <w:szCs w:val="24"/>
          <w:shd w:val="clear" w:color="auto" w:fill="FFFFFF"/>
        </w:rPr>
      </w:pPr>
      <w:proofErr w:type="spellStart"/>
      <w:r w:rsidRPr="001F1156">
        <w:rPr>
          <w:rFonts w:ascii="Times New Roman" w:hAnsi="Times New Roman" w:cs="Times New Roman"/>
          <w:sz w:val="24"/>
          <w:szCs w:val="24"/>
          <w:shd w:val="clear" w:color="auto" w:fill="FFFFFF"/>
        </w:rPr>
        <w:t>Bilboard</w:t>
      </w:r>
      <w:proofErr w:type="spellEnd"/>
      <w:r w:rsidRPr="001F1156">
        <w:rPr>
          <w:rFonts w:ascii="Times New Roman" w:hAnsi="Times New Roman" w:cs="Times New Roman"/>
          <w:sz w:val="24"/>
          <w:szCs w:val="24"/>
          <w:shd w:val="clear" w:color="auto" w:fill="FFFFFF"/>
        </w:rPr>
        <w:t xml:space="preserve"> </w:t>
      </w:r>
      <w:proofErr w:type="gramStart"/>
      <w:r w:rsidRPr="001F1156">
        <w:rPr>
          <w:rFonts w:ascii="Times New Roman" w:hAnsi="Times New Roman" w:cs="Times New Roman"/>
          <w:sz w:val="24"/>
          <w:szCs w:val="24"/>
          <w:shd w:val="clear" w:color="auto" w:fill="FFFFFF"/>
        </w:rPr>
        <w:t>Afiş :</w:t>
      </w:r>
      <w:proofErr w:type="gramEnd"/>
      <w:r w:rsidRPr="001F1156">
        <w:rPr>
          <w:rFonts w:ascii="Times New Roman" w:hAnsi="Times New Roman" w:cs="Times New Roman"/>
          <w:sz w:val="24"/>
          <w:szCs w:val="24"/>
          <w:shd w:val="clear" w:color="auto" w:fill="FFFFFF"/>
        </w:rPr>
        <w:t xml:space="preserve"> 36 Adet </w:t>
      </w:r>
    </w:p>
    <w:p w14:paraId="49DB3404"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shd w:val="clear" w:color="auto" w:fill="FFFFFF"/>
        </w:rPr>
        <w:t xml:space="preserve">25.01- Spor </w:t>
      </w:r>
      <w:proofErr w:type="gramStart"/>
      <w:r w:rsidRPr="001F1156">
        <w:rPr>
          <w:rFonts w:ascii="Times New Roman" w:hAnsi="Times New Roman" w:cs="Times New Roman"/>
          <w:b/>
          <w:sz w:val="24"/>
          <w:szCs w:val="24"/>
          <w:shd w:val="clear" w:color="auto" w:fill="FFFFFF"/>
        </w:rPr>
        <w:t>Malzemeleri</w:t>
      </w:r>
      <w:r w:rsidRPr="001F1156">
        <w:rPr>
          <w:rFonts w:ascii="Times New Roman" w:hAnsi="Times New Roman" w:cs="Times New Roman"/>
          <w:sz w:val="24"/>
          <w:szCs w:val="24"/>
          <w:shd w:val="clear" w:color="auto" w:fill="FFFFFF"/>
        </w:rPr>
        <w:t xml:space="preserve"> :</w:t>
      </w:r>
      <w:proofErr w:type="gramEnd"/>
      <w:r w:rsidRPr="001F1156">
        <w:rPr>
          <w:rFonts w:ascii="Times New Roman" w:hAnsi="Times New Roman" w:cs="Times New Roman"/>
          <w:sz w:val="24"/>
          <w:szCs w:val="24"/>
          <w:shd w:val="clear" w:color="auto" w:fill="FFFFFF"/>
        </w:rPr>
        <w:t xml:space="preserve"> </w:t>
      </w:r>
      <w:proofErr w:type="spellStart"/>
      <w:r w:rsidRPr="001F1156">
        <w:rPr>
          <w:rFonts w:ascii="Times New Roman" w:hAnsi="Times New Roman" w:cs="Times New Roman"/>
          <w:sz w:val="24"/>
          <w:szCs w:val="24"/>
          <w:shd w:val="clear" w:color="auto" w:fill="FFFFFF"/>
        </w:rPr>
        <w:t>Kayapınar</w:t>
      </w:r>
      <w:proofErr w:type="spellEnd"/>
      <w:r w:rsidRPr="001F1156">
        <w:rPr>
          <w:rFonts w:ascii="Times New Roman" w:hAnsi="Times New Roman" w:cs="Times New Roman"/>
          <w:sz w:val="24"/>
          <w:szCs w:val="24"/>
          <w:shd w:val="clear" w:color="auto" w:fill="FFFFFF"/>
        </w:rPr>
        <w:t xml:space="preserve"> İlçe sınırlarında bulunan okullarımıza spor malzemeleri dağıtılması,</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02"/>
        <w:gridCol w:w="1276"/>
      </w:tblGrid>
      <w:tr w:rsidR="001F1156" w:rsidRPr="001F1156" w14:paraId="10F504EC"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79676440"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lastRenderedPageBreak/>
              <w:t>FUTBOL TOPU</w:t>
            </w:r>
          </w:p>
        </w:tc>
        <w:tc>
          <w:tcPr>
            <w:tcW w:w="1276" w:type="dxa"/>
            <w:tcBorders>
              <w:top w:val="single" w:sz="4" w:space="0" w:color="000000"/>
              <w:left w:val="single" w:sz="4" w:space="0" w:color="000000"/>
              <w:bottom w:val="single" w:sz="4" w:space="0" w:color="000000"/>
              <w:right w:val="single" w:sz="4" w:space="0" w:color="000000"/>
            </w:tcBorders>
            <w:hideMark/>
          </w:tcPr>
          <w:p w14:paraId="0E7DF38C"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360 ADET</w:t>
            </w:r>
          </w:p>
        </w:tc>
      </w:tr>
      <w:tr w:rsidR="001F1156" w:rsidRPr="001F1156" w14:paraId="76846074"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22CA9B0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BASKETBOL TOPU</w:t>
            </w:r>
          </w:p>
        </w:tc>
        <w:tc>
          <w:tcPr>
            <w:tcW w:w="1276" w:type="dxa"/>
            <w:tcBorders>
              <w:top w:val="single" w:sz="4" w:space="0" w:color="000000"/>
              <w:left w:val="single" w:sz="4" w:space="0" w:color="000000"/>
              <w:bottom w:val="single" w:sz="4" w:space="0" w:color="000000"/>
              <w:right w:val="single" w:sz="4" w:space="0" w:color="000000"/>
            </w:tcBorders>
            <w:hideMark/>
          </w:tcPr>
          <w:p w14:paraId="51A9B4A8"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200 ADET</w:t>
            </w:r>
          </w:p>
        </w:tc>
      </w:tr>
      <w:tr w:rsidR="001F1156" w:rsidRPr="001F1156" w14:paraId="59A1DDA4"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4F7530A9"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VOLEYBOL TOPU</w:t>
            </w:r>
          </w:p>
        </w:tc>
        <w:tc>
          <w:tcPr>
            <w:tcW w:w="1276" w:type="dxa"/>
            <w:tcBorders>
              <w:top w:val="single" w:sz="4" w:space="0" w:color="000000"/>
              <w:left w:val="single" w:sz="4" w:space="0" w:color="000000"/>
              <w:bottom w:val="single" w:sz="4" w:space="0" w:color="000000"/>
              <w:right w:val="single" w:sz="4" w:space="0" w:color="000000"/>
            </w:tcBorders>
            <w:hideMark/>
          </w:tcPr>
          <w:p w14:paraId="5DD89A3C"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200 ADET</w:t>
            </w:r>
          </w:p>
        </w:tc>
      </w:tr>
      <w:tr w:rsidR="001F1156" w:rsidRPr="001F1156" w14:paraId="41CE29EC"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31C0C15C"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ANTRENMAN HUNİSİ</w:t>
            </w:r>
          </w:p>
        </w:tc>
        <w:tc>
          <w:tcPr>
            <w:tcW w:w="1276" w:type="dxa"/>
            <w:tcBorders>
              <w:top w:val="single" w:sz="4" w:space="0" w:color="000000"/>
              <w:left w:val="single" w:sz="4" w:space="0" w:color="000000"/>
              <w:bottom w:val="single" w:sz="4" w:space="0" w:color="000000"/>
              <w:right w:val="single" w:sz="4" w:space="0" w:color="000000"/>
            </w:tcBorders>
            <w:hideMark/>
          </w:tcPr>
          <w:p w14:paraId="4AC6A5A9"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800 ADET</w:t>
            </w:r>
          </w:p>
        </w:tc>
      </w:tr>
      <w:tr w:rsidR="001F1156" w:rsidRPr="001F1156" w14:paraId="64C79267"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1D2B214C"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YAPRAK HUNİSİ</w:t>
            </w:r>
          </w:p>
        </w:tc>
        <w:tc>
          <w:tcPr>
            <w:tcW w:w="1276" w:type="dxa"/>
            <w:tcBorders>
              <w:top w:val="single" w:sz="4" w:space="0" w:color="000000"/>
              <w:left w:val="single" w:sz="4" w:space="0" w:color="000000"/>
              <w:bottom w:val="single" w:sz="4" w:space="0" w:color="000000"/>
              <w:right w:val="single" w:sz="4" w:space="0" w:color="000000"/>
            </w:tcBorders>
            <w:hideMark/>
          </w:tcPr>
          <w:p w14:paraId="1AA91CE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1600 ADET</w:t>
            </w:r>
          </w:p>
        </w:tc>
      </w:tr>
      <w:tr w:rsidR="001F1156" w:rsidRPr="001F1156" w14:paraId="1755D434"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57485F3F"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ANTRENMAN YELEĞİ 20X2</w:t>
            </w:r>
          </w:p>
        </w:tc>
        <w:tc>
          <w:tcPr>
            <w:tcW w:w="1276" w:type="dxa"/>
            <w:tcBorders>
              <w:top w:val="single" w:sz="4" w:space="0" w:color="000000"/>
              <w:left w:val="single" w:sz="4" w:space="0" w:color="000000"/>
              <w:bottom w:val="single" w:sz="4" w:space="0" w:color="000000"/>
              <w:right w:val="single" w:sz="4" w:space="0" w:color="000000"/>
            </w:tcBorders>
            <w:hideMark/>
          </w:tcPr>
          <w:p w14:paraId="0E7AC7F6"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1600 ADET</w:t>
            </w:r>
          </w:p>
        </w:tc>
      </w:tr>
      <w:tr w:rsidR="001F1156" w:rsidRPr="001F1156" w14:paraId="613B5223"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52BA8C55"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KONDİSYON ÇEMBERİ</w:t>
            </w:r>
          </w:p>
        </w:tc>
        <w:tc>
          <w:tcPr>
            <w:tcW w:w="1276" w:type="dxa"/>
            <w:tcBorders>
              <w:top w:val="single" w:sz="4" w:space="0" w:color="000000"/>
              <w:left w:val="single" w:sz="4" w:space="0" w:color="000000"/>
              <w:bottom w:val="single" w:sz="4" w:space="0" w:color="000000"/>
              <w:right w:val="single" w:sz="4" w:space="0" w:color="000000"/>
            </w:tcBorders>
            <w:hideMark/>
          </w:tcPr>
          <w:p w14:paraId="59A6709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80 ADET</w:t>
            </w:r>
          </w:p>
        </w:tc>
      </w:tr>
      <w:tr w:rsidR="001F1156" w:rsidRPr="001F1156" w14:paraId="02C87097"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3BCAE268"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HULAHOP</w:t>
            </w:r>
          </w:p>
        </w:tc>
        <w:tc>
          <w:tcPr>
            <w:tcW w:w="1276" w:type="dxa"/>
            <w:tcBorders>
              <w:top w:val="single" w:sz="4" w:space="0" w:color="000000"/>
              <w:left w:val="single" w:sz="4" w:space="0" w:color="000000"/>
              <w:bottom w:val="single" w:sz="4" w:space="0" w:color="000000"/>
              <w:right w:val="single" w:sz="4" w:space="0" w:color="000000"/>
            </w:tcBorders>
            <w:hideMark/>
          </w:tcPr>
          <w:p w14:paraId="715C738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400 ADET</w:t>
            </w:r>
          </w:p>
        </w:tc>
      </w:tr>
      <w:tr w:rsidR="001F1156" w:rsidRPr="001F1156" w14:paraId="1E8DF58C"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5E93F80B"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ATLAMA İPİ</w:t>
            </w:r>
          </w:p>
        </w:tc>
        <w:tc>
          <w:tcPr>
            <w:tcW w:w="1276" w:type="dxa"/>
            <w:tcBorders>
              <w:top w:val="single" w:sz="4" w:space="0" w:color="000000"/>
              <w:left w:val="single" w:sz="4" w:space="0" w:color="000000"/>
              <w:bottom w:val="single" w:sz="4" w:space="0" w:color="000000"/>
              <w:right w:val="single" w:sz="4" w:space="0" w:color="000000"/>
            </w:tcBorders>
            <w:hideMark/>
          </w:tcPr>
          <w:p w14:paraId="6D9F97C3"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400 ADET</w:t>
            </w:r>
          </w:p>
        </w:tc>
      </w:tr>
      <w:tr w:rsidR="001F1156" w:rsidRPr="001F1156" w14:paraId="3959B54A"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4711D04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ANTENMAN HIZ MERDİVENİ</w:t>
            </w:r>
          </w:p>
        </w:tc>
        <w:tc>
          <w:tcPr>
            <w:tcW w:w="1276" w:type="dxa"/>
            <w:tcBorders>
              <w:top w:val="single" w:sz="4" w:space="0" w:color="000000"/>
              <w:left w:val="single" w:sz="4" w:space="0" w:color="000000"/>
              <w:bottom w:val="single" w:sz="4" w:space="0" w:color="000000"/>
              <w:right w:val="single" w:sz="4" w:space="0" w:color="000000"/>
            </w:tcBorders>
            <w:hideMark/>
          </w:tcPr>
          <w:p w14:paraId="11710F0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80 ADET</w:t>
            </w:r>
          </w:p>
        </w:tc>
      </w:tr>
      <w:tr w:rsidR="001F1156" w:rsidRPr="001F1156" w14:paraId="17B56E75"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hideMark/>
          </w:tcPr>
          <w:p w14:paraId="418CB17F"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BADMİNTON SETİ</w:t>
            </w:r>
          </w:p>
        </w:tc>
        <w:tc>
          <w:tcPr>
            <w:tcW w:w="1276" w:type="dxa"/>
            <w:tcBorders>
              <w:top w:val="single" w:sz="4" w:space="0" w:color="000000"/>
              <w:left w:val="single" w:sz="4" w:space="0" w:color="000000"/>
              <w:bottom w:val="single" w:sz="4" w:space="0" w:color="000000"/>
              <w:right w:val="single" w:sz="4" w:space="0" w:color="000000"/>
            </w:tcBorders>
            <w:hideMark/>
          </w:tcPr>
          <w:p w14:paraId="4D82384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110 ADET</w:t>
            </w:r>
          </w:p>
        </w:tc>
      </w:tr>
    </w:tbl>
    <w:p w14:paraId="265B4B9B"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30.01- Havuz Kimyasal </w:t>
      </w:r>
      <w:proofErr w:type="gramStart"/>
      <w:r w:rsidRPr="001F1156">
        <w:rPr>
          <w:rFonts w:ascii="Times New Roman" w:hAnsi="Times New Roman" w:cs="Times New Roman"/>
          <w:b/>
          <w:sz w:val="24"/>
          <w:szCs w:val="24"/>
        </w:rPr>
        <w:t>Maddeleri</w:t>
      </w:r>
      <w:r w:rsidRPr="001F1156">
        <w:rPr>
          <w:rFonts w:ascii="Times New Roman" w:hAnsi="Times New Roman" w:cs="Times New Roman"/>
          <w:sz w:val="24"/>
          <w:szCs w:val="24"/>
        </w:rPr>
        <w:t xml:space="preserve"> :</w:t>
      </w:r>
      <w:proofErr w:type="gramEnd"/>
      <w:r w:rsidRPr="001F1156">
        <w:rPr>
          <w:rFonts w:ascii="Times New Roman" w:hAnsi="Times New Roman" w:cs="Times New Roman"/>
          <w:sz w:val="24"/>
          <w:szCs w:val="24"/>
        </w:rPr>
        <w:t xml:space="preserve"> </w:t>
      </w:r>
      <w:r w:rsidRPr="001F1156">
        <w:rPr>
          <w:rFonts w:ascii="Times New Roman" w:hAnsi="Times New Roman" w:cs="Times New Roman"/>
          <w:sz w:val="24"/>
          <w:szCs w:val="24"/>
          <w:shd w:val="clear" w:color="auto" w:fill="FFFFFF"/>
        </w:rPr>
        <w:t xml:space="preserve">Küpeli ve </w:t>
      </w:r>
      <w:proofErr w:type="spellStart"/>
      <w:r w:rsidRPr="001F1156">
        <w:rPr>
          <w:rFonts w:ascii="Times New Roman" w:hAnsi="Times New Roman" w:cs="Times New Roman"/>
          <w:sz w:val="24"/>
          <w:szCs w:val="24"/>
          <w:shd w:val="clear" w:color="auto" w:fill="FFFFFF"/>
        </w:rPr>
        <w:t>Anzele</w:t>
      </w:r>
      <w:proofErr w:type="spellEnd"/>
      <w:r w:rsidRPr="001F1156">
        <w:rPr>
          <w:rFonts w:ascii="Times New Roman" w:hAnsi="Times New Roman" w:cs="Times New Roman"/>
          <w:sz w:val="24"/>
          <w:szCs w:val="24"/>
          <w:shd w:val="clear" w:color="auto" w:fill="FFFFFF"/>
        </w:rPr>
        <w:t xml:space="preserve"> Kapalı Yüzme Havuzlarında</w:t>
      </w:r>
      <w:r w:rsidRPr="001F1156">
        <w:rPr>
          <w:rFonts w:ascii="Times New Roman" w:hAnsi="Times New Roman" w:cs="Times New Roman"/>
          <w:sz w:val="24"/>
          <w:szCs w:val="24"/>
        </w:rPr>
        <w:br/>
      </w:r>
      <w:r w:rsidRPr="001F1156">
        <w:rPr>
          <w:rFonts w:ascii="Times New Roman" w:hAnsi="Times New Roman" w:cs="Times New Roman"/>
          <w:sz w:val="24"/>
          <w:szCs w:val="24"/>
          <w:shd w:val="clear" w:color="auto" w:fill="FFFFFF"/>
        </w:rPr>
        <w:t>kullanılmak üzere</w:t>
      </w: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5"/>
        <w:gridCol w:w="1276"/>
      </w:tblGrid>
      <w:tr w:rsidR="001F1156" w:rsidRPr="001F1156" w14:paraId="32D572DA"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hideMark/>
          </w:tcPr>
          <w:p w14:paraId="17704FA1"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STABİLİZATÖRLÜ TOZ KLOR </w:t>
            </w:r>
          </w:p>
        </w:tc>
        <w:tc>
          <w:tcPr>
            <w:tcW w:w="1276" w:type="dxa"/>
            <w:tcBorders>
              <w:top w:val="single" w:sz="4" w:space="0" w:color="000000"/>
              <w:left w:val="single" w:sz="4" w:space="0" w:color="000000"/>
              <w:bottom w:val="single" w:sz="4" w:space="0" w:color="000000"/>
              <w:right w:val="single" w:sz="4" w:space="0" w:color="000000"/>
            </w:tcBorders>
            <w:hideMark/>
          </w:tcPr>
          <w:p w14:paraId="4AAB908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50 KG </w:t>
            </w:r>
          </w:p>
        </w:tc>
      </w:tr>
      <w:tr w:rsidR="001F1156" w:rsidRPr="001F1156" w14:paraId="6C768E94"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hideMark/>
          </w:tcPr>
          <w:p w14:paraId="41A3D1D0"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TOZ PH DÜŞÜRÜCÜ </w:t>
            </w:r>
          </w:p>
        </w:tc>
        <w:tc>
          <w:tcPr>
            <w:tcW w:w="1276" w:type="dxa"/>
            <w:tcBorders>
              <w:top w:val="single" w:sz="4" w:space="0" w:color="000000"/>
              <w:left w:val="single" w:sz="4" w:space="0" w:color="000000"/>
              <w:bottom w:val="single" w:sz="4" w:space="0" w:color="000000"/>
              <w:right w:val="single" w:sz="4" w:space="0" w:color="000000"/>
            </w:tcBorders>
            <w:hideMark/>
          </w:tcPr>
          <w:p w14:paraId="44B4F061"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25 KG </w:t>
            </w:r>
          </w:p>
        </w:tc>
      </w:tr>
      <w:tr w:rsidR="001F1156" w:rsidRPr="001F1156" w14:paraId="7B04AE90"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hideMark/>
          </w:tcPr>
          <w:p w14:paraId="1B48BFB3"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YOSUN ÖNLEYİCİ</w:t>
            </w:r>
          </w:p>
        </w:tc>
        <w:tc>
          <w:tcPr>
            <w:tcW w:w="1276" w:type="dxa"/>
            <w:tcBorders>
              <w:top w:val="single" w:sz="4" w:space="0" w:color="000000"/>
              <w:left w:val="single" w:sz="4" w:space="0" w:color="000000"/>
              <w:bottom w:val="single" w:sz="4" w:space="0" w:color="000000"/>
              <w:right w:val="single" w:sz="4" w:space="0" w:color="000000"/>
            </w:tcBorders>
            <w:hideMark/>
          </w:tcPr>
          <w:p w14:paraId="50EEFA49"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40 KG </w:t>
            </w:r>
          </w:p>
        </w:tc>
      </w:tr>
      <w:tr w:rsidR="001F1156" w:rsidRPr="001F1156" w14:paraId="28B32A9E"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hideMark/>
          </w:tcPr>
          <w:p w14:paraId="7DA9C7AA"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PARLATICI</w:t>
            </w:r>
          </w:p>
        </w:tc>
        <w:tc>
          <w:tcPr>
            <w:tcW w:w="1276" w:type="dxa"/>
            <w:tcBorders>
              <w:top w:val="single" w:sz="4" w:space="0" w:color="000000"/>
              <w:left w:val="single" w:sz="4" w:space="0" w:color="000000"/>
              <w:bottom w:val="single" w:sz="4" w:space="0" w:color="000000"/>
              <w:right w:val="single" w:sz="4" w:space="0" w:color="000000"/>
            </w:tcBorders>
            <w:hideMark/>
          </w:tcPr>
          <w:p w14:paraId="755DC09D"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40 KG </w:t>
            </w:r>
          </w:p>
        </w:tc>
      </w:tr>
      <w:tr w:rsidR="001F1156" w:rsidRPr="001F1156" w14:paraId="4703043A"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hideMark/>
          </w:tcPr>
          <w:p w14:paraId="7C76B24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YÜZEY TEMİZLEYİCİ </w:t>
            </w:r>
          </w:p>
        </w:tc>
        <w:tc>
          <w:tcPr>
            <w:tcW w:w="1276" w:type="dxa"/>
            <w:tcBorders>
              <w:top w:val="single" w:sz="4" w:space="0" w:color="000000"/>
              <w:left w:val="single" w:sz="4" w:space="0" w:color="000000"/>
              <w:bottom w:val="single" w:sz="4" w:space="0" w:color="000000"/>
              <w:right w:val="single" w:sz="4" w:space="0" w:color="000000"/>
            </w:tcBorders>
            <w:hideMark/>
          </w:tcPr>
          <w:p w14:paraId="70A36267"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10 KG </w:t>
            </w:r>
          </w:p>
        </w:tc>
      </w:tr>
      <w:tr w:rsidR="001F1156" w:rsidRPr="001F1156" w14:paraId="7B9D7EFE"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tcPr>
          <w:p w14:paraId="59C5F3D2"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SIVILI TEST KİTİ </w:t>
            </w:r>
          </w:p>
        </w:tc>
        <w:tc>
          <w:tcPr>
            <w:tcW w:w="1276" w:type="dxa"/>
            <w:tcBorders>
              <w:top w:val="single" w:sz="4" w:space="0" w:color="000000"/>
              <w:left w:val="single" w:sz="4" w:space="0" w:color="000000"/>
              <w:bottom w:val="single" w:sz="4" w:space="0" w:color="000000"/>
              <w:right w:val="single" w:sz="4" w:space="0" w:color="000000"/>
            </w:tcBorders>
          </w:tcPr>
          <w:p w14:paraId="1A279576"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2 ADET </w:t>
            </w:r>
          </w:p>
        </w:tc>
      </w:tr>
      <w:tr w:rsidR="001F1156" w:rsidRPr="001F1156" w14:paraId="711B608E" w14:textId="77777777" w:rsidTr="00B70CC1">
        <w:trPr>
          <w:trHeight w:val="394"/>
        </w:trPr>
        <w:tc>
          <w:tcPr>
            <w:tcW w:w="6385" w:type="dxa"/>
            <w:tcBorders>
              <w:top w:val="single" w:sz="4" w:space="0" w:color="000000"/>
              <w:left w:val="single" w:sz="4" w:space="0" w:color="000000"/>
              <w:bottom w:val="single" w:sz="4" w:space="0" w:color="000000"/>
              <w:right w:val="single" w:sz="4" w:space="0" w:color="000000"/>
            </w:tcBorders>
          </w:tcPr>
          <w:p w14:paraId="641DE02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ÇÖKERTİCİ </w:t>
            </w:r>
          </w:p>
        </w:tc>
        <w:tc>
          <w:tcPr>
            <w:tcW w:w="1276" w:type="dxa"/>
            <w:tcBorders>
              <w:top w:val="single" w:sz="4" w:space="0" w:color="000000"/>
              <w:left w:val="single" w:sz="4" w:space="0" w:color="000000"/>
              <w:bottom w:val="single" w:sz="4" w:space="0" w:color="000000"/>
              <w:right w:val="single" w:sz="4" w:space="0" w:color="000000"/>
            </w:tcBorders>
          </w:tcPr>
          <w:p w14:paraId="692CA74F"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20 KG </w:t>
            </w:r>
          </w:p>
        </w:tc>
      </w:tr>
    </w:tbl>
    <w:p w14:paraId="42542624"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05.02-Tanıtım ve Video </w:t>
      </w:r>
      <w:proofErr w:type="gramStart"/>
      <w:r w:rsidRPr="001F1156">
        <w:rPr>
          <w:rFonts w:ascii="Times New Roman" w:hAnsi="Times New Roman" w:cs="Times New Roman"/>
          <w:b/>
          <w:sz w:val="24"/>
          <w:szCs w:val="24"/>
        </w:rPr>
        <w:t>Çekim</w:t>
      </w:r>
      <w:r w:rsidRPr="001F1156">
        <w:rPr>
          <w:rFonts w:ascii="Times New Roman" w:hAnsi="Times New Roman" w:cs="Times New Roman"/>
          <w:sz w:val="24"/>
          <w:szCs w:val="24"/>
        </w:rPr>
        <w:t xml:space="preserve"> :</w:t>
      </w:r>
      <w:proofErr w:type="gramEnd"/>
      <w:r w:rsidRPr="001F1156">
        <w:rPr>
          <w:rFonts w:ascii="Times New Roman" w:hAnsi="Times New Roman" w:cs="Times New Roman"/>
          <w:sz w:val="24"/>
          <w:szCs w:val="24"/>
        </w:rPr>
        <w:t xml:space="preserve"> </w:t>
      </w:r>
      <w:r w:rsidRPr="001F1156">
        <w:rPr>
          <w:rFonts w:ascii="Times New Roman" w:hAnsi="Times New Roman" w:cs="Times New Roman"/>
          <w:sz w:val="24"/>
          <w:szCs w:val="24"/>
          <w:shd w:val="clear" w:color="auto" w:fill="FFFFFF"/>
        </w:rPr>
        <w:t xml:space="preserve">spor malzemeleri dağıtım töreni </w:t>
      </w:r>
    </w:p>
    <w:p w14:paraId="314804FA"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shd w:val="clear" w:color="auto" w:fill="FFFFFF"/>
        </w:rPr>
        <w:t xml:space="preserve">14.02- Yemek </w:t>
      </w:r>
      <w:proofErr w:type="gramStart"/>
      <w:r w:rsidRPr="001F1156">
        <w:rPr>
          <w:rFonts w:ascii="Times New Roman" w:hAnsi="Times New Roman" w:cs="Times New Roman"/>
          <w:b/>
          <w:sz w:val="24"/>
          <w:szCs w:val="24"/>
          <w:shd w:val="clear" w:color="auto" w:fill="FFFFFF"/>
        </w:rPr>
        <w:t>Talebi :</w:t>
      </w:r>
      <w:proofErr w:type="gramEnd"/>
      <w:r w:rsidRPr="001F1156">
        <w:rPr>
          <w:rFonts w:ascii="Times New Roman" w:hAnsi="Times New Roman" w:cs="Times New Roman"/>
          <w:sz w:val="24"/>
          <w:szCs w:val="24"/>
          <w:shd w:val="clear" w:color="auto" w:fill="FFFFFF"/>
        </w:rPr>
        <w:t xml:space="preserve"> Spor tesisimizde ki sporcularımız, yapılan müsabakalarda</w:t>
      </w:r>
      <w:r w:rsidRPr="001F1156">
        <w:rPr>
          <w:rFonts w:ascii="Times New Roman" w:hAnsi="Times New Roman" w:cs="Times New Roman"/>
          <w:sz w:val="24"/>
          <w:szCs w:val="24"/>
        </w:rPr>
        <w:br/>
      </w:r>
      <w:r w:rsidRPr="001F1156">
        <w:rPr>
          <w:rFonts w:ascii="Times New Roman" w:hAnsi="Times New Roman" w:cs="Times New Roman"/>
          <w:sz w:val="24"/>
          <w:szCs w:val="24"/>
          <w:shd w:val="clear" w:color="auto" w:fill="FFFFFF"/>
        </w:rPr>
        <w:t>başarı göstermiş olup, başarılarından dolayı yemek organizasyonu düzenlenmesi</w:t>
      </w:r>
    </w:p>
    <w:p w14:paraId="32F3B2C1"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sz w:val="24"/>
          <w:szCs w:val="24"/>
          <w:shd w:val="clear" w:color="auto" w:fill="FFFFFF"/>
        </w:rPr>
        <w:t xml:space="preserve">Yemek </w:t>
      </w:r>
      <w:proofErr w:type="gramStart"/>
      <w:r w:rsidRPr="001F1156">
        <w:rPr>
          <w:rFonts w:ascii="Times New Roman" w:hAnsi="Times New Roman" w:cs="Times New Roman"/>
          <w:sz w:val="24"/>
          <w:szCs w:val="24"/>
          <w:shd w:val="clear" w:color="auto" w:fill="FFFFFF"/>
        </w:rPr>
        <w:t>Hizmeti :</w:t>
      </w:r>
      <w:proofErr w:type="gramEnd"/>
      <w:r w:rsidRPr="001F1156">
        <w:rPr>
          <w:rFonts w:ascii="Times New Roman" w:hAnsi="Times New Roman" w:cs="Times New Roman"/>
          <w:sz w:val="24"/>
          <w:szCs w:val="24"/>
          <w:shd w:val="clear" w:color="auto" w:fill="FFFFFF"/>
        </w:rPr>
        <w:t xml:space="preserve"> 100 Kişilik </w:t>
      </w:r>
    </w:p>
    <w:p w14:paraId="4A1D57FA"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shd w:val="clear" w:color="auto" w:fill="FFFFFF"/>
        </w:rPr>
        <w:t xml:space="preserve">29.02- Reklam </w:t>
      </w:r>
      <w:proofErr w:type="gramStart"/>
      <w:r w:rsidRPr="001F1156">
        <w:rPr>
          <w:rFonts w:ascii="Times New Roman" w:hAnsi="Times New Roman" w:cs="Times New Roman"/>
          <w:b/>
          <w:sz w:val="24"/>
          <w:szCs w:val="24"/>
          <w:shd w:val="clear" w:color="auto" w:fill="FFFFFF"/>
        </w:rPr>
        <w:t>Malzemeleri :</w:t>
      </w:r>
      <w:proofErr w:type="gramEnd"/>
      <w:r w:rsidRPr="001F1156">
        <w:rPr>
          <w:rFonts w:ascii="Times New Roman" w:hAnsi="Times New Roman" w:cs="Times New Roman"/>
          <w:sz w:val="24"/>
          <w:szCs w:val="24"/>
          <w:shd w:val="clear" w:color="auto" w:fill="FFFFFF"/>
        </w:rPr>
        <w:t xml:space="preserve"> spor malzemeleri dağıtım töreni için reklam ve tanıtım malzemeleri</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02"/>
        <w:gridCol w:w="1276"/>
      </w:tblGrid>
      <w:tr w:rsidR="001F1156" w:rsidRPr="001F1156" w14:paraId="5EEECA7B"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62C4DEB2"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t>Germe</w:t>
            </w:r>
            <w:proofErr w:type="spellEnd"/>
            <w:r w:rsidRPr="001F1156">
              <w:rPr>
                <w:rFonts w:ascii="Times New Roman" w:eastAsia="Times New Roman" w:hAnsi="Times New Roman" w:cs="Times New Roman"/>
                <w:sz w:val="20"/>
                <w:szCs w:val="20"/>
              </w:rPr>
              <w:t xml:space="preserve"> </w:t>
            </w:r>
            <w:proofErr w:type="spellStart"/>
            <w:r w:rsidRPr="001F1156">
              <w:rPr>
                <w:rFonts w:ascii="Times New Roman" w:eastAsia="Times New Roman" w:hAnsi="Times New Roman" w:cs="Times New Roman"/>
                <w:sz w:val="20"/>
                <w:szCs w:val="20"/>
              </w:rPr>
              <w:t>brada</w:t>
            </w:r>
            <w:proofErr w:type="spellEnd"/>
            <w:r w:rsidRPr="001F1156">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5A03A71"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 </w:t>
            </w:r>
            <w:proofErr w:type="spellStart"/>
            <w:r w:rsidRPr="001F1156">
              <w:rPr>
                <w:rFonts w:ascii="Times New Roman" w:eastAsia="Times New Roman" w:hAnsi="Times New Roman" w:cs="Times New Roman"/>
                <w:sz w:val="20"/>
                <w:szCs w:val="20"/>
              </w:rPr>
              <w:t>Adet</w:t>
            </w:r>
            <w:proofErr w:type="spellEnd"/>
            <w:r w:rsidRPr="001F1156">
              <w:rPr>
                <w:rFonts w:ascii="Times New Roman" w:eastAsia="Times New Roman" w:hAnsi="Times New Roman" w:cs="Times New Roman"/>
                <w:sz w:val="20"/>
                <w:szCs w:val="20"/>
              </w:rPr>
              <w:t xml:space="preserve"> </w:t>
            </w:r>
          </w:p>
        </w:tc>
      </w:tr>
      <w:tr w:rsidR="001F1156" w:rsidRPr="001F1156" w14:paraId="137D05A7"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09DAAAD3"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t>Folyo</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24D827D6"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 </w:t>
            </w:r>
            <w:proofErr w:type="spellStart"/>
            <w:r w:rsidRPr="001F1156">
              <w:rPr>
                <w:rFonts w:ascii="Times New Roman" w:eastAsia="Times New Roman" w:hAnsi="Times New Roman" w:cs="Times New Roman"/>
                <w:sz w:val="20"/>
                <w:szCs w:val="20"/>
              </w:rPr>
              <w:t>Adet</w:t>
            </w:r>
            <w:proofErr w:type="spellEnd"/>
          </w:p>
        </w:tc>
      </w:tr>
      <w:tr w:rsidR="001F1156" w:rsidRPr="001F1156" w14:paraId="20B346B0"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3E4E8107"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Roll-up</w:t>
            </w:r>
          </w:p>
        </w:tc>
        <w:tc>
          <w:tcPr>
            <w:tcW w:w="1276" w:type="dxa"/>
            <w:tcBorders>
              <w:top w:val="single" w:sz="4" w:space="0" w:color="000000"/>
              <w:left w:val="single" w:sz="4" w:space="0" w:color="000000"/>
              <w:bottom w:val="single" w:sz="4" w:space="0" w:color="000000"/>
              <w:right w:val="single" w:sz="4" w:space="0" w:color="000000"/>
            </w:tcBorders>
          </w:tcPr>
          <w:p w14:paraId="64B8CD92"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2 </w:t>
            </w:r>
            <w:proofErr w:type="spellStart"/>
            <w:r w:rsidRPr="001F1156">
              <w:rPr>
                <w:rFonts w:ascii="Times New Roman" w:eastAsia="Times New Roman" w:hAnsi="Times New Roman" w:cs="Times New Roman"/>
                <w:sz w:val="20"/>
                <w:szCs w:val="20"/>
              </w:rPr>
              <w:t>Adet</w:t>
            </w:r>
            <w:proofErr w:type="spellEnd"/>
          </w:p>
        </w:tc>
      </w:tr>
      <w:tr w:rsidR="001F1156" w:rsidRPr="001F1156" w14:paraId="047AA9E5"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18AB8FF4"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Branda </w:t>
            </w:r>
          </w:p>
        </w:tc>
        <w:tc>
          <w:tcPr>
            <w:tcW w:w="1276" w:type="dxa"/>
            <w:tcBorders>
              <w:top w:val="single" w:sz="4" w:space="0" w:color="000000"/>
              <w:left w:val="single" w:sz="4" w:space="0" w:color="000000"/>
              <w:bottom w:val="single" w:sz="4" w:space="0" w:color="000000"/>
              <w:right w:val="single" w:sz="4" w:space="0" w:color="000000"/>
            </w:tcBorders>
          </w:tcPr>
          <w:p w14:paraId="08BE3818"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2 </w:t>
            </w:r>
            <w:proofErr w:type="spellStart"/>
            <w:r w:rsidRPr="001F1156">
              <w:rPr>
                <w:rFonts w:ascii="Times New Roman" w:eastAsia="Times New Roman" w:hAnsi="Times New Roman" w:cs="Times New Roman"/>
                <w:sz w:val="20"/>
                <w:szCs w:val="20"/>
              </w:rPr>
              <w:t>Adet</w:t>
            </w:r>
            <w:proofErr w:type="spellEnd"/>
          </w:p>
        </w:tc>
      </w:tr>
      <w:tr w:rsidR="001F1156" w:rsidRPr="001F1156" w14:paraId="64B7500F"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70D45A01"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t>Konuşma</w:t>
            </w:r>
            <w:proofErr w:type="spellEnd"/>
            <w:r w:rsidRPr="001F1156">
              <w:rPr>
                <w:rFonts w:ascii="Times New Roman" w:eastAsia="Times New Roman" w:hAnsi="Times New Roman" w:cs="Times New Roman"/>
                <w:sz w:val="20"/>
                <w:szCs w:val="20"/>
              </w:rPr>
              <w:t xml:space="preserve"> </w:t>
            </w:r>
            <w:proofErr w:type="spellStart"/>
            <w:r w:rsidRPr="001F1156">
              <w:rPr>
                <w:rFonts w:ascii="Times New Roman" w:eastAsia="Times New Roman" w:hAnsi="Times New Roman" w:cs="Times New Roman"/>
                <w:sz w:val="20"/>
                <w:szCs w:val="20"/>
              </w:rPr>
              <w:t>kürsüsü</w:t>
            </w:r>
            <w:proofErr w:type="spellEnd"/>
            <w:r w:rsidRPr="001F1156">
              <w:rPr>
                <w:rFonts w:ascii="Times New Roman" w:eastAsia="Times New Roman" w:hAnsi="Times New Roman" w:cs="Times New Roman"/>
                <w:sz w:val="20"/>
                <w:szCs w:val="20"/>
              </w:rPr>
              <w:t xml:space="preserve"> </w:t>
            </w:r>
            <w:proofErr w:type="spellStart"/>
            <w:r w:rsidRPr="001F1156">
              <w:rPr>
                <w:rFonts w:ascii="Times New Roman" w:eastAsia="Times New Roman" w:hAnsi="Times New Roman" w:cs="Times New Roman"/>
                <w:sz w:val="20"/>
                <w:szCs w:val="20"/>
              </w:rPr>
              <w:t>giydirme</w:t>
            </w:r>
            <w:proofErr w:type="spellEnd"/>
            <w:r w:rsidRPr="001F1156">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D8DD1D3"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 </w:t>
            </w:r>
            <w:proofErr w:type="spellStart"/>
            <w:r w:rsidRPr="001F1156">
              <w:rPr>
                <w:rFonts w:ascii="Times New Roman" w:eastAsia="Times New Roman" w:hAnsi="Times New Roman" w:cs="Times New Roman"/>
                <w:sz w:val="20"/>
                <w:szCs w:val="20"/>
              </w:rPr>
              <w:t>Adet</w:t>
            </w:r>
            <w:proofErr w:type="spellEnd"/>
          </w:p>
        </w:tc>
      </w:tr>
    </w:tbl>
    <w:p w14:paraId="6787496E"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07.03- Reklam </w:t>
      </w:r>
      <w:proofErr w:type="gramStart"/>
      <w:r w:rsidRPr="001F1156">
        <w:rPr>
          <w:rFonts w:ascii="Times New Roman" w:hAnsi="Times New Roman" w:cs="Times New Roman"/>
          <w:b/>
          <w:sz w:val="24"/>
          <w:szCs w:val="24"/>
        </w:rPr>
        <w:t>Malzemeleri :</w:t>
      </w:r>
      <w:proofErr w:type="gramEnd"/>
      <w:r w:rsidRPr="001F1156">
        <w:rPr>
          <w:rFonts w:ascii="Times New Roman" w:hAnsi="Times New Roman" w:cs="Times New Roman"/>
          <w:sz w:val="24"/>
          <w:szCs w:val="24"/>
        </w:rPr>
        <w:t xml:space="preserve"> </w:t>
      </w:r>
      <w:r w:rsidRPr="001F1156">
        <w:rPr>
          <w:rFonts w:ascii="Times New Roman" w:hAnsi="Times New Roman" w:cs="Times New Roman"/>
          <w:sz w:val="24"/>
          <w:szCs w:val="24"/>
          <w:shd w:val="clear" w:color="auto" w:fill="FFFFFF"/>
        </w:rPr>
        <w:t>Müdürlüğümüz bünyesinde yapılması planlanan '</w:t>
      </w:r>
      <w:proofErr w:type="spellStart"/>
      <w:r w:rsidRPr="001F1156">
        <w:rPr>
          <w:rFonts w:ascii="Times New Roman" w:hAnsi="Times New Roman" w:cs="Times New Roman"/>
          <w:sz w:val="24"/>
          <w:szCs w:val="24"/>
          <w:shd w:val="clear" w:color="auto" w:fill="FFFFFF"/>
        </w:rPr>
        <w:t>Tübad</w:t>
      </w:r>
      <w:proofErr w:type="spellEnd"/>
      <w:r w:rsidRPr="001F1156">
        <w:rPr>
          <w:rFonts w:ascii="Times New Roman" w:hAnsi="Times New Roman" w:cs="Times New Roman"/>
          <w:sz w:val="24"/>
          <w:szCs w:val="24"/>
          <w:shd w:val="clear" w:color="auto" w:fill="FFFFFF"/>
        </w:rPr>
        <w:t xml:space="preserve"> Antrenör Buluşması' etkinliğinde kullanılması planlanan reklam malzemeleri; </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02"/>
        <w:gridCol w:w="1276"/>
      </w:tblGrid>
      <w:tr w:rsidR="001F1156" w:rsidRPr="001F1156" w14:paraId="7AF34107"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4C18F613"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t>Germe</w:t>
            </w:r>
            <w:proofErr w:type="spellEnd"/>
            <w:r w:rsidRPr="001F1156">
              <w:rPr>
                <w:rFonts w:ascii="Times New Roman" w:eastAsia="Times New Roman" w:hAnsi="Times New Roman" w:cs="Times New Roman"/>
                <w:sz w:val="20"/>
                <w:szCs w:val="20"/>
              </w:rPr>
              <w:t xml:space="preserve"> </w:t>
            </w:r>
            <w:proofErr w:type="spellStart"/>
            <w:r w:rsidRPr="001F1156">
              <w:rPr>
                <w:rFonts w:ascii="Times New Roman" w:eastAsia="Times New Roman" w:hAnsi="Times New Roman" w:cs="Times New Roman"/>
                <w:sz w:val="20"/>
                <w:szCs w:val="20"/>
              </w:rPr>
              <w:t>brada</w:t>
            </w:r>
            <w:proofErr w:type="spellEnd"/>
            <w:r w:rsidRPr="001F1156">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4A50D11"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 </w:t>
            </w:r>
            <w:proofErr w:type="spellStart"/>
            <w:r w:rsidRPr="001F1156">
              <w:rPr>
                <w:rFonts w:ascii="Times New Roman" w:eastAsia="Times New Roman" w:hAnsi="Times New Roman" w:cs="Times New Roman"/>
                <w:sz w:val="20"/>
                <w:szCs w:val="20"/>
              </w:rPr>
              <w:t>Adet</w:t>
            </w:r>
            <w:proofErr w:type="spellEnd"/>
            <w:r w:rsidRPr="001F1156">
              <w:rPr>
                <w:rFonts w:ascii="Times New Roman" w:eastAsia="Times New Roman" w:hAnsi="Times New Roman" w:cs="Times New Roman"/>
                <w:sz w:val="20"/>
                <w:szCs w:val="20"/>
              </w:rPr>
              <w:t xml:space="preserve"> </w:t>
            </w:r>
          </w:p>
        </w:tc>
      </w:tr>
      <w:tr w:rsidR="001F1156" w:rsidRPr="001F1156" w14:paraId="35137C7F"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6112B37C"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lastRenderedPageBreak/>
              <w:t>Folyo</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257C8553"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 </w:t>
            </w:r>
            <w:proofErr w:type="spellStart"/>
            <w:r w:rsidRPr="001F1156">
              <w:rPr>
                <w:rFonts w:ascii="Times New Roman" w:eastAsia="Times New Roman" w:hAnsi="Times New Roman" w:cs="Times New Roman"/>
                <w:sz w:val="20"/>
                <w:szCs w:val="20"/>
              </w:rPr>
              <w:t>Adet</w:t>
            </w:r>
            <w:proofErr w:type="spellEnd"/>
          </w:p>
        </w:tc>
      </w:tr>
      <w:tr w:rsidR="001F1156" w:rsidRPr="001F1156" w14:paraId="19AC300A"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479BE895"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Roll-up</w:t>
            </w:r>
          </w:p>
        </w:tc>
        <w:tc>
          <w:tcPr>
            <w:tcW w:w="1276" w:type="dxa"/>
            <w:tcBorders>
              <w:top w:val="single" w:sz="4" w:space="0" w:color="000000"/>
              <w:left w:val="single" w:sz="4" w:space="0" w:color="000000"/>
              <w:bottom w:val="single" w:sz="4" w:space="0" w:color="000000"/>
              <w:right w:val="single" w:sz="4" w:space="0" w:color="000000"/>
            </w:tcBorders>
          </w:tcPr>
          <w:p w14:paraId="43366ACE"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4 </w:t>
            </w:r>
            <w:proofErr w:type="spellStart"/>
            <w:r w:rsidRPr="001F1156">
              <w:rPr>
                <w:rFonts w:ascii="Times New Roman" w:eastAsia="Times New Roman" w:hAnsi="Times New Roman" w:cs="Times New Roman"/>
                <w:sz w:val="20"/>
                <w:szCs w:val="20"/>
              </w:rPr>
              <w:t>Adet</w:t>
            </w:r>
            <w:proofErr w:type="spellEnd"/>
          </w:p>
        </w:tc>
      </w:tr>
      <w:tr w:rsidR="001F1156" w:rsidRPr="001F1156" w14:paraId="08A40C44"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7DBBA2E1" w14:textId="77777777" w:rsidR="001F1156" w:rsidRPr="001F1156" w:rsidRDefault="001F1156" w:rsidP="001F1156">
            <w:pPr>
              <w:rPr>
                <w:rFonts w:ascii="Times New Roman" w:eastAsia="Times New Roman" w:hAnsi="Times New Roman" w:cs="Times New Roman"/>
                <w:sz w:val="20"/>
                <w:szCs w:val="20"/>
              </w:rPr>
            </w:pPr>
            <w:proofErr w:type="spellStart"/>
            <w:r w:rsidRPr="001F1156">
              <w:rPr>
                <w:rFonts w:ascii="Times New Roman" w:eastAsia="Times New Roman" w:hAnsi="Times New Roman" w:cs="Times New Roman"/>
                <w:sz w:val="20"/>
                <w:szCs w:val="20"/>
              </w:rPr>
              <w:t>Plaket</w:t>
            </w:r>
            <w:proofErr w:type="spellEnd"/>
            <w:r w:rsidRPr="001F1156">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2649B3C"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4 </w:t>
            </w:r>
            <w:proofErr w:type="spellStart"/>
            <w:r w:rsidRPr="001F1156">
              <w:rPr>
                <w:rFonts w:ascii="Times New Roman" w:eastAsia="Times New Roman" w:hAnsi="Times New Roman" w:cs="Times New Roman"/>
                <w:sz w:val="20"/>
                <w:szCs w:val="20"/>
              </w:rPr>
              <w:t>Adet</w:t>
            </w:r>
            <w:proofErr w:type="spellEnd"/>
          </w:p>
        </w:tc>
      </w:tr>
      <w:tr w:rsidR="001F1156" w:rsidRPr="001F1156" w14:paraId="32FC0D69" w14:textId="77777777" w:rsidTr="00B70CC1">
        <w:trPr>
          <w:trHeight w:val="394"/>
        </w:trPr>
        <w:tc>
          <w:tcPr>
            <w:tcW w:w="6402" w:type="dxa"/>
            <w:tcBorders>
              <w:top w:val="single" w:sz="4" w:space="0" w:color="000000"/>
              <w:left w:val="single" w:sz="4" w:space="0" w:color="000000"/>
              <w:bottom w:val="single" w:sz="4" w:space="0" w:color="000000"/>
              <w:right w:val="single" w:sz="4" w:space="0" w:color="000000"/>
            </w:tcBorders>
          </w:tcPr>
          <w:p w14:paraId="18773A6A"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Tabak </w:t>
            </w:r>
            <w:proofErr w:type="spellStart"/>
            <w:r w:rsidRPr="001F1156">
              <w:rPr>
                <w:rFonts w:ascii="Times New Roman" w:eastAsia="Times New Roman" w:hAnsi="Times New Roman" w:cs="Times New Roman"/>
                <w:sz w:val="20"/>
                <w:szCs w:val="20"/>
              </w:rPr>
              <w:t>Plaket</w:t>
            </w:r>
            <w:proofErr w:type="spellEnd"/>
            <w:r w:rsidRPr="001F1156">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108A058" w14:textId="77777777" w:rsidR="001F1156" w:rsidRPr="001F1156" w:rsidRDefault="001F1156" w:rsidP="001F1156">
            <w:pPr>
              <w:rPr>
                <w:rFonts w:ascii="Times New Roman" w:eastAsia="Times New Roman" w:hAnsi="Times New Roman" w:cs="Times New Roman"/>
                <w:sz w:val="20"/>
                <w:szCs w:val="20"/>
              </w:rPr>
            </w:pPr>
            <w:r w:rsidRPr="001F1156">
              <w:rPr>
                <w:rFonts w:ascii="Times New Roman" w:eastAsia="Times New Roman" w:hAnsi="Times New Roman" w:cs="Times New Roman"/>
                <w:sz w:val="20"/>
                <w:szCs w:val="20"/>
              </w:rPr>
              <w:t xml:space="preserve">10 </w:t>
            </w:r>
            <w:proofErr w:type="spellStart"/>
            <w:r w:rsidRPr="001F1156">
              <w:rPr>
                <w:rFonts w:ascii="Times New Roman" w:eastAsia="Times New Roman" w:hAnsi="Times New Roman" w:cs="Times New Roman"/>
                <w:sz w:val="20"/>
                <w:szCs w:val="20"/>
              </w:rPr>
              <w:t>Adet</w:t>
            </w:r>
            <w:proofErr w:type="spellEnd"/>
          </w:p>
        </w:tc>
      </w:tr>
    </w:tbl>
    <w:p w14:paraId="0A9B4CE4"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08.03- Nakdi </w:t>
      </w:r>
      <w:proofErr w:type="gramStart"/>
      <w:r w:rsidRPr="001F1156">
        <w:rPr>
          <w:rFonts w:ascii="Times New Roman" w:hAnsi="Times New Roman" w:cs="Times New Roman"/>
          <w:b/>
          <w:sz w:val="24"/>
          <w:szCs w:val="24"/>
        </w:rPr>
        <w:t>Yardım :</w:t>
      </w:r>
      <w:proofErr w:type="gramEnd"/>
      <w:r w:rsidRPr="001F1156">
        <w:rPr>
          <w:rFonts w:ascii="Times New Roman" w:hAnsi="Times New Roman" w:cs="Times New Roman"/>
          <w:sz w:val="24"/>
          <w:szCs w:val="24"/>
        </w:rPr>
        <w:t xml:space="preserve"> </w:t>
      </w:r>
      <w:proofErr w:type="spellStart"/>
      <w:r w:rsidRPr="001F1156">
        <w:rPr>
          <w:rFonts w:ascii="Times New Roman" w:hAnsi="Times New Roman" w:cs="Times New Roman"/>
          <w:sz w:val="24"/>
          <w:szCs w:val="24"/>
          <w:shd w:val="clear" w:color="auto" w:fill="FFFFFF"/>
        </w:rPr>
        <w:t>Kayapınar</w:t>
      </w:r>
      <w:proofErr w:type="spellEnd"/>
      <w:r w:rsidRPr="001F1156">
        <w:rPr>
          <w:rFonts w:ascii="Times New Roman" w:hAnsi="Times New Roman" w:cs="Times New Roman"/>
          <w:sz w:val="24"/>
          <w:szCs w:val="24"/>
          <w:shd w:val="clear" w:color="auto" w:fill="FFFFFF"/>
        </w:rPr>
        <w:t xml:space="preserve"> Belediyesi Gençlik ve Sportif Faaliyetler Kulübü Derneği 250.000 TL nakdi yardım yapıldı.</w:t>
      </w:r>
    </w:p>
    <w:p w14:paraId="02E16ED8" w14:textId="77777777" w:rsidR="001F1156" w:rsidRPr="001F1156" w:rsidRDefault="001F1156" w:rsidP="001F1156">
      <w:pPr>
        <w:jc w:val="both"/>
        <w:rPr>
          <w:rFonts w:ascii="Times New Roman" w:hAnsi="Times New Roman" w:cs="Times New Roman"/>
          <w:sz w:val="24"/>
          <w:szCs w:val="24"/>
        </w:rPr>
      </w:pPr>
      <w:r w:rsidRPr="001F1156">
        <w:rPr>
          <w:rFonts w:ascii="Times New Roman" w:hAnsi="Times New Roman" w:cs="Times New Roman"/>
          <w:b/>
          <w:sz w:val="24"/>
          <w:szCs w:val="24"/>
          <w:shd w:val="clear" w:color="auto" w:fill="FFFFFF"/>
        </w:rPr>
        <w:t xml:space="preserve">08.03- Nakdi </w:t>
      </w:r>
      <w:proofErr w:type="gramStart"/>
      <w:r w:rsidRPr="001F1156">
        <w:rPr>
          <w:rFonts w:ascii="Times New Roman" w:hAnsi="Times New Roman" w:cs="Times New Roman"/>
          <w:b/>
          <w:sz w:val="24"/>
          <w:szCs w:val="24"/>
          <w:shd w:val="clear" w:color="auto" w:fill="FFFFFF"/>
        </w:rPr>
        <w:t>Yardım :</w:t>
      </w:r>
      <w:proofErr w:type="gramEnd"/>
      <w:r w:rsidRPr="001F1156">
        <w:rPr>
          <w:rFonts w:ascii="Times New Roman" w:hAnsi="Times New Roman" w:cs="Times New Roman"/>
          <w:sz w:val="24"/>
          <w:szCs w:val="24"/>
          <w:shd w:val="clear" w:color="auto" w:fill="FFFFFF"/>
        </w:rPr>
        <w:t xml:space="preserve"> </w:t>
      </w:r>
      <w:proofErr w:type="spellStart"/>
      <w:r w:rsidRPr="001F1156">
        <w:rPr>
          <w:rFonts w:ascii="Times New Roman" w:hAnsi="Times New Roman" w:cs="Times New Roman"/>
          <w:sz w:val="24"/>
          <w:szCs w:val="24"/>
          <w:shd w:val="clear" w:color="auto" w:fill="FFFFFF"/>
        </w:rPr>
        <w:t>Kayapınar</w:t>
      </w:r>
      <w:proofErr w:type="spellEnd"/>
      <w:r w:rsidRPr="001F1156">
        <w:rPr>
          <w:rFonts w:ascii="Times New Roman" w:hAnsi="Times New Roman" w:cs="Times New Roman"/>
          <w:sz w:val="24"/>
          <w:szCs w:val="24"/>
          <w:shd w:val="clear" w:color="auto" w:fill="FFFFFF"/>
        </w:rPr>
        <w:t xml:space="preserve"> Halk Eğitim Spor Kulübü Derneği 250.000 TL nakdi yardım yapıldı.</w:t>
      </w:r>
    </w:p>
    <w:p w14:paraId="1D6607CC"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rPr>
        <w:t xml:space="preserve">14.03- Nakdi </w:t>
      </w:r>
      <w:proofErr w:type="gramStart"/>
      <w:r w:rsidRPr="001F1156">
        <w:rPr>
          <w:rFonts w:ascii="Times New Roman" w:hAnsi="Times New Roman" w:cs="Times New Roman"/>
          <w:b/>
          <w:sz w:val="24"/>
          <w:szCs w:val="24"/>
        </w:rPr>
        <w:t>Yardım :</w:t>
      </w:r>
      <w:proofErr w:type="gramEnd"/>
      <w:r w:rsidRPr="001F1156">
        <w:rPr>
          <w:rFonts w:ascii="Times New Roman" w:hAnsi="Times New Roman" w:cs="Times New Roman"/>
          <w:sz w:val="24"/>
          <w:szCs w:val="24"/>
        </w:rPr>
        <w:t xml:space="preserve"> </w:t>
      </w:r>
      <w:r w:rsidRPr="001F1156">
        <w:rPr>
          <w:rFonts w:ascii="Times New Roman" w:hAnsi="Times New Roman" w:cs="Times New Roman"/>
          <w:sz w:val="24"/>
          <w:szCs w:val="24"/>
          <w:shd w:val="clear" w:color="auto" w:fill="FFFFFF"/>
        </w:rPr>
        <w:t xml:space="preserve">Diyarbakır </w:t>
      </w:r>
      <w:proofErr w:type="spellStart"/>
      <w:r w:rsidRPr="001F1156">
        <w:rPr>
          <w:rFonts w:ascii="Times New Roman" w:hAnsi="Times New Roman" w:cs="Times New Roman"/>
          <w:sz w:val="24"/>
          <w:szCs w:val="24"/>
          <w:shd w:val="clear" w:color="auto" w:fill="FFFFFF"/>
        </w:rPr>
        <w:t>Kayapınar</w:t>
      </w:r>
      <w:proofErr w:type="spellEnd"/>
      <w:r w:rsidRPr="001F1156">
        <w:rPr>
          <w:rFonts w:ascii="Times New Roman" w:hAnsi="Times New Roman" w:cs="Times New Roman"/>
          <w:sz w:val="24"/>
          <w:szCs w:val="24"/>
          <w:shd w:val="clear" w:color="auto" w:fill="FFFFFF"/>
        </w:rPr>
        <w:t xml:space="preserve"> Belediyesi Engelliler Spor Kulübü 50.000 TL nakdi yardım yapıldı.</w:t>
      </w:r>
    </w:p>
    <w:p w14:paraId="6E45E0D8"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b/>
          <w:sz w:val="24"/>
          <w:szCs w:val="24"/>
          <w:shd w:val="clear" w:color="auto" w:fill="FFFFFF"/>
        </w:rPr>
        <w:t xml:space="preserve">19.03- Yemek </w:t>
      </w:r>
      <w:proofErr w:type="gramStart"/>
      <w:r w:rsidRPr="001F1156">
        <w:rPr>
          <w:rFonts w:ascii="Times New Roman" w:hAnsi="Times New Roman" w:cs="Times New Roman"/>
          <w:b/>
          <w:sz w:val="24"/>
          <w:szCs w:val="24"/>
          <w:shd w:val="clear" w:color="auto" w:fill="FFFFFF"/>
        </w:rPr>
        <w:t>Talebi :</w:t>
      </w:r>
      <w:proofErr w:type="gramEnd"/>
      <w:r w:rsidRPr="001F1156">
        <w:rPr>
          <w:rFonts w:ascii="Times New Roman" w:hAnsi="Times New Roman" w:cs="Times New Roman"/>
          <w:b/>
          <w:sz w:val="24"/>
          <w:szCs w:val="24"/>
          <w:shd w:val="clear" w:color="auto" w:fill="FFFFFF"/>
        </w:rPr>
        <w:t xml:space="preserve"> </w:t>
      </w:r>
      <w:r w:rsidRPr="001F1156">
        <w:rPr>
          <w:rFonts w:ascii="Times New Roman" w:hAnsi="Times New Roman" w:cs="Times New Roman"/>
          <w:sz w:val="24"/>
          <w:szCs w:val="24"/>
          <w:shd w:val="clear" w:color="auto" w:fill="FFFFFF"/>
        </w:rPr>
        <w:t>yapılan müsabakalarda başarı gösteren sporcularımıza yemek organizasyonu düzenlenmesi,</w:t>
      </w:r>
    </w:p>
    <w:p w14:paraId="09CFB71B" w14:textId="77777777" w:rsidR="001F1156" w:rsidRPr="001F1156" w:rsidRDefault="001F1156" w:rsidP="001F1156">
      <w:pPr>
        <w:jc w:val="both"/>
        <w:rPr>
          <w:rFonts w:ascii="Times New Roman" w:hAnsi="Times New Roman" w:cs="Times New Roman"/>
          <w:sz w:val="24"/>
          <w:szCs w:val="24"/>
          <w:shd w:val="clear" w:color="auto" w:fill="FFFFFF"/>
        </w:rPr>
      </w:pPr>
      <w:r w:rsidRPr="001F1156">
        <w:rPr>
          <w:rFonts w:ascii="Times New Roman" w:hAnsi="Times New Roman" w:cs="Times New Roman"/>
          <w:sz w:val="24"/>
          <w:szCs w:val="24"/>
          <w:shd w:val="clear" w:color="auto" w:fill="FFFFFF"/>
        </w:rPr>
        <w:t xml:space="preserve">Yemek </w:t>
      </w:r>
      <w:proofErr w:type="gramStart"/>
      <w:r w:rsidRPr="001F1156">
        <w:rPr>
          <w:rFonts w:ascii="Times New Roman" w:hAnsi="Times New Roman" w:cs="Times New Roman"/>
          <w:sz w:val="24"/>
          <w:szCs w:val="24"/>
          <w:shd w:val="clear" w:color="auto" w:fill="FFFFFF"/>
        </w:rPr>
        <w:t>Hizmet :</w:t>
      </w:r>
      <w:proofErr w:type="gramEnd"/>
      <w:r w:rsidRPr="001F1156">
        <w:rPr>
          <w:rFonts w:ascii="Times New Roman" w:hAnsi="Times New Roman" w:cs="Times New Roman"/>
          <w:sz w:val="24"/>
          <w:szCs w:val="24"/>
          <w:shd w:val="clear" w:color="auto" w:fill="FFFFFF"/>
        </w:rPr>
        <w:t xml:space="preserve"> 32 Kişilik</w:t>
      </w:r>
    </w:p>
    <w:p w14:paraId="00B04B5F" w14:textId="77777777" w:rsidR="001F1156" w:rsidRPr="001F1156" w:rsidRDefault="001F1156" w:rsidP="001F1156">
      <w:pPr>
        <w:rPr>
          <w:rFonts w:ascii="Times New Roman" w:hAnsi="Times New Roman" w:cs="Times New Roman"/>
          <w:b/>
          <w:sz w:val="24"/>
          <w:szCs w:val="24"/>
        </w:rPr>
      </w:pPr>
      <w:r w:rsidRPr="001F1156">
        <w:rPr>
          <w:rFonts w:ascii="Times New Roman" w:hAnsi="Times New Roman" w:cs="Times New Roman"/>
          <w:b/>
          <w:sz w:val="24"/>
          <w:szCs w:val="24"/>
        </w:rPr>
        <w:t xml:space="preserve">         DÜZENLENMİŞ OLAN ETKİNLİKLER</w:t>
      </w:r>
    </w:p>
    <w:p w14:paraId="064836B5" w14:textId="77777777" w:rsidR="001F1156" w:rsidRPr="001F1156" w:rsidRDefault="001F1156" w:rsidP="00CA1433">
      <w:pPr>
        <w:numPr>
          <w:ilvl w:val="0"/>
          <w:numId w:val="44"/>
        </w:numPr>
        <w:contextualSpacing/>
        <w:rPr>
          <w:rFonts w:ascii="Times New Roman" w:hAnsi="Times New Roman" w:cs="Times New Roman"/>
          <w:b/>
          <w:sz w:val="24"/>
          <w:szCs w:val="24"/>
        </w:rPr>
      </w:pPr>
      <w:r w:rsidRPr="001F1156">
        <w:rPr>
          <w:rFonts w:ascii="Times New Roman" w:hAnsi="Times New Roman" w:cs="Times New Roman"/>
          <w:sz w:val="24"/>
          <w:szCs w:val="24"/>
        </w:rPr>
        <w:t>BELEDİYELER ARASI SPOR TURNUVASI</w:t>
      </w:r>
      <w:r w:rsidRPr="001F1156">
        <w:rPr>
          <w:rFonts w:ascii="Times New Roman" w:hAnsi="Times New Roman" w:cs="Times New Roman"/>
          <w:b/>
          <w:sz w:val="24"/>
          <w:szCs w:val="24"/>
        </w:rPr>
        <w:t xml:space="preserve"> ( 26.07.2024 )</w:t>
      </w:r>
    </w:p>
    <w:p w14:paraId="1B678444" w14:textId="77777777" w:rsidR="001F1156" w:rsidRPr="001F1156" w:rsidRDefault="001F1156" w:rsidP="001F1156">
      <w:pPr>
        <w:ind w:left="720"/>
        <w:contextualSpacing/>
        <w:rPr>
          <w:rFonts w:ascii="Times New Roman" w:hAnsi="Times New Roman" w:cs="Times New Roman"/>
          <w:sz w:val="24"/>
          <w:szCs w:val="24"/>
        </w:rPr>
      </w:pPr>
      <w:r w:rsidRPr="001F1156">
        <w:rPr>
          <w:rFonts w:ascii="Times New Roman" w:hAnsi="Times New Roman" w:cs="Times New Roman"/>
          <w:sz w:val="24"/>
          <w:szCs w:val="24"/>
        </w:rPr>
        <w:t xml:space="preserve">Kadın Voleybol – Erkek Futbol Turnuvası </w:t>
      </w:r>
    </w:p>
    <w:p w14:paraId="6D49E0C0" w14:textId="77777777" w:rsidR="001F1156" w:rsidRPr="001F1156" w:rsidRDefault="001F1156" w:rsidP="001F1156">
      <w:pPr>
        <w:ind w:left="720"/>
        <w:contextualSpacing/>
        <w:rPr>
          <w:rFonts w:ascii="Times New Roman" w:hAnsi="Times New Roman" w:cs="Times New Roman"/>
          <w:b/>
          <w:sz w:val="24"/>
          <w:szCs w:val="24"/>
        </w:rPr>
      </w:pPr>
    </w:p>
    <w:p w14:paraId="46402192" w14:textId="77777777" w:rsidR="001F1156" w:rsidRPr="001F1156" w:rsidRDefault="001F1156" w:rsidP="00CA1433">
      <w:pPr>
        <w:numPr>
          <w:ilvl w:val="0"/>
          <w:numId w:val="44"/>
        </w:numPr>
        <w:contextualSpacing/>
        <w:rPr>
          <w:rFonts w:ascii="Times New Roman" w:hAnsi="Times New Roman" w:cs="Times New Roman"/>
          <w:b/>
          <w:sz w:val="24"/>
          <w:szCs w:val="24"/>
        </w:rPr>
      </w:pPr>
      <w:r w:rsidRPr="001F1156">
        <w:rPr>
          <w:rFonts w:ascii="Times New Roman" w:hAnsi="Times New Roman" w:cs="Times New Roman"/>
          <w:sz w:val="24"/>
          <w:szCs w:val="24"/>
        </w:rPr>
        <w:t xml:space="preserve">YAZ SPOR OKULLARI ŞENLİĞİ </w:t>
      </w:r>
      <w:r w:rsidRPr="001F1156">
        <w:rPr>
          <w:rFonts w:ascii="Times New Roman" w:hAnsi="Times New Roman" w:cs="Times New Roman"/>
          <w:b/>
          <w:sz w:val="24"/>
          <w:szCs w:val="24"/>
        </w:rPr>
        <w:t xml:space="preserve"> ( 10.08.2024 )</w:t>
      </w:r>
    </w:p>
    <w:p w14:paraId="2554AAFE" w14:textId="77777777" w:rsidR="001F1156" w:rsidRPr="001F1156" w:rsidRDefault="001F1156" w:rsidP="001F1156">
      <w:pPr>
        <w:ind w:left="720"/>
        <w:contextualSpacing/>
        <w:rPr>
          <w:rFonts w:ascii="Times New Roman" w:hAnsi="Times New Roman" w:cs="Times New Roman"/>
          <w:sz w:val="24"/>
          <w:szCs w:val="24"/>
        </w:rPr>
      </w:pPr>
      <w:r w:rsidRPr="001F1156">
        <w:rPr>
          <w:rFonts w:ascii="Times New Roman" w:hAnsi="Times New Roman" w:cs="Times New Roman"/>
          <w:sz w:val="24"/>
          <w:szCs w:val="24"/>
        </w:rPr>
        <w:t xml:space="preserve">7 branş </w:t>
      </w:r>
      <w:proofErr w:type="gramStart"/>
      <w:r w:rsidRPr="001F1156">
        <w:rPr>
          <w:rFonts w:ascii="Times New Roman" w:hAnsi="Times New Roman" w:cs="Times New Roman"/>
          <w:sz w:val="24"/>
          <w:szCs w:val="24"/>
        </w:rPr>
        <w:t>( Futbol</w:t>
      </w:r>
      <w:proofErr w:type="gramEnd"/>
      <w:r w:rsidRPr="001F1156">
        <w:rPr>
          <w:rFonts w:ascii="Times New Roman" w:hAnsi="Times New Roman" w:cs="Times New Roman"/>
          <w:sz w:val="24"/>
          <w:szCs w:val="24"/>
        </w:rPr>
        <w:t xml:space="preserve">, Voleybol, Basketbol, Tenis, Yüzme, Atletizm, Hentbol ) ‘ta performans gruplarının final müsabakaları ve 4.000 öğrenciye forma takımı dağıtıldı. </w:t>
      </w:r>
    </w:p>
    <w:p w14:paraId="3C309AA8" w14:textId="77777777" w:rsidR="001F1156" w:rsidRPr="001F1156" w:rsidRDefault="001F1156" w:rsidP="001F1156">
      <w:pPr>
        <w:ind w:left="720"/>
        <w:contextualSpacing/>
        <w:rPr>
          <w:rFonts w:ascii="Times New Roman" w:hAnsi="Times New Roman" w:cs="Times New Roman"/>
          <w:b/>
          <w:sz w:val="24"/>
          <w:szCs w:val="24"/>
        </w:rPr>
      </w:pPr>
    </w:p>
    <w:p w14:paraId="2FA9E457" w14:textId="77777777" w:rsidR="001F1156" w:rsidRPr="001F1156" w:rsidRDefault="001F1156" w:rsidP="00CA1433">
      <w:pPr>
        <w:numPr>
          <w:ilvl w:val="0"/>
          <w:numId w:val="44"/>
        </w:numPr>
        <w:contextualSpacing/>
        <w:rPr>
          <w:rFonts w:ascii="Times New Roman" w:hAnsi="Times New Roman" w:cs="Times New Roman"/>
          <w:b/>
          <w:sz w:val="24"/>
          <w:szCs w:val="24"/>
        </w:rPr>
      </w:pPr>
      <w:r w:rsidRPr="001F1156">
        <w:rPr>
          <w:rFonts w:ascii="Times New Roman" w:hAnsi="Times New Roman" w:cs="Times New Roman"/>
          <w:sz w:val="24"/>
          <w:szCs w:val="24"/>
        </w:rPr>
        <w:t xml:space="preserve">BİRİMLER ARASI ETKİLEŞİM </w:t>
      </w:r>
      <w:r w:rsidRPr="001F1156">
        <w:rPr>
          <w:rFonts w:ascii="Times New Roman" w:hAnsi="Times New Roman" w:cs="Times New Roman"/>
          <w:b/>
          <w:sz w:val="24"/>
          <w:szCs w:val="24"/>
        </w:rPr>
        <w:t xml:space="preserve"> ( Yaz Sezonu Boyunca )</w:t>
      </w:r>
    </w:p>
    <w:p w14:paraId="23A9B81F" w14:textId="77777777" w:rsidR="001F1156" w:rsidRPr="001F1156" w:rsidRDefault="001F1156" w:rsidP="001F1156">
      <w:pPr>
        <w:ind w:left="720"/>
        <w:contextualSpacing/>
        <w:rPr>
          <w:rFonts w:ascii="Times New Roman" w:hAnsi="Times New Roman" w:cs="Times New Roman"/>
          <w:sz w:val="24"/>
          <w:szCs w:val="24"/>
        </w:rPr>
      </w:pPr>
      <w:r w:rsidRPr="001F1156">
        <w:rPr>
          <w:rFonts w:ascii="Times New Roman" w:hAnsi="Times New Roman" w:cs="Times New Roman"/>
          <w:sz w:val="24"/>
          <w:szCs w:val="24"/>
        </w:rPr>
        <w:t xml:space="preserve">Bilgi Evi, Bilgi Akademisi, Engelsiz Yaşam Merkezi ile birçok birimlerimle sportif aktivite yapıldı. </w:t>
      </w:r>
    </w:p>
    <w:p w14:paraId="410940EC" w14:textId="77777777" w:rsidR="001F1156" w:rsidRPr="001F1156" w:rsidRDefault="001F1156" w:rsidP="001F1156">
      <w:pPr>
        <w:ind w:left="720"/>
        <w:contextualSpacing/>
        <w:rPr>
          <w:rFonts w:ascii="Times New Roman" w:hAnsi="Times New Roman" w:cs="Times New Roman"/>
          <w:sz w:val="24"/>
          <w:szCs w:val="24"/>
        </w:rPr>
      </w:pPr>
    </w:p>
    <w:p w14:paraId="1B0C7866" w14:textId="77777777" w:rsidR="001F1156" w:rsidRPr="001F1156" w:rsidRDefault="001F1156" w:rsidP="00CA1433">
      <w:pPr>
        <w:numPr>
          <w:ilvl w:val="0"/>
          <w:numId w:val="44"/>
        </w:numPr>
        <w:contextualSpacing/>
        <w:rPr>
          <w:rFonts w:ascii="Times New Roman" w:hAnsi="Times New Roman" w:cs="Times New Roman"/>
          <w:b/>
          <w:sz w:val="24"/>
          <w:szCs w:val="24"/>
        </w:rPr>
      </w:pPr>
      <w:r w:rsidRPr="001F1156">
        <w:rPr>
          <w:rFonts w:ascii="Times New Roman" w:hAnsi="Times New Roman" w:cs="Times New Roman"/>
          <w:sz w:val="24"/>
          <w:szCs w:val="24"/>
        </w:rPr>
        <w:t>BARIŞ’TA ŞENLİK VAR</w:t>
      </w:r>
      <w:r w:rsidRPr="001F1156">
        <w:rPr>
          <w:rFonts w:ascii="Times New Roman" w:hAnsi="Times New Roman" w:cs="Times New Roman"/>
          <w:b/>
          <w:sz w:val="24"/>
          <w:szCs w:val="24"/>
        </w:rPr>
        <w:t xml:space="preserve"> ( 08.10.2024 )</w:t>
      </w:r>
    </w:p>
    <w:p w14:paraId="4873B2A7" w14:textId="77777777" w:rsidR="001F1156" w:rsidRPr="001F1156" w:rsidRDefault="001F1156" w:rsidP="001F1156">
      <w:pPr>
        <w:ind w:left="720"/>
        <w:contextualSpacing/>
        <w:rPr>
          <w:rFonts w:ascii="Times New Roman" w:hAnsi="Times New Roman" w:cs="Times New Roman"/>
          <w:sz w:val="24"/>
          <w:szCs w:val="24"/>
        </w:rPr>
      </w:pPr>
      <w:r w:rsidRPr="001F1156">
        <w:rPr>
          <w:rFonts w:ascii="Times New Roman" w:hAnsi="Times New Roman" w:cs="Times New Roman"/>
          <w:sz w:val="24"/>
          <w:szCs w:val="24"/>
        </w:rPr>
        <w:t xml:space="preserve">3000 öğrenciyi aşkın bir katılım ile çeşitli aktiviteler ve turnuvalar yapılarak şenlik havasında etkinlik düzenlendi. </w:t>
      </w:r>
    </w:p>
    <w:p w14:paraId="19998317" w14:textId="77777777" w:rsidR="001F1156" w:rsidRPr="001F1156" w:rsidRDefault="001F1156" w:rsidP="001F1156">
      <w:pPr>
        <w:ind w:left="720"/>
        <w:contextualSpacing/>
        <w:rPr>
          <w:rFonts w:ascii="Times New Roman" w:hAnsi="Times New Roman" w:cs="Times New Roman"/>
          <w:b/>
          <w:sz w:val="24"/>
          <w:szCs w:val="24"/>
        </w:rPr>
      </w:pPr>
    </w:p>
    <w:p w14:paraId="3146DBB4" w14:textId="77777777" w:rsidR="001F1156" w:rsidRPr="001F1156" w:rsidRDefault="001F1156" w:rsidP="00CA1433">
      <w:pPr>
        <w:numPr>
          <w:ilvl w:val="0"/>
          <w:numId w:val="44"/>
        </w:numPr>
        <w:contextualSpacing/>
        <w:rPr>
          <w:rFonts w:ascii="Times New Roman" w:hAnsi="Times New Roman" w:cs="Times New Roman"/>
          <w:b/>
          <w:sz w:val="24"/>
          <w:szCs w:val="24"/>
        </w:rPr>
      </w:pPr>
      <w:r w:rsidRPr="001F1156">
        <w:rPr>
          <w:rFonts w:ascii="Times New Roman" w:hAnsi="Times New Roman" w:cs="Times New Roman"/>
          <w:sz w:val="24"/>
          <w:szCs w:val="24"/>
        </w:rPr>
        <w:t xml:space="preserve">1. PEYAS CUP TENİS </w:t>
      </w:r>
      <w:proofErr w:type="gramStart"/>
      <w:r w:rsidRPr="001F1156">
        <w:rPr>
          <w:rFonts w:ascii="Times New Roman" w:hAnsi="Times New Roman" w:cs="Times New Roman"/>
          <w:sz w:val="24"/>
          <w:szCs w:val="24"/>
        </w:rPr>
        <w:t>TURNUVASI</w:t>
      </w:r>
      <w:r w:rsidRPr="001F1156">
        <w:rPr>
          <w:rFonts w:ascii="Times New Roman" w:hAnsi="Times New Roman" w:cs="Times New Roman"/>
          <w:b/>
          <w:sz w:val="24"/>
          <w:szCs w:val="24"/>
        </w:rPr>
        <w:t xml:space="preserve">  (</w:t>
      </w:r>
      <w:proofErr w:type="gramEnd"/>
      <w:r w:rsidRPr="001F1156">
        <w:rPr>
          <w:rFonts w:ascii="Times New Roman" w:hAnsi="Times New Roman" w:cs="Times New Roman"/>
          <w:b/>
          <w:sz w:val="24"/>
          <w:szCs w:val="24"/>
        </w:rPr>
        <w:t xml:space="preserve">17-20 . </w:t>
      </w:r>
      <w:proofErr w:type="gramStart"/>
      <w:r w:rsidRPr="001F1156">
        <w:rPr>
          <w:rFonts w:ascii="Times New Roman" w:hAnsi="Times New Roman" w:cs="Times New Roman"/>
          <w:b/>
          <w:sz w:val="24"/>
          <w:szCs w:val="24"/>
        </w:rPr>
        <w:t>10.2024 )</w:t>
      </w:r>
      <w:proofErr w:type="gramEnd"/>
    </w:p>
    <w:p w14:paraId="066753C6" w14:textId="77777777" w:rsidR="001F1156" w:rsidRPr="001F1156" w:rsidRDefault="001F1156" w:rsidP="001F1156">
      <w:pPr>
        <w:ind w:left="720"/>
        <w:contextualSpacing/>
        <w:rPr>
          <w:rFonts w:ascii="Times New Roman" w:hAnsi="Times New Roman" w:cs="Times New Roman"/>
          <w:sz w:val="24"/>
          <w:szCs w:val="24"/>
        </w:rPr>
      </w:pPr>
      <w:r w:rsidRPr="001F1156">
        <w:rPr>
          <w:rFonts w:ascii="Times New Roman" w:hAnsi="Times New Roman" w:cs="Times New Roman"/>
          <w:sz w:val="24"/>
          <w:szCs w:val="24"/>
        </w:rPr>
        <w:t>9-16 yaş arasındaki çocuklar için bir ilk olan Tenis Çocuk Turnuvasının startını verdik.</w:t>
      </w:r>
    </w:p>
    <w:p w14:paraId="45057C11" w14:textId="77777777" w:rsidR="001F1156" w:rsidRPr="001F1156" w:rsidRDefault="001F1156" w:rsidP="00CA1433">
      <w:pPr>
        <w:numPr>
          <w:ilvl w:val="0"/>
          <w:numId w:val="44"/>
        </w:numPr>
        <w:contextualSpacing/>
        <w:rPr>
          <w:rFonts w:ascii="Times New Roman" w:hAnsi="Times New Roman" w:cs="Times New Roman"/>
          <w:sz w:val="24"/>
          <w:szCs w:val="24"/>
        </w:rPr>
      </w:pPr>
      <w:r w:rsidRPr="001F1156">
        <w:rPr>
          <w:rFonts w:ascii="Times New Roman" w:hAnsi="Times New Roman" w:cs="Times New Roman"/>
          <w:sz w:val="24"/>
          <w:szCs w:val="24"/>
        </w:rPr>
        <w:t xml:space="preserve">PEYAS ÇOCUK ATLETİZM ŞENLİĞİ </w:t>
      </w:r>
      <w:r w:rsidRPr="001F1156">
        <w:rPr>
          <w:rFonts w:ascii="Times New Roman" w:hAnsi="Times New Roman" w:cs="Times New Roman"/>
          <w:b/>
          <w:sz w:val="24"/>
          <w:szCs w:val="24"/>
        </w:rPr>
        <w:t>(23.11.2024)</w:t>
      </w:r>
    </w:p>
    <w:p w14:paraId="7E75674C" w14:textId="77777777" w:rsidR="001F1156" w:rsidRPr="001F1156" w:rsidRDefault="001F1156" w:rsidP="001F1156">
      <w:pPr>
        <w:ind w:left="502"/>
        <w:contextualSpacing/>
        <w:rPr>
          <w:rFonts w:ascii="Times New Roman" w:hAnsi="Times New Roman" w:cs="Times New Roman"/>
          <w:sz w:val="24"/>
          <w:szCs w:val="24"/>
        </w:rPr>
      </w:pPr>
      <w:proofErr w:type="spellStart"/>
      <w:r w:rsidRPr="001F1156">
        <w:rPr>
          <w:rFonts w:ascii="Times New Roman" w:hAnsi="Times New Roman" w:cs="Times New Roman"/>
          <w:sz w:val="24"/>
          <w:szCs w:val="24"/>
        </w:rPr>
        <w:t>Peyas</w:t>
      </w:r>
      <w:proofErr w:type="spellEnd"/>
      <w:r w:rsidRPr="001F1156">
        <w:rPr>
          <w:rFonts w:ascii="Times New Roman" w:hAnsi="Times New Roman" w:cs="Times New Roman"/>
          <w:sz w:val="24"/>
          <w:szCs w:val="24"/>
        </w:rPr>
        <w:t xml:space="preserve"> çocuk atletizm şenliği yüzlerce çocuk ve gencin katılımıyla coşkulu bir şekilde gerçekleşti.</w:t>
      </w:r>
    </w:p>
    <w:p w14:paraId="7908C79E" w14:textId="77777777" w:rsidR="001F1156" w:rsidRPr="001F1156" w:rsidRDefault="001F1156" w:rsidP="00CA1433">
      <w:pPr>
        <w:numPr>
          <w:ilvl w:val="0"/>
          <w:numId w:val="44"/>
        </w:numPr>
        <w:contextualSpacing/>
        <w:rPr>
          <w:rFonts w:ascii="Times New Roman" w:hAnsi="Times New Roman" w:cs="Times New Roman"/>
          <w:sz w:val="24"/>
          <w:szCs w:val="24"/>
        </w:rPr>
      </w:pPr>
      <w:r w:rsidRPr="001F1156">
        <w:rPr>
          <w:rFonts w:ascii="Times New Roman" w:hAnsi="Times New Roman" w:cs="Times New Roman"/>
          <w:sz w:val="24"/>
          <w:szCs w:val="24"/>
        </w:rPr>
        <w:t xml:space="preserve">1. PEYAS YÜZME ŞENLİĞİ </w:t>
      </w:r>
      <w:r w:rsidRPr="001F1156">
        <w:rPr>
          <w:rFonts w:ascii="Times New Roman" w:hAnsi="Times New Roman" w:cs="Times New Roman"/>
          <w:b/>
          <w:sz w:val="24"/>
          <w:szCs w:val="24"/>
        </w:rPr>
        <w:t>(20-22.12.2024)</w:t>
      </w:r>
    </w:p>
    <w:p w14:paraId="60DEDFB9" w14:textId="77777777" w:rsidR="001F1156" w:rsidRPr="001F1156" w:rsidRDefault="001F1156" w:rsidP="001F1156">
      <w:pPr>
        <w:ind w:left="502"/>
        <w:contextualSpacing/>
        <w:rPr>
          <w:rFonts w:ascii="Times New Roman" w:hAnsi="Times New Roman" w:cs="Times New Roman"/>
          <w:sz w:val="24"/>
          <w:szCs w:val="24"/>
        </w:rPr>
      </w:pPr>
      <w:r w:rsidRPr="001F1156">
        <w:rPr>
          <w:rFonts w:ascii="Times New Roman" w:hAnsi="Times New Roman" w:cs="Times New Roman"/>
          <w:sz w:val="24"/>
          <w:szCs w:val="24"/>
        </w:rPr>
        <w:t>9-15 yaş arasındaki çocuklar için yüzme branşında etkinlik gerçekleştirdik.</w:t>
      </w:r>
    </w:p>
    <w:p w14:paraId="6139A8A0" w14:textId="77777777" w:rsidR="001F1156" w:rsidRPr="001F1156" w:rsidRDefault="001F1156" w:rsidP="001F1156">
      <w:pPr>
        <w:ind w:left="720"/>
        <w:contextualSpacing/>
        <w:rPr>
          <w:rFonts w:ascii="Times New Roman" w:hAnsi="Times New Roman" w:cs="Times New Roman"/>
          <w:b/>
          <w:sz w:val="24"/>
          <w:szCs w:val="24"/>
        </w:rPr>
      </w:pPr>
    </w:p>
    <w:p w14:paraId="7C06FBF4" w14:textId="77777777" w:rsidR="001F1156" w:rsidRPr="001F1156" w:rsidRDefault="001F1156" w:rsidP="001F1156">
      <w:pPr>
        <w:ind w:left="720"/>
        <w:contextualSpacing/>
        <w:rPr>
          <w:rFonts w:ascii="Times New Roman" w:hAnsi="Times New Roman" w:cs="Times New Roman"/>
          <w:b/>
          <w:sz w:val="24"/>
          <w:szCs w:val="24"/>
        </w:rPr>
      </w:pPr>
      <w:r w:rsidRPr="001F1156">
        <w:rPr>
          <w:rFonts w:ascii="Times New Roman" w:hAnsi="Times New Roman" w:cs="Times New Roman"/>
          <w:b/>
          <w:sz w:val="24"/>
          <w:szCs w:val="24"/>
        </w:rPr>
        <w:t>Müdürlüğümüz Bünyesindeki Alanlarımızda Yapılan Çalışmaları</w:t>
      </w:r>
    </w:p>
    <w:p w14:paraId="32FCCD2E" w14:textId="77777777" w:rsidR="001F1156" w:rsidRPr="001F1156" w:rsidRDefault="001F1156" w:rsidP="00CA1433">
      <w:pPr>
        <w:numPr>
          <w:ilvl w:val="0"/>
          <w:numId w:val="45"/>
        </w:numPr>
        <w:contextualSpacing/>
        <w:rPr>
          <w:rFonts w:ascii="Times New Roman" w:hAnsi="Times New Roman" w:cs="Times New Roman"/>
          <w:sz w:val="24"/>
          <w:szCs w:val="24"/>
        </w:rPr>
      </w:pPr>
      <w:r w:rsidRPr="001F1156">
        <w:rPr>
          <w:rFonts w:ascii="Times New Roman" w:hAnsi="Times New Roman" w:cs="Times New Roman"/>
          <w:sz w:val="24"/>
          <w:szCs w:val="24"/>
        </w:rPr>
        <w:t xml:space="preserve"> Küpeli Spor Parkı ve Spor Kompleksi, 500 Evler Barış Spor Kompleksi, Park 75 birimlerimizde 12 ay boyunca eğitimlerimiz sürekli olarak devam etmektedir.</w:t>
      </w:r>
    </w:p>
    <w:p w14:paraId="27583C33" w14:textId="77777777" w:rsidR="001F1156" w:rsidRPr="001F1156" w:rsidRDefault="001F1156" w:rsidP="001F1156">
      <w:pPr>
        <w:ind w:left="720"/>
        <w:contextualSpacing/>
        <w:rPr>
          <w:rFonts w:ascii="Times New Roman" w:hAnsi="Times New Roman" w:cs="Times New Roman"/>
          <w:sz w:val="24"/>
          <w:szCs w:val="24"/>
        </w:rPr>
      </w:pPr>
      <w:proofErr w:type="spellStart"/>
      <w:r w:rsidRPr="001F1156">
        <w:rPr>
          <w:rFonts w:ascii="Times New Roman" w:hAnsi="Times New Roman" w:cs="Times New Roman"/>
          <w:sz w:val="24"/>
          <w:szCs w:val="24"/>
        </w:rPr>
        <w:lastRenderedPageBreak/>
        <w:t>Anzele</w:t>
      </w:r>
      <w:proofErr w:type="spellEnd"/>
      <w:r w:rsidRPr="001F1156">
        <w:rPr>
          <w:rFonts w:ascii="Times New Roman" w:hAnsi="Times New Roman" w:cs="Times New Roman"/>
          <w:sz w:val="24"/>
          <w:szCs w:val="24"/>
        </w:rPr>
        <w:t xml:space="preserve"> Kapalı Yüzme Havuzu, Küpeli Kapalı Yüzme Havuzu, Fırat Açık Yüzme Havuzu,  Dicle Açık Yüzme Havuzu birimlerimizde yaz sezonu boyunca yapılan eğitimlerimizden 10.000 çocuk faydalanmıştır. Ayrıca iki kapalı havuzumuzda 12 ay boyunca sürekli bir eğitime devam ediyoruz.</w:t>
      </w:r>
    </w:p>
    <w:p w14:paraId="7F0A25DF" w14:textId="77777777" w:rsidR="001F1156" w:rsidRPr="001F1156" w:rsidRDefault="001F1156" w:rsidP="00CA1433">
      <w:pPr>
        <w:numPr>
          <w:ilvl w:val="0"/>
          <w:numId w:val="46"/>
        </w:numPr>
        <w:contextualSpacing/>
        <w:rPr>
          <w:rFonts w:ascii="Times New Roman" w:hAnsi="Times New Roman" w:cs="Times New Roman"/>
          <w:sz w:val="24"/>
          <w:szCs w:val="24"/>
        </w:rPr>
      </w:pPr>
      <w:r w:rsidRPr="001F1156">
        <w:rPr>
          <w:rFonts w:ascii="Times New Roman" w:hAnsi="Times New Roman" w:cs="Times New Roman"/>
          <w:sz w:val="24"/>
          <w:szCs w:val="24"/>
        </w:rPr>
        <w:t xml:space="preserve">Öz </w:t>
      </w:r>
      <w:proofErr w:type="spellStart"/>
      <w:r w:rsidRPr="001F1156">
        <w:rPr>
          <w:rFonts w:ascii="Times New Roman" w:hAnsi="Times New Roman" w:cs="Times New Roman"/>
          <w:sz w:val="24"/>
          <w:szCs w:val="24"/>
        </w:rPr>
        <w:t>Kayapınar</w:t>
      </w:r>
      <w:proofErr w:type="spellEnd"/>
      <w:r w:rsidRPr="001F1156">
        <w:rPr>
          <w:rFonts w:ascii="Times New Roman" w:hAnsi="Times New Roman" w:cs="Times New Roman"/>
          <w:sz w:val="24"/>
          <w:szCs w:val="24"/>
        </w:rPr>
        <w:t xml:space="preserve"> Spor </w:t>
      </w:r>
      <w:proofErr w:type="spellStart"/>
      <w:r w:rsidRPr="001F1156">
        <w:rPr>
          <w:rFonts w:ascii="Times New Roman" w:hAnsi="Times New Roman" w:cs="Times New Roman"/>
          <w:sz w:val="24"/>
          <w:szCs w:val="24"/>
        </w:rPr>
        <w:t>Klubü</w:t>
      </w:r>
      <w:proofErr w:type="spellEnd"/>
      <w:r w:rsidRPr="001F1156">
        <w:rPr>
          <w:rFonts w:ascii="Times New Roman" w:hAnsi="Times New Roman" w:cs="Times New Roman"/>
          <w:sz w:val="24"/>
          <w:szCs w:val="24"/>
        </w:rPr>
        <w:t xml:space="preserve"> bünyesinde çalıştırılmak üzere alımı yapılan antrenörler eşliğinde 7 branşta yarışmacı takımlar oluşturularak müsabakalara hazırlık aşaması başlatıldı.</w:t>
      </w:r>
    </w:p>
    <w:p w14:paraId="435BE8CD" w14:textId="77777777" w:rsidR="001F1156" w:rsidRPr="001F1156" w:rsidRDefault="001F1156" w:rsidP="00CA1433">
      <w:pPr>
        <w:numPr>
          <w:ilvl w:val="0"/>
          <w:numId w:val="46"/>
        </w:numPr>
        <w:contextualSpacing/>
        <w:rPr>
          <w:rFonts w:ascii="Times New Roman" w:hAnsi="Times New Roman" w:cs="Times New Roman"/>
          <w:sz w:val="24"/>
          <w:szCs w:val="24"/>
        </w:rPr>
      </w:pPr>
      <w:r w:rsidRPr="001F1156">
        <w:rPr>
          <w:rFonts w:ascii="Times New Roman" w:hAnsi="Times New Roman" w:cs="Times New Roman"/>
          <w:sz w:val="24"/>
          <w:szCs w:val="24"/>
        </w:rPr>
        <w:t>İl Sağlık Müdürlüğü’nün bünyesinde yapılan havuz denetimleri 12 ay boyunca devam edecek olmasından dolayı tedbirlerimiz alınmıştır.</w:t>
      </w:r>
    </w:p>
    <w:p w14:paraId="37FEE600" w14:textId="77777777" w:rsidR="001F1156" w:rsidRPr="001F1156" w:rsidRDefault="001F1156" w:rsidP="00CA1433">
      <w:pPr>
        <w:numPr>
          <w:ilvl w:val="0"/>
          <w:numId w:val="46"/>
        </w:numPr>
        <w:contextualSpacing/>
        <w:rPr>
          <w:rFonts w:ascii="Times New Roman" w:hAnsi="Times New Roman" w:cs="Times New Roman"/>
          <w:sz w:val="24"/>
          <w:szCs w:val="24"/>
        </w:rPr>
      </w:pPr>
      <w:r w:rsidRPr="001F1156">
        <w:rPr>
          <w:rFonts w:ascii="Times New Roman" w:hAnsi="Times New Roman" w:cs="Times New Roman"/>
          <w:sz w:val="24"/>
          <w:szCs w:val="24"/>
        </w:rPr>
        <w:t>6 birimimizde mevcut olan alanlarımızın tadilat işlemleri yapıldı ve bakım onarım işlemleri devam edecektir.</w:t>
      </w:r>
    </w:p>
    <w:p w14:paraId="48CA6C8F" w14:textId="77777777" w:rsidR="001F1156" w:rsidRPr="001F1156" w:rsidRDefault="001F1156" w:rsidP="00CA1433">
      <w:pPr>
        <w:numPr>
          <w:ilvl w:val="0"/>
          <w:numId w:val="46"/>
        </w:numPr>
        <w:contextualSpacing/>
        <w:rPr>
          <w:rFonts w:ascii="Times New Roman" w:hAnsi="Times New Roman" w:cs="Times New Roman"/>
          <w:sz w:val="24"/>
          <w:szCs w:val="24"/>
        </w:rPr>
      </w:pPr>
      <w:r w:rsidRPr="001F1156">
        <w:rPr>
          <w:rFonts w:ascii="Times New Roman" w:hAnsi="Times New Roman" w:cs="Times New Roman"/>
          <w:sz w:val="24"/>
          <w:szCs w:val="24"/>
        </w:rPr>
        <w:t>Fen İşleri Müdürlüğü tarafından tesislerimizin (</w:t>
      </w:r>
      <w:proofErr w:type="spellStart"/>
      <w:r w:rsidRPr="001F1156">
        <w:rPr>
          <w:rFonts w:ascii="Times New Roman" w:hAnsi="Times New Roman" w:cs="Times New Roman"/>
          <w:sz w:val="24"/>
          <w:szCs w:val="24"/>
        </w:rPr>
        <w:t>Anzele</w:t>
      </w:r>
      <w:proofErr w:type="spellEnd"/>
      <w:r w:rsidRPr="001F1156">
        <w:rPr>
          <w:rFonts w:ascii="Times New Roman" w:hAnsi="Times New Roman" w:cs="Times New Roman"/>
          <w:sz w:val="24"/>
          <w:szCs w:val="24"/>
        </w:rPr>
        <w:t xml:space="preserve"> Kapalı Yüzme </w:t>
      </w:r>
      <w:proofErr w:type="spellStart"/>
      <w:proofErr w:type="gramStart"/>
      <w:r w:rsidRPr="001F1156">
        <w:rPr>
          <w:rFonts w:ascii="Times New Roman" w:hAnsi="Times New Roman" w:cs="Times New Roman"/>
          <w:sz w:val="24"/>
          <w:szCs w:val="24"/>
        </w:rPr>
        <w:t>Havuzu,Küpeli</w:t>
      </w:r>
      <w:proofErr w:type="spellEnd"/>
      <w:proofErr w:type="gramEnd"/>
      <w:r w:rsidRPr="001F1156">
        <w:rPr>
          <w:rFonts w:ascii="Times New Roman" w:hAnsi="Times New Roman" w:cs="Times New Roman"/>
          <w:sz w:val="24"/>
          <w:szCs w:val="24"/>
        </w:rPr>
        <w:t xml:space="preserve"> Kapalı Yüzme </w:t>
      </w:r>
      <w:proofErr w:type="spellStart"/>
      <w:r w:rsidRPr="001F1156">
        <w:rPr>
          <w:rFonts w:ascii="Times New Roman" w:hAnsi="Times New Roman" w:cs="Times New Roman"/>
          <w:sz w:val="24"/>
          <w:szCs w:val="24"/>
        </w:rPr>
        <w:t>Havuzu,Dicle</w:t>
      </w:r>
      <w:proofErr w:type="spellEnd"/>
      <w:r w:rsidRPr="001F1156">
        <w:rPr>
          <w:rFonts w:ascii="Times New Roman" w:hAnsi="Times New Roman" w:cs="Times New Roman"/>
          <w:sz w:val="24"/>
          <w:szCs w:val="24"/>
        </w:rPr>
        <w:t xml:space="preserve"> Açık Yüzme </w:t>
      </w:r>
      <w:proofErr w:type="spellStart"/>
      <w:r w:rsidRPr="001F1156">
        <w:rPr>
          <w:rFonts w:ascii="Times New Roman" w:hAnsi="Times New Roman" w:cs="Times New Roman"/>
          <w:sz w:val="24"/>
          <w:szCs w:val="24"/>
        </w:rPr>
        <w:t>Havuzu,Fırat</w:t>
      </w:r>
      <w:proofErr w:type="spellEnd"/>
      <w:r w:rsidRPr="001F1156">
        <w:rPr>
          <w:rFonts w:ascii="Times New Roman" w:hAnsi="Times New Roman" w:cs="Times New Roman"/>
          <w:sz w:val="24"/>
          <w:szCs w:val="24"/>
        </w:rPr>
        <w:t xml:space="preserve"> Açık Yüzme </w:t>
      </w:r>
      <w:proofErr w:type="spellStart"/>
      <w:r w:rsidRPr="001F1156">
        <w:rPr>
          <w:rFonts w:ascii="Times New Roman" w:hAnsi="Times New Roman" w:cs="Times New Roman"/>
          <w:sz w:val="24"/>
          <w:szCs w:val="24"/>
        </w:rPr>
        <w:t>Havuzu,Ali</w:t>
      </w:r>
      <w:proofErr w:type="spellEnd"/>
      <w:r w:rsidRPr="001F1156">
        <w:rPr>
          <w:rFonts w:ascii="Times New Roman" w:hAnsi="Times New Roman" w:cs="Times New Roman"/>
          <w:sz w:val="24"/>
          <w:szCs w:val="24"/>
        </w:rPr>
        <w:t xml:space="preserve"> Gaffar Okan Spor Kompleksi) bakım ve onarımı için gerekli raporlandırma yapıldı.</w:t>
      </w:r>
    </w:p>
    <w:p w14:paraId="18B38CA2" w14:textId="77777777" w:rsidR="001F1156" w:rsidRPr="001F1156" w:rsidRDefault="001F1156" w:rsidP="00CA1433">
      <w:pPr>
        <w:numPr>
          <w:ilvl w:val="0"/>
          <w:numId w:val="46"/>
        </w:numPr>
        <w:ind w:left="643"/>
        <w:contextualSpacing/>
        <w:rPr>
          <w:rFonts w:ascii="Times New Roman" w:hAnsi="Times New Roman" w:cs="Times New Roman"/>
          <w:sz w:val="24"/>
          <w:szCs w:val="24"/>
        </w:rPr>
      </w:pPr>
      <w:r w:rsidRPr="001F1156">
        <w:rPr>
          <w:rFonts w:ascii="Times New Roman" w:hAnsi="Times New Roman" w:cs="Times New Roman"/>
          <w:sz w:val="24"/>
          <w:szCs w:val="24"/>
        </w:rPr>
        <w:t xml:space="preserve">Önümüzdeki 6 aylık süre için </w:t>
      </w:r>
      <w:proofErr w:type="spellStart"/>
      <w:proofErr w:type="gramStart"/>
      <w:r w:rsidRPr="001F1156">
        <w:rPr>
          <w:rFonts w:ascii="Times New Roman" w:hAnsi="Times New Roman" w:cs="Times New Roman"/>
          <w:sz w:val="24"/>
          <w:szCs w:val="24"/>
        </w:rPr>
        <w:t>malzeme,materyal</w:t>
      </w:r>
      <w:proofErr w:type="gramEnd"/>
      <w:r w:rsidRPr="001F1156">
        <w:rPr>
          <w:rFonts w:ascii="Times New Roman" w:hAnsi="Times New Roman" w:cs="Times New Roman"/>
          <w:sz w:val="24"/>
          <w:szCs w:val="24"/>
        </w:rPr>
        <w:t>,kimyasal</w:t>
      </w:r>
      <w:proofErr w:type="spellEnd"/>
      <w:r w:rsidRPr="001F1156">
        <w:rPr>
          <w:rFonts w:ascii="Times New Roman" w:hAnsi="Times New Roman" w:cs="Times New Roman"/>
          <w:sz w:val="24"/>
          <w:szCs w:val="24"/>
        </w:rPr>
        <w:t xml:space="preserve"> ihtiyacı belirlendi, üst yazıları hazırlandı ve ilgili müdürlüklere gönderildi.</w:t>
      </w:r>
    </w:p>
    <w:p w14:paraId="3B26DECB" w14:textId="77777777" w:rsidR="001F1156" w:rsidRPr="001F1156" w:rsidRDefault="001F1156" w:rsidP="00CA1433">
      <w:pPr>
        <w:numPr>
          <w:ilvl w:val="0"/>
          <w:numId w:val="46"/>
        </w:numPr>
        <w:ind w:left="643"/>
        <w:contextualSpacing/>
        <w:rPr>
          <w:rFonts w:ascii="Times New Roman" w:hAnsi="Times New Roman" w:cs="Times New Roman"/>
          <w:sz w:val="24"/>
          <w:szCs w:val="24"/>
        </w:rPr>
      </w:pPr>
      <w:r w:rsidRPr="001F1156">
        <w:rPr>
          <w:rFonts w:ascii="Times New Roman" w:hAnsi="Times New Roman" w:cs="Times New Roman"/>
          <w:sz w:val="24"/>
          <w:szCs w:val="24"/>
        </w:rPr>
        <w:t xml:space="preserve">Mahalleler Arası </w:t>
      </w:r>
      <w:proofErr w:type="spellStart"/>
      <w:r w:rsidRPr="001F1156">
        <w:rPr>
          <w:rFonts w:ascii="Times New Roman" w:hAnsi="Times New Roman" w:cs="Times New Roman"/>
          <w:sz w:val="24"/>
          <w:szCs w:val="24"/>
        </w:rPr>
        <w:t>FutboL</w:t>
      </w:r>
      <w:proofErr w:type="spellEnd"/>
      <w:r w:rsidRPr="001F1156">
        <w:rPr>
          <w:rFonts w:ascii="Times New Roman" w:hAnsi="Times New Roman" w:cs="Times New Roman"/>
          <w:sz w:val="24"/>
          <w:szCs w:val="24"/>
        </w:rPr>
        <w:t xml:space="preserve"> Turnuvasının startını verdik başvurular başladı.</w:t>
      </w:r>
    </w:p>
    <w:p w14:paraId="5D3DF792" w14:textId="77777777" w:rsidR="001F1156" w:rsidRPr="001F1156" w:rsidRDefault="001F1156" w:rsidP="00CA1433">
      <w:pPr>
        <w:numPr>
          <w:ilvl w:val="0"/>
          <w:numId w:val="46"/>
        </w:numPr>
        <w:ind w:left="643"/>
        <w:contextualSpacing/>
        <w:rPr>
          <w:rFonts w:ascii="Times New Roman" w:hAnsi="Times New Roman" w:cs="Times New Roman"/>
          <w:sz w:val="24"/>
          <w:szCs w:val="24"/>
        </w:rPr>
      </w:pPr>
      <w:r w:rsidRPr="001F1156">
        <w:rPr>
          <w:rFonts w:ascii="Times New Roman" w:hAnsi="Times New Roman" w:cs="Times New Roman"/>
          <w:sz w:val="24"/>
          <w:szCs w:val="24"/>
        </w:rPr>
        <w:t>‘TAKIMINI KUR SAHAYA ÇIK’ Futbol Turnuvası sona erdi.</w:t>
      </w:r>
    </w:p>
    <w:p w14:paraId="2D4F9679" w14:textId="77777777" w:rsidR="001F1156" w:rsidRPr="001F1156" w:rsidRDefault="001F1156" w:rsidP="00CA1433">
      <w:pPr>
        <w:numPr>
          <w:ilvl w:val="0"/>
          <w:numId w:val="46"/>
        </w:numPr>
        <w:ind w:left="643"/>
        <w:contextualSpacing/>
        <w:rPr>
          <w:rFonts w:ascii="Times New Roman" w:hAnsi="Times New Roman" w:cs="Times New Roman"/>
          <w:sz w:val="24"/>
          <w:szCs w:val="24"/>
        </w:rPr>
      </w:pPr>
      <w:proofErr w:type="spellStart"/>
      <w:r w:rsidRPr="001F1156">
        <w:rPr>
          <w:rFonts w:ascii="Times New Roman" w:hAnsi="Times New Roman" w:cs="Times New Roman"/>
          <w:sz w:val="24"/>
          <w:szCs w:val="24"/>
        </w:rPr>
        <w:t>Kayapınar</w:t>
      </w:r>
      <w:proofErr w:type="spellEnd"/>
      <w:r w:rsidRPr="001F1156">
        <w:rPr>
          <w:rFonts w:ascii="Times New Roman" w:hAnsi="Times New Roman" w:cs="Times New Roman"/>
          <w:sz w:val="24"/>
          <w:szCs w:val="24"/>
        </w:rPr>
        <w:t xml:space="preserve"> Belediyesi Gençlik ve Spor Hizmetleri Müdürlüğü ile Öz </w:t>
      </w:r>
      <w:proofErr w:type="spellStart"/>
      <w:r w:rsidRPr="001F1156">
        <w:rPr>
          <w:rFonts w:ascii="Times New Roman" w:hAnsi="Times New Roman" w:cs="Times New Roman"/>
          <w:sz w:val="24"/>
          <w:szCs w:val="24"/>
        </w:rPr>
        <w:t>Kayapınar</w:t>
      </w:r>
      <w:proofErr w:type="spellEnd"/>
      <w:r w:rsidRPr="001F1156">
        <w:rPr>
          <w:rFonts w:ascii="Times New Roman" w:hAnsi="Times New Roman" w:cs="Times New Roman"/>
          <w:sz w:val="24"/>
          <w:szCs w:val="24"/>
        </w:rPr>
        <w:t xml:space="preserve"> Spor Kulübü’nün düzenlediği “Takımını Kur Sahaya Çık” mahalleler arası futbol turnuvası final maçıyla sona erdi.</w:t>
      </w:r>
    </w:p>
    <w:p w14:paraId="614C7227" w14:textId="77777777" w:rsidR="001F1156" w:rsidRPr="001F1156" w:rsidRDefault="001F1156" w:rsidP="00CA1433">
      <w:pPr>
        <w:numPr>
          <w:ilvl w:val="0"/>
          <w:numId w:val="46"/>
        </w:numPr>
        <w:ind w:left="643"/>
        <w:contextualSpacing/>
        <w:rPr>
          <w:rFonts w:ascii="Times New Roman" w:hAnsi="Times New Roman" w:cs="Times New Roman"/>
          <w:sz w:val="24"/>
          <w:szCs w:val="24"/>
        </w:rPr>
      </w:pPr>
      <w:r w:rsidRPr="001F1156">
        <w:rPr>
          <w:rFonts w:ascii="Times New Roman" w:hAnsi="Times New Roman" w:cs="Times New Roman"/>
          <w:sz w:val="24"/>
          <w:szCs w:val="24"/>
        </w:rPr>
        <w:t xml:space="preserve">500 Evler Spor Kompleksi'nde oynanan finalde, </w:t>
      </w:r>
      <w:proofErr w:type="spellStart"/>
      <w:r w:rsidRPr="001F1156">
        <w:rPr>
          <w:rFonts w:ascii="Times New Roman" w:hAnsi="Times New Roman" w:cs="Times New Roman"/>
          <w:sz w:val="24"/>
          <w:szCs w:val="24"/>
        </w:rPr>
        <w:t>Güleçoba</w:t>
      </w:r>
      <w:proofErr w:type="spellEnd"/>
      <w:r w:rsidRPr="001F1156">
        <w:rPr>
          <w:rFonts w:ascii="Times New Roman" w:hAnsi="Times New Roman" w:cs="Times New Roman"/>
          <w:sz w:val="24"/>
          <w:szCs w:val="24"/>
        </w:rPr>
        <w:t xml:space="preserve"> Spor, Mezopotamya </w:t>
      </w:r>
      <w:proofErr w:type="spellStart"/>
      <w:r w:rsidRPr="001F1156">
        <w:rPr>
          <w:rFonts w:ascii="Times New Roman" w:hAnsi="Times New Roman" w:cs="Times New Roman"/>
          <w:sz w:val="24"/>
          <w:szCs w:val="24"/>
        </w:rPr>
        <w:t>Aslanları’nı</w:t>
      </w:r>
      <w:proofErr w:type="spellEnd"/>
      <w:r w:rsidRPr="001F1156">
        <w:rPr>
          <w:rFonts w:ascii="Times New Roman" w:hAnsi="Times New Roman" w:cs="Times New Roman"/>
          <w:sz w:val="24"/>
          <w:szCs w:val="24"/>
        </w:rPr>
        <w:t xml:space="preserve"> 6-2 yenerek şampiyon oldu. </w:t>
      </w:r>
      <w:proofErr w:type="spellStart"/>
      <w:r w:rsidRPr="001F1156">
        <w:rPr>
          <w:rFonts w:ascii="Times New Roman" w:hAnsi="Times New Roman" w:cs="Times New Roman"/>
          <w:sz w:val="24"/>
          <w:szCs w:val="24"/>
        </w:rPr>
        <w:t>Kayapınar</w:t>
      </w:r>
      <w:proofErr w:type="spellEnd"/>
      <w:r w:rsidRPr="001F1156">
        <w:rPr>
          <w:rFonts w:ascii="Times New Roman" w:hAnsi="Times New Roman" w:cs="Times New Roman"/>
          <w:sz w:val="24"/>
          <w:szCs w:val="24"/>
        </w:rPr>
        <w:t xml:space="preserve"> Belediyesi Eş Başkanı Cengiz Dündar, sporun barış ve kardeşlik kültürünü temsil ettiğini belirterek, gençler, kadınlar ve çocuklar için etkinliklerin devam edeceğini söyledi. Turnuva, kupa ve forma dağıtımıyla tamamlandı.</w:t>
      </w:r>
    </w:p>
    <w:p w14:paraId="4CC425F9" w14:textId="77777777" w:rsidR="00450AAF" w:rsidRDefault="00450AAF" w:rsidP="004A10C3">
      <w:pPr>
        <w:spacing w:after="160" w:line="259" w:lineRule="auto"/>
        <w:jc w:val="center"/>
        <w:rPr>
          <w:rFonts w:ascii="Times New Roman" w:hAnsi="Times New Roman" w:cs="Times New Roman"/>
          <w:b/>
          <w:caps/>
          <w:sz w:val="32"/>
          <w:szCs w:val="32"/>
        </w:rPr>
      </w:pPr>
    </w:p>
    <w:p w14:paraId="1BF19933" w14:textId="77777777" w:rsidR="004A10C3" w:rsidRPr="00A636E6" w:rsidRDefault="004A10C3" w:rsidP="004A10C3">
      <w:pPr>
        <w:spacing w:after="160" w:line="259" w:lineRule="auto"/>
        <w:jc w:val="center"/>
        <w:rPr>
          <w:rFonts w:ascii="Times New Roman" w:hAnsi="Times New Roman" w:cs="Times New Roman"/>
          <w:b/>
          <w:caps/>
          <w:sz w:val="32"/>
          <w:szCs w:val="32"/>
        </w:rPr>
      </w:pPr>
      <w:r w:rsidRPr="00A636E6">
        <w:rPr>
          <w:rFonts w:ascii="Times New Roman" w:hAnsi="Times New Roman" w:cs="Times New Roman"/>
          <w:b/>
          <w:caps/>
          <w:sz w:val="32"/>
          <w:szCs w:val="32"/>
        </w:rPr>
        <w:t>PARK VE BAHÇELER MÜDÜRLÜĞÜ</w:t>
      </w:r>
    </w:p>
    <w:p w14:paraId="1E8F07E8" w14:textId="77777777" w:rsidR="004A10C3" w:rsidRPr="004A10C3" w:rsidRDefault="004A10C3" w:rsidP="00077E4E">
      <w:p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Park bahçeler ve fidanlık birimi kendi içerisinde ayrıca 8 birimden oluşmaktadır bunlar</w:t>
      </w:r>
    </w:p>
    <w:p w14:paraId="702F029B"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EKOLOJİK BAHÇE</w:t>
      </w:r>
    </w:p>
    <w:p w14:paraId="5683DE68"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ÇADIR-VET</w:t>
      </w:r>
    </w:p>
    <w:p w14:paraId="1BF81D6A"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MARANGOZ ATÖLYESİ</w:t>
      </w:r>
    </w:p>
    <w:p w14:paraId="188D38FD"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ELEKRTİK ATÖLYESİ</w:t>
      </w:r>
    </w:p>
    <w:p w14:paraId="7CCFEE57"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TESİSAT ATÖLYESİ</w:t>
      </w:r>
    </w:p>
    <w:p w14:paraId="4FF774CB"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SERA VE FİDANLIK ALANI</w:t>
      </w:r>
    </w:p>
    <w:p w14:paraId="63486CE1"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ÇİM EKİBİ</w:t>
      </w:r>
    </w:p>
    <w:p w14:paraId="6C85EB79" w14:textId="77777777" w:rsidR="004A10C3" w:rsidRPr="004A10C3" w:rsidRDefault="004A10C3" w:rsidP="00CA1433">
      <w:pPr>
        <w:numPr>
          <w:ilvl w:val="0"/>
          <w:numId w:val="47"/>
        </w:numPr>
        <w:spacing w:after="160" w:line="259" w:lineRule="auto"/>
        <w:contextualSpacing/>
        <w:jc w:val="both"/>
        <w:rPr>
          <w:rFonts w:ascii="Times New Roman" w:hAnsi="Times New Roman" w:cs="Times New Roman"/>
          <w:sz w:val="24"/>
          <w:szCs w:val="24"/>
        </w:rPr>
      </w:pPr>
      <w:r w:rsidRPr="004A10C3">
        <w:rPr>
          <w:rFonts w:ascii="Times New Roman" w:hAnsi="Times New Roman" w:cs="Times New Roman"/>
          <w:sz w:val="24"/>
          <w:szCs w:val="24"/>
        </w:rPr>
        <w:t>SAHA EKİBİ</w:t>
      </w:r>
    </w:p>
    <w:p w14:paraId="68A764D6" w14:textId="77777777" w:rsidR="004A10C3" w:rsidRPr="004A10C3" w:rsidRDefault="004A10C3" w:rsidP="00077E4E">
      <w:p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 xml:space="preserve">Bu birimlerimiz ayrıca İlçemizde bulunan parklarımızın tüm eksikliklerine ve belediyemize bağlı diğer </w:t>
      </w:r>
      <w:proofErr w:type="gramStart"/>
      <w:r w:rsidRPr="004A10C3">
        <w:rPr>
          <w:rFonts w:ascii="Times New Roman" w:hAnsi="Times New Roman" w:cs="Times New Roman"/>
          <w:sz w:val="24"/>
          <w:szCs w:val="24"/>
        </w:rPr>
        <w:t>birimlerin(</w:t>
      </w:r>
      <w:proofErr w:type="gramEnd"/>
      <w:r w:rsidRPr="004A10C3">
        <w:rPr>
          <w:rFonts w:ascii="Times New Roman" w:hAnsi="Times New Roman" w:cs="Times New Roman"/>
          <w:sz w:val="24"/>
          <w:szCs w:val="24"/>
        </w:rPr>
        <w:t xml:space="preserve">bilgi </w:t>
      </w:r>
      <w:proofErr w:type="spellStart"/>
      <w:r w:rsidRPr="004A10C3">
        <w:rPr>
          <w:rFonts w:ascii="Times New Roman" w:hAnsi="Times New Roman" w:cs="Times New Roman"/>
          <w:sz w:val="24"/>
          <w:szCs w:val="24"/>
        </w:rPr>
        <w:t>evi,kreş,spor</w:t>
      </w:r>
      <w:proofErr w:type="spellEnd"/>
      <w:r w:rsidRPr="004A10C3">
        <w:rPr>
          <w:rFonts w:ascii="Times New Roman" w:hAnsi="Times New Roman" w:cs="Times New Roman"/>
          <w:sz w:val="24"/>
          <w:szCs w:val="24"/>
        </w:rPr>
        <w:t xml:space="preserve"> kompleksi gibi diğer birimlerde dahil) tüm eksikliklerine ve ihtiyaçlarına cevap olmaktadır.</w:t>
      </w:r>
    </w:p>
    <w:p w14:paraId="78D44486"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 xml:space="preserve"> EKOLOJİK BAHÇE; </w:t>
      </w:r>
      <w:r w:rsidRPr="004A10C3">
        <w:rPr>
          <w:rFonts w:ascii="Times New Roman" w:hAnsi="Times New Roman" w:cs="Times New Roman"/>
          <w:sz w:val="24"/>
          <w:szCs w:val="24"/>
        </w:rPr>
        <w:t xml:space="preserve"> Bu birimde 5 personel bulunmaktadır. Bilgi evlerinden ve ilçe sınırlarımızda bulunan özel okullardan gelen çocuklara çiçek ekimi, kum alanının oyun </w:t>
      </w:r>
      <w:proofErr w:type="gramStart"/>
      <w:r w:rsidRPr="004A10C3">
        <w:rPr>
          <w:rFonts w:ascii="Times New Roman" w:hAnsi="Times New Roman" w:cs="Times New Roman"/>
          <w:sz w:val="24"/>
          <w:szCs w:val="24"/>
        </w:rPr>
        <w:t>etkinliği  ve</w:t>
      </w:r>
      <w:proofErr w:type="gramEnd"/>
      <w:r w:rsidRPr="004A10C3">
        <w:rPr>
          <w:rFonts w:ascii="Times New Roman" w:hAnsi="Times New Roman" w:cs="Times New Roman"/>
          <w:sz w:val="24"/>
          <w:szCs w:val="24"/>
        </w:rPr>
        <w:t xml:space="preserve">  ekolojik yaşam hakkında bilgiler verildi.</w:t>
      </w:r>
    </w:p>
    <w:p w14:paraId="0255C045"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ÇADIR-VET;</w:t>
      </w:r>
      <w:r w:rsidRPr="004A10C3">
        <w:rPr>
          <w:rFonts w:ascii="Times New Roman" w:hAnsi="Times New Roman" w:cs="Times New Roman"/>
          <w:sz w:val="24"/>
          <w:szCs w:val="24"/>
        </w:rPr>
        <w:t xml:space="preserve"> Bu birimde 2 personel bulunmaktadır. Bulunan imkanlar dahilinde sokak hayvanları ve sahipleri tarafından getirilen evcil hayvanlara gerekli tıbbi müdahaleler yapıldı. Aşılar hakkında bilgi verildi.</w:t>
      </w:r>
    </w:p>
    <w:p w14:paraId="2EBDC6A6"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lastRenderedPageBreak/>
        <w:t>MARANGOZ ATÖLYESİ;</w:t>
      </w:r>
      <w:r w:rsidRPr="004A10C3">
        <w:rPr>
          <w:rFonts w:ascii="Times New Roman" w:hAnsi="Times New Roman" w:cs="Times New Roman"/>
          <w:sz w:val="24"/>
          <w:szCs w:val="24"/>
        </w:rPr>
        <w:t xml:space="preserve"> Bu birimde 5 personel bulunmaktadır. Müdürlüğümüze bağlı bulunan parklarda kırılan oyun gruplarına müdahale edilerek onarımı yapıldı. </w:t>
      </w:r>
      <w:proofErr w:type="spellStart"/>
      <w:r w:rsidRPr="004A10C3">
        <w:rPr>
          <w:rFonts w:ascii="Times New Roman" w:hAnsi="Times New Roman" w:cs="Times New Roman"/>
          <w:sz w:val="24"/>
          <w:szCs w:val="24"/>
        </w:rPr>
        <w:t>Ayrıyetten</w:t>
      </w:r>
      <w:proofErr w:type="spellEnd"/>
      <w:r w:rsidRPr="004A10C3">
        <w:rPr>
          <w:rFonts w:ascii="Times New Roman" w:hAnsi="Times New Roman" w:cs="Times New Roman"/>
          <w:sz w:val="24"/>
          <w:szCs w:val="24"/>
        </w:rPr>
        <w:t xml:space="preserve"> bank üretimi, kamelya, talep üzerine kedi evi üretilmekte ve belediyemizin birimlerinin arıza bakım işlerinin yapılmaktadır.</w:t>
      </w:r>
    </w:p>
    <w:p w14:paraId="417A8EE5"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Elektrik birimi;</w:t>
      </w:r>
      <w:r w:rsidRPr="004A10C3">
        <w:rPr>
          <w:rFonts w:ascii="Times New Roman" w:hAnsi="Times New Roman" w:cs="Times New Roman"/>
          <w:sz w:val="24"/>
          <w:szCs w:val="24"/>
        </w:rPr>
        <w:t xml:space="preserve"> bu birimde 6 personelimiz bulunmaktadır ilçemizin belediyemize bağlı tüm birimlerimizde oluşan elektrik sorunlarını çözüme kavuşmasında etkin rol üstlenir. Ayrıca parklarımızda meydana gelen aydınlatma problemlerinin onarımını sağlar.</w:t>
      </w:r>
    </w:p>
    <w:p w14:paraId="15C8C7B4"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Tesisat birimi;</w:t>
      </w:r>
      <w:r w:rsidRPr="004A10C3">
        <w:rPr>
          <w:rFonts w:ascii="Times New Roman" w:hAnsi="Times New Roman" w:cs="Times New Roman"/>
          <w:sz w:val="24"/>
          <w:szCs w:val="24"/>
        </w:rPr>
        <w:t xml:space="preserve"> bu birimde 7 personelimiz çalışmaktadır parklarımız tüm sulama alt yapısı fıskiyeleri kurulumu kontrolü bu birim tarafından </w:t>
      </w:r>
      <w:proofErr w:type="spellStart"/>
      <w:proofErr w:type="gramStart"/>
      <w:r w:rsidRPr="004A10C3">
        <w:rPr>
          <w:rFonts w:ascii="Times New Roman" w:hAnsi="Times New Roman" w:cs="Times New Roman"/>
          <w:sz w:val="24"/>
          <w:szCs w:val="24"/>
        </w:rPr>
        <w:t>gerçekleştirilmektedir.Ayrıca</w:t>
      </w:r>
      <w:proofErr w:type="spellEnd"/>
      <w:proofErr w:type="gramEnd"/>
      <w:r w:rsidRPr="004A10C3">
        <w:rPr>
          <w:rFonts w:ascii="Times New Roman" w:hAnsi="Times New Roman" w:cs="Times New Roman"/>
          <w:sz w:val="24"/>
          <w:szCs w:val="24"/>
        </w:rPr>
        <w:t xml:space="preserve"> parkların dışında kalan birimlerimizde tesisat ile ilgili oluşan sorunları çözmektedir.</w:t>
      </w:r>
    </w:p>
    <w:p w14:paraId="52A1F611"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 xml:space="preserve">Sera </w:t>
      </w:r>
      <w:proofErr w:type="spellStart"/>
      <w:proofErr w:type="gramStart"/>
      <w:r w:rsidRPr="004A10C3">
        <w:rPr>
          <w:rFonts w:ascii="Times New Roman" w:hAnsi="Times New Roman" w:cs="Times New Roman"/>
          <w:b/>
          <w:sz w:val="24"/>
          <w:szCs w:val="24"/>
        </w:rPr>
        <w:t>birimi;</w:t>
      </w:r>
      <w:r w:rsidRPr="004A10C3">
        <w:rPr>
          <w:rFonts w:ascii="Times New Roman" w:hAnsi="Times New Roman" w:cs="Times New Roman"/>
          <w:sz w:val="24"/>
          <w:szCs w:val="24"/>
        </w:rPr>
        <w:t>bu</w:t>
      </w:r>
      <w:proofErr w:type="spellEnd"/>
      <w:proofErr w:type="gramEnd"/>
      <w:r w:rsidRPr="004A10C3">
        <w:rPr>
          <w:rFonts w:ascii="Times New Roman" w:hAnsi="Times New Roman" w:cs="Times New Roman"/>
          <w:sz w:val="24"/>
          <w:szCs w:val="24"/>
        </w:rPr>
        <w:t xml:space="preserve"> birimde 25 </w:t>
      </w:r>
      <w:proofErr w:type="spellStart"/>
      <w:r w:rsidRPr="004A10C3">
        <w:rPr>
          <w:rFonts w:ascii="Times New Roman" w:hAnsi="Times New Roman" w:cs="Times New Roman"/>
          <w:sz w:val="24"/>
          <w:szCs w:val="24"/>
        </w:rPr>
        <w:t>personelemiz</w:t>
      </w:r>
      <w:proofErr w:type="spellEnd"/>
      <w:r w:rsidRPr="004A10C3">
        <w:rPr>
          <w:rFonts w:ascii="Times New Roman" w:hAnsi="Times New Roman" w:cs="Times New Roman"/>
          <w:sz w:val="24"/>
          <w:szCs w:val="24"/>
        </w:rPr>
        <w:t xml:space="preserve"> çalışmaktadır  ilçemizin yeşil alan ihtiyacının büyük kısmına </w:t>
      </w:r>
      <w:proofErr w:type="spellStart"/>
      <w:r w:rsidRPr="004A10C3">
        <w:rPr>
          <w:rFonts w:ascii="Times New Roman" w:hAnsi="Times New Roman" w:cs="Times New Roman"/>
          <w:sz w:val="24"/>
          <w:szCs w:val="24"/>
        </w:rPr>
        <w:t>yetmektedir,şaşırtma</w:t>
      </w:r>
      <w:proofErr w:type="spellEnd"/>
      <w:r w:rsidRPr="004A10C3">
        <w:rPr>
          <w:rFonts w:ascii="Times New Roman" w:hAnsi="Times New Roman" w:cs="Times New Roman"/>
          <w:sz w:val="24"/>
          <w:szCs w:val="24"/>
        </w:rPr>
        <w:t xml:space="preserve"> ,mevsimlik çiçek yetiştirme fidanlarımız ve ağaçlarımız </w:t>
      </w:r>
      <w:proofErr w:type="spellStart"/>
      <w:r w:rsidRPr="004A10C3">
        <w:rPr>
          <w:rFonts w:ascii="Times New Roman" w:hAnsi="Times New Roman" w:cs="Times New Roman"/>
          <w:sz w:val="24"/>
          <w:szCs w:val="24"/>
        </w:rPr>
        <w:t>bulunmaktadır,uygun</w:t>
      </w:r>
      <w:proofErr w:type="spellEnd"/>
      <w:r w:rsidRPr="004A10C3">
        <w:rPr>
          <w:rFonts w:ascii="Times New Roman" w:hAnsi="Times New Roman" w:cs="Times New Roman"/>
          <w:sz w:val="24"/>
          <w:szCs w:val="24"/>
        </w:rPr>
        <w:t xml:space="preserve"> mevsimlere göre çiçek ve ağaçların büyütülmesi kışın soğuğundan yazın sıcağından korunarak alanda dikime uygun hale </w:t>
      </w:r>
      <w:proofErr w:type="spellStart"/>
      <w:r w:rsidRPr="004A10C3">
        <w:rPr>
          <w:rFonts w:ascii="Times New Roman" w:hAnsi="Times New Roman" w:cs="Times New Roman"/>
          <w:sz w:val="24"/>
          <w:szCs w:val="24"/>
        </w:rPr>
        <w:t>getirilmektdir</w:t>
      </w:r>
      <w:proofErr w:type="spellEnd"/>
      <w:r w:rsidRPr="004A10C3">
        <w:rPr>
          <w:rFonts w:ascii="Times New Roman" w:hAnsi="Times New Roman" w:cs="Times New Roman"/>
          <w:sz w:val="24"/>
          <w:szCs w:val="24"/>
        </w:rPr>
        <w:t>.</w:t>
      </w:r>
    </w:p>
    <w:p w14:paraId="2A69D46D"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 xml:space="preserve">ÇİM EKİBİ; </w:t>
      </w:r>
      <w:r w:rsidRPr="004A10C3">
        <w:rPr>
          <w:rFonts w:ascii="Times New Roman" w:hAnsi="Times New Roman" w:cs="Times New Roman"/>
          <w:sz w:val="24"/>
          <w:szCs w:val="24"/>
        </w:rPr>
        <w:t>bu birimde 9 personelimiz çalışmaktadır. Parklarımızda kuruyan ağaç köklerinin sökümü yapılıyor.</w:t>
      </w:r>
    </w:p>
    <w:p w14:paraId="390722CE"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b/>
          <w:sz w:val="24"/>
          <w:szCs w:val="24"/>
        </w:rPr>
        <w:t>SAHA EKİBİ</w:t>
      </w:r>
      <w:r w:rsidRPr="004A10C3">
        <w:rPr>
          <w:rFonts w:ascii="Times New Roman" w:hAnsi="Times New Roman" w:cs="Times New Roman"/>
          <w:sz w:val="24"/>
          <w:szCs w:val="24"/>
        </w:rPr>
        <w:t xml:space="preserve">; </w:t>
      </w:r>
      <w:r w:rsidRPr="004A10C3">
        <w:rPr>
          <w:rFonts w:ascii="Times New Roman" w:hAnsi="Times New Roman" w:cs="Times New Roman"/>
          <w:b/>
          <w:sz w:val="24"/>
          <w:szCs w:val="24"/>
        </w:rPr>
        <w:t xml:space="preserve">; </w:t>
      </w:r>
      <w:r w:rsidRPr="004A10C3">
        <w:rPr>
          <w:rFonts w:ascii="Times New Roman" w:hAnsi="Times New Roman" w:cs="Times New Roman"/>
          <w:sz w:val="24"/>
          <w:szCs w:val="24"/>
        </w:rPr>
        <w:t>bu birimde 25 personelimiz çalışmaktadır. Parklarda görevli 85 personelimiz bulunmaktadır. Parkın temizlik ve genel bakımı rutin olarak yapılmaktadır. Parklarımızda ağaç budamaları yapıldı. Ağaçlık alanlarımızın temizliği yapıldı.7 adet parklarımızın yaklaşık maliyeti hazırlanıp yönetime teslim edilmiştir.</w:t>
      </w:r>
    </w:p>
    <w:p w14:paraId="61CEFE11"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sz w:val="24"/>
          <w:szCs w:val="24"/>
        </w:rPr>
        <w:t>Bu birimlerimizin yanı sıra özet olarak birimimizin iş ve işleyişi;</w:t>
      </w:r>
    </w:p>
    <w:p w14:paraId="5CF5CC15"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sz w:val="24"/>
          <w:szCs w:val="24"/>
        </w:rPr>
        <w:t xml:space="preserve">Parklarımız aktif yaşam alanları olduğu için sürekli kontrol edilmektedir, çünkü aktif yaşam alanlarında her türlü problem karşımıza çıkmaktadır dolayısıyla oluşan problemlere anında çözüm bulunmalıdır bunlara örnek olarak oyun grubundan oluşan sorunlar çocukların hayatını </w:t>
      </w:r>
      <w:proofErr w:type="spellStart"/>
      <w:r w:rsidRPr="004A10C3">
        <w:rPr>
          <w:rFonts w:ascii="Times New Roman" w:hAnsi="Times New Roman" w:cs="Times New Roman"/>
          <w:sz w:val="24"/>
          <w:szCs w:val="24"/>
        </w:rPr>
        <w:t>tehtid</w:t>
      </w:r>
      <w:proofErr w:type="spellEnd"/>
      <w:r w:rsidRPr="004A10C3">
        <w:rPr>
          <w:rFonts w:ascii="Times New Roman" w:hAnsi="Times New Roman" w:cs="Times New Roman"/>
          <w:sz w:val="24"/>
          <w:szCs w:val="24"/>
        </w:rPr>
        <w:t xml:space="preserve">  etmektedir, elektrik panolarının kapakları ,sulama sistemi bankların yakılması veya kırılmasından kaynaklı doğa bilecek sorunlar ve buna benzer problemlerden kaynaklı sorunların önüne geçmek için sürekli gözetim altında tutulmalıdır.</w:t>
      </w:r>
    </w:p>
    <w:p w14:paraId="5CA32FC6"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sz w:val="24"/>
          <w:szCs w:val="24"/>
        </w:rPr>
        <w:t xml:space="preserve">Bunların yanı sıra </w:t>
      </w:r>
      <w:proofErr w:type="spellStart"/>
      <w:proofErr w:type="gramStart"/>
      <w:r w:rsidRPr="004A10C3">
        <w:rPr>
          <w:rFonts w:ascii="Times New Roman" w:hAnsi="Times New Roman" w:cs="Times New Roman"/>
          <w:sz w:val="24"/>
          <w:szCs w:val="24"/>
        </w:rPr>
        <w:t>ilaçlama,budama</w:t>
      </w:r>
      <w:proofErr w:type="gramEnd"/>
      <w:r w:rsidRPr="004A10C3">
        <w:rPr>
          <w:rFonts w:ascii="Times New Roman" w:hAnsi="Times New Roman" w:cs="Times New Roman"/>
          <w:sz w:val="24"/>
          <w:szCs w:val="24"/>
        </w:rPr>
        <w:t>,sulama,çapalama,tahrip</w:t>
      </w:r>
      <w:proofErr w:type="spellEnd"/>
      <w:r w:rsidRPr="004A10C3">
        <w:rPr>
          <w:rFonts w:ascii="Times New Roman" w:hAnsi="Times New Roman" w:cs="Times New Roman"/>
          <w:sz w:val="24"/>
          <w:szCs w:val="24"/>
        </w:rPr>
        <w:t xml:space="preserve"> edilen çim alanlarının ve ihtiyaç duyulan çim alanların tohumu atılmakta ve bu işlemler uygun mevsim ve zamanda yapılmalı ve kontrol edilmektedir</w:t>
      </w:r>
    </w:p>
    <w:p w14:paraId="7B6C9937" w14:textId="77777777" w:rsidR="004A10C3" w:rsidRPr="004A10C3" w:rsidRDefault="004A10C3" w:rsidP="00077E4E">
      <w:p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Bu çalışmalarımızın yanı sıra özet olarak yapılan çalışmalarımız şu şekilde</w:t>
      </w:r>
      <w:r w:rsidRPr="004A10C3">
        <w:rPr>
          <w:rFonts w:ascii="Times New Roman" w:hAnsi="Times New Roman" w:cs="Times New Roman"/>
          <w:noProof/>
          <w:sz w:val="24"/>
          <w:szCs w:val="24"/>
          <w:lang w:eastAsia="tr-TR"/>
        </w:rPr>
        <mc:AlternateContent>
          <mc:Choice Requires="wps">
            <w:drawing>
              <wp:anchor distT="0" distB="0" distL="114300" distR="114300" simplePos="0" relativeHeight="251715584" behindDoc="0" locked="0" layoutInCell="1" allowOverlap="1" wp14:anchorId="1268AF7D" wp14:editId="55210748">
                <wp:simplePos x="0" y="0"/>
                <wp:positionH relativeFrom="column">
                  <wp:posOffset>-156845</wp:posOffset>
                </wp:positionH>
                <wp:positionV relativeFrom="paragraph">
                  <wp:posOffset>67945</wp:posOffset>
                </wp:positionV>
                <wp:extent cx="152400" cy="45720"/>
                <wp:effectExtent l="19050" t="19050" r="38100" b="30480"/>
                <wp:wrapNone/>
                <wp:docPr id="83" name="Çentikli Sağ O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4572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85F80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17" o:spid="_x0000_s1026" type="#_x0000_t94" style="position:absolute;margin-left:-12.35pt;margin-top:5.35pt;width:12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" adj="18360" fillcolor="#4f81bd" strokecolor="#385d8a" strokeweight="2pt">
                <v:path arrowok="t"/>
              </v:shape>
            </w:pict>
          </mc:Fallback>
        </mc:AlternateContent>
      </w:r>
      <w:r w:rsidRPr="004A10C3">
        <w:rPr>
          <w:rFonts w:ascii="Times New Roman" w:hAnsi="Times New Roman" w:cs="Times New Roman"/>
          <w:sz w:val="24"/>
          <w:szCs w:val="24"/>
        </w:rPr>
        <w:t>dir.</w:t>
      </w:r>
    </w:p>
    <w:p w14:paraId="103ECE77" w14:textId="77777777" w:rsidR="004A10C3" w:rsidRPr="004A10C3" w:rsidRDefault="004A10C3" w:rsidP="00077E4E">
      <w:pPr>
        <w:jc w:val="both"/>
        <w:rPr>
          <w:rFonts w:ascii="Times New Roman" w:hAnsi="Times New Roman" w:cs="Times New Roman"/>
          <w:sz w:val="24"/>
          <w:szCs w:val="24"/>
        </w:rPr>
      </w:pPr>
      <w:r w:rsidRPr="004A10C3">
        <w:rPr>
          <w:rFonts w:ascii="Times New Roman" w:hAnsi="Times New Roman" w:cs="Times New Roman"/>
          <w:noProof/>
          <w:sz w:val="24"/>
          <w:szCs w:val="24"/>
          <w:lang w:eastAsia="tr-TR"/>
        </w:rPr>
        <mc:AlternateContent>
          <mc:Choice Requires="wps">
            <w:drawing>
              <wp:anchor distT="0" distB="0" distL="114300" distR="114300" simplePos="0" relativeHeight="251716608" behindDoc="0" locked="0" layoutInCell="1" allowOverlap="1" wp14:anchorId="6F2129D3" wp14:editId="664E673B">
                <wp:simplePos x="0" y="0"/>
                <wp:positionH relativeFrom="column">
                  <wp:posOffset>-156845</wp:posOffset>
                </wp:positionH>
                <wp:positionV relativeFrom="paragraph">
                  <wp:posOffset>76200</wp:posOffset>
                </wp:positionV>
                <wp:extent cx="114300" cy="45720"/>
                <wp:effectExtent l="19050" t="19050" r="38100" b="30480"/>
                <wp:wrapNone/>
                <wp:docPr id="84" name="Çentikli Sağ Ok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4572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FCEDE3" id="Çentikli Sağ Ok 84" o:spid="_x0000_s1026" type="#_x0000_t94" style="position:absolute;margin-left:-12.35pt;margin-top:6pt;width:9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" adj="17280" fillcolor="#4f81bd" strokecolor="#385d8a" strokeweight="2pt">
                <v:path arrowok="t"/>
              </v:shape>
            </w:pict>
          </mc:Fallback>
        </mc:AlternateContent>
      </w:r>
      <w:r w:rsidRPr="004A10C3">
        <w:rPr>
          <w:rFonts w:ascii="Times New Roman" w:hAnsi="Times New Roman" w:cs="Times New Roman"/>
          <w:sz w:val="24"/>
          <w:szCs w:val="24"/>
        </w:rPr>
        <w:t xml:space="preserve">Tüm parklarda genel olarak park </w:t>
      </w:r>
      <w:proofErr w:type="spellStart"/>
      <w:proofErr w:type="gramStart"/>
      <w:r w:rsidRPr="004A10C3">
        <w:rPr>
          <w:rFonts w:ascii="Times New Roman" w:hAnsi="Times New Roman" w:cs="Times New Roman"/>
          <w:sz w:val="24"/>
          <w:szCs w:val="24"/>
        </w:rPr>
        <w:t>temizliği,ağaç</w:t>
      </w:r>
      <w:proofErr w:type="spellEnd"/>
      <w:proofErr w:type="gramEnd"/>
      <w:r w:rsidRPr="004A10C3">
        <w:rPr>
          <w:rFonts w:ascii="Times New Roman" w:hAnsi="Times New Roman" w:cs="Times New Roman"/>
          <w:sz w:val="24"/>
          <w:szCs w:val="24"/>
        </w:rPr>
        <w:t xml:space="preserve"> budaması, çim biçilmesi, ilaçlama ve gübreleme, oyun grubu ve bankların bakım </w:t>
      </w:r>
      <w:proofErr w:type="spellStart"/>
      <w:r w:rsidRPr="004A10C3">
        <w:rPr>
          <w:rFonts w:ascii="Times New Roman" w:hAnsi="Times New Roman" w:cs="Times New Roman"/>
          <w:sz w:val="24"/>
          <w:szCs w:val="24"/>
        </w:rPr>
        <w:t>onarımları,park</w:t>
      </w:r>
      <w:proofErr w:type="spellEnd"/>
      <w:r w:rsidRPr="004A10C3">
        <w:rPr>
          <w:rFonts w:ascii="Times New Roman" w:hAnsi="Times New Roman" w:cs="Times New Roman"/>
          <w:sz w:val="24"/>
          <w:szCs w:val="24"/>
        </w:rPr>
        <w:t xml:space="preserve"> lambalarının </w:t>
      </w:r>
      <w:proofErr w:type="spellStart"/>
      <w:r w:rsidRPr="004A10C3">
        <w:rPr>
          <w:rFonts w:ascii="Times New Roman" w:hAnsi="Times New Roman" w:cs="Times New Roman"/>
          <w:sz w:val="24"/>
          <w:szCs w:val="24"/>
        </w:rPr>
        <w:t>kontrolü,parkların</w:t>
      </w:r>
      <w:proofErr w:type="spellEnd"/>
      <w:r w:rsidRPr="004A10C3">
        <w:rPr>
          <w:rFonts w:ascii="Times New Roman" w:hAnsi="Times New Roman" w:cs="Times New Roman"/>
          <w:sz w:val="24"/>
          <w:szCs w:val="24"/>
        </w:rPr>
        <w:t xml:space="preserve"> çiçeklendirilmesi yapılmaktadır.</w:t>
      </w:r>
    </w:p>
    <w:p w14:paraId="54836BE5" w14:textId="77777777" w:rsidR="004A10C3" w:rsidRPr="004A10C3" w:rsidRDefault="004A10C3" w:rsidP="00077E4E">
      <w:pPr>
        <w:jc w:val="both"/>
        <w:rPr>
          <w:rFonts w:ascii="Times New Roman" w:hAnsi="Times New Roman" w:cs="Times New Roman"/>
          <w:sz w:val="24"/>
          <w:szCs w:val="24"/>
        </w:rPr>
      </w:pPr>
      <w:r w:rsidRPr="004A10C3">
        <w:rPr>
          <w:rFonts w:ascii="Times New Roman" w:hAnsi="Times New Roman" w:cs="Times New Roman"/>
          <w:noProof/>
          <w:sz w:val="24"/>
          <w:szCs w:val="24"/>
          <w:lang w:eastAsia="tr-TR"/>
        </w:rPr>
        <mc:AlternateContent>
          <mc:Choice Requires="wps">
            <w:drawing>
              <wp:anchor distT="0" distB="0" distL="114300" distR="114300" simplePos="0" relativeHeight="251717632" behindDoc="0" locked="0" layoutInCell="1" allowOverlap="1" wp14:anchorId="68DB2BB5" wp14:editId="3B28A076">
                <wp:simplePos x="0" y="0"/>
                <wp:positionH relativeFrom="column">
                  <wp:posOffset>-204470</wp:posOffset>
                </wp:positionH>
                <wp:positionV relativeFrom="paragraph">
                  <wp:posOffset>98425</wp:posOffset>
                </wp:positionV>
                <wp:extent cx="95250" cy="45720"/>
                <wp:effectExtent l="19050" t="19050" r="38100" b="30480"/>
                <wp:wrapNone/>
                <wp:docPr id="85" name="Çentikli Sağ Ok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572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4C039D" id="Çentikli Sağ Ok 85" o:spid="_x0000_s1026" type="#_x0000_t94" style="position:absolute;margin-left:-16.1pt;margin-top:7.75pt;width:7.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" adj="16416" fillcolor="#4f81bd" strokecolor="#385d8a" strokeweight="2pt">
                <v:path arrowok="t"/>
              </v:shape>
            </w:pict>
          </mc:Fallback>
        </mc:AlternateContent>
      </w:r>
      <w:r w:rsidRPr="004A10C3">
        <w:rPr>
          <w:rFonts w:ascii="Times New Roman" w:hAnsi="Times New Roman" w:cs="Times New Roman"/>
          <w:sz w:val="24"/>
          <w:szCs w:val="24"/>
        </w:rPr>
        <w:t xml:space="preserve">Marangoz Atölyemize alınan malzemeler </w:t>
      </w:r>
      <w:proofErr w:type="gramStart"/>
      <w:r w:rsidRPr="004A10C3">
        <w:rPr>
          <w:rFonts w:ascii="Times New Roman" w:hAnsi="Times New Roman" w:cs="Times New Roman"/>
          <w:sz w:val="24"/>
          <w:szCs w:val="24"/>
        </w:rPr>
        <w:t>ile  550</w:t>
      </w:r>
      <w:proofErr w:type="gramEnd"/>
      <w:r w:rsidRPr="004A10C3">
        <w:rPr>
          <w:rFonts w:ascii="Times New Roman" w:hAnsi="Times New Roman" w:cs="Times New Roman"/>
          <w:sz w:val="24"/>
          <w:szCs w:val="24"/>
        </w:rPr>
        <w:t xml:space="preserve"> adet bank, kamelya, </w:t>
      </w:r>
      <w:proofErr w:type="spellStart"/>
      <w:r w:rsidRPr="004A10C3">
        <w:rPr>
          <w:rFonts w:ascii="Times New Roman" w:hAnsi="Times New Roman" w:cs="Times New Roman"/>
          <w:sz w:val="24"/>
          <w:szCs w:val="24"/>
        </w:rPr>
        <w:t>pergule</w:t>
      </w:r>
      <w:proofErr w:type="spellEnd"/>
      <w:r w:rsidRPr="004A10C3">
        <w:rPr>
          <w:rFonts w:ascii="Times New Roman" w:hAnsi="Times New Roman" w:cs="Times New Roman"/>
          <w:sz w:val="24"/>
          <w:szCs w:val="24"/>
        </w:rPr>
        <w:t xml:space="preserve"> üretimi yapılıp, parklarımızda kullanılmaktadır.</w:t>
      </w:r>
    </w:p>
    <w:p w14:paraId="50CF00AA"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mc:AlternateContent>
          <mc:Choice Requires="wps">
            <w:drawing>
              <wp:anchor distT="0" distB="0" distL="114300" distR="114300" simplePos="0" relativeHeight="251714560" behindDoc="0" locked="0" layoutInCell="1" allowOverlap="1" wp14:anchorId="20A0A350" wp14:editId="4DA602BD">
                <wp:simplePos x="0" y="0"/>
                <wp:positionH relativeFrom="column">
                  <wp:posOffset>-223520</wp:posOffset>
                </wp:positionH>
                <wp:positionV relativeFrom="paragraph">
                  <wp:posOffset>82550</wp:posOffset>
                </wp:positionV>
                <wp:extent cx="152400" cy="45720"/>
                <wp:effectExtent l="19050" t="19050" r="38100" b="30480"/>
                <wp:wrapNone/>
                <wp:docPr id="86" name="Çentikli Sağ Ok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4572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FC91E5" id="Çentikli Sağ Ok 86" o:spid="_x0000_s1026" type="#_x0000_t94" style="position:absolute;margin-left:-17.6pt;margin-top:6.5pt;width:12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" adj="18360" fillcolor="#4f81bd" strokecolor="#385d8a" strokeweight="2pt">
                <v:path arrowok="t"/>
              </v:shape>
            </w:pict>
          </mc:Fallback>
        </mc:AlternateContent>
      </w:r>
      <w:r w:rsidRPr="004A10C3">
        <w:rPr>
          <w:rFonts w:ascii="Times New Roman" w:hAnsi="Times New Roman" w:cs="Times New Roman"/>
          <w:noProof/>
          <w:sz w:val="24"/>
          <w:szCs w:val="24"/>
          <w:lang w:eastAsia="tr-TR"/>
        </w:rPr>
        <w:t>Sera Ve Fidanlık alanımızda 600.000 ADET YAZLIK VE KIŞLIK MEVSİMLİK ÇİÇEK</w:t>
      </w:r>
    </w:p>
    <w:p w14:paraId="305956BF" w14:textId="77777777" w:rsidR="004A10C3" w:rsidRPr="004A10C3" w:rsidRDefault="004A10C3" w:rsidP="00CA1433">
      <w:pPr>
        <w:numPr>
          <w:ilvl w:val="1"/>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 xml:space="preserve">PORTAKAL NERGİSİ      -MENEKŞE         -KADİFE </w:t>
      </w:r>
    </w:p>
    <w:p w14:paraId="6E61A0D2" w14:textId="77777777" w:rsidR="004A10C3" w:rsidRPr="004A10C3" w:rsidRDefault="004A10C3" w:rsidP="00CA1433">
      <w:pPr>
        <w:numPr>
          <w:ilvl w:val="1"/>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LAHANA</w:t>
      </w:r>
      <w:r w:rsidRPr="004A10C3">
        <w:rPr>
          <w:rFonts w:ascii="Times New Roman" w:hAnsi="Times New Roman" w:cs="Times New Roman"/>
          <w:noProof/>
          <w:sz w:val="24"/>
          <w:szCs w:val="24"/>
          <w:lang w:eastAsia="tr-TR"/>
        </w:rPr>
        <w:tab/>
        <w:t xml:space="preserve">                       -HOROZ İBİĞİ       </w:t>
      </w:r>
    </w:p>
    <w:p w14:paraId="32638469"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20.000 ADET LALE VE SÜMBÜL ÇEŞİTLERİ</w:t>
      </w:r>
    </w:p>
    <w:p w14:paraId="2EDB8E2E"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 xml:space="preserve">30.000 ADET ÇELİK ÜRETİMİ </w:t>
      </w:r>
    </w:p>
    <w:p w14:paraId="37EA52FA"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lastRenderedPageBreak/>
        <w:t>60.000 AROMATİK BİTKİ ŞAŞIRTMASI</w:t>
      </w:r>
    </w:p>
    <w:p w14:paraId="337E199D"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AĞAÇ SÖKÜMLERİ YAPILIYOR</w:t>
      </w:r>
    </w:p>
    <w:p w14:paraId="07A958E1" w14:textId="77777777" w:rsidR="004A10C3" w:rsidRPr="004A10C3" w:rsidRDefault="004A10C3" w:rsidP="00CA1433">
      <w:pPr>
        <w:numPr>
          <w:ilvl w:val="0"/>
          <w:numId w:val="49"/>
        </w:numPr>
        <w:spacing w:after="160" w:line="259" w:lineRule="auto"/>
        <w:jc w:val="both"/>
        <w:rPr>
          <w:rFonts w:ascii="Times New Roman" w:hAnsi="Times New Roman" w:cs="Times New Roman"/>
          <w:noProof/>
          <w:sz w:val="24"/>
          <w:szCs w:val="24"/>
          <w:lang w:eastAsia="tr-TR"/>
        </w:rPr>
      </w:pPr>
      <w:r w:rsidRPr="004A10C3">
        <w:rPr>
          <w:rFonts w:ascii="Times New Roman" w:hAnsi="Times New Roman" w:cs="Times New Roman"/>
          <w:noProof/>
          <w:sz w:val="24"/>
          <w:szCs w:val="24"/>
          <w:lang w:eastAsia="tr-TR"/>
        </w:rPr>
        <w:t xml:space="preserve">İLAÇLAMA VE BUDAMA İŞLEMLERİ DEVAM EDİYOR </w:t>
      </w:r>
    </w:p>
    <w:p w14:paraId="06C3761A" w14:textId="77777777" w:rsidR="004A10C3" w:rsidRPr="004A10C3" w:rsidRDefault="004A10C3" w:rsidP="00077E4E">
      <w:pPr>
        <w:spacing w:after="160" w:line="259" w:lineRule="auto"/>
        <w:ind w:firstLine="708"/>
        <w:jc w:val="both"/>
        <w:rPr>
          <w:rFonts w:ascii="Times New Roman" w:hAnsi="Times New Roman" w:cs="Times New Roman"/>
          <w:sz w:val="24"/>
          <w:szCs w:val="24"/>
        </w:rPr>
      </w:pPr>
      <w:r w:rsidRPr="004A10C3">
        <w:rPr>
          <w:rFonts w:ascii="Times New Roman" w:hAnsi="Times New Roman" w:cs="Times New Roman"/>
          <w:sz w:val="24"/>
          <w:szCs w:val="24"/>
        </w:rPr>
        <w:t>SAHA ALANIMIZDA;</w:t>
      </w:r>
    </w:p>
    <w:p w14:paraId="13966611"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 xml:space="preserve">DEMİRCİ ÖNÜ PARKININ TÜM </w:t>
      </w:r>
      <w:proofErr w:type="gramStart"/>
      <w:r w:rsidRPr="004A10C3">
        <w:rPr>
          <w:rFonts w:ascii="Times New Roman" w:hAnsi="Times New Roman" w:cs="Times New Roman"/>
          <w:sz w:val="24"/>
          <w:szCs w:val="24"/>
        </w:rPr>
        <w:t>MEKANİK,TESİSAT</w:t>
      </w:r>
      <w:proofErr w:type="gramEnd"/>
      <w:r w:rsidRPr="004A10C3">
        <w:rPr>
          <w:rFonts w:ascii="Times New Roman" w:hAnsi="Times New Roman" w:cs="Times New Roman"/>
          <w:sz w:val="24"/>
          <w:szCs w:val="24"/>
        </w:rPr>
        <w:t xml:space="preserve"> VE PEYZAJ ÇALIŞMASI YAPILDI</w:t>
      </w:r>
    </w:p>
    <w:p w14:paraId="0BD64A82"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 xml:space="preserve">50 METRE YOL ÜZERİ 500 ADET AĞAÇLANDIRMA ÇALIŞMASI </w:t>
      </w:r>
    </w:p>
    <w:p w14:paraId="36F516C6"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BELEDİYE BAHÇESİ VE PARKLARA 550’DEN FAZLA MEVSİMLİK ÇİÇEK DİKİMİ</w:t>
      </w:r>
    </w:p>
    <w:p w14:paraId="73777096"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SÜS BİTKİLERİYLE PEYZAJ DÜZENLEMELERİ</w:t>
      </w:r>
    </w:p>
    <w:p w14:paraId="48270F58"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PARK 75 HAVUZ İÇİ PEYZAJ DÜZENLEMESİ YAPILDI</w:t>
      </w:r>
    </w:p>
    <w:p w14:paraId="1D848FB1"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PARKLARDA KURUYAN AĞAÇLARIN YERİNE 200’DEN FAZLA AĞAÇ DİKİLDİ</w:t>
      </w:r>
    </w:p>
    <w:p w14:paraId="01894249"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AĞAÇLIK ALANLARIN OT TEMİZLİĞİ YAPILDI</w:t>
      </w:r>
    </w:p>
    <w:p w14:paraId="09C09ADA"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KURUM İÇİNDEKİ KREŞİN PEYZAJ ÇALIŞMASI YAPILDI</w:t>
      </w:r>
    </w:p>
    <w:p w14:paraId="3D0156BE" w14:textId="77777777" w:rsidR="004A10C3" w:rsidRPr="004A10C3" w:rsidRDefault="004A10C3" w:rsidP="00CA1433">
      <w:pPr>
        <w:numPr>
          <w:ilvl w:val="0"/>
          <w:numId w:val="48"/>
        </w:numPr>
        <w:spacing w:after="160" w:line="259" w:lineRule="auto"/>
        <w:jc w:val="both"/>
        <w:rPr>
          <w:rFonts w:ascii="Times New Roman" w:hAnsi="Times New Roman" w:cs="Times New Roman"/>
          <w:sz w:val="24"/>
          <w:szCs w:val="24"/>
        </w:rPr>
      </w:pPr>
      <w:r w:rsidRPr="004A10C3">
        <w:rPr>
          <w:rFonts w:ascii="Times New Roman" w:hAnsi="Times New Roman" w:cs="Times New Roman"/>
          <w:sz w:val="24"/>
          <w:szCs w:val="24"/>
        </w:rPr>
        <w:t>AĞAÇLIK ALANLARIN YAZIN TANKERLERLE SULAMASI YAPILDI</w:t>
      </w:r>
    </w:p>
    <w:p w14:paraId="7769892E" w14:textId="77777777" w:rsidR="004A10C3" w:rsidRPr="004A10C3" w:rsidRDefault="004A10C3" w:rsidP="00077E4E">
      <w:pPr>
        <w:ind w:firstLine="708"/>
        <w:jc w:val="both"/>
        <w:rPr>
          <w:rFonts w:ascii="Times New Roman" w:hAnsi="Times New Roman" w:cs="Times New Roman"/>
          <w:sz w:val="24"/>
          <w:szCs w:val="24"/>
        </w:rPr>
      </w:pPr>
      <w:r w:rsidRPr="004A10C3">
        <w:rPr>
          <w:rFonts w:ascii="Times New Roman" w:hAnsi="Times New Roman" w:cs="Times New Roman"/>
          <w:sz w:val="24"/>
          <w:szCs w:val="24"/>
        </w:rPr>
        <w:t xml:space="preserve">500 </w:t>
      </w:r>
      <w:r w:rsidRPr="004A10C3">
        <w:rPr>
          <w:rFonts w:ascii="Times New Roman" w:hAnsi="Times New Roman" w:cs="Times New Roman"/>
          <w:bCs/>
          <w:sz w:val="24"/>
          <w:szCs w:val="24"/>
        </w:rPr>
        <w:t>EVLER PARKI YAPIM İŞİ</w:t>
      </w:r>
    </w:p>
    <w:p w14:paraId="26C09D41"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TOPLAM 70.000 m² Alanda 12 adet park parselinde ön tasarımı tamamlanan proje alanında aşağıda belirtilen kullanımlar bulunmaktadır: </w:t>
      </w:r>
    </w:p>
    <w:p w14:paraId="465D7DAF"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ÇOCUK OYUN ALANLARI</w:t>
      </w:r>
    </w:p>
    <w:p w14:paraId="0BAB8FD3"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FİTNESS ALANLARI</w:t>
      </w:r>
    </w:p>
    <w:p w14:paraId="4FB93EAF"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2 ADET KADIN-ERKEK- ENGELLİ WC</w:t>
      </w:r>
    </w:p>
    <w:p w14:paraId="10A69FC9"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2 ADET BEBEK BAKIM ODASI (WC ALANINDA)</w:t>
      </w:r>
    </w:p>
    <w:p w14:paraId="634C9E2F"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2 ADET OTOPARK ALANI</w:t>
      </w:r>
    </w:p>
    <w:p w14:paraId="0D5D6BCF"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1 ADET FUTBOL SAHASI</w:t>
      </w:r>
    </w:p>
    <w:p w14:paraId="53FDABE8"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1 ADET BASKETBOL SAHASI</w:t>
      </w:r>
    </w:p>
    <w:p w14:paraId="45B8B69A"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1 ADET SOKAK BASKETBOLU ALANI</w:t>
      </w:r>
    </w:p>
    <w:p w14:paraId="5A420B2F"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 xml:space="preserve">ENGELSİZ OYUN GRUBU </w:t>
      </w:r>
    </w:p>
    <w:p w14:paraId="32B3F0BA"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ENGELSİZ FİTNESS GRUBU</w:t>
      </w:r>
    </w:p>
    <w:p w14:paraId="3C26E391"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KOŞU PARKURU</w:t>
      </w:r>
    </w:p>
    <w:p w14:paraId="3AF4FCE8"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YÜRÜYÜŞ PARKURU</w:t>
      </w:r>
    </w:p>
    <w:p w14:paraId="639711D7" w14:textId="77777777" w:rsidR="004A10C3" w:rsidRPr="004A10C3" w:rsidRDefault="004A10C3" w:rsidP="00CA1433">
      <w:pPr>
        <w:numPr>
          <w:ilvl w:val="0"/>
          <w:numId w:val="50"/>
        </w:numPr>
        <w:spacing w:after="160" w:line="259" w:lineRule="auto"/>
        <w:jc w:val="both"/>
        <w:rPr>
          <w:rFonts w:ascii="Times New Roman" w:hAnsi="Times New Roman" w:cs="Times New Roman"/>
          <w:sz w:val="24"/>
          <w:szCs w:val="24"/>
        </w:rPr>
      </w:pPr>
      <w:r w:rsidRPr="004A10C3">
        <w:rPr>
          <w:rFonts w:ascii="Times New Roman" w:hAnsi="Times New Roman" w:cs="Times New Roman"/>
          <w:bCs/>
          <w:sz w:val="24"/>
          <w:szCs w:val="24"/>
        </w:rPr>
        <w:t>BÜFE-KAFETERYA</w:t>
      </w:r>
    </w:p>
    <w:p w14:paraId="359462D6" w14:textId="77777777" w:rsidR="004A10C3" w:rsidRPr="004A10C3" w:rsidRDefault="004A10C3" w:rsidP="00CA1433">
      <w:pPr>
        <w:numPr>
          <w:ilvl w:val="0"/>
          <w:numId w:val="50"/>
        </w:numPr>
        <w:spacing w:after="160" w:line="259" w:lineRule="auto"/>
        <w:rPr>
          <w:rFonts w:ascii="Times New Roman" w:hAnsi="Times New Roman" w:cs="Times New Roman"/>
          <w:sz w:val="24"/>
          <w:szCs w:val="24"/>
        </w:rPr>
      </w:pPr>
      <w:r w:rsidRPr="004A10C3">
        <w:rPr>
          <w:rFonts w:ascii="Times New Roman" w:hAnsi="Times New Roman" w:cs="Times New Roman"/>
          <w:bCs/>
          <w:sz w:val="24"/>
          <w:szCs w:val="24"/>
        </w:rPr>
        <w:t xml:space="preserve">KOKU BAHÇESİ </w:t>
      </w:r>
    </w:p>
    <w:p w14:paraId="18A07DA4" w14:textId="77777777" w:rsidR="004A10C3" w:rsidRPr="004A10C3" w:rsidRDefault="004A10C3" w:rsidP="00CA1433">
      <w:pPr>
        <w:numPr>
          <w:ilvl w:val="0"/>
          <w:numId w:val="50"/>
        </w:numPr>
        <w:spacing w:after="160" w:line="259" w:lineRule="auto"/>
        <w:rPr>
          <w:rFonts w:ascii="Times New Roman" w:hAnsi="Times New Roman" w:cs="Times New Roman"/>
          <w:sz w:val="24"/>
          <w:szCs w:val="24"/>
        </w:rPr>
      </w:pPr>
      <w:r w:rsidRPr="004A10C3">
        <w:rPr>
          <w:rFonts w:ascii="Times New Roman" w:hAnsi="Times New Roman" w:cs="Times New Roman"/>
          <w:bCs/>
          <w:sz w:val="24"/>
          <w:szCs w:val="24"/>
        </w:rPr>
        <w:t>MEYDAN</w:t>
      </w:r>
    </w:p>
    <w:p w14:paraId="6000C482" w14:textId="77777777" w:rsidR="004A10C3" w:rsidRPr="004A10C3" w:rsidRDefault="004A10C3" w:rsidP="00CA1433">
      <w:pPr>
        <w:numPr>
          <w:ilvl w:val="0"/>
          <w:numId w:val="50"/>
        </w:numPr>
        <w:spacing w:after="160" w:line="259" w:lineRule="auto"/>
        <w:rPr>
          <w:rFonts w:ascii="Times New Roman" w:hAnsi="Times New Roman" w:cs="Times New Roman"/>
          <w:sz w:val="24"/>
          <w:szCs w:val="24"/>
        </w:rPr>
      </w:pPr>
      <w:r w:rsidRPr="004A10C3">
        <w:rPr>
          <w:rFonts w:ascii="Times New Roman" w:hAnsi="Times New Roman" w:cs="Times New Roman"/>
          <w:bCs/>
          <w:sz w:val="24"/>
          <w:szCs w:val="24"/>
        </w:rPr>
        <w:lastRenderedPageBreak/>
        <w:t>JAPON BAHÇESİ</w:t>
      </w:r>
    </w:p>
    <w:p w14:paraId="187F9774" w14:textId="77777777" w:rsidR="004A10C3" w:rsidRPr="009F6B25" w:rsidRDefault="004A10C3" w:rsidP="00CA1433">
      <w:pPr>
        <w:numPr>
          <w:ilvl w:val="0"/>
          <w:numId w:val="50"/>
        </w:numPr>
        <w:spacing w:after="160" w:line="259" w:lineRule="auto"/>
        <w:rPr>
          <w:rFonts w:ascii="Times New Roman" w:hAnsi="Times New Roman" w:cs="Times New Roman"/>
          <w:sz w:val="24"/>
          <w:szCs w:val="24"/>
        </w:rPr>
      </w:pPr>
      <w:r w:rsidRPr="004A10C3">
        <w:rPr>
          <w:rFonts w:ascii="Times New Roman" w:hAnsi="Times New Roman" w:cs="Times New Roman"/>
          <w:bCs/>
          <w:sz w:val="24"/>
          <w:szCs w:val="24"/>
        </w:rPr>
        <w:t>TOPİARY SANATLARI BAHÇESİ</w:t>
      </w:r>
    </w:p>
    <w:p w14:paraId="71E20A04" w14:textId="77777777" w:rsidR="009F6B25" w:rsidRPr="00A636E6" w:rsidRDefault="009F6B25" w:rsidP="00C8108A">
      <w:pPr>
        <w:spacing w:line="360" w:lineRule="auto"/>
        <w:jc w:val="center"/>
        <w:rPr>
          <w:rFonts w:ascii="Times New Roman" w:eastAsia="Times New Roman" w:hAnsi="Times New Roman" w:cs="Times New Roman"/>
          <w:b/>
          <w:sz w:val="32"/>
          <w:szCs w:val="32"/>
        </w:rPr>
      </w:pPr>
      <w:r w:rsidRPr="00A636E6">
        <w:rPr>
          <w:rFonts w:ascii="Times New Roman" w:eastAsia="Times New Roman" w:hAnsi="Times New Roman" w:cs="Times New Roman"/>
          <w:b/>
          <w:sz w:val="32"/>
          <w:szCs w:val="32"/>
        </w:rPr>
        <w:t xml:space="preserve">KADIN ve AİLE HİZMETLERİ MÜDÜRLÜĞÜ </w:t>
      </w:r>
    </w:p>
    <w:tbl>
      <w:tblPr>
        <w:tblW w:w="10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418"/>
        <w:gridCol w:w="6380"/>
      </w:tblGrid>
      <w:tr w:rsidR="009F6B25" w14:paraId="699CEDAB" w14:textId="77777777" w:rsidTr="00450AAF">
        <w:tc>
          <w:tcPr>
            <w:tcW w:w="2269" w:type="dxa"/>
            <w:tcBorders>
              <w:top w:val="single" w:sz="4" w:space="0" w:color="000000"/>
              <w:left w:val="single" w:sz="4" w:space="0" w:color="000000"/>
              <w:bottom w:val="single" w:sz="4" w:space="0" w:color="000000"/>
              <w:right w:val="single" w:sz="4" w:space="0" w:color="000000"/>
            </w:tcBorders>
            <w:hideMark/>
          </w:tcPr>
          <w:p w14:paraId="07A7233C" w14:textId="77777777" w:rsidR="009F6B25" w:rsidRDefault="009F6B25" w:rsidP="009F6B25">
            <w:pPr>
              <w:pStyle w:val="ListeParagraf"/>
              <w:numPr>
                <w:ilvl w:val="0"/>
                <w:numId w:val="61"/>
              </w:numPr>
              <w:spacing w:after="0" w:line="360" w:lineRule="auto"/>
              <w:rPr>
                <w:rFonts w:ascii="Times New Roman" w:hAnsi="Times New Roman"/>
                <w:b/>
                <w:sz w:val="24"/>
                <w:szCs w:val="24"/>
                <w:lang w:eastAsia="en-US"/>
              </w:rPr>
            </w:pPr>
            <w:r>
              <w:rPr>
                <w:rFonts w:ascii="Times New Roman" w:hAnsi="Times New Roman"/>
                <w:b/>
                <w:sz w:val="24"/>
                <w:szCs w:val="24"/>
                <w:lang w:eastAsia="en-US"/>
              </w:rPr>
              <w:t>SIRA NO</w:t>
            </w:r>
          </w:p>
        </w:tc>
        <w:tc>
          <w:tcPr>
            <w:tcW w:w="1418" w:type="dxa"/>
            <w:tcBorders>
              <w:top w:val="single" w:sz="4" w:space="0" w:color="000000"/>
              <w:left w:val="single" w:sz="4" w:space="0" w:color="000000"/>
              <w:bottom w:val="single" w:sz="4" w:space="0" w:color="000000"/>
              <w:right w:val="single" w:sz="4" w:space="0" w:color="000000"/>
            </w:tcBorders>
            <w:hideMark/>
          </w:tcPr>
          <w:p w14:paraId="31FF57F0" w14:textId="77777777" w:rsidR="009F6B25" w:rsidRDefault="009F6B25" w:rsidP="009F6B25">
            <w:pPr>
              <w:pStyle w:val="ListeParagraf"/>
              <w:numPr>
                <w:ilvl w:val="0"/>
                <w:numId w:val="61"/>
              </w:numPr>
              <w:spacing w:after="0" w:line="360" w:lineRule="auto"/>
              <w:jc w:val="center"/>
              <w:rPr>
                <w:rFonts w:ascii="Times New Roman" w:hAnsi="Times New Roman"/>
                <w:b/>
                <w:sz w:val="24"/>
                <w:szCs w:val="24"/>
                <w:lang w:eastAsia="en-US"/>
              </w:rPr>
            </w:pPr>
            <w:r>
              <w:rPr>
                <w:rFonts w:ascii="Times New Roman" w:hAnsi="Times New Roman"/>
                <w:b/>
                <w:sz w:val="24"/>
                <w:szCs w:val="24"/>
                <w:lang w:eastAsia="en-US"/>
              </w:rPr>
              <w:t>İŞİN ADI</w:t>
            </w:r>
          </w:p>
        </w:tc>
        <w:tc>
          <w:tcPr>
            <w:tcW w:w="6380" w:type="dxa"/>
            <w:tcBorders>
              <w:top w:val="single" w:sz="4" w:space="0" w:color="000000"/>
              <w:left w:val="single" w:sz="4" w:space="0" w:color="000000"/>
              <w:bottom w:val="single" w:sz="4" w:space="0" w:color="000000"/>
              <w:right w:val="single" w:sz="4" w:space="0" w:color="000000"/>
            </w:tcBorders>
            <w:hideMark/>
          </w:tcPr>
          <w:p w14:paraId="2BDD734C" w14:textId="77777777" w:rsidR="009F6B25" w:rsidRDefault="009F6B25" w:rsidP="009F6B25">
            <w:pPr>
              <w:pStyle w:val="ListeParagraf"/>
              <w:numPr>
                <w:ilvl w:val="0"/>
                <w:numId w:val="61"/>
              </w:numPr>
              <w:spacing w:after="0" w:line="360" w:lineRule="auto"/>
              <w:rPr>
                <w:rFonts w:ascii="Times New Roman" w:hAnsi="Times New Roman"/>
                <w:b/>
                <w:sz w:val="24"/>
                <w:szCs w:val="24"/>
                <w:lang w:eastAsia="en-US"/>
              </w:rPr>
            </w:pPr>
            <w:r>
              <w:rPr>
                <w:rFonts w:ascii="Times New Roman" w:hAnsi="Times New Roman"/>
                <w:b/>
                <w:sz w:val="24"/>
                <w:szCs w:val="24"/>
                <w:lang w:eastAsia="en-US"/>
              </w:rPr>
              <w:t>01/07/2024-31/12/2024 TARİHLER ARASINDA YAPILAN İŞLER</w:t>
            </w:r>
          </w:p>
        </w:tc>
      </w:tr>
      <w:tr w:rsidR="009F6B25" w14:paraId="6035B635" w14:textId="77777777" w:rsidTr="00450AAF">
        <w:tc>
          <w:tcPr>
            <w:tcW w:w="2269" w:type="dxa"/>
            <w:tcBorders>
              <w:top w:val="single" w:sz="4" w:space="0" w:color="000000"/>
              <w:left w:val="single" w:sz="4" w:space="0" w:color="000000"/>
              <w:bottom w:val="single" w:sz="4" w:space="0" w:color="000000"/>
              <w:right w:val="single" w:sz="4" w:space="0" w:color="000000"/>
            </w:tcBorders>
          </w:tcPr>
          <w:p w14:paraId="4456A8C4" w14:textId="77777777" w:rsidR="009F6B25" w:rsidRDefault="009F6B25" w:rsidP="009F6B25">
            <w:pPr>
              <w:numPr>
                <w:ilvl w:val="0"/>
                <w:numId w:val="61"/>
              </w:numPr>
              <w:spacing w:line="360" w:lineRule="auto"/>
              <w:jc w:val="center"/>
              <w:rPr>
                <w:rFonts w:ascii="Times New Roman" w:eastAsia="Times New Roman" w:hAnsi="Times New Roman" w:cs="Times New Roman"/>
                <w:b/>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B953368" w14:textId="77777777" w:rsidR="009F6B25" w:rsidRPr="00284DA4" w:rsidRDefault="009F6B25" w:rsidP="009F6B25">
            <w:pPr>
              <w:pStyle w:val="ListeParagraf"/>
              <w:numPr>
                <w:ilvl w:val="0"/>
                <w:numId w:val="61"/>
              </w:numPr>
              <w:spacing w:after="0" w:line="360" w:lineRule="auto"/>
              <w:rPr>
                <w:rFonts w:ascii="Times New Roman" w:hAnsi="Times New Roman"/>
                <w:b/>
                <w:sz w:val="24"/>
                <w:szCs w:val="24"/>
                <w:lang w:eastAsia="en-US"/>
              </w:rPr>
            </w:pPr>
            <w:r w:rsidRPr="00284DA4">
              <w:rPr>
                <w:rFonts w:ascii="Times New Roman" w:hAnsi="Times New Roman"/>
                <w:b/>
                <w:sz w:val="24"/>
                <w:szCs w:val="24"/>
                <w:lang w:eastAsia="en-US"/>
              </w:rPr>
              <w:t>Başvurular</w:t>
            </w:r>
          </w:p>
          <w:p w14:paraId="35E1EC35" w14:textId="77777777" w:rsidR="009F6B25" w:rsidRDefault="009F6B25">
            <w:pPr>
              <w:spacing w:line="360" w:lineRule="auto"/>
              <w:rPr>
                <w:rFonts w:ascii="Times New Roman" w:eastAsia="Times New Roman" w:hAnsi="Times New Roman" w:cs="Times New Roman"/>
                <w:b/>
                <w:color w:val="FF0000"/>
                <w:sz w:val="24"/>
                <w:szCs w:val="24"/>
              </w:rPr>
            </w:pPr>
          </w:p>
          <w:p w14:paraId="372F7569" w14:textId="77777777" w:rsidR="009F6B25" w:rsidRDefault="009F6B25">
            <w:pPr>
              <w:spacing w:line="360" w:lineRule="auto"/>
              <w:rPr>
                <w:rFonts w:ascii="Times New Roman" w:eastAsia="Times New Roman" w:hAnsi="Times New Roman" w:cs="Times New Roman"/>
                <w:b/>
                <w:color w:val="FF0000"/>
                <w:sz w:val="24"/>
                <w:szCs w:val="24"/>
              </w:rPr>
            </w:pPr>
          </w:p>
          <w:p w14:paraId="32B813EA" w14:textId="77777777" w:rsidR="009F6B25" w:rsidRDefault="009F6B25">
            <w:pPr>
              <w:spacing w:line="360" w:lineRule="auto"/>
              <w:rPr>
                <w:rFonts w:ascii="Times New Roman" w:eastAsia="Times New Roman" w:hAnsi="Times New Roman" w:cs="Times New Roman"/>
                <w:b/>
                <w:color w:val="FF0000"/>
                <w:sz w:val="24"/>
                <w:szCs w:val="24"/>
              </w:rPr>
            </w:pPr>
          </w:p>
        </w:tc>
        <w:tc>
          <w:tcPr>
            <w:tcW w:w="6380" w:type="dxa"/>
            <w:tcBorders>
              <w:top w:val="single" w:sz="4" w:space="0" w:color="000000"/>
              <w:left w:val="single" w:sz="4" w:space="0" w:color="000000"/>
              <w:bottom w:val="single" w:sz="4" w:space="0" w:color="000000"/>
              <w:right w:val="single" w:sz="4" w:space="0" w:color="000000"/>
            </w:tcBorders>
            <w:hideMark/>
          </w:tcPr>
          <w:p w14:paraId="5AE0B885" w14:textId="77777777" w:rsidR="009F6B25" w:rsidRDefault="009F6B25" w:rsidP="009F6B25">
            <w:pPr>
              <w:pStyle w:val="ListeParagraf"/>
              <w:numPr>
                <w:ilvl w:val="0"/>
                <w:numId w:val="61"/>
              </w:numPr>
              <w:spacing w:after="0" w:line="360" w:lineRule="auto"/>
              <w:rPr>
                <w:rFonts w:ascii="Times New Roman" w:eastAsia="Calibri" w:hAnsi="Times New Roman"/>
                <w:sz w:val="24"/>
                <w:szCs w:val="24"/>
                <w:lang w:eastAsia="en-US"/>
              </w:rPr>
            </w:pPr>
            <w:r>
              <w:rPr>
                <w:rFonts w:ascii="Times New Roman" w:hAnsi="Times New Roman"/>
                <w:sz w:val="24"/>
                <w:szCs w:val="24"/>
                <w:lang w:eastAsia="en-US"/>
              </w:rPr>
              <w:t xml:space="preserve">Müdürlüğümüze başvuran 70 kadın ve 16 çocukla ile bireysel görüşme alındı. Kadınların talep ve ihtiyaçları doğrultusunda bilgilendirme yapıldı. ŞÖNİM, Baro, büyükşehir belediyesi sosyal yardım müdürlüğüne, SYDV, SHM ve psikolojik destek için diğer belediyelere yönlendirildi. Kadınların talebi doğrultusunda takipleri yapılmaktadır. </w:t>
            </w:r>
          </w:p>
          <w:p w14:paraId="7A13AF36" w14:textId="77777777" w:rsidR="009F6B25" w:rsidRDefault="009F6B25" w:rsidP="009F6B25">
            <w:pPr>
              <w:pStyle w:val="ListeParagraf"/>
              <w:numPr>
                <w:ilvl w:val="0"/>
                <w:numId w:val="61"/>
              </w:numPr>
              <w:spacing w:after="0" w:line="360" w:lineRule="auto"/>
              <w:rPr>
                <w:rFonts w:ascii="Times New Roman" w:eastAsiaTheme="minorHAnsi" w:hAnsi="Times New Roman"/>
                <w:sz w:val="24"/>
                <w:szCs w:val="24"/>
                <w:lang w:eastAsia="en-US"/>
              </w:rPr>
            </w:pPr>
            <w:r>
              <w:rPr>
                <w:rFonts w:ascii="Times New Roman" w:hAnsi="Times New Roman"/>
                <w:sz w:val="24"/>
                <w:szCs w:val="24"/>
                <w:lang w:eastAsia="en-US"/>
              </w:rPr>
              <w:t xml:space="preserve">Kadın Dayanışma Merkezi’nin açılışı 29 Kasım’da yapıldı. </w:t>
            </w:r>
          </w:p>
        </w:tc>
      </w:tr>
      <w:tr w:rsidR="009F6B25" w14:paraId="067B35F8" w14:textId="77777777" w:rsidTr="00450AAF">
        <w:trPr>
          <w:trHeight w:val="5505"/>
        </w:trPr>
        <w:tc>
          <w:tcPr>
            <w:tcW w:w="2269" w:type="dxa"/>
            <w:tcBorders>
              <w:top w:val="single" w:sz="4" w:space="0" w:color="000000"/>
              <w:left w:val="single" w:sz="4" w:space="0" w:color="000000"/>
              <w:bottom w:val="single" w:sz="4" w:space="0" w:color="auto"/>
              <w:right w:val="single" w:sz="4" w:space="0" w:color="000000"/>
            </w:tcBorders>
            <w:hideMark/>
          </w:tcPr>
          <w:p w14:paraId="079BF862" w14:textId="77777777" w:rsidR="009F6B25" w:rsidRDefault="009F6B25">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418" w:type="dxa"/>
            <w:tcBorders>
              <w:top w:val="single" w:sz="4" w:space="0" w:color="000000"/>
              <w:left w:val="single" w:sz="4" w:space="0" w:color="000000"/>
              <w:bottom w:val="single" w:sz="4" w:space="0" w:color="auto"/>
              <w:right w:val="single" w:sz="4" w:space="0" w:color="000000"/>
            </w:tcBorders>
            <w:hideMark/>
          </w:tcPr>
          <w:p w14:paraId="05947503" w14:textId="77777777" w:rsidR="009F6B25" w:rsidRDefault="009F6B25">
            <w:pPr>
              <w:spacing w:line="360" w:lineRule="auto"/>
              <w:rPr>
                <w:rFonts w:ascii="Times New Roman" w:eastAsia="Times New Roman" w:hAnsi="Times New Roman" w:cs="Times New Roman"/>
                <w:b/>
                <w:color w:val="FF0000"/>
                <w:sz w:val="24"/>
                <w:szCs w:val="24"/>
              </w:rPr>
            </w:pPr>
            <w:r w:rsidRPr="00284DA4">
              <w:rPr>
                <w:rFonts w:ascii="Times New Roman" w:eastAsia="Times New Roman" w:hAnsi="Times New Roman" w:cs="Times New Roman"/>
                <w:b/>
                <w:sz w:val="24"/>
                <w:szCs w:val="24"/>
              </w:rPr>
              <w:t>Eğitim ve Atölyeler</w:t>
            </w:r>
          </w:p>
        </w:tc>
        <w:tc>
          <w:tcPr>
            <w:tcW w:w="6380" w:type="dxa"/>
            <w:tcBorders>
              <w:top w:val="single" w:sz="4" w:space="0" w:color="000000"/>
              <w:left w:val="single" w:sz="4" w:space="0" w:color="000000"/>
              <w:bottom w:val="single" w:sz="4" w:space="0" w:color="auto"/>
              <w:right w:val="single" w:sz="4" w:space="0" w:color="000000"/>
            </w:tcBorders>
          </w:tcPr>
          <w:p w14:paraId="2B59AA6A" w14:textId="77777777" w:rsidR="009F6B25" w:rsidRDefault="009F6B25" w:rsidP="009F6B25">
            <w:pPr>
              <w:pStyle w:val="ListeParagraf"/>
              <w:numPr>
                <w:ilvl w:val="0"/>
                <w:numId w:val="62"/>
              </w:numPr>
              <w:spacing w:after="0" w:line="360" w:lineRule="auto"/>
              <w:rPr>
                <w:rFonts w:ascii="Times New Roman" w:eastAsia="Calibri" w:hAnsi="Times New Roman"/>
                <w:sz w:val="24"/>
                <w:szCs w:val="24"/>
                <w:lang w:eastAsia="en-US"/>
              </w:rPr>
            </w:pPr>
            <w:r>
              <w:rPr>
                <w:rFonts w:ascii="Times New Roman" w:hAnsi="Times New Roman"/>
                <w:sz w:val="24"/>
                <w:szCs w:val="24"/>
                <w:lang w:eastAsia="en-US"/>
              </w:rPr>
              <w:t xml:space="preserve">Çocuk atölyesi çalışanlarına “Çocuk Koruma Eğitimi” verildi. </w:t>
            </w:r>
          </w:p>
          <w:p w14:paraId="29EB726F" w14:textId="77777777" w:rsidR="009F6B25" w:rsidRDefault="009F6B25" w:rsidP="009F6B25">
            <w:pPr>
              <w:pStyle w:val="ListeParagraf"/>
              <w:numPr>
                <w:ilvl w:val="0"/>
                <w:numId w:val="62"/>
              </w:numPr>
              <w:spacing w:line="360" w:lineRule="auto"/>
              <w:rPr>
                <w:rFonts w:ascii="Times New Roman" w:hAnsi="Times New Roman"/>
                <w:sz w:val="24"/>
                <w:szCs w:val="24"/>
                <w:lang w:eastAsia="en-US"/>
              </w:rPr>
            </w:pPr>
            <w:r>
              <w:rPr>
                <w:rFonts w:ascii="Times New Roman" w:hAnsi="Times New Roman"/>
                <w:sz w:val="24"/>
                <w:szCs w:val="24"/>
                <w:lang w:eastAsia="en-US"/>
              </w:rPr>
              <w:t xml:space="preserve">Kadın Yaşam Merkezi’nin çalışanlarına “Toplumsal Cinsiyet Eşitliği” konulu atölye çalışması yapıldı. </w:t>
            </w:r>
          </w:p>
          <w:p w14:paraId="4891E291"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Kadın Müdürlüğü çalışanları ve meclis üyelerinden oluşan 24 kişiye Toplumsal Cinsiyete Dayalı Şiddet ve Hayatta Kalan Odaklı Yaklaşım başlığında eğitim verildi.</w:t>
            </w:r>
          </w:p>
          <w:p w14:paraId="1FADB124"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Kadın müdürlüğü çalışanlarına saha çalışması deneyimi paylaşımı ve saha çalışması yürütürken kadın ve çocuklarla nasıl bir iletişim kurulacağına dair atölye çalışması yapıldı</w:t>
            </w:r>
          </w:p>
          <w:p w14:paraId="65716B19"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Belediye çalışanı zabıta ve güvenlik görevlisi 17 kadın ve 100 erkeğe “Toplumsal Cinsiyete Dayalı Şiddet ve Hayatta Kalan Odaklı Yaklaşım başlığında eğitim verildi. Eğitimler </w:t>
            </w:r>
            <w:r>
              <w:rPr>
                <w:rFonts w:ascii="Times New Roman" w:hAnsi="Times New Roman"/>
                <w:sz w:val="24"/>
                <w:szCs w:val="24"/>
                <w:lang w:eastAsia="en-US"/>
              </w:rPr>
              <w:lastRenderedPageBreak/>
              <w:t>devam ediyor</w:t>
            </w:r>
          </w:p>
          <w:p w14:paraId="4B2680B0"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Barış bilgi evi 16 kadınla bir araya gelindi. Kadınların ihtiyaçları konuşularak, merkezde yürütülen çalışmalar hakkında bilgi verildi. </w:t>
            </w:r>
          </w:p>
          <w:p w14:paraId="1F23BB47"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 Kadın Merkezine gelen 12 kadına” Toplumsal cinsiyete dayalı şiddet ve başvuru mekanizmalarına” dair atölye çalışması yapıldı</w:t>
            </w:r>
          </w:p>
          <w:p w14:paraId="38D45661" w14:textId="77777777" w:rsidR="009F6B25" w:rsidRDefault="009F6B25" w:rsidP="009F6B25">
            <w:pPr>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Çocuk atölyesinde Çocuklara “Mahremiyet /İyi Dokunma-Kötü Dokunma” eğitimi atölye çalışması yapıldı</w:t>
            </w:r>
          </w:p>
          <w:p w14:paraId="45029AEF" w14:textId="77777777" w:rsidR="009F6B25" w:rsidRDefault="009F6B25" w:rsidP="009F6B25">
            <w:pPr>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Kadın Yaşam Merkezinde spora gelen kadınlara yönelik “Sağlıklı Beslenme ve </w:t>
            </w:r>
            <w:proofErr w:type="spellStart"/>
            <w:r>
              <w:rPr>
                <w:rFonts w:ascii="Times New Roman" w:hAnsi="Times New Roman" w:cs="Times New Roman"/>
                <w:sz w:val="24"/>
                <w:szCs w:val="24"/>
              </w:rPr>
              <w:t>Obezite</w:t>
            </w:r>
            <w:proofErr w:type="spellEnd"/>
            <w:r>
              <w:rPr>
                <w:rFonts w:ascii="Times New Roman" w:hAnsi="Times New Roman" w:cs="Times New Roman"/>
                <w:sz w:val="24"/>
                <w:szCs w:val="24"/>
              </w:rPr>
              <w:t>” eğitimi verildi.</w:t>
            </w:r>
          </w:p>
          <w:p w14:paraId="0FFE988C" w14:textId="77777777" w:rsidR="009F6B25" w:rsidRDefault="009F6B25" w:rsidP="009F6B25">
            <w:pPr>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Kadın müdürlüğü çalışanlarına “Bağımlılık Yapan Maddeler ve Etkileri” konulu seminer yapıldı</w:t>
            </w:r>
          </w:p>
          <w:p w14:paraId="352EDE8B" w14:textId="77777777" w:rsidR="009F6B25" w:rsidRDefault="009F6B25" w:rsidP="009F6B25">
            <w:pPr>
              <w:pStyle w:val="ListeParagraf"/>
              <w:numPr>
                <w:ilvl w:val="0"/>
                <w:numId w:val="62"/>
              </w:numPr>
              <w:spacing w:after="160" w:line="360" w:lineRule="auto"/>
              <w:jc w:val="both"/>
              <w:rPr>
                <w:rFonts w:ascii="Times New Roman" w:hAnsi="Times New Roman"/>
                <w:sz w:val="24"/>
                <w:szCs w:val="24"/>
                <w:lang w:eastAsia="en-US"/>
              </w:rPr>
            </w:pPr>
            <w:r>
              <w:rPr>
                <w:rFonts w:ascii="Times New Roman" w:hAnsi="Times New Roman"/>
                <w:sz w:val="24"/>
                <w:szCs w:val="24"/>
                <w:lang w:eastAsia="en-US"/>
              </w:rPr>
              <w:t>Çocuk atölyesine gelen çocuklara yönelik Büyükşehir ve Bağlar Belediyesi işbirliğiyle “Hijyen Eğitimi” verilmiştir.</w:t>
            </w:r>
          </w:p>
          <w:p w14:paraId="621C505D" w14:textId="77777777" w:rsidR="009F6B25" w:rsidRDefault="009F6B25" w:rsidP="009F6B25">
            <w:pPr>
              <w:pStyle w:val="ListeParagraf"/>
              <w:numPr>
                <w:ilvl w:val="0"/>
                <w:numId w:val="62"/>
              </w:numPr>
              <w:spacing w:after="160" w:line="360" w:lineRule="auto"/>
              <w:jc w:val="both"/>
              <w:rPr>
                <w:rFonts w:ascii="Times New Roman" w:hAnsi="Times New Roman"/>
                <w:sz w:val="24"/>
                <w:szCs w:val="24"/>
                <w:lang w:eastAsia="en-US"/>
              </w:rPr>
            </w:pPr>
            <w:r>
              <w:rPr>
                <w:rFonts w:ascii="Times New Roman" w:hAnsi="Times New Roman"/>
                <w:sz w:val="24"/>
                <w:szCs w:val="24"/>
                <w:lang w:eastAsia="en-US"/>
              </w:rPr>
              <w:t xml:space="preserve">Büyükşehir Belediyesi tarafından yapılan ve iki gün süren Yerel Yönetimlerde Kadın Politikaları </w:t>
            </w:r>
            <w:proofErr w:type="spellStart"/>
            <w:r>
              <w:rPr>
                <w:rFonts w:ascii="Times New Roman" w:hAnsi="Times New Roman"/>
                <w:sz w:val="24"/>
                <w:szCs w:val="24"/>
                <w:lang w:eastAsia="en-US"/>
              </w:rPr>
              <w:t>Çalıştayı’na</w:t>
            </w:r>
            <w:proofErr w:type="spellEnd"/>
            <w:r>
              <w:rPr>
                <w:rFonts w:ascii="Times New Roman" w:hAnsi="Times New Roman"/>
                <w:sz w:val="24"/>
                <w:szCs w:val="24"/>
                <w:lang w:eastAsia="en-US"/>
              </w:rPr>
              <w:t xml:space="preserve"> katılım sağlandı. Müdürlüğümüz tarafından “Kadın Dayanışma Merkezi ve Mücadele Yöntemleri” ne dair sunum yapıldı</w:t>
            </w:r>
          </w:p>
          <w:p w14:paraId="7343DFC4" w14:textId="77777777" w:rsidR="009F6B25" w:rsidRDefault="009F6B25" w:rsidP="009F6B25">
            <w:pPr>
              <w:pStyle w:val="ListeParagraf"/>
              <w:numPr>
                <w:ilvl w:val="0"/>
                <w:numId w:val="62"/>
              </w:numPr>
              <w:spacing w:after="160" w:line="360" w:lineRule="auto"/>
              <w:jc w:val="both"/>
              <w:rPr>
                <w:rFonts w:ascii="Times New Roman" w:hAnsi="Times New Roman"/>
                <w:sz w:val="24"/>
                <w:szCs w:val="24"/>
                <w:lang w:eastAsia="en-US"/>
              </w:rPr>
            </w:pPr>
            <w:r>
              <w:rPr>
                <w:rFonts w:ascii="Times New Roman" w:hAnsi="Times New Roman"/>
                <w:sz w:val="24"/>
                <w:szCs w:val="24"/>
                <w:lang w:eastAsia="en-US"/>
              </w:rPr>
              <w:t xml:space="preserve">Medya ve Huzurevleri mahalleleri, Barış Bilgi Evi, Kadın Yaşam Merkezi,  Kadın Merkezi, </w:t>
            </w:r>
            <w:proofErr w:type="spellStart"/>
            <w:r>
              <w:rPr>
                <w:rFonts w:ascii="Times New Roman" w:hAnsi="Times New Roman"/>
                <w:sz w:val="24"/>
                <w:szCs w:val="24"/>
                <w:lang w:eastAsia="en-US"/>
              </w:rPr>
              <w:t>Hanımeller</w:t>
            </w:r>
            <w:proofErr w:type="spellEnd"/>
            <w:r>
              <w:rPr>
                <w:rFonts w:ascii="Times New Roman" w:hAnsi="Times New Roman"/>
                <w:sz w:val="24"/>
                <w:szCs w:val="24"/>
                <w:lang w:eastAsia="en-US"/>
              </w:rPr>
              <w:t xml:space="preserve"> Çarşı’sında 6284 sayılı kanun, kadına yönelik şiddet türleri ve başvuru mekanizmaları üzerine atölyeler yapıldı.</w:t>
            </w:r>
          </w:p>
          <w:p w14:paraId="0DEC5632"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Kültür ve Sosyal İşler Müdürlüğü ile birlikte genç yaşta kadınlara yönelik “Dijital Şiddet” atölye yapıldı.</w:t>
            </w:r>
          </w:p>
          <w:p w14:paraId="3EB37689"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lastRenderedPageBreak/>
              <w:t>Kadın Müdürlüğü çalışanlarına yönelik ‘Esenlik Eğitimi’ yapıldı.</w:t>
            </w:r>
          </w:p>
          <w:p w14:paraId="05D72C5B"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bCs/>
                <w:sz w:val="24"/>
                <w:szCs w:val="24"/>
                <w:lang w:eastAsia="en-US"/>
              </w:rPr>
              <w:t xml:space="preserve">Kadın Müdürlüğü çalışanlarına yönelik ‘Saha Etiği’ başlıklı atölye düzenlendi </w:t>
            </w:r>
          </w:p>
          <w:p w14:paraId="2ACD5695"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Kaldırım köyünde kadınlar ile bir araya gelinmesi için ön çalışma yapıldı.</w:t>
            </w:r>
          </w:p>
          <w:p w14:paraId="227F5C76"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Proje geliştirme ve başvurmaya yönelik görüşmeler sağlandı.</w:t>
            </w:r>
          </w:p>
          <w:p w14:paraId="0B0AD58A"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Kadın ve Aile Hizmetleri Müdürlüğü çalışanlarının dahil olduğu ve 16 hafta sürecek olan KİHEP (Kadının İnsan Hakları Eğitimi Programı) eğitimi devam ediyor</w:t>
            </w:r>
          </w:p>
          <w:p w14:paraId="39AECB3A"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“Fonksiyonel Tıp Eğitimi” için görüşmeler gerçekleşti. Seminer katılımı için planlama hazırlandı.</w:t>
            </w:r>
          </w:p>
          <w:p w14:paraId="01B73D7A"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Aralık ayı şiddet birimi başvurucularının katılım sağlayacağı “Şiddet Döngüsü” atölyesi planlaması yapıldı. Atölye 24 Aralık’ta yapıldı.</w:t>
            </w:r>
          </w:p>
          <w:p w14:paraId="6DBE16C8"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Saha araştırma farkındalık çalışmasının toplam verileri ve sonuçları ile ilgili rapor yazıldı.</w:t>
            </w:r>
          </w:p>
          <w:p w14:paraId="307CEFF8" w14:textId="77777777" w:rsidR="009F6B25" w:rsidRDefault="009F6B25" w:rsidP="009F6B25">
            <w:pPr>
              <w:pStyle w:val="ListeParagraf"/>
              <w:numPr>
                <w:ilvl w:val="0"/>
                <w:numId w:val="62"/>
              </w:numPr>
              <w:spacing w:after="160" w:line="360" w:lineRule="auto"/>
              <w:jc w:val="both"/>
              <w:rPr>
                <w:rFonts w:ascii="Times New Roman" w:hAnsi="Times New Roman"/>
                <w:b/>
                <w:sz w:val="24"/>
                <w:szCs w:val="24"/>
                <w:lang w:eastAsia="en-US"/>
              </w:rPr>
            </w:pPr>
            <w:r>
              <w:rPr>
                <w:rFonts w:ascii="Times New Roman" w:hAnsi="Times New Roman"/>
                <w:color w:val="000000"/>
                <w:sz w:val="24"/>
                <w:szCs w:val="24"/>
                <w:highlight w:val="white"/>
                <w:lang w:eastAsia="en-US"/>
              </w:rPr>
              <w:t>GABB tarafından verilen toplumsal cinsiyet eğitime katılım sağlandı.</w:t>
            </w:r>
          </w:p>
          <w:p w14:paraId="440ECA7F" w14:textId="77777777" w:rsidR="009F6B25" w:rsidRDefault="009F6B25">
            <w:pPr>
              <w:spacing w:line="360" w:lineRule="auto"/>
              <w:jc w:val="both"/>
              <w:rPr>
                <w:rFonts w:ascii="Times New Roman" w:eastAsia="Times New Roman" w:hAnsi="Times New Roman" w:cs="Times New Roman"/>
                <w:sz w:val="24"/>
                <w:szCs w:val="24"/>
              </w:rPr>
            </w:pPr>
          </w:p>
        </w:tc>
      </w:tr>
      <w:tr w:rsidR="009F6B25" w14:paraId="5575A136" w14:textId="77777777" w:rsidTr="00450AAF">
        <w:trPr>
          <w:trHeight w:val="435"/>
        </w:trPr>
        <w:tc>
          <w:tcPr>
            <w:tcW w:w="2269" w:type="dxa"/>
            <w:tcBorders>
              <w:top w:val="single" w:sz="4" w:space="0" w:color="auto"/>
              <w:left w:val="single" w:sz="4" w:space="0" w:color="000000"/>
              <w:bottom w:val="single" w:sz="4" w:space="0" w:color="000000"/>
              <w:right w:val="single" w:sz="4" w:space="0" w:color="000000"/>
            </w:tcBorders>
          </w:tcPr>
          <w:p w14:paraId="3FD217AD" w14:textId="77777777" w:rsidR="009F6B25" w:rsidRDefault="009F6B25" w:rsidP="009F6B25">
            <w:pPr>
              <w:numPr>
                <w:ilvl w:val="0"/>
                <w:numId w:val="63"/>
              </w:numPr>
              <w:spacing w:after="0" w:line="360" w:lineRule="auto"/>
              <w:jc w:val="center"/>
              <w:rPr>
                <w:rFonts w:ascii="Times New Roman" w:eastAsia="Times New Roman" w:hAnsi="Times New Roman" w:cs="Times New Roman"/>
                <w:b/>
                <w:color w:val="000000"/>
                <w:sz w:val="24"/>
                <w:szCs w:val="24"/>
              </w:rPr>
            </w:pPr>
          </w:p>
        </w:tc>
        <w:tc>
          <w:tcPr>
            <w:tcW w:w="1418" w:type="dxa"/>
            <w:tcBorders>
              <w:top w:val="single" w:sz="4" w:space="0" w:color="auto"/>
              <w:left w:val="single" w:sz="4" w:space="0" w:color="000000"/>
              <w:bottom w:val="single" w:sz="4" w:space="0" w:color="000000"/>
              <w:right w:val="single" w:sz="4" w:space="0" w:color="000000"/>
            </w:tcBorders>
            <w:hideMark/>
          </w:tcPr>
          <w:p w14:paraId="79E3249B" w14:textId="77777777" w:rsidR="009F6B25" w:rsidRDefault="009F6B25">
            <w:pPr>
              <w:spacing w:line="360" w:lineRule="auto"/>
              <w:rPr>
                <w:rFonts w:ascii="Times New Roman" w:eastAsia="Times New Roman" w:hAnsi="Times New Roman" w:cs="Times New Roman"/>
                <w:b/>
                <w:color w:val="FF0000"/>
                <w:sz w:val="24"/>
                <w:szCs w:val="24"/>
              </w:rPr>
            </w:pPr>
            <w:r w:rsidRPr="00284DA4">
              <w:rPr>
                <w:rFonts w:ascii="Times New Roman" w:eastAsia="Times New Roman" w:hAnsi="Times New Roman" w:cs="Times New Roman"/>
                <w:b/>
                <w:sz w:val="24"/>
                <w:szCs w:val="24"/>
              </w:rPr>
              <w:t>Mesleki Kurslar- Workshop</w:t>
            </w:r>
          </w:p>
        </w:tc>
        <w:tc>
          <w:tcPr>
            <w:tcW w:w="6380" w:type="dxa"/>
            <w:tcBorders>
              <w:top w:val="single" w:sz="4" w:space="0" w:color="auto"/>
              <w:left w:val="single" w:sz="4" w:space="0" w:color="000000"/>
              <w:bottom w:val="single" w:sz="4" w:space="0" w:color="000000"/>
              <w:right w:val="single" w:sz="4" w:space="0" w:color="000000"/>
            </w:tcBorders>
          </w:tcPr>
          <w:p w14:paraId="1A004991" w14:textId="77777777" w:rsidR="009F6B25" w:rsidRDefault="009F6B25" w:rsidP="009F6B25">
            <w:pPr>
              <w:pStyle w:val="ListeParagraf"/>
              <w:numPr>
                <w:ilvl w:val="0"/>
                <w:numId w:val="64"/>
              </w:numPr>
              <w:spacing w:after="0" w:line="360" w:lineRule="auto"/>
              <w:jc w:val="both"/>
              <w:rPr>
                <w:rFonts w:ascii="Times New Roman" w:eastAsia="Calibri" w:hAnsi="Times New Roman"/>
                <w:sz w:val="24"/>
                <w:szCs w:val="24"/>
                <w:lang w:eastAsia="en-US"/>
              </w:rPr>
            </w:pPr>
            <w:r>
              <w:rPr>
                <w:rFonts w:ascii="Times New Roman" w:hAnsi="Times New Roman"/>
                <w:sz w:val="24"/>
                <w:szCs w:val="24"/>
                <w:lang w:eastAsia="en-US"/>
              </w:rPr>
              <w:t>30 kursiyer kadın pastacılık atölyesinden faydalandı</w:t>
            </w:r>
          </w:p>
          <w:p w14:paraId="181311E0" w14:textId="77777777" w:rsidR="009F6B25" w:rsidRDefault="009F6B25" w:rsidP="009F6B25">
            <w:pPr>
              <w:pStyle w:val="ListeParagraf"/>
              <w:numPr>
                <w:ilvl w:val="0"/>
                <w:numId w:val="64"/>
              </w:numPr>
              <w:spacing w:after="0" w:line="360" w:lineRule="auto"/>
              <w:jc w:val="both"/>
              <w:rPr>
                <w:rFonts w:ascii="Times New Roman" w:hAnsi="Times New Roman"/>
                <w:sz w:val="24"/>
                <w:szCs w:val="24"/>
                <w:lang w:eastAsia="en-US"/>
              </w:rPr>
            </w:pPr>
            <w:r>
              <w:rPr>
                <w:rFonts w:ascii="Times New Roman" w:hAnsi="Times New Roman"/>
                <w:sz w:val="24"/>
                <w:szCs w:val="24"/>
                <w:lang w:eastAsia="en-US"/>
              </w:rPr>
              <w:t>37 kursiyer kadın tekstil atölyesinden faydalandı</w:t>
            </w:r>
          </w:p>
          <w:p w14:paraId="2EA17BD1" w14:textId="77777777" w:rsidR="009F6B25" w:rsidRDefault="009F6B25" w:rsidP="009F6B25">
            <w:pPr>
              <w:pStyle w:val="ListeParagraf"/>
              <w:numPr>
                <w:ilvl w:val="0"/>
                <w:numId w:val="64"/>
              </w:numPr>
              <w:spacing w:after="0" w:line="360" w:lineRule="auto"/>
              <w:jc w:val="both"/>
              <w:rPr>
                <w:rFonts w:ascii="Times New Roman" w:hAnsi="Times New Roman"/>
                <w:sz w:val="24"/>
                <w:szCs w:val="24"/>
                <w:lang w:eastAsia="en-US"/>
              </w:rPr>
            </w:pPr>
            <w:proofErr w:type="spellStart"/>
            <w:r>
              <w:rPr>
                <w:rFonts w:ascii="Times New Roman" w:hAnsi="Times New Roman"/>
                <w:sz w:val="24"/>
                <w:szCs w:val="24"/>
                <w:lang w:eastAsia="en-US"/>
              </w:rPr>
              <w:t>Hanımeller</w:t>
            </w:r>
            <w:proofErr w:type="spellEnd"/>
            <w:r>
              <w:rPr>
                <w:rFonts w:ascii="Times New Roman" w:hAnsi="Times New Roman"/>
                <w:sz w:val="24"/>
                <w:szCs w:val="24"/>
                <w:lang w:eastAsia="en-US"/>
              </w:rPr>
              <w:t xml:space="preserve"> Çarşısı’nda dikiş-tekstil atölyesi 13 aktif kursiyeriyle faaliyetlerini sürdürüyor</w:t>
            </w:r>
          </w:p>
          <w:p w14:paraId="0417D8AC" w14:textId="77777777" w:rsidR="009F6B25" w:rsidRDefault="009F6B25">
            <w:pPr>
              <w:pStyle w:val="ListeParagraf"/>
              <w:spacing w:line="360" w:lineRule="auto"/>
              <w:jc w:val="both"/>
              <w:rPr>
                <w:rFonts w:ascii="Times New Roman" w:hAnsi="Times New Roman"/>
                <w:sz w:val="24"/>
                <w:szCs w:val="24"/>
                <w:lang w:eastAsia="en-US"/>
              </w:rPr>
            </w:pPr>
            <w:proofErr w:type="spellStart"/>
            <w:r>
              <w:rPr>
                <w:rFonts w:ascii="Times New Roman" w:hAnsi="Times New Roman"/>
                <w:sz w:val="24"/>
                <w:szCs w:val="24"/>
                <w:lang w:eastAsia="en-US"/>
              </w:rPr>
              <w:t>Hanımeller</w:t>
            </w:r>
            <w:proofErr w:type="spellEnd"/>
            <w:r>
              <w:rPr>
                <w:rFonts w:ascii="Times New Roman" w:hAnsi="Times New Roman"/>
                <w:sz w:val="24"/>
                <w:szCs w:val="24"/>
                <w:lang w:eastAsia="en-US"/>
              </w:rPr>
              <w:t xml:space="preserve"> Çarşısı’nda el sanatları atölyesi 17 aktif kursiyeriyle faaliyetlerini sürdürüyor</w:t>
            </w:r>
          </w:p>
          <w:p w14:paraId="21DFE680" w14:textId="77777777" w:rsidR="009F6B25" w:rsidRDefault="009F6B25" w:rsidP="009F6B25">
            <w:pPr>
              <w:pStyle w:val="ListeParagraf"/>
              <w:numPr>
                <w:ilvl w:val="0"/>
                <w:numId w:val="64"/>
              </w:numPr>
              <w:spacing w:after="0" w:line="360" w:lineRule="auto"/>
              <w:jc w:val="both"/>
              <w:rPr>
                <w:rFonts w:ascii="Times New Roman" w:hAnsi="Times New Roman"/>
                <w:sz w:val="24"/>
                <w:szCs w:val="24"/>
                <w:lang w:eastAsia="en-US"/>
              </w:rPr>
            </w:pPr>
            <w:r>
              <w:rPr>
                <w:rFonts w:ascii="Times New Roman" w:hAnsi="Times New Roman"/>
                <w:sz w:val="24"/>
                <w:szCs w:val="24"/>
                <w:lang w:eastAsia="en-US"/>
              </w:rPr>
              <w:t xml:space="preserve"> (Barış bilgi Evi) dikiş-tekstil atölyesi 12 aktif kadın kursiyeriyle faaliyetlerini sürdürüyor</w:t>
            </w:r>
          </w:p>
          <w:p w14:paraId="259A6FD4" w14:textId="77777777" w:rsidR="009F6B25" w:rsidRDefault="009F6B25" w:rsidP="009F6B25">
            <w:pPr>
              <w:pStyle w:val="ListeParagraf"/>
              <w:numPr>
                <w:ilvl w:val="0"/>
                <w:numId w:val="64"/>
              </w:numPr>
              <w:spacing w:after="0" w:line="360" w:lineRule="auto"/>
              <w:jc w:val="both"/>
              <w:rPr>
                <w:rFonts w:ascii="Times New Roman" w:hAnsi="Times New Roman"/>
                <w:sz w:val="24"/>
                <w:szCs w:val="24"/>
                <w:lang w:eastAsia="en-US"/>
              </w:rPr>
            </w:pPr>
            <w:r>
              <w:rPr>
                <w:rFonts w:ascii="Times New Roman" w:hAnsi="Times New Roman"/>
                <w:sz w:val="24"/>
                <w:szCs w:val="24"/>
                <w:lang w:eastAsia="en-US"/>
              </w:rPr>
              <w:t xml:space="preserve"> (Barış bilgi Evi) el sanatları atölyesi 8 aktif kadın </w:t>
            </w:r>
            <w:r>
              <w:rPr>
                <w:rFonts w:ascii="Times New Roman" w:hAnsi="Times New Roman"/>
                <w:sz w:val="24"/>
                <w:szCs w:val="24"/>
                <w:lang w:eastAsia="en-US"/>
              </w:rPr>
              <w:lastRenderedPageBreak/>
              <w:t>kursiyeriyle faaliyetlerini sürdürüyor</w:t>
            </w:r>
          </w:p>
          <w:p w14:paraId="30C0DBC1" w14:textId="77777777" w:rsidR="009F6B25" w:rsidRDefault="009F6B25" w:rsidP="009F6B25">
            <w:pPr>
              <w:pStyle w:val="ListeParagraf"/>
              <w:numPr>
                <w:ilvl w:val="0"/>
                <w:numId w:val="64"/>
              </w:numPr>
              <w:spacing w:after="0" w:line="360" w:lineRule="auto"/>
              <w:jc w:val="both"/>
              <w:rPr>
                <w:rFonts w:ascii="Times New Roman" w:hAnsi="Times New Roman"/>
                <w:color w:val="000000"/>
                <w:sz w:val="24"/>
                <w:szCs w:val="24"/>
                <w:highlight w:val="white"/>
                <w:lang w:eastAsia="en-US"/>
              </w:rPr>
            </w:pPr>
            <w:r>
              <w:rPr>
                <w:rFonts w:ascii="Times New Roman" w:hAnsi="Times New Roman"/>
                <w:color w:val="000000"/>
                <w:sz w:val="24"/>
                <w:szCs w:val="24"/>
                <w:highlight w:val="white"/>
                <w:lang w:eastAsia="en-US"/>
              </w:rPr>
              <w:t>Kadınların katılımıyla Tıbbı Aromatik bahçede yetişen biberiye bitkisiyle üç atölye şeklinde  “biberiye yağı” yapıldı.</w:t>
            </w:r>
          </w:p>
          <w:p w14:paraId="71BB3661" w14:textId="77777777" w:rsidR="009F6B25" w:rsidRDefault="009F6B25" w:rsidP="009F6B25">
            <w:pPr>
              <w:pStyle w:val="ListeParagraf"/>
              <w:numPr>
                <w:ilvl w:val="0"/>
                <w:numId w:val="64"/>
              </w:numPr>
              <w:spacing w:after="0" w:line="360" w:lineRule="auto"/>
              <w:jc w:val="both"/>
              <w:rPr>
                <w:rFonts w:ascii="Times New Roman" w:eastAsia="Calibri" w:hAnsi="Times New Roman"/>
                <w:sz w:val="24"/>
                <w:szCs w:val="24"/>
                <w:lang w:eastAsia="en-US"/>
              </w:rPr>
            </w:pPr>
            <w:r>
              <w:rPr>
                <w:rFonts w:ascii="Times New Roman" w:hAnsi="Times New Roman"/>
                <w:color w:val="000000"/>
                <w:sz w:val="24"/>
                <w:szCs w:val="24"/>
                <w:highlight w:val="white"/>
                <w:lang w:eastAsia="en-US"/>
              </w:rPr>
              <w:t xml:space="preserve">8 kadının katılımıyla geri dönüşüm </w:t>
            </w:r>
            <w:proofErr w:type="gramStart"/>
            <w:r>
              <w:rPr>
                <w:rFonts w:ascii="Times New Roman" w:hAnsi="Times New Roman"/>
                <w:color w:val="000000"/>
                <w:sz w:val="24"/>
                <w:szCs w:val="24"/>
                <w:highlight w:val="white"/>
                <w:lang w:eastAsia="en-US"/>
              </w:rPr>
              <w:t>ve  ahşap</w:t>
            </w:r>
            <w:proofErr w:type="gramEnd"/>
            <w:r>
              <w:rPr>
                <w:rFonts w:ascii="Times New Roman" w:hAnsi="Times New Roman"/>
                <w:color w:val="000000"/>
                <w:sz w:val="24"/>
                <w:szCs w:val="24"/>
                <w:highlight w:val="white"/>
                <w:lang w:eastAsia="en-US"/>
              </w:rPr>
              <w:t xml:space="preserve"> boyama atölyesi yapıldı</w:t>
            </w:r>
          </w:p>
          <w:p w14:paraId="36221B14" w14:textId="77777777" w:rsidR="009F6B25" w:rsidRDefault="009F6B25">
            <w:pPr>
              <w:spacing w:line="360" w:lineRule="auto"/>
              <w:ind w:left="360"/>
              <w:jc w:val="both"/>
              <w:rPr>
                <w:rFonts w:ascii="Times New Roman" w:eastAsia="Calibri" w:hAnsi="Times New Roman" w:cs="Times New Roman"/>
                <w:sz w:val="24"/>
                <w:szCs w:val="24"/>
              </w:rPr>
            </w:pPr>
          </w:p>
        </w:tc>
      </w:tr>
      <w:tr w:rsidR="009F6B25" w14:paraId="3B7854D3" w14:textId="77777777" w:rsidTr="00450AAF">
        <w:trPr>
          <w:trHeight w:val="765"/>
        </w:trPr>
        <w:tc>
          <w:tcPr>
            <w:tcW w:w="2269" w:type="dxa"/>
            <w:tcBorders>
              <w:top w:val="single" w:sz="4" w:space="0" w:color="000000"/>
              <w:left w:val="single" w:sz="4" w:space="0" w:color="000000"/>
              <w:bottom w:val="single" w:sz="4" w:space="0" w:color="auto"/>
              <w:right w:val="single" w:sz="4" w:space="0" w:color="000000"/>
            </w:tcBorders>
          </w:tcPr>
          <w:p w14:paraId="1CB67162" w14:textId="77777777" w:rsidR="009F6B25" w:rsidRDefault="009F6B25" w:rsidP="009F6B25">
            <w:pPr>
              <w:numPr>
                <w:ilvl w:val="0"/>
                <w:numId w:val="63"/>
              </w:numPr>
              <w:spacing w:line="360" w:lineRule="auto"/>
              <w:rPr>
                <w:rFonts w:ascii="Times New Roman" w:eastAsia="Times New Roman" w:hAnsi="Times New Roman" w:cs="Times New Roman"/>
                <w:b/>
                <w:color w:val="000000"/>
                <w:sz w:val="24"/>
                <w:szCs w:val="24"/>
              </w:rPr>
            </w:pPr>
          </w:p>
        </w:tc>
        <w:tc>
          <w:tcPr>
            <w:tcW w:w="1418" w:type="dxa"/>
            <w:tcBorders>
              <w:top w:val="single" w:sz="4" w:space="0" w:color="000000"/>
              <w:left w:val="single" w:sz="4" w:space="0" w:color="000000"/>
              <w:bottom w:val="single" w:sz="4" w:space="0" w:color="auto"/>
              <w:right w:val="single" w:sz="4" w:space="0" w:color="000000"/>
            </w:tcBorders>
          </w:tcPr>
          <w:p w14:paraId="1E286B22" w14:textId="77777777" w:rsidR="009F6B25" w:rsidRPr="00284DA4" w:rsidRDefault="009F6B25">
            <w:pPr>
              <w:spacing w:line="360" w:lineRule="auto"/>
              <w:rPr>
                <w:rFonts w:ascii="Times New Roman" w:eastAsia="Times New Roman" w:hAnsi="Times New Roman" w:cs="Times New Roman"/>
                <w:b/>
                <w:sz w:val="24"/>
                <w:szCs w:val="24"/>
              </w:rPr>
            </w:pPr>
            <w:r w:rsidRPr="00284DA4">
              <w:rPr>
                <w:rFonts w:ascii="Times New Roman" w:eastAsia="Times New Roman" w:hAnsi="Times New Roman" w:cs="Times New Roman"/>
                <w:b/>
                <w:sz w:val="24"/>
                <w:szCs w:val="24"/>
              </w:rPr>
              <w:t>Kadın Emeği Buluşması</w:t>
            </w:r>
          </w:p>
          <w:p w14:paraId="0FA2C97A" w14:textId="77777777" w:rsidR="009F6B25" w:rsidRPr="00284DA4" w:rsidRDefault="009F6B25">
            <w:pPr>
              <w:spacing w:line="360" w:lineRule="auto"/>
              <w:rPr>
                <w:rFonts w:ascii="Times New Roman" w:eastAsia="Times New Roman" w:hAnsi="Times New Roman" w:cs="Times New Roman"/>
                <w:b/>
                <w:sz w:val="24"/>
                <w:szCs w:val="24"/>
              </w:rPr>
            </w:pPr>
          </w:p>
        </w:tc>
        <w:tc>
          <w:tcPr>
            <w:tcW w:w="6380" w:type="dxa"/>
            <w:tcBorders>
              <w:top w:val="single" w:sz="4" w:space="0" w:color="000000"/>
              <w:left w:val="single" w:sz="4" w:space="0" w:color="000000"/>
              <w:bottom w:val="single" w:sz="4" w:space="0" w:color="auto"/>
              <w:right w:val="single" w:sz="4" w:space="0" w:color="000000"/>
            </w:tcBorders>
            <w:hideMark/>
          </w:tcPr>
          <w:p w14:paraId="731803CA" w14:textId="77777777" w:rsidR="009F6B25" w:rsidRDefault="009F6B25" w:rsidP="009F6B25">
            <w:pPr>
              <w:pStyle w:val="ListeParagraf"/>
              <w:numPr>
                <w:ilvl w:val="0"/>
                <w:numId w:val="65"/>
              </w:numPr>
              <w:spacing w:after="0" w:line="360" w:lineRule="auto"/>
              <w:jc w:val="both"/>
              <w:rPr>
                <w:rFonts w:ascii="Times New Roman" w:hAnsi="Times New Roman"/>
                <w:color w:val="000000"/>
                <w:sz w:val="24"/>
                <w:szCs w:val="24"/>
                <w:highlight w:val="white"/>
                <w:lang w:eastAsia="en-US"/>
              </w:rPr>
            </w:pPr>
            <w:r>
              <w:rPr>
                <w:rFonts w:ascii="Times New Roman" w:hAnsi="Times New Roman"/>
                <w:color w:val="000000"/>
                <w:sz w:val="24"/>
                <w:szCs w:val="24"/>
                <w:highlight w:val="white"/>
                <w:lang w:eastAsia="en-US"/>
              </w:rPr>
              <w:t>Kadın ve Aile Hizmetleri Müdürlüğü tarafından beş kez kadın emeği buluşması gerçekleştirildi. Bu kapsamda 86 kadın ev içi emekle ürettikleri ürünlerinin satışını farklı parklarda yaptı. Ayrıca Kadın Emeği Buluşması’na katılan çocuklar için Kültür ve Sosyal İşler Müdürlüğü işbirliğiyle çocuk dostu etkinlikler yapıldı.</w:t>
            </w:r>
          </w:p>
          <w:p w14:paraId="7B565E9B" w14:textId="77777777" w:rsidR="009F6B25" w:rsidRDefault="009F6B25">
            <w:pPr>
              <w:spacing w:line="360" w:lineRule="auto"/>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
        </w:tc>
      </w:tr>
      <w:tr w:rsidR="009F6B25" w14:paraId="2F98E14A" w14:textId="77777777" w:rsidTr="00450AAF">
        <w:trPr>
          <w:trHeight w:val="465"/>
        </w:trPr>
        <w:tc>
          <w:tcPr>
            <w:tcW w:w="2269" w:type="dxa"/>
            <w:tcBorders>
              <w:top w:val="single" w:sz="4" w:space="0" w:color="auto"/>
              <w:left w:val="single" w:sz="4" w:space="0" w:color="000000"/>
              <w:bottom w:val="single" w:sz="4" w:space="0" w:color="000000"/>
              <w:right w:val="single" w:sz="4" w:space="0" w:color="000000"/>
            </w:tcBorders>
          </w:tcPr>
          <w:p w14:paraId="125AE784" w14:textId="77777777" w:rsidR="009F6B25" w:rsidRDefault="009F6B25" w:rsidP="009F6B25">
            <w:pPr>
              <w:numPr>
                <w:ilvl w:val="0"/>
                <w:numId w:val="63"/>
              </w:numPr>
              <w:spacing w:after="0" w:line="360" w:lineRule="auto"/>
              <w:jc w:val="center"/>
              <w:rPr>
                <w:rFonts w:ascii="Times New Roman" w:eastAsia="Times New Roman" w:hAnsi="Times New Roman" w:cs="Times New Roman"/>
                <w:b/>
                <w:color w:val="000000"/>
                <w:sz w:val="24"/>
                <w:szCs w:val="24"/>
              </w:rPr>
            </w:pPr>
          </w:p>
        </w:tc>
        <w:tc>
          <w:tcPr>
            <w:tcW w:w="1418" w:type="dxa"/>
            <w:tcBorders>
              <w:top w:val="single" w:sz="4" w:space="0" w:color="auto"/>
              <w:left w:val="single" w:sz="4" w:space="0" w:color="000000"/>
              <w:bottom w:val="single" w:sz="4" w:space="0" w:color="000000"/>
              <w:right w:val="single" w:sz="4" w:space="0" w:color="000000"/>
            </w:tcBorders>
            <w:hideMark/>
          </w:tcPr>
          <w:p w14:paraId="447063A8" w14:textId="77777777" w:rsidR="009F6B25" w:rsidRPr="00284DA4" w:rsidRDefault="009F6B25">
            <w:pPr>
              <w:spacing w:line="360" w:lineRule="auto"/>
              <w:rPr>
                <w:rFonts w:ascii="Times New Roman" w:eastAsia="Times New Roman" w:hAnsi="Times New Roman" w:cs="Times New Roman"/>
                <w:b/>
                <w:sz w:val="24"/>
                <w:szCs w:val="24"/>
              </w:rPr>
            </w:pPr>
            <w:r w:rsidRPr="00284DA4">
              <w:rPr>
                <w:rFonts w:ascii="Times New Roman" w:eastAsia="Times New Roman" w:hAnsi="Times New Roman" w:cs="Times New Roman"/>
                <w:b/>
                <w:sz w:val="24"/>
                <w:szCs w:val="24"/>
              </w:rPr>
              <w:t>Çocuk Atölyesi</w:t>
            </w:r>
          </w:p>
        </w:tc>
        <w:tc>
          <w:tcPr>
            <w:tcW w:w="6380" w:type="dxa"/>
            <w:tcBorders>
              <w:top w:val="single" w:sz="4" w:space="0" w:color="auto"/>
              <w:left w:val="single" w:sz="4" w:space="0" w:color="000000"/>
              <w:bottom w:val="single" w:sz="4" w:space="0" w:color="000000"/>
              <w:right w:val="single" w:sz="4" w:space="0" w:color="000000"/>
            </w:tcBorders>
            <w:hideMark/>
          </w:tcPr>
          <w:p w14:paraId="26AC006B" w14:textId="77777777" w:rsidR="009F6B25" w:rsidRDefault="009F6B25" w:rsidP="009F6B25">
            <w:pPr>
              <w:pStyle w:val="ListeParagraf"/>
              <w:numPr>
                <w:ilvl w:val="0"/>
                <w:numId w:val="65"/>
              </w:numPr>
              <w:spacing w:after="0" w:line="360" w:lineRule="auto"/>
              <w:jc w:val="both"/>
              <w:rPr>
                <w:rFonts w:ascii="Times New Roman" w:hAnsi="Times New Roman"/>
                <w:color w:val="000000"/>
                <w:sz w:val="24"/>
                <w:szCs w:val="24"/>
                <w:highlight w:val="white"/>
                <w:lang w:eastAsia="en-US"/>
              </w:rPr>
            </w:pPr>
            <w:proofErr w:type="spellStart"/>
            <w:r>
              <w:rPr>
                <w:rFonts w:ascii="Times New Roman" w:hAnsi="Times New Roman"/>
                <w:color w:val="000000"/>
                <w:sz w:val="24"/>
                <w:szCs w:val="24"/>
                <w:highlight w:val="white"/>
                <w:lang w:eastAsia="en-US"/>
              </w:rPr>
              <w:t>Hanımeller</w:t>
            </w:r>
            <w:proofErr w:type="spellEnd"/>
            <w:r>
              <w:rPr>
                <w:rFonts w:ascii="Times New Roman" w:hAnsi="Times New Roman"/>
                <w:color w:val="000000"/>
                <w:sz w:val="24"/>
                <w:szCs w:val="24"/>
                <w:highlight w:val="white"/>
                <w:lang w:eastAsia="en-US"/>
              </w:rPr>
              <w:t xml:space="preserve"> Çarşısı’nda bulunan oyun atölyesinde 13 çocukla eğitsel atölye çalışmaları yapıldı. 22 Aralık’ta 13 çocuk mezun oldu. Yeni dönem kayıtları devam ediyor. </w:t>
            </w:r>
          </w:p>
        </w:tc>
      </w:tr>
      <w:tr w:rsidR="009F6B25" w14:paraId="14FD1A38" w14:textId="77777777" w:rsidTr="00450AAF">
        <w:trPr>
          <w:trHeight w:val="1050"/>
        </w:trPr>
        <w:tc>
          <w:tcPr>
            <w:tcW w:w="2269" w:type="dxa"/>
            <w:tcBorders>
              <w:top w:val="single" w:sz="4" w:space="0" w:color="000000"/>
              <w:left w:val="single" w:sz="4" w:space="0" w:color="000000"/>
              <w:bottom w:val="single" w:sz="4" w:space="0" w:color="auto"/>
              <w:right w:val="single" w:sz="4" w:space="0" w:color="000000"/>
            </w:tcBorders>
          </w:tcPr>
          <w:p w14:paraId="17079440" w14:textId="77777777" w:rsidR="009F6B25" w:rsidRDefault="009F6B25" w:rsidP="009F6B25">
            <w:pPr>
              <w:numPr>
                <w:ilvl w:val="0"/>
                <w:numId w:val="63"/>
              </w:numPr>
              <w:spacing w:line="360" w:lineRule="auto"/>
              <w:jc w:val="center"/>
              <w:rPr>
                <w:rFonts w:ascii="Times New Roman" w:eastAsia="Times New Roman" w:hAnsi="Times New Roman" w:cs="Times New Roman"/>
                <w:b/>
                <w:color w:val="000000"/>
                <w:sz w:val="24"/>
                <w:szCs w:val="24"/>
              </w:rPr>
            </w:pPr>
          </w:p>
        </w:tc>
        <w:tc>
          <w:tcPr>
            <w:tcW w:w="1418" w:type="dxa"/>
            <w:tcBorders>
              <w:top w:val="single" w:sz="4" w:space="0" w:color="000000"/>
              <w:left w:val="single" w:sz="4" w:space="0" w:color="000000"/>
              <w:bottom w:val="single" w:sz="4" w:space="0" w:color="auto"/>
              <w:right w:val="single" w:sz="4" w:space="0" w:color="000000"/>
            </w:tcBorders>
            <w:hideMark/>
          </w:tcPr>
          <w:p w14:paraId="18CF0FDA" w14:textId="77777777" w:rsidR="009F6B25" w:rsidRPr="00284DA4" w:rsidRDefault="009F6B25">
            <w:pPr>
              <w:spacing w:line="360" w:lineRule="auto"/>
              <w:rPr>
                <w:rFonts w:ascii="Times New Roman" w:eastAsia="Times New Roman" w:hAnsi="Times New Roman" w:cs="Times New Roman"/>
                <w:b/>
                <w:sz w:val="24"/>
                <w:szCs w:val="24"/>
              </w:rPr>
            </w:pPr>
            <w:r w:rsidRPr="00284DA4">
              <w:rPr>
                <w:rFonts w:ascii="Times New Roman" w:eastAsia="Times New Roman" w:hAnsi="Times New Roman" w:cs="Times New Roman"/>
                <w:b/>
                <w:sz w:val="24"/>
                <w:szCs w:val="24"/>
              </w:rPr>
              <w:t>Saha ve Köy Çalışması</w:t>
            </w:r>
          </w:p>
        </w:tc>
        <w:tc>
          <w:tcPr>
            <w:tcW w:w="6380" w:type="dxa"/>
            <w:tcBorders>
              <w:top w:val="single" w:sz="4" w:space="0" w:color="000000"/>
              <w:left w:val="single" w:sz="4" w:space="0" w:color="000000"/>
              <w:bottom w:val="single" w:sz="4" w:space="0" w:color="auto"/>
              <w:right w:val="single" w:sz="4" w:space="0" w:color="000000"/>
            </w:tcBorders>
          </w:tcPr>
          <w:p w14:paraId="5A9FE54D" w14:textId="77777777" w:rsidR="009F6B25" w:rsidRDefault="009F6B25" w:rsidP="009F6B25">
            <w:pPr>
              <w:pStyle w:val="ListeParagraf"/>
              <w:numPr>
                <w:ilvl w:val="0"/>
                <w:numId w:val="62"/>
              </w:numPr>
              <w:spacing w:after="0" w:line="360" w:lineRule="auto"/>
              <w:rPr>
                <w:rFonts w:ascii="Times New Roman" w:eastAsia="Calibri" w:hAnsi="Times New Roman"/>
                <w:sz w:val="24"/>
                <w:szCs w:val="24"/>
                <w:lang w:eastAsia="en-US"/>
              </w:rPr>
            </w:pPr>
            <w:proofErr w:type="spellStart"/>
            <w:r>
              <w:rPr>
                <w:rFonts w:ascii="Times New Roman" w:hAnsi="Times New Roman"/>
                <w:sz w:val="24"/>
                <w:szCs w:val="24"/>
                <w:lang w:eastAsia="en-US"/>
              </w:rPr>
              <w:t>Kayapınar</w:t>
            </w:r>
            <w:proofErr w:type="spellEnd"/>
            <w:r>
              <w:rPr>
                <w:rFonts w:ascii="Times New Roman" w:hAnsi="Times New Roman"/>
                <w:sz w:val="24"/>
                <w:szCs w:val="24"/>
                <w:lang w:eastAsia="en-US"/>
              </w:rPr>
              <w:t xml:space="preserve"> ilçesinde yaşayan kadınlara yönelik yürütülecek farkındalık çalışmaları, kadınların güvenlik algısı ihtiyacı ve geçim kaynakları üretme konusunda mevcut durumun tespiti ve planlaması için saha çalışması başlatıldı. Saha çalışması öncesi Fırat Mahallesinde pilot uygulama yapıldı. Çalışma kapsamında </w:t>
            </w:r>
            <w:proofErr w:type="spellStart"/>
            <w:r>
              <w:rPr>
                <w:rFonts w:ascii="Times New Roman" w:hAnsi="Times New Roman"/>
                <w:sz w:val="24"/>
                <w:szCs w:val="24"/>
                <w:lang w:eastAsia="en-US"/>
              </w:rPr>
              <w:t>Peyas</w:t>
            </w:r>
            <w:proofErr w:type="spellEnd"/>
            <w:r>
              <w:rPr>
                <w:rFonts w:ascii="Times New Roman" w:hAnsi="Times New Roman"/>
                <w:sz w:val="24"/>
                <w:szCs w:val="24"/>
                <w:lang w:eastAsia="en-US"/>
              </w:rPr>
              <w:t>, Medya, Huzurevleri ve Barış Mahallesinde 1452 kadınla yüz yüze görüşme yapıldı</w:t>
            </w:r>
          </w:p>
          <w:p w14:paraId="432CA346" w14:textId="77777777" w:rsidR="009F6B25" w:rsidRDefault="009F6B25">
            <w:pPr>
              <w:pStyle w:val="ListeParagraf"/>
              <w:spacing w:line="360" w:lineRule="auto"/>
              <w:ind w:left="1440"/>
              <w:rPr>
                <w:rFonts w:ascii="Times New Roman" w:hAnsi="Times New Roman"/>
                <w:sz w:val="24"/>
                <w:szCs w:val="24"/>
                <w:lang w:eastAsia="en-US"/>
              </w:rPr>
            </w:pPr>
          </w:p>
          <w:p w14:paraId="22808847" w14:textId="77777777" w:rsidR="009F6B25" w:rsidRDefault="009F6B25" w:rsidP="009F6B25">
            <w:pPr>
              <w:pStyle w:val="ListeParagraf"/>
              <w:numPr>
                <w:ilvl w:val="0"/>
                <w:numId w:val="62"/>
              </w:numPr>
              <w:spacing w:after="0" w:line="360" w:lineRule="auto"/>
              <w:rPr>
                <w:rFonts w:ascii="Times New Roman" w:hAnsi="Times New Roman"/>
                <w:sz w:val="24"/>
                <w:szCs w:val="24"/>
                <w:lang w:eastAsia="en-US"/>
              </w:rPr>
            </w:pPr>
            <w:r>
              <w:rPr>
                <w:rFonts w:ascii="Times New Roman" w:hAnsi="Times New Roman"/>
                <w:sz w:val="24"/>
                <w:szCs w:val="24"/>
                <w:lang w:eastAsia="en-US"/>
              </w:rPr>
              <w:t xml:space="preserve">SES işbirliğiyle </w:t>
            </w:r>
            <w:proofErr w:type="spellStart"/>
            <w:r>
              <w:rPr>
                <w:rFonts w:ascii="Times New Roman" w:hAnsi="Times New Roman"/>
                <w:sz w:val="24"/>
                <w:szCs w:val="24"/>
                <w:lang w:eastAsia="en-US"/>
              </w:rPr>
              <w:t>Cankatran</w:t>
            </w:r>
            <w:proofErr w:type="spellEnd"/>
            <w:r>
              <w:rPr>
                <w:rFonts w:ascii="Times New Roman" w:hAnsi="Times New Roman"/>
                <w:sz w:val="24"/>
                <w:szCs w:val="24"/>
                <w:lang w:eastAsia="en-US"/>
              </w:rPr>
              <w:t xml:space="preserve"> köyünde Hayvan ısırmaları ve zehirlenmeler ile ilgili ilk yardım bilgisi, ağız ve diş sağlığına yönelik eğitim gerçekleştirildi. Yürütülen eğitimde kit dağıtımı </w:t>
            </w:r>
            <w:r>
              <w:rPr>
                <w:rFonts w:ascii="Times New Roman" w:hAnsi="Times New Roman"/>
                <w:sz w:val="24"/>
                <w:szCs w:val="24"/>
                <w:lang w:eastAsia="en-US"/>
              </w:rPr>
              <w:lastRenderedPageBreak/>
              <w:t>yapıldı.</w:t>
            </w:r>
          </w:p>
          <w:p w14:paraId="37F8C916" w14:textId="77777777" w:rsidR="009F6B25" w:rsidRDefault="009F6B25">
            <w:pPr>
              <w:pStyle w:val="ListeParagraf"/>
              <w:spacing w:line="360" w:lineRule="auto"/>
              <w:ind w:left="1440"/>
              <w:rPr>
                <w:rFonts w:ascii="Times New Roman" w:hAnsi="Times New Roman"/>
                <w:sz w:val="24"/>
                <w:szCs w:val="24"/>
                <w:lang w:eastAsia="en-US"/>
              </w:rPr>
            </w:pPr>
          </w:p>
          <w:p w14:paraId="5E471ACC" w14:textId="77777777" w:rsidR="009F6B25" w:rsidRDefault="009F6B25" w:rsidP="009F6B25">
            <w:pPr>
              <w:pStyle w:val="ListeParagraf"/>
              <w:numPr>
                <w:ilvl w:val="0"/>
                <w:numId w:val="62"/>
              </w:numPr>
              <w:spacing w:after="160" w:line="360" w:lineRule="auto"/>
              <w:jc w:val="both"/>
              <w:rPr>
                <w:rFonts w:ascii="Times New Roman" w:hAnsi="Times New Roman"/>
                <w:sz w:val="24"/>
                <w:szCs w:val="24"/>
                <w:lang w:eastAsia="en-US"/>
              </w:rPr>
            </w:pPr>
            <w:r>
              <w:rPr>
                <w:rFonts w:ascii="Times New Roman" w:hAnsi="Times New Roman"/>
                <w:sz w:val="24"/>
                <w:szCs w:val="24"/>
                <w:lang w:eastAsia="en-US"/>
              </w:rPr>
              <w:t xml:space="preserve">Köy Çalışmaları kapsamında </w:t>
            </w:r>
            <w:proofErr w:type="spellStart"/>
            <w:r>
              <w:rPr>
                <w:rFonts w:ascii="Times New Roman" w:hAnsi="Times New Roman"/>
                <w:sz w:val="24"/>
                <w:szCs w:val="24"/>
                <w:lang w:eastAsia="en-US"/>
              </w:rPr>
              <w:t>Kayapınar</w:t>
            </w:r>
            <w:proofErr w:type="spellEnd"/>
            <w:r>
              <w:rPr>
                <w:rFonts w:ascii="Times New Roman" w:hAnsi="Times New Roman"/>
                <w:sz w:val="24"/>
                <w:szCs w:val="24"/>
                <w:lang w:eastAsia="en-US"/>
              </w:rPr>
              <w:t xml:space="preserve"> İlçesine bağlı olan </w:t>
            </w:r>
            <w:proofErr w:type="spellStart"/>
            <w:r>
              <w:rPr>
                <w:rFonts w:ascii="Times New Roman" w:hAnsi="Times New Roman"/>
                <w:sz w:val="24"/>
                <w:szCs w:val="24"/>
                <w:lang w:eastAsia="en-US"/>
              </w:rPr>
              <w:t>Karayakup</w:t>
            </w:r>
            <w:proofErr w:type="spellEnd"/>
            <w:r>
              <w:rPr>
                <w:rFonts w:ascii="Times New Roman" w:hAnsi="Times New Roman"/>
                <w:sz w:val="24"/>
                <w:szCs w:val="24"/>
                <w:lang w:eastAsia="en-US"/>
              </w:rPr>
              <w:t xml:space="preserve"> köyünde ön çalışma yapılmış, ardından köye gidilerek kadınlara Müdürlüğümüz hakkında bilgilendirme yapılmış, kadınların talepleri dinlenmiş ve kadın sağlığı eğitiminin planlaması yapılmıştır. 25 kadının katıldığı etkinlik sonrası hijyen kiti dağıtılmış ve çocuklarla etkinlikler yapılmıştır. Aynı köyde SES ile yapılan işbirliği ile ‘Meme Kanseri Farkındalık Ayı’ kapsamında atölye düzenlenmiştir. </w:t>
            </w:r>
          </w:p>
          <w:p w14:paraId="68DBDAB9" w14:textId="77777777" w:rsidR="009F6B25" w:rsidRDefault="009F6B25" w:rsidP="009F6B25">
            <w:pPr>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Büyükşehir Belediyesi ve Bağlar Belediyesi işbirliğiyle Barış Bilgi Evi ve </w:t>
            </w:r>
            <w:proofErr w:type="spellStart"/>
            <w:r>
              <w:rPr>
                <w:rFonts w:ascii="Times New Roman" w:hAnsi="Times New Roman" w:cs="Times New Roman"/>
                <w:sz w:val="24"/>
                <w:szCs w:val="24"/>
              </w:rPr>
              <w:t>Hanımeller</w:t>
            </w:r>
            <w:proofErr w:type="spellEnd"/>
            <w:r>
              <w:rPr>
                <w:rFonts w:ascii="Times New Roman" w:hAnsi="Times New Roman" w:cs="Times New Roman"/>
                <w:sz w:val="24"/>
                <w:szCs w:val="24"/>
              </w:rPr>
              <w:t xml:space="preserve"> Çarşısında “Meme Kanseri Farkındalık Ayı” kapsamında bir sağlık atölyesi gerçekleşti. 38 kadın atölyeye katılım sağlamıştır.</w:t>
            </w:r>
          </w:p>
          <w:p w14:paraId="5562EA82" w14:textId="77777777" w:rsidR="009F6B25" w:rsidRDefault="009F6B25" w:rsidP="009F6B25">
            <w:pPr>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25 Kasım Kadına Yönelik Şiddete Karşı Uluslararası Mücadele günü kapsamında Kaldırım Köyü ziyaret edildi.</w:t>
            </w:r>
          </w:p>
          <w:p w14:paraId="4ECB6E5E" w14:textId="77777777" w:rsidR="009F6B25" w:rsidRDefault="009F6B25">
            <w:pPr>
              <w:spacing w:line="360" w:lineRule="auto"/>
              <w:ind w:left="1080"/>
              <w:rPr>
                <w:rFonts w:ascii="Times New Roman" w:hAnsi="Times New Roman" w:cs="Times New Roman"/>
                <w:sz w:val="24"/>
                <w:szCs w:val="24"/>
              </w:rPr>
            </w:pPr>
          </w:p>
          <w:p w14:paraId="6D55F0A0" w14:textId="77777777" w:rsidR="009F6B25" w:rsidRDefault="009F6B25">
            <w:pPr>
              <w:pStyle w:val="ListeParagraf"/>
              <w:spacing w:line="360" w:lineRule="auto"/>
              <w:rPr>
                <w:rFonts w:ascii="Times New Roman" w:hAnsi="Times New Roman"/>
                <w:sz w:val="24"/>
                <w:szCs w:val="24"/>
                <w:highlight w:val="white"/>
                <w:lang w:eastAsia="en-US"/>
              </w:rPr>
            </w:pPr>
          </w:p>
        </w:tc>
      </w:tr>
      <w:tr w:rsidR="009F6B25" w14:paraId="41BAD4A8" w14:textId="77777777" w:rsidTr="00450AAF">
        <w:trPr>
          <w:trHeight w:val="510"/>
        </w:trPr>
        <w:tc>
          <w:tcPr>
            <w:tcW w:w="2269" w:type="dxa"/>
            <w:tcBorders>
              <w:top w:val="single" w:sz="4" w:space="0" w:color="auto"/>
              <w:left w:val="single" w:sz="4" w:space="0" w:color="000000"/>
              <w:bottom w:val="single" w:sz="4" w:space="0" w:color="000000"/>
              <w:right w:val="single" w:sz="4" w:space="0" w:color="000000"/>
            </w:tcBorders>
          </w:tcPr>
          <w:p w14:paraId="4CE3A5FE" w14:textId="77777777" w:rsidR="009F6B25" w:rsidRDefault="009F6B25" w:rsidP="009F6B25">
            <w:pPr>
              <w:numPr>
                <w:ilvl w:val="0"/>
                <w:numId w:val="63"/>
              </w:numPr>
              <w:spacing w:after="0" w:line="360" w:lineRule="auto"/>
              <w:jc w:val="center"/>
              <w:rPr>
                <w:rFonts w:ascii="Times New Roman" w:eastAsia="Times New Roman" w:hAnsi="Times New Roman" w:cs="Times New Roman"/>
                <w:b/>
                <w:color w:val="000000"/>
                <w:sz w:val="24"/>
                <w:szCs w:val="24"/>
              </w:rPr>
            </w:pPr>
          </w:p>
        </w:tc>
        <w:tc>
          <w:tcPr>
            <w:tcW w:w="1418" w:type="dxa"/>
            <w:tcBorders>
              <w:top w:val="single" w:sz="4" w:space="0" w:color="auto"/>
              <w:left w:val="single" w:sz="4" w:space="0" w:color="000000"/>
              <w:bottom w:val="single" w:sz="4" w:space="0" w:color="auto"/>
              <w:right w:val="single" w:sz="4" w:space="0" w:color="000000"/>
            </w:tcBorders>
            <w:hideMark/>
          </w:tcPr>
          <w:p w14:paraId="5463DE55" w14:textId="77777777" w:rsidR="009F6B25" w:rsidRDefault="009F6B25">
            <w:pPr>
              <w:spacing w:line="360" w:lineRule="auto"/>
              <w:rPr>
                <w:rFonts w:ascii="Times New Roman" w:eastAsia="Times New Roman" w:hAnsi="Times New Roman" w:cs="Times New Roman"/>
                <w:b/>
                <w:color w:val="FF0000"/>
                <w:sz w:val="24"/>
                <w:szCs w:val="24"/>
              </w:rPr>
            </w:pPr>
            <w:r w:rsidRPr="00284DA4">
              <w:rPr>
                <w:rFonts w:ascii="Times New Roman" w:eastAsia="Times New Roman" w:hAnsi="Times New Roman" w:cs="Times New Roman"/>
                <w:b/>
                <w:sz w:val="24"/>
                <w:szCs w:val="24"/>
              </w:rPr>
              <w:t>Diğer Çalışmalar</w:t>
            </w:r>
          </w:p>
        </w:tc>
        <w:tc>
          <w:tcPr>
            <w:tcW w:w="6380" w:type="dxa"/>
            <w:tcBorders>
              <w:top w:val="single" w:sz="4" w:space="0" w:color="auto"/>
              <w:left w:val="single" w:sz="4" w:space="0" w:color="000000"/>
              <w:bottom w:val="single" w:sz="4" w:space="0" w:color="000000"/>
              <w:right w:val="single" w:sz="4" w:space="0" w:color="000000"/>
            </w:tcBorders>
            <w:hideMark/>
          </w:tcPr>
          <w:p w14:paraId="165553A6" w14:textId="77777777" w:rsidR="009F6B25" w:rsidRDefault="009F6B25" w:rsidP="009F6B25">
            <w:pPr>
              <w:pStyle w:val="ListeParagraf"/>
              <w:numPr>
                <w:ilvl w:val="0"/>
                <w:numId w:val="65"/>
              </w:numPr>
              <w:spacing w:after="0" w:line="360" w:lineRule="auto"/>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Hanımeller</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Çarşın’ında</w:t>
            </w:r>
            <w:proofErr w:type="spellEnd"/>
            <w:r>
              <w:rPr>
                <w:rFonts w:ascii="Times New Roman" w:hAnsi="Times New Roman"/>
                <w:color w:val="000000"/>
                <w:sz w:val="24"/>
                <w:szCs w:val="24"/>
                <w:lang w:eastAsia="en-US"/>
              </w:rPr>
              <w:t xml:space="preserve"> bulunan 34 büfede kadınlar ürünlerini satmaya devam etmektedir.</w:t>
            </w:r>
          </w:p>
          <w:p w14:paraId="6276C8F1" w14:textId="77777777" w:rsidR="009F6B25" w:rsidRDefault="009F6B25" w:rsidP="009F6B25">
            <w:pPr>
              <w:pStyle w:val="ListeParagraf"/>
              <w:numPr>
                <w:ilvl w:val="0"/>
                <w:numId w:val="65"/>
              </w:numPr>
              <w:spacing w:after="0" w:line="360" w:lineRule="auto"/>
              <w:rPr>
                <w:rFonts w:ascii="Times New Roman" w:eastAsia="Calibri" w:hAnsi="Times New Roman"/>
                <w:sz w:val="24"/>
                <w:szCs w:val="24"/>
                <w:lang w:eastAsia="en-US"/>
              </w:rPr>
            </w:pPr>
            <w:r>
              <w:rPr>
                <w:rFonts w:ascii="Times New Roman" w:hAnsi="Times New Roman"/>
                <w:color w:val="000000"/>
                <w:sz w:val="24"/>
                <w:szCs w:val="24"/>
                <w:lang w:eastAsia="en-US"/>
              </w:rPr>
              <w:t>Kadın ve Aile Hizmetleri Müdürlüğü tarafından organize edilen etkinlikle Avrupa Belediyeler ve Bölgeler Konseyi (CEMR) tarafından sunulan ve kadın–erkek eşitliğinin yerel yaşamda sağlanmasını amaçlayan Avrupa Yerel Yaşamda Kadın-Erkek Eşitliği Şartı’nı imzalandı</w:t>
            </w:r>
          </w:p>
          <w:p w14:paraId="0207A3E4" w14:textId="77777777" w:rsidR="009F6B25" w:rsidRDefault="009F6B25" w:rsidP="009F6B25">
            <w:pPr>
              <w:pStyle w:val="ListeParagraf"/>
              <w:numPr>
                <w:ilvl w:val="0"/>
                <w:numId w:val="65"/>
              </w:numPr>
              <w:spacing w:after="0" w:line="360" w:lineRule="auto"/>
              <w:rPr>
                <w:rFonts w:ascii="Times New Roman" w:hAnsi="Times New Roman"/>
                <w:sz w:val="24"/>
                <w:szCs w:val="24"/>
                <w:lang w:eastAsia="en-US"/>
              </w:rPr>
            </w:pPr>
            <w:r>
              <w:rPr>
                <w:rFonts w:ascii="Times New Roman" w:hAnsi="Times New Roman"/>
                <w:color w:val="000000"/>
                <w:sz w:val="24"/>
                <w:szCs w:val="24"/>
                <w:lang w:eastAsia="en-US"/>
              </w:rPr>
              <w:lastRenderedPageBreak/>
              <w:t>Kadınlara yönelik spor aktiviteleri yürüten Kadın Yaşam Merkezi’nden her ay yaklaşık 210 kadın faydalanmaktadır.</w:t>
            </w:r>
          </w:p>
          <w:p w14:paraId="7A27093D" w14:textId="77777777" w:rsidR="009F6B25" w:rsidRDefault="009F6B25" w:rsidP="009F6B25">
            <w:pPr>
              <w:pStyle w:val="ListeParagraf"/>
              <w:numPr>
                <w:ilvl w:val="0"/>
                <w:numId w:val="65"/>
              </w:numPr>
              <w:spacing w:after="0" w:line="360" w:lineRule="auto"/>
              <w:rPr>
                <w:rFonts w:ascii="Times New Roman" w:hAnsi="Times New Roman"/>
                <w:sz w:val="24"/>
                <w:szCs w:val="24"/>
                <w:lang w:eastAsia="en-US"/>
              </w:rPr>
            </w:pPr>
            <w:r>
              <w:rPr>
                <w:rFonts w:ascii="Times New Roman" w:hAnsi="Times New Roman"/>
                <w:color w:val="000000"/>
                <w:sz w:val="24"/>
                <w:szCs w:val="24"/>
                <w:lang w:eastAsia="en-US"/>
              </w:rPr>
              <w:t xml:space="preserve">Büyükşehir Belediyesinin yürüttüğü </w:t>
            </w:r>
            <w:proofErr w:type="spellStart"/>
            <w:r>
              <w:rPr>
                <w:rFonts w:ascii="Times New Roman" w:hAnsi="Times New Roman"/>
                <w:color w:val="000000"/>
                <w:sz w:val="24"/>
                <w:szCs w:val="24"/>
                <w:lang w:eastAsia="en-US"/>
              </w:rPr>
              <w:t>Jin</w:t>
            </w:r>
            <w:proofErr w:type="spellEnd"/>
            <w:r>
              <w:rPr>
                <w:rFonts w:ascii="Times New Roman" w:hAnsi="Times New Roman"/>
                <w:color w:val="000000"/>
                <w:sz w:val="24"/>
                <w:szCs w:val="24"/>
                <w:lang w:eastAsia="en-US"/>
              </w:rPr>
              <w:t xml:space="preserve"> Kart uygulamasına destek sunuldu.</w:t>
            </w:r>
          </w:p>
          <w:p w14:paraId="469A57D5" w14:textId="77777777" w:rsidR="009F6B25" w:rsidRDefault="009F6B25" w:rsidP="009F6B25">
            <w:pPr>
              <w:pStyle w:val="ListeParagraf"/>
              <w:numPr>
                <w:ilvl w:val="0"/>
                <w:numId w:val="65"/>
              </w:numPr>
              <w:spacing w:after="0" w:line="360" w:lineRule="auto"/>
              <w:rPr>
                <w:rFonts w:ascii="Times New Roman" w:hAnsi="Times New Roman"/>
                <w:sz w:val="24"/>
                <w:szCs w:val="24"/>
                <w:lang w:eastAsia="en-US"/>
              </w:rPr>
            </w:pPr>
            <w:r>
              <w:rPr>
                <w:rFonts w:ascii="Times New Roman" w:hAnsi="Times New Roman"/>
                <w:color w:val="000000"/>
                <w:sz w:val="24"/>
                <w:szCs w:val="24"/>
                <w:lang w:eastAsia="en-US"/>
              </w:rPr>
              <w:t xml:space="preserve">Diyarbakır merkez ve dış ilçe belediyelerin bünyesinde kurulan Kadın ve Aile Hizmetleri Müdürlüğü’nde yürütülen çalışmaların koordineli olması için belediyeler arası koordinasyon kuruldu. Ayda bir biraya gelinerek şehirde yürütülecek çalışmalara dair tartışmaların yürütüldüğü koordinasyonun sözcülüğünü ilk 5 ay Kadın ve Aile Hizmetleri Müdürlüğü yürütmüştür. Sözcülük aralık ayında alınan son toplantı ile GABB Kadın ve Aile Hizmetleri Müdürlüğüne devredildi. </w:t>
            </w:r>
          </w:p>
          <w:p w14:paraId="2A285BB9" w14:textId="77777777" w:rsidR="009F6B25" w:rsidRDefault="009F6B25" w:rsidP="009F6B25">
            <w:pPr>
              <w:pStyle w:val="ListeParagraf"/>
              <w:numPr>
                <w:ilvl w:val="0"/>
                <w:numId w:val="65"/>
              </w:numPr>
              <w:spacing w:after="0" w:line="360" w:lineRule="auto"/>
              <w:rPr>
                <w:rFonts w:ascii="Times New Roman" w:hAnsi="Times New Roman"/>
                <w:sz w:val="24"/>
                <w:szCs w:val="24"/>
                <w:lang w:eastAsia="en-US"/>
              </w:rPr>
            </w:pPr>
            <w:proofErr w:type="spellStart"/>
            <w:r>
              <w:rPr>
                <w:rFonts w:ascii="Times New Roman" w:hAnsi="Times New Roman"/>
                <w:sz w:val="24"/>
                <w:szCs w:val="24"/>
                <w:lang w:eastAsia="en-US"/>
              </w:rPr>
              <w:t>Çölyak</w:t>
            </w:r>
            <w:proofErr w:type="spellEnd"/>
            <w:r>
              <w:rPr>
                <w:rFonts w:ascii="Times New Roman" w:hAnsi="Times New Roman"/>
                <w:sz w:val="24"/>
                <w:szCs w:val="24"/>
                <w:lang w:eastAsia="en-US"/>
              </w:rPr>
              <w:t xml:space="preserve"> hastaları için belediye bünyesinde verilmesi planlanan gıda kolisi için 300 kişinin başvurusu alındı. İlgili birime yönlendirildi. </w:t>
            </w:r>
          </w:p>
          <w:p w14:paraId="69539DC6"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Kasım Ayı içerisinde Ankara’da düzenlenen Sığınaklar Kurultayına katılarak, yerel yönetimlerde Kadın Merkezleri çalışmaları atölyesine katkı sağlandı </w:t>
            </w:r>
          </w:p>
          <w:p w14:paraId="47D89F67"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25 Kasım Uluslararası Kadına Yönelik Şiddetle Mücadele Günü için; görünürlük, </w:t>
            </w:r>
            <w:proofErr w:type="spellStart"/>
            <w:r>
              <w:rPr>
                <w:rFonts w:ascii="Times New Roman" w:hAnsi="Times New Roman"/>
                <w:bCs/>
                <w:sz w:val="24"/>
                <w:szCs w:val="24"/>
                <w:lang w:eastAsia="en-US"/>
              </w:rPr>
              <w:t>bilbord</w:t>
            </w:r>
            <w:proofErr w:type="spellEnd"/>
            <w:r>
              <w:rPr>
                <w:rFonts w:ascii="Times New Roman" w:hAnsi="Times New Roman"/>
                <w:bCs/>
                <w:sz w:val="24"/>
                <w:szCs w:val="24"/>
                <w:lang w:eastAsia="en-US"/>
              </w:rPr>
              <w:t xml:space="preserve">, afiş, anma köşesi, video ve broşür çalışması yapıldı </w:t>
            </w:r>
          </w:p>
          <w:p w14:paraId="5C681087"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Diyarbakır merkez ve dış ilçe belediyelerin katılımıyla 25 Kasım Uluslararası Kadına Yönelik Şiddetle Mücadele Günü kapsamında planlama toplantısı alındı</w:t>
            </w:r>
          </w:p>
          <w:p w14:paraId="1F4EEA47"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Büyükşehir Belediyesi Kadın Politikaları Daire Başkanlığı işbirliğiyle Ceylan </w:t>
            </w:r>
            <w:proofErr w:type="spellStart"/>
            <w:r>
              <w:rPr>
                <w:rFonts w:ascii="Times New Roman" w:hAnsi="Times New Roman"/>
                <w:bCs/>
                <w:sz w:val="24"/>
                <w:szCs w:val="24"/>
                <w:lang w:eastAsia="en-US"/>
              </w:rPr>
              <w:t>Karavil</w:t>
            </w:r>
            <w:proofErr w:type="spellEnd"/>
            <w:r>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AVM’de</w:t>
            </w:r>
            <w:proofErr w:type="spellEnd"/>
            <w:r>
              <w:rPr>
                <w:rFonts w:ascii="Times New Roman" w:hAnsi="Times New Roman"/>
                <w:bCs/>
                <w:sz w:val="24"/>
                <w:szCs w:val="24"/>
                <w:lang w:eastAsia="en-US"/>
              </w:rPr>
              <w:t xml:space="preserve"> görünürlük ve farkındalık çalışması yapmak için stant açıldı. 6 gün boyunca süren stant çalışmasında 6284 sayılı kanun ve kadına yönelik şiddette dikkat çekildi.</w:t>
            </w:r>
          </w:p>
          <w:p w14:paraId="317E7A77"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25 Kasım kapsamında, katledilen kadınların anısına </w:t>
            </w:r>
            <w:r>
              <w:rPr>
                <w:rFonts w:ascii="Times New Roman" w:hAnsi="Times New Roman"/>
                <w:bCs/>
                <w:sz w:val="24"/>
                <w:szCs w:val="24"/>
                <w:lang w:eastAsia="en-US"/>
              </w:rPr>
              <w:lastRenderedPageBreak/>
              <w:t xml:space="preserve">Büyükşehir Belediyesi tarafından düzenlenen fidan ekimi etkinliğine katılım sağlandı </w:t>
            </w:r>
          </w:p>
          <w:p w14:paraId="5C2CE472"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25 Kasım kapsamında katledilen kadınların anısına Nar Ekimi etkinliği düzenlendi </w:t>
            </w:r>
          </w:p>
          <w:p w14:paraId="4144D29D"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Büyükşehir Belediyesi ile yapılan işbirliği kapsamında kadına yönelik şiddete dikkat çekmek için Ceylan </w:t>
            </w:r>
            <w:proofErr w:type="spellStart"/>
            <w:r>
              <w:rPr>
                <w:rFonts w:ascii="Times New Roman" w:hAnsi="Times New Roman"/>
                <w:bCs/>
                <w:sz w:val="24"/>
                <w:szCs w:val="24"/>
                <w:lang w:eastAsia="en-US"/>
              </w:rPr>
              <w:t>AVM’de</w:t>
            </w:r>
            <w:proofErr w:type="spellEnd"/>
            <w:r>
              <w:rPr>
                <w:rFonts w:ascii="Times New Roman" w:hAnsi="Times New Roman"/>
                <w:bCs/>
                <w:sz w:val="24"/>
                <w:szCs w:val="24"/>
                <w:lang w:eastAsia="en-US"/>
              </w:rPr>
              <w:t xml:space="preserve"> stant kuruldu, broşür dağıtımı yapıldı </w:t>
            </w:r>
          </w:p>
          <w:p w14:paraId="0850ABC7" w14:textId="77777777" w:rsidR="009F6B25" w:rsidRDefault="009F6B25" w:rsidP="009F6B25">
            <w:pPr>
              <w:pStyle w:val="ListeParagraf"/>
              <w:numPr>
                <w:ilvl w:val="0"/>
                <w:numId w:val="65"/>
              </w:numPr>
              <w:spacing w:after="160" w:line="360" w:lineRule="auto"/>
              <w:jc w:val="both"/>
              <w:rPr>
                <w:rFonts w:ascii="Times New Roman" w:hAnsi="Times New Roman"/>
                <w:b/>
                <w:sz w:val="24"/>
                <w:szCs w:val="24"/>
                <w:lang w:eastAsia="en-US"/>
              </w:rPr>
            </w:pPr>
            <w:r>
              <w:rPr>
                <w:rFonts w:ascii="Times New Roman" w:hAnsi="Times New Roman"/>
                <w:sz w:val="24"/>
                <w:szCs w:val="24"/>
                <w:lang w:eastAsia="en-US"/>
              </w:rPr>
              <w:t xml:space="preserve">Katledilen kadınların anısına anma köşesi belediye binası, </w:t>
            </w:r>
            <w:proofErr w:type="spellStart"/>
            <w:r>
              <w:rPr>
                <w:rFonts w:ascii="Times New Roman" w:hAnsi="Times New Roman"/>
                <w:sz w:val="24"/>
                <w:szCs w:val="24"/>
                <w:lang w:eastAsia="en-US"/>
              </w:rPr>
              <w:t>Hanımeller</w:t>
            </w:r>
            <w:proofErr w:type="spellEnd"/>
            <w:r>
              <w:rPr>
                <w:rFonts w:ascii="Times New Roman" w:hAnsi="Times New Roman"/>
                <w:sz w:val="24"/>
                <w:szCs w:val="24"/>
                <w:lang w:eastAsia="en-US"/>
              </w:rPr>
              <w:t xml:space="preserve"> Çarşısı ve Kadın Yaşam Merkezi’nde kuruldu </w:t>
            </w:r>
          </w:p>
          <w:p w14:paraId="19DAA37F"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Kadına yönelik Şiddete dair farkındalık oluşturmak ve dayanışmak için video çekilip yaygınlaştırıldı</w:t>
            </w:r>
          </w:p>
          <w:p w14:paraId="73BF0D6F"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DTSO tarafından düzenlenen “Ekonomide Kadın </w:t>
            </w:r>
            <w:proofErr w:type="spellStart"/>
            <w:r>
              <w:rPr>
                <w:rFonts w:ascii="Times New Roman" w:hAnsi="Times New Roman"/>
                <w:bCs/>
                <w:sz w:val="24"/>
                <w:szCs w:val="24"/>
                <w:lang w:eastAsia="en-US"/>
              </w:rPr>
              <w:t>Çalıştayı”na</w:t>
            </w:r>
            <w:proofErr w:type="spellEnd"/>
            <w:r>
              <w:rPr>
                <w:rFonts w:ascii="Times New Roman" w:hAnsi="Times New Roman"/>
                <w:bCs/>
                <w:sz w:val="24"/>
                <w:szCs w:val="24"/>
                <w:lang w:eastAsia="en-US"/>
              </w:rPr>
              <w:t xml:space="preserve"> katılım sağlandı</w:t>
            </w:r>
          </w:p>
          <w:p w14:paraId="0373546A"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“Sözümüz Bitmedi Şiddeti Birlikte Durduracağız” kampanyasının deklarasyonuna katılım sağlandı</w:t>
            </w:r>
          </w:p>
          <w:p w14:paraId="7A7A07FF"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Narin Güran dosyasının takibi yapıldı </w:t>
            </w:r>
          </w:p>
          <w:p w14:paraId="3691C942"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17 yaşında intihar ettiği iddia edilen çocuğun cenazesine gidildi</w:t>
            </w:r>
          </w:p>
          <w:p w14:paraId="11E2BA21" w14:textId="77777777" w:rsidR="009F6B25" w:rsidRDefault="009F6B25" w:rsidP="009F6B25">
            <w:pPr>
              <w:pStyle w:val="ListeParagraf"/>
              <w:numPr>
                <w:ilvl w:val="0"/>
                <w:numId w:val="65"/>
              </w:numPr>
              <w:spacing w:after="160"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Büyükşehir Belediyesi Kadın Politikaları Daire Başkanlığı Ekonomi Birimi ile bir araya gelindi. İş birliği içerisinde yürütülecek çalışma ve projelere dair fikir alışverişi yapıldı. </w:t>
            </w:r>
          </w:p>
          <w:p w14:paraId="420B2C9A" w14:textId="77777777" w:rsidR="009F6B25" w:rsidRDefault="009F6B25" w:rsidP="009F6B25">
            <w:pPr>
              <w:pStyle w:val="ListeParagraf"/>
              <w:numPr>
                <w:ilvl w:val="0"/>
                <w:numId w:val="65"/>
              </w:numPr>
              <w:spacing w:after="160" w:line="360" w:lineRule="auto"/>
              <w:jc w:val="both"/>
              <w:rPr>
                <w:rFonts w:ascii="Times New Roman" w:eastAsiaTheme="minorHAnsi" w:hAnsi="Times New Roman"/>
                <w:bCs/>
                <w:sz w:val="24"/>
                <w:szCs w:val="24"/>
                <w:lang w:eastAsia="en-US"/>
              </w:rPr>
            </w:pPr>
            <w:r>
              <w:rPr>
                <w:rFonts w:ascii="Times New Roman" w:hAnsi="Times New Roman"/>
                <w:bCs/>
                <w:sz w:val="24"/>
                <w:szCs w:val="24"/>
                <w:lang w:eastAsia="en-US"/>
              </w:rPr>
              <w:t xml:space="preserve">Kuruluş aşamasında yer aldığımız Kadın Meclisi’nin kuruluşu deklere edildi. </w:t>
            </w:r>
          </w:p>
        </w:tc>
      </w:tr>
    </w:tbl>
    <w:p w14:paraId="377CFA2A" w14:textId="77777777" w:rsidR="009F1C9A" w:rsidRDefault="009F1C9A" w:rsidP="00E31CE8">
      <w:pPr>
        <w:jc w:val="center"/>
        <w:rPr>
          <w:rFonts w:ascii="Times New Roman" w:hAnsi="Times New Roman" w:cs="Times New Roman"/>
          <w:b/>
          <w:color w:val="000000" w:themeColor="text1"/>
          <w:sz w:val="32"/>
          <w:szCs w:val="32"/>
        </w:rPr>
      </w:pPr>
    </w:p>
    <w:p w14:paraId="5095DB86" w14:textId="77777777" w:rsidR="00E31CE8" w:rsidRPr="004C783C" w:rsidRDefault="00E31CE8" w:rsidP="00E31CE8">
      <w:pPr>
        <w:jc w:val="center"/>
        <w:rPr>
          <w:rFonts w:ascii="Times New Roman" w:hAnsi="Times New Roman" w:cs="Times New Roman"/>
          <w:b/>
          <w:color w:val="000000" w:themeColor="text1"/>
          <w:sz w:val="32"/>
          <w:szCs w:val="32"/>
        </w:rPr>
      </w:pPr>
      <w:r w:rsidRPr="004C783C">
        <w:rPr>
          <w:rFonts w:ascii="Times New Roman" w:hAnsi="Times New Roman" w:cs="Times New Roman"/>
          <w:b/>
          <w:color w:val="000000" w:themeColor="text1"/>
          <w:sz w:val="32"/>
          <w:szCs w:val="32"/>
        </w:rPr>
        <w:t>AFET İŞLERİ MÜD</w:t>
      </w:r>
      <w:r w:rsidR="000A7963" w:rsidRPr="004C783C">
        <w:rPr>
          <w:rFonts w:ascii="Times New Roman" w:hAnsi="Times New Roman" w:cs="Times New Roman"/>
          <w:b/>
          <w:color w:val="000000" w:themeColor="text1"/>
          <w:sz w:val="32"/>
          <w:szCs w:val="32"/>
        </w:rPr>
        <w:t xml:space="preserve">ÜRLÜĞÜ </w:t>
      </w:r>
    </w:p>
    <w:p w14:paraId="20137B59" w14:textId="77777777" w:rsidR="00E31CE8" w:rsidRPr="00E31CE8" w:rsidRDefault="00E31CE8" w:rsidP="00E31CE8">
      <w:pPr>
        <w:ind w:firstLine="708"/>
        <w:jc w:val="both"/>
        <w:rPr>
          <w:rFonts w:ascii="Times New Roman" w:hAnsi="Times New Roman" w:cs="Times New Roman"/>
          <w:color w:val="000000" w:themeColor="text1"/>
          <w:sz w:val="24"/>
          <w:szCs w:val="24"/>
        </w:rPr>
      </w:pPr>
      <w:r w:rsidRPr="00E31CE8">
        <w:rPr>
          <w:rFonts w:ascii="Times New Roman" w:hAnsi="Times New Roman" w:cs="Times New Roman"/>
          <w:color w:val="000000" w:themeColor="text1"/>
          <w:sz w:val="24"/>
          <w:szCs w:val="24"/>
        </w:rPr>
        <w:t xml:space="preserve">Belediyemiz Afet İşleri Müdürlüğünce Diyarbakır Afet ve Acil Durum İl Müdürlüğüne 2023 yılında akredite olmak için başvuru yapılmış olup, Diyarbakır Afet ve Acil Durum İl Müdürlüğünce personellerimize arama kurtarma eğitimleri verilerek yapılan sınav sonucunda başarılı olmasına müteakip 02.02.2024 </w:t>
      </w:r>
      <w:proofErr w:type="gramStart"/>
      <w:r w:rsidRPr="00E31CE8">
        <w:rPr>
          <w:rFonts w:ascii="Times New Roman" w:hAnsi="Times New Roman" w:cs="Times New Roman"/>
          <w:color w:val="000000" w:themeColor="text1"/>
          <w:sz w:val="24"/>
          <w:szCs w:val="24"/>
        </w:rPr>
        <w:t>tarihi  itibariyle</w:t>
      </w:r>
      <w:proofErr w:type="gramEnd"/>
      <w:r w:rsidRPr="00E31CE8">
        <w:rPr>
          <w:rFonts w:ascii="Times New Roman" w:hAnsi="Times New Roman" w:cs="Times New Roman"/>
          <w:color w:val="000000" w:themeColor="text1"/>
          <w:sz w:val="24"/>
          <w:szCs w:val="24"/>
        </w:rPr>
        <w:t xml:space="preserve"> 35 personelimizin İçişleri Bakanlığı </w:t>
      </w:r>
      <w:proofErr w:type="spellStart"/>
      <w:r w:rsidRPr="00E31CE8">
        <w:rPr>
          <w:rFonts w:ascii="Times New Roman" w:hAnsi="Times New Roman" w:cs="Times New Roman"/>
          <w:color w:val="000000" w:themeColor="text1"/>
          <w:sz w:val="24"/>
          <w:szCs w:val="24"/>
        </w:rPr>
        <w:t>Afad</w:t>
      </w:r>
      <w:proofErr w:type="spellEnd"/>
      <w:r w:rsidRPr="00E31CE8">
        <w:rPr>
          <w:rFonts w:ascii="Times New Roman" w:hAnsi="Times New Roman" w:cs="Times New Roman"/>
          <w:color w:val="000000" w:themeColor="text1"/>
          <w:sz w:val="24"/>
          <w:szCs w:val="24"/>
        </w:rPr>
        <w:t xml:space="preserve"> Başkanlığı tarafından hafif düzey arama kurtarma akreditasyon onay işlemleri tamamlanmıştır.</w:t>
      </w:r>
    </w:p>
    <w:p w14:paraId="266FCCBE" w14:textId="77777777" w:rsidR="00E31CE8" w:rsidRPr="00E31CE8" w:rsidRDefault="00E31CE8" w:rsidP="00E31CE8">
      <w:pPr>
        <w:ind w:firstLine="708"/>
        <w:jc w:val="both"/>
        <w:rPr>
          <w:rFonts w:ascii="Times New Roman" w:hAnsi="Times New Roman" w:cs="Times New Roman"/>
          <w:color w:val="000000" w:themeColor="text1"/>
          <w:sz w:val="24"/>
          <w:szCs w:val="24"/>
        </w:rPr>
      </w:pPr>
      <w:r w:rsidRPr="00E31CE8">
        <w:rPr>
          <w:rFonts w:ascii="Times New Roman" w:hAnsi="Times New Roman" w:cs="Times New Roman"/>
          <w:color w:val="000000" w:themeColor="text1"/>
          <w:sz w:val="24"/>
          <w:szCs w:val="24"/>
        </w:rPr>
        <w:lastRenderedPageBreak/>
        <w:t xml:space="preserve">Müdürlüğümüz bünyesinde Arama Kurtarma faaliyetlerinde görev alan personeller belediyemizin diğer müdürlüklerinde görev yapmakta olup, eğitim, koordinasyon, arama kurtarma vb. durumlarda bir araya gelerek faaliyetlerini icra etmektedirler. 2024 yılı içerisinde icra edilen faaliyetler aşağıda belirtilmiştir. </w:t>
      </w:r>
    </w:p>
    <w:p w14:paraId="2A0E4C79" w14:textId="77777777" w:rsidR="00E31CE8" w:rsidRPr="00E31CE8" w:rsidRDefault="00E31CE8" w:rsidP="00E31CE8">
      <w:pPr>
        <w:numPr>
          <w:ilvl w:val="0"/>
          <w:numId w:val="51"/>
        </w:numPr>
        <w:contextualSpacing/>
        <w:jc w:val="both"/>
        <w:rPr>
          <w:rFonts w:ascii="Times New Roman" w:hAnsi="Times New Roman" w:cs="Times New Roman"/>
          <w:b/>
          <w:color w:val="000000" w:themeColor="text1"/>
          <w:sz w:val="24"/>
          <w:szCs w:val="24"/>
          <w:u w:val="single"/>
        </w:rPr>
      </w:pPr>
      <w:r w:rsidRPr="00E31CE8">
        <w:rPr>
          <w:rFonts w:ascii="Times New Roman" w:hAnsi="Times New Roman" w:cs="Times New Roman"/>
          <w:b/>
          <w:color w:val="000000" w:themeColor="text1"/>
          <w:sz w:val="24"/>
          <w:szCs w:val="24"/>
          <w:u w:val="single"/>
        </w:rPr>
        <w:t xml:space="preserve">Bağlar İlçesi </w:t>
      </w:r>
      <w:proofErr w:type="spellStart"/>
      <w:r w:rsidRPr="00E31CE8">
        <w:rPr>
          <w:rFonts w:ascii="Times New Roman" w:hAnsi="Times New Roman" w:cs="Times New Roman"/>
          <w:b/>
          <w:color w:val="000000" w:themeColor="text1"/>
          <w:sz w:val="24"/>
          <w:szCs w:val="24"/>
          <w:u w:val="single"/>
        </w:rPr>
        <w:t>Tavşantepe</w:t>
      </w:r>
      <w:proofErr w:type="spellEnd"/>
      <w:r w:rsidRPr="00E31CE8">
        <w:rPr>
          <w:rFonts w:ascii="Times New Roman" w:hAnsi="Times New Roman" w:cs="Times New Roman"/>
          <w:b/>
          <w:color w:val="000000" w:themeColor="text1"/>
          <w:sz w:val="24"/>
          <w:szCs w:val="24"/>
          <w:u w:val="single"/>
        </w:rPr>
        <w:t xml:space="preserve"> köyünde 8 yaşındaki Narin </w:t>
      </w:r>
      <w:proofErr w:type="spellStart"/>
      <w:r w:rsidRPr="00E31CE8">
        <w:rPr>
          <w:rFonts w:ascii="Times New Roman" w:hAnsi="Times New Roman" w:cs="Times New Roman"/>
          <w:b/>
          <w:color w:val="000000" w:themeColor="text1"/>
          <w:sz w:val="24"/>
          <w:szCs w:val="24"/>
          <w:u w:val="single"/>
        </w:rPr>
        <w:t>GÜRAN’ın</w:t>
      </w:r>
      <w:proofErr w:type="spellEnd"/>
      <w:r w:rsidRPr="00E31CE8">
        <w:rPr>
          <w:rFonts w:ascii="Times New Roman" w:hAnsi="Times New Roman" w:cs="Times New Roman"/>
          <w:b/>
          <w:color w:val="000000" w:themeColor="text1"/>
          <w:sz w:val="24"/>
          <w:szCs w:val="24"/>
          <w:u w:val="single"/>
        </w:rPr>
        <w:t xml:space="preserve"> </w:t>
      </w:r>
      <w:proofErr w:type="gramStart"/>
      <w:r w:rsidRPr="00E31CE8">
        <w:rPr>
          <w:rFonts w:ascii="Times New Roman" w:hAnsi="Times New Roman" w:cs="Times New Roman"/>
          <w:b/>
          <w:color w:val="000000" w:themeColor="text1"/>
          <w:sz w:val="24"/>
          <w:szCs w:val="24"/>
          <w:u w:val="single"/>
        </w:rPr>
        <w:t>kaybolması :</w:t>
      </w:r>
      <w:proofErr w:type="gramEnd"/>
    </w:p>
    <w:p w14:paraId="01988152" w14:textId="77777777" w:rsidR="00E31CE8" w:rsidRDefault="00E31CE8" w:rsidP="00E31CE8">
      <w:pPr>
        <w:ind w:firstLine="708"/>
        <w:jc w:val="both"/>
        <w:rPr>
          <w:rFonts w:ascii="Times New Roman" w:hAnsi="Times New Roman" w:cs="Times New Roman"/>
          <w:color w:val="000000" w:themeColor="text1"/>
          <w:sz w:val="24"/>
          <w:szCs w:val="24"/>
        </w:rPr>
      </w:pPr>
      <w:r w:rsidRPr="00E31CE8">
        <w:rPr>
          <w:rFonts w:ascii="Times New Roman" w:hAnsi="Times New Roman" w:cs="Times New Roman"/>
          <w:color w:val="000000" w:themeColor="text1"/>
          <w:sz w:val="24"/>
          <w:szCs w:val="24"/>
        </w:rPr>
        <w:t xml:space="preserve">Diyarbakır İli Bağlar İlçesi </w:t>
      </w:r>
      <w:proofErr w:type="spellStart"/>
      <w:r w:rsidRPr="00E31CE8">
        <w:rPr>
          <w:rFonts w:ascii="Times New Roman" w:hAnsi="Times New Roman" w:cs="Times New Roman"/>
          <w:color w:val="000000" w:themeColor="text1"/>
          <w:sz w:val="24"/>
          <w:szCs w:val="24"/>
        </w:rPr>
        <w:t>Tavşantepe</w:t>
      </w:r>
      <w:proofErr w:type="spellEnd"/>
      <w:r w:rsidRPr="00E31CE8">
        <w:rPr>
          <w:rFonts w:ascii="Times New Roman" w:hAnsi="Times New Roman" w:cs="Times New Roman"/>
          <w:color w:val="000000" w:themeColor="text1"/>
          <w:sz w:val="24"/>
          <w:szCs w:val="24"/>
        </w:rPr>
        <w:t xml:space="preserve"> köyünde 21 Ağustos </w:t>
      </w:r>
      <w:proofErr w:type="gramStart"/>
      <w:r w:rsidRPr="00E31CE8">
        <w:rPr>
          <w:rFonts w:ascii="Times New Roman" w:hAnsi="Times New Roman" w:cs="Times New Roman"/>
          <w:color w:val="000000" w:themeColor="text1"/>
          <w:sz w:val="24"/>
          <w:szCs w:val="24"/>
        </w:rPr>
        <w:t>günü  kaybolan</w:t>
      </w:r>
      <w:proofErr w:type="gramEnd"/>
      <w:r w:rsidRPr="00E31CE8">
        <w:rPr>
          <w:rFonts w:ascii="Times New Roman" w:hAnsi="Times New Roman" w:cs="Times New Roman"/>
          <w:color w:val="000000" w:themeColor="text1"/>
          <w:sz w:val="24"/>
          <w:szCs w:val="24"/>
        </w:rPr>
        <w:t xml:space="preserve"> 8 yaşındaki  Narin </w:t>
      </w:r>
      <w:proofErr w:type="spellStart"/>
      <w:r w:rsidRPr="00E31CE8">
        <w:rPr>
          <w:rFonts w:ascii="Times New Roman" w:hAnsi="Times New Roman" w:cs="Times New Roman"/>
          <w:color w:val="000000" w:themeColor="text1"/>
          <w:sz w:val="24"/>
          <w:szCs w:val="24"/>
        </w:rPr>
        <w:t>GÜRAN’ın</w:t>
      </w:r>
      <w:proofErr w:type="spellEnd"/>
      <w:r w:rsidRPr="00E31CE8">
        <w:rPr>
          <w:rFonts w:ascii="Times New Roman" w:hAnsi="Times New Roman" w:cs="Times New Roman"/>
          <w:color w:val="000000" w:themeColor="text1"/>
          <w:sz w:val="24"/>
          <w:szCs w:val="24"/>
        </w:rPr>
        <w:t xml:space="preserve"> Arama Kurtarma çalışmalarına 22.08.2024 günü itibariyle akredite olmuş ekiplerimiz tarafından katılım sağlanmış olup 08 Eylül 2024 tarihinde maktulün cansız bedeni bulunana kadar görev almışlardır.</w:t>
      </w:r>
    </w:p>
    <w:p w14:paraId="52A5E594" w14:textId="77777777" w:rsidR="00E31CE8" w:rsidRPr="00E31CE8" w:rsidRDefault="00E31CE8" w:rsidP="00E31CE8">
      <w:pPr>
        <w:numPr>
          <w:ilvl w:val="0"/>
          <w:numId w:val="51"/>
        </w:numPr>
        <w:contextualSpacing/>
        <w:jc w:val="both"/>
        <w:rPr>
          <w:rFonts w:ascii="Times New Roman" w:hAnsi="Times New Roman" w:cs="Times New Roman"/>
          <w:b/>
          <w:color w:val="000000" w:themeColor="text1"/>
          <w:sz w:val="24"/>
          <w:szCs w:val="24"/>
          <w:u w:val="single"/>
        </w:rPr>
      </w:pPr>
      <w:r w:rsidRPr="00E31CE8">
        <w:rPr>
          <w:rFonts w:ascii="Times New Roman" w:hAnsi="Times New Roman" w:cs="Times New Roman"/>
          <w:b/>
          <w:color w:val="000000" w:themeColor="text1"/>
          <w:sz w:val="24"/>
          <w:szCs w:val="24"/>
          <w:u w:val="single"/>
        </w:rPr>
        <w:t xml:space="preserve">Lice İlçesi </w:t>
      </w:r>
      <w:proofErr w:type="gramStart"/>
      <w:r w:rsidRPr="00E31CE8">
        <w:rPr>
          <w:rFonts w:ascii="Times New Roman" w:hAnsi="Times New Roman" w:cs="Times New Roman"/>
          <w:b/>
          <w:color w:val="000000" w:themeColor="text1"/>
          <w:sz w:val="24"/>
          <w:szCs w:val="24"/>
          <w:u w:val="single"/>
        </w:rPr>
        <w:t>Tatbikatı :</w:t>
      </w:r>
      <w:proofErr w:type="gramEnd"/>
    </w:p>
    <w:p w14:paraId="416540D9" w14:textId="77777777" w:rsidR="00E31CE8" w:rsidRPr="00E31CE8" w:rsidRDefault="00E31CE8" w:rsidP="00E31CE8">
      <w:pPr>
        <w:ind w:firstLine="708"/>
        <w:jc w:val="both"/>
        <w:rPr>
          <w:rFonts w:ascii="Times New Roman" w:hAnsi="Times New Roman" w:cs="Times New Roman"/>
          <w:b/>
          <w:color w:val="000000" w:themeColor="text1"/>
          <w:sz w:val="24"/>
          <w:szCs w:val="24"/>
          <w:u w:val="single"/>
        </w:rPr>
      </w:pPr>
      <w:r w:rsidRPr="00E31CE8">
        <w:rPr>
          <w:rFonts w:ascii="Times New Roman" w:hAnsi="Times New Roman" w:cs="Times New Roman"/>
          <w:color w:val="000000" w:themeColor="text1"/>
          <w:sz w:val="24"/>
          <w:szCs w:val="24"/>
        </w:rPr>
        <w:t>29 Ağustos 2024 tarihinde gerçekleştirilen Bingöl Bölgesel tatbikatı</w:t>
      </w:r>
      <w:r w:rsidRPr="00E31CE8">
        <w:rPr>
          <w:rFonts w:ascii="Times New Roman" w:hAnsi="Times New Roman" w:cs="Times New Roman"/>
          <w:color w:val="000000" w:themeColor="text1"/>
          <w:sz w:val="24"/>
          <w:szCs w:val="24"/>
        </w:rPr>
        <w:br/>
        <w:t>kapsamında, AFAD-RED senaryosu gereği Bingöl ili Karlıova ilçesi Hacılar Köyü merkezli 7.5 MW büyüklüğünde bir deprem meydana geldiği planlanmış olup, Başta Bingöl</w:t>
      </w:r>
      <w:r w:rsidRPr="00E31CE8">
        <w:rPr>
          <w:rFonts w:ascii="Times New Roman" w:hAnsi="Times New Roman" w:cs="Times New Roman"/>
          <w:color w:val="000000" w:themeColor="text1"/>
          <w:sz w:val="24"/>
          <w:szCs w:val="24"/>
        </w:rPr>
        <w:br/>
        <w:t>ili olmak üzere Erzurum, Muş, Elazığ, Diyarbakır, Tunceli ve Erzincan illeri de depremden etkilendiği, bahsi geçen tatbikat senaryosu AFAD-RED istatistiği raporuna göre İlimiz Dicle,</w:t>
      </w:r>
      <w:r w:rsidRPr="00E31CE8">
        <w:rPr>
          <w:rFonts w:ascii="Times New Roman" w:hAnsi="Times New Roman" w:cs="Times New Roman"/>
          <w:color w:val="000000" w:themeColor="text1"/>
          <w:sz w:val="24"/>
          <w:szCs w:val="24"/>
        </w:rPr>
        <w:br/>
        <w:t xml:space="preserve">Hani, Lice ilçeleri de söz konusu depremden etkilenmiş olup, Belediyemiz Afet İşleri Müdürlüğüne tatbikata destek için Lice ilçesinde çöken binada arama kurtarma görevi verilmiştir. Arama Kurtarma personellerimiz tarafından eğitim tatbikatı başarıyla sonuçlanmıştır. </w:t>
      </w:r>
    </w:p>
    <w:p w14:paraId="6475A137" w14:textId="77777777" w:rsidR="00E31CE8" w:rsidRPr="00E31CE8" w:rsidRDefault="00E31CE8" w:rsidP="00E31CE8">
      <w:pPr>
        <w:numPr>
          <w:ilvl w:val="0"/>
          <w:numId w:val="51"/>
        </w:numPr>
        <w:contextualSpacing/>
        <w:jc w:val="both"/>
        <w:rPr>
          <w:rFonts w:ascii="Times New Roman" w:hAnsi="Times New Roman" w:cs="Times New Roman"/>
          <w:b/>
          <w:color w:val="000000" w:themeColor="text1"/>
          <w:sz w:val="24"/>
          <w:szCs w:val="24"/>
          <w:u w:val="single"/>
        </w:rPr>
      </w:pPr>
      <w:r w:rsidRPr="00E31CE8">
        <w:rPr>
          <w:rFonts w:ascii="Times New Roman" w:hAnsi="Times New Roman" w:cs="Times New Roman"/>
          <w:b/>
          <w:color w:val="000000" w:themeColor="text1"/>
          <w:sz w:val="24"/>
          <w:szCs w:val="24"/>
          <w:u w:val="single"/>
        </w:rPr>
        <w:t xml:space="preserve">Doğu ve Güneydoğu bölgesi Akreditasyon </w:t>
      </w:r>
      <w:proofErr w:type="gramStart"/>
      <w:r w:rsidRPr="00E31CE8">
        <w:rPr>
          <w:rFonts w:ascii="Times New Roman" w:hAnsi="Times New Roman" w:cs="Times New Roman"/>
          <w:b/>
          <w:color w:val="000000" w:themeColor="text1"/>
          <w:sz w:val="24"/>
          <w:szCs w:val="24"/>
          <w:u w:val="single"/>
        </w:rPr>
        <w:t>Kampı :</w:t>
      </w:r>
      <w:proofErr w:type="gramEnd"/>
    </w:p>
    <w:p w14:paraId="0FB6B9C3" w14:textId="77777777" w:rsidR="00E31CE8" w:rsidRPr="00E31CE8" w:rsidRDefault="00E31CE8" w:rsidP="00E31CE8">
      <w:pPr>
        <w:ind w:firstLine="708"/>
        <w:jc w:val="both"/>
        <w:rPr>
          <w:rFonts w:ascii="Times New Roman" w:hAnsi="Times New Roman" w:cs="Times New Roman"/>
          <w:color w:val="000000" w:themeColor="text1"/>
          <w:sz w:val="24"/>
          <w:szCs w:val="24"/>
        </w:rPr>
      </w:pPr>
      <w:r w:rsidRPr="00E31CE8">
        <w:rPr>
          <w:rFonts w:ascii="Times New Roman" w:hAnsi="Times New Roman" w:cs="Times New Roman"/>
          <w:color w:val="000000" w:themeColor="text1"/>
          <w:sz w:val="24"/>
          <w:szCs w:val="24"/>
        </w:rPr>
        <w:t xml:space="preserve">Diyarbakır Afet ve Acil Durum İl Müdürlüğünce, Farklı eğitim ve becerilere sahip Arama Kurtarma Ekiplerini bir araya getirerek bu ekipler arasında bilgi ve tecrübe paylaşımını sağlamak, sahadaki koordinasyon ve iş birliğini güçlendirerek, ekipleri afetlere daha hazır hale getirmek, aynı zamanda ortak çalışma kültürünü geliştirmek amacıyla 04-05-06 Ekim 2024 tarihlerinde Doğu ve Güneydoğu Anadolu Bölgesi'nden Akredite ve Akreditasyon başvurusu onaylanmış sivil toplum kuruluşlarının katılımı ile Dicle İlçesi Gençlik ve Spor İl Müdürlüğüne ait Gençlik Kampında düzenlenen AFAD Doğu ve </w:t>
      </w:r>
      <w:r w:rsidR="000A7963">
        <w:rPr>
          <w:rFonts w:ascii="Times New Roman" w:hAnsi="Times New Roman" w:cs="Times New Roman"/>
          <w:color w:val="000000" w:themeColor="text1"/>
          <w:sz w:val="24"/>
          <w:szCs w:val="24"/>
        </w:rPr>
        <w:t>G</w:t>
      </w:r>
      <w:r w:rsidRPr="00E31CE8">
        <w:rPr>
          <w:rFonts w:ascii="Times New Roman" w:hAnsi="Times New Roman" w:cs="Times New Roman"/>
          <w:color w:val="000000" w:themeColor="text1"/>
          <w:sz w:val="24"/>
          <w:szCs w:val="24"/>
        </w:rPr>
        <w:t>üneydoğu Anadolu Bölgesi Akreditasyon Koordinasyon Kampına katılım sağlanmıştır.</w:t>
      </w:r>
    </w:p>
    <w:p w14:paraId="70012E33" w14:textId="77777777" w:rsidR="00E31CE8" w:rsidRPr="00E31CE8" w:rsidRDefault="00E31CE8" w:rsidP="00E31CE8">
      <w:pPr>
        <w:spacing w:after="0" w:line="240" w:lineRule="auto"/>
        <w:jc w:val="both"/>
        <w:rPr>
          <w:rFonts w:ascii="Times New Roman" w:eastAsia="Times New Roman" w:hAnsi="Times New Roman" w:cs="Times New Roman"/>
          <w:color w:val="000000" w:themeColor="text1"/>
          <w:sz w:val="24"/>
          <w:szCs w:val="24"/>
          <w:lang w:val="en-GB" w:eastAsia="en-GB"/>
        </w:rPr>
      </w:pPr>
      <w:r w:rsidRPr="00E31CE8">
        <w:rPr>
          <w:rFonts w:ascii="Times New Roman" w:eastAsia="Times New Roman" w:hAnsi="Times New Roman" w:cs="Times New Roman"/>
          <w:color w:val="000000" w:themeColor="text1"/>
          <w:sz w:val="24"/>
          <w:szCs w:val="24"/>
          <w:lang w:val="en-GB" w:eastAsia="en-GB"/>
        </w:rPr>
        <w:t xml:space="preserve">2024 </w:t>
      </w:r>
      <w:proofErr w:type="spellStart"/>
      <w:r w:rsidRPr="00E31CE8">
        <w:rPr>
          <w:rFonts w:ascii="Times New Roman" w:eastAsia="Times New Roman" w:hAnsi="Times New Roman" w:cs="Times New Roman"/>
          <w:color w:val="000000" w:themeColor="text1"/>
          <w:sz w:val="24"/>
          <w:szCs w:val="24"/>
          <w:lang w:val="en-GB" w:eastAsia="en-GB"/>
        </w:rPr>
        <w:t>yılında</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Afet</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İşleri</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Müdürlüğünde</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kullanılmak</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üzere</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aşağı</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taploda</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belirtilen</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malzemler</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envantere</w:t>
      </w:r>
      <w:proofErr w:type="spellEnd"/>
      <w:r w:rsidRPr="00E31CE8">
        <w:rPr>
          <w:rFonts w:ascii="Times New Roman" w:eastAsia="Times New Roman" w:hAnsi="Times New Roman" w:cs="Times New Roman"/>
          <w:color w:val="000000" w:themeColor="text1"/>
          <w:sz w:val="24"/>
          <w:szCs w:val="24"/>
          <w:lang w:val="en-GB" w:eastAsia="en-GB"/>
        </w:rPr>
        <w:t xml:space="preserve"> </w:t>
      </w:r>
      <w:proofErr w:type="spellStart"/>
      <w:r w:rsidRPr="00E31CE8">
        <w:rPr>
          <w:rFonts w:ascii="Times New Roman" w:eastAsia="Times New Roman" w:hAnsi="Times New Roman" w:cs="Times New Roman"/>
          <w:color w:val="000000" w:themeColor="text1"/>
          <w:sz w:val="24"/>
          <w:szCs w:val="24"/>
          <w:lang w:val="en-GB" w:eastAsia="en-GB"/>
        </w:rPr>
        <w:t>alınmıştır</w:t>
      </w:r>
      <w:proofErr w:type="spellEnd"/>
      <w:r w:rsidRPr="00E31CE8">
        <w:rPr>
          <w:rFonts w:ascii="Times New Roman" w:eastAsia="Times New Roman" w:hAnsi="Times New Roman" w:cs="Times New Roman"/>
          <w:color w:val="000000" w:themeColor="text1"/>
          <w:sz w:val="24"/>
          <w:szCs w:val="24"/>
          <w:lang w:val="en-GB" w:eastAsia="en-GB"/>
        </w:rPr>
        <w:t>.</w:t>
      </w:r>
    </w:p>
    <w:p w14:paraId="78565BDA" w14:textId="77777777" w:rsidR="00E31CE8" w:rsidRPr="00E31CE8" w:rsidRDefault="00E31CE8" w:rsidP="00E31CE8">
      <w:pPr>
        <w:spacing w:after="0" w:line="240" w:lineRule="auto"/>
        <w:jc w:val="both"/>
        <w:rPr>
          <w:rFonts w:ascii="Times New Roman" w:eastAsia="Times New Roman" w:hAnsi="Times New Roman" w:cs="Times New Roman"/>
          <w:color w:val="000000" w:themeColor="text1"/>
          <w:sz w:val="24"/>
          <w:szCs w:val="24"/>
          <w:lang w:val="en-GB" w:eastAsia="en-GB"/>
        </w:rPr>
      </w:pPr>
    </w:p>
    <w:tbl>
      <w:tblPr>
        <w:tblW w:w="8583" w:type="dxa"/>
        <w:tblInd w:w="113" w:type="dxa"/>
        <w:tblLook w:val="04A0" w:firstRow="1" w:lastRow="0" w:firstColumn="1" w:lastColumn="0" w:noHBand="0" w:noVBand="1"/>
      </w:tblPr>
      <w:tblGrid>
        <w:gridCol w:w="846"/>
        <w:gridCol w:w="2414"/>
        <w:gridCol w:w="1840"/>
        <w:gridCol w:w="1840"/>
        <w:gridCol w:w="1643"/>
      </w:tblGrid>
      <w:tr w:rsidR="00E31CE8" w:rsidRPr="00E31CE8" w14:paraId="0AC57402" w14:textId="77777777" w:rsidTr="00B70CC1">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EA7D1" w14:textId="77777777" w:rsidR="00E31CE8" w:rsidRPr="00E31CE8" w:rsidRDefault="00E31CE8" w:rsidP="00E31CE8">
            <w:pPr>
              <w:spacing w:after="0" w:line="240" w:lineRule="auto"/>
              <w:rPr>
                <w:rFonts w:ascii="Times New Roman" w:eastAsia="Times New Roman" w:hAnsi="Times New Roman" w:cs="Times New Roman"/>
                <w:b/>
                <w:bCs/>
                <w:color w:val="000000" w:themeColor="text1"/>
                <w:sz w:val="20"/>
                <w:szCs w:val="20"/>
                <w:lang w:val="en-GB" w:eastAsia="en-GB"/>
              </w:rPr>
            </w:pPr>
            <w:r w:rsidRPr="00E31CE8">
              <w:rPr>
                <w:rFonts w:ascii="Times New Roman" w:eastAsia="Times New Roman" w:hAnsi="Times New Roman" w:cs="Times New Roman"/>
                <w:b/>
                <w:bCs/>
                <w:color w:val="000000" w:themeColor="text1"/>
                <w:sz w:val="20"/>
                <w:szCs w:val="20"/>
                <w:lang w:val="en-GB" w:eastAsia="en-GB"/>
              </w:rPr>
              <w:t>S. No</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6148CCDF" w14:textId="77777777" w:rsidR="00E31CE8" w:rsidRPr="00E31CE8" w:rsidRDefault="00E31CE8" w:rsidP="00E31CE8">
            <w:pPr>
              <w:spacing w:after="0" w:line="240" w:lineRule="auto"/>
              <w:rPr>
                <w:rFonts w:ascii="Times New Roman" w:eastAsia="Times New Roman" w:hAnsi="Times New Roman" w:cs="Times New Roman"/>
                <w:b/>
                <w:bCs/>
                <w:color w:val="000000" w:themeColor="text1"/>
                <w:sz w:val="20"/>
                <w:szCs w:val="20"/>
                <w:lang w:val="en-GB" w:eastAsia="en-GB"/>
              </w:rPr>
            </w:pPr>
            <w:proofErr w:type="spellStart"/>
            <w:r w:rsidRPr="00E31CE8">
              <w:rPr>
                <w:rFonts w:ascii="Times New Roman" w:eastAsia="Times New Roman" w:hAnsi="Times New Roman" w:cs="Times New Roman"/>
                <w:b/>
                <w:bCs/>
                <w:color w:val="000000" w:themeColor="text1"/>
                <w:sz w:val="20"/>
                <w:szCs w:val="20"/>
                <w:lang w:val="en-GB" w:eastAsia="en-GB"/>
              </w:rPr>
              <w:t>Malzeme</w:t>
            </w:r>
            <w:proofErr w:type="spellEnd"/>
            <w:r w:rsidRPr="00E31CE8">
              <w:rPr>
                <w:rFonts w:ascii="Times New Roman" w:eastAsia="Times New Roman" w:hAnsi="Times New Roman" w:cs="Times New Roman"/>
                <w:b/>
                <w:bCs/>
                <w:color w:val="000000" w:themeColor="text1"/>
                <w:sz w:val="20"/>
                <w:szCs w:val="20"/>
                <w:lang w:val="en-GB" w:eastAsia="en-GB"/>
              </w:rPr>
              <w:t xml:space="preserve"> </w:t>
            </w:r>
            <w:proofErr w:type="spellStart"/>
            <w:r w:rsidRPr="00E31CE8">
              <w:rPr>
                <w:rFonts w:ascii="Times New Roman" w:eastAsia="Times New Roman" w:hAnsi="Times New Roman" w:cs="Times New Roman"/>
                <w:b/>
                <w:bCs/>
                <w:color w:val="000000" w:themeColor="text1"/>
                <w:sz w:val="20"/>
                <w:szCs w:val="20"/>
                <w:lang w:val="en-GB" w:eastAsia="en-GB"/>
              </w:rPr>
              <w:t>Adı</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40E87FF2" w14:textId="77777777" w:rsidR="00E31CE8" w:rsidRPr="00E31CE8" w:rsidRDefault="00E31CE8" w:rsidP="00E31CE8">
            <w:pPr>
              <w:spacing w:after="0" w:line="240" w:lineRule="auto"/>
              <w:rPr>
                <w:rFonts w:ascii="Times New Roman" w:eastAsia="Times New Roman" w:hAnsi="Times New Roman" w:cs="Times New Roman"/>
                <w:b/>
                <w:bCs/>
                <w:color w:val="000000" w:themeColor="text1"/>
                <w:sz w:val="20"/>
                <w:szCs w:val="20"/>
                <w:lang w:val="en-GB" w:eastAsia="en-GB"/>
              </w:rPr>
            </w:pPr>
            <w:proofErr w:type="spellStart"/>
            <w:r w:rsidRPr="00E31CE8">
              <w:rPr>
                <w:rFonts w:ascii="Times New Roman" w:eastAsia="Times New Roman" w:hAnsi="Times New Roman" w:cs="Times New Roman"/>
                <w:b/>
                <w:bCs/>
                <w:color w:val="000000" w:themeColor="text1"/>
                <w:sz w:val="20"/>
                <w:szCs w:val="20"/>
                <w:lang w:val="en-GB" w:eastAsia="en-GB"/>
              </w:rPr>
              <w:t>Markası</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2814733" w14:textId="77777777" w:rsidR="00E31CE8" w:rsidRPr="00E31CE8" w:rsidRDefault="00E31CE8" w:rsidP="00E31CE8">
            <w:pPr>
              <w:spacing w:after="0" w:line="240" w:lineRule="auto"/>
              <w:rPr>
                <w:rFonts w:ascii="Times New Roman" w:eastAsia="Times New Roman" w:hAnsi="Times New Roman" w:cs="Times New Roman"/>
                <w:b/>
                <w:bCs/>
                <w:color w:val="000000" w:themeColor="text1"/>
                <w:sz w:val="20"/>
                <w:szCs w:val="20"/>
                <w:lang w:val="en-GB" w:eastAsia="en-GB"/>
              </w:rPr>
            </w:pPr>
            <w:proofErr w:type="spellStart"/>
            <w:r w:rsidRPr="00E31CE8">
              <w:rPr>
                <w:rFonts w:ascii="Times New Roman" w:eastAsia="Times New Roman" w:hAnsi="Times New Roman" w:cs="Times New Roman"/>
                <w:b/>
                <w:bCs/>
                <w:color w:val="000000" w:themeColor="text1"/>
                <w:sz w:val="20"/>
                <w:szCs w:val="20"/>
                <w:lang w:val="en-GB" w:eastAsia="en-GB"/>
              </w:rPr>
              <w:t>Sınıf</w:t>
            </w:r>
            <w:proofErr w:type="spellEnd"/>
            <w:r w:rsidRPr="00E31CE8">
              <w:rPr>
                <w:rFonts w:ascii="Times New Roman" w:eastAsia="Times New Roman" w:hAnsi="Times New Roman" w:cs="Times New Roman"/>
                <w:b/>
                <w:bCs/>
                <w:color w:val="000000" w:themeColor="text1"/>
                <w:sz w:val="20"/>
                <w:szCs w:val="20"/>
                <w:lang w:val="en-GB" w:eastAsia="en-GB"/>
              </w:rPr>
              <w:t>/</w:t>
            </w:r>
            <w:proofErr w:type="spellStart"/>
            <w:r w:rsidRPr="00E31CE8">
              <w:rPr>
                <w:rFonts w:ascii="Times New Roman" w:eastAsia="Times New Roman" w:hAnsi="Times New Roman" w:cs="Times New Roman"/>
                <w:b/>
                <w:bCs/>
                <w:color w:val="000000" w:themeColor="text1"/>
                <w:sz w:val="20"/>
                <w:szCs w:val="20"/>
                <w:lang w:val="en-GB" w:eastAsia="en-GB"/>
              </w:rPr>
              <w:t>Tür</w:t>
            </w:r>
            <w:proofErr w:type="spellEnd"/>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249532AA" w14:textId="77777777" w:rsidR="00E31CE8" w:rsidRPr="00E31CE8" w:rsidRDefault="00E31CE8" w:rsidP="00E31CE8">
            <w:pPr>
              <w:spacing w:after="0" w:line="240" w:lineRule="auto"/>
              <w:rPr>
                <w:rFonts w:ascii="Times New Roman" w:eastAsia="Times New Roman" w:hAnsi="Times New Roman" w:cs="Times New Roman"/>
                <w:b/>
                <w:bCs/>
                <w:color w:val="000000" w:themeColor="text1"/>
                <w:sz w:val="20"/>
                <w:szCs w:val="20"/>
                <w:lang w:val="en-GB" w:eastAsia="en-GB"/>
              </w:rPr>
            </w:pPr>
            <w:proofErr w:type="spellStart"/>
            <w:r w:rsidRPr="00E31CE8">
              <w:rPr>
                <w:rFonts w:ascii="Times New Roman" w:eastAsia="Times New Roman" w:hAnsi="Times New Roman" w:cs="Times New Roman"/>
                <w:b/>
                <w:bCs/>
                <w:color w:val="000000" w:themeColor="text1"/>
                <w:sz w:val="20"/>
                <w:szCs w:val="20"/>
                <w:lang w:val="en-GB" w:eastAsia="en-GB"/>
              </w:rPr>
              <w:t>Adeti</w:t>
            </w:r>
            <w:proofErr w:type="spellEnd"/>
            <w:r w:rsidRPr="00E31CE8">
              <w:rPr>
                <w:rFonts w:ascii="Times New Roman" w:eastAsia="Times New Roman" w:hAnsi="Times New Roman" w:cs="Times New Roman"/>
                <w:b/>
                <w:bCs/>
                <w:color w:val="000000" w:themeColor="text1"/>
                <w:sz w:val="20"/>
                <w:szCs w:val="20"/>
                <w:lang w:val="en-GB" w:eastAsia="en-GB"/>
              </w:rPr>
              <w:t>/</w:t>
            </w:r>
            <w:proofErr w:type="spellStart"/>
            <w:r w:rsidRPr="00E31CE8">
              <w:rPr>
                <w:rFonts w:ascii="Times New Roman" w:eastAsia="Times New Roman" w:hAnsi="Times New Roman" w:cs="Times New Roman"/>
                <w:b/>
                <w:bCs/>
                <w:color w:val="000000" w:themeColor="text1"/>
                <w:sz w:val="20"/>
                <w:szCs w:val="20"/>
                <w:lang w:val="en-GB" w:eastAsia="en-GB"/>
              </w:rPr>
              <w:t>Miktarı</w:t>
            </w:r>
            <w:proofErr w:type="spellEnd"/>
          </w:p>
        </w:tc>
      </w:tr>
      <w:tr w:rsidR="00E31CE8" w:rsidRPr="00E31CE8" w14:paraId="5145886A"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0038C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c>
          <w:tcPr>
            <w:tcW w:w="2414" w:type="dxa"/>
            <w:tcBorders>
              <w:top w:val="nil"/>
              <w:left w:val="nil"/>
              <w:bottom w:val="single" w:sz="4" w:space="0" w:color="auto"/>
              <w:right w:val="single" w:sz="4" w:space="0" w:color="auto"/>
            </w:tcBorders>
            <w:shd w:val="clear" w:color="auto" w:fill="auto"/>
            <w:noWrap/>
            <w:vAlign w:val="bottom"/>
            <w:hideMark/>
          </w:tcPr>
          <w:p w14:paraId="27902D0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Çadır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11B1DA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4CB86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624A239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w:t>
            </w:r>
          </w:p>
        </w:tc>
      </w:tr>
      <w:tr w:rsidR="00E31CE8" w:rsidRPr="00E31CE8" w14:paraId="4D69D50F"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38F3BC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c>
          <w:tcPr>
            <w:tcW w:w="2414" w:type="dxa"/>
            <w:tcBorders>
              <w:top w:val="nil"/>
              <w:left w:val="nil"/>
              <w:bottom w:val="single" w:sz="4" w:space="0" w:color="auto"/>
              <w:right w:val="single" w:sz="4" w:space="0" w:color="auto"/>
            </w:tcBorders>
            <w:shd w:val="clear" w:color="auto" w:fill="auto"/>
            <w:noWrap/>
            <w:vAlign w:val="bottom"/>
            <w:hideMark/>
          </w:tcPr>
          <w:p w14:paraId="58F5F38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Hijyen</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Paketi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E8C439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AFAD</w:t>
            </w:r>
          </w:p>
        </w:tc>
        <w:tc>
          <w:tcPr>
            <w:tcW w:w="1840" w:type="dxa"/>
            <w:tcBorders>
              <w:top w:val="nil"/>
              <w:left w:val="nil"/>
              <w:bottom w:val="single" w:sz="4" w:space="0" w:color="auto"/>
              <w:right w:val="single" w:sz="4" w:space="0" w:color="auto"/>
            </w:tcBorders>
            <w:shd w:val="clear" w:color="auto" w:fill="auto"/>
            <w:noWrap/>
            <w:vAlign w:val="bottom"/>
            <w:hideMark/>
          </w:tcPr>
          <w:p w14:paraId="160A68A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85E86E5"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130</w:t>
            </w:r>
          </w:p>
        </w:tc>
      </w:tr>
      <w:tr w:rsidR="00E31CE8" w:rsidRPr="00E31CE8" w14:paraId="615BF1EA"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1F806E"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w:t>
            </w:r>
          </w:p>
        </w:tc>
        <w:tc>
          <w:tcPr>
            <w:tcW w:w="2414" w:type="dxa"/>
            <w:tcBorders>
              <w:top w:val="nil"/>
              <w:left w:val="nil"/>
              <w:bottom w:val="single" w:sz="4" w:space="0" w:color="auto"/>
              <w:right w:val="single" w:sz="4" w:space="0" w:color="auto"/>
            </w:tcBorders>
            <w:shd w:val="clear" w:color="auto" w:fill="auto"/>
            <w:noWrap/>
            <w:vAlign w:val="bottom"/>
            <w:hideMark/>
          </w:tcPr>
          <w:p w14:paraId="038EEFF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Plastik</w:t>
            </w:r>
            <w:proofErr w:type="spellEnd"/>
            <w:r w:rsidRPr="00E31CE8">
              <w:rPr>
                <w:rFonts w:ascii="Times New Roman" w:eastAsia="Times New Roman" w:hAnsi="Times New Roman" w:cs="Times New Roman"/>
                <w:color w:val="000000" w:themeColor="text1"/>
                <w:sz w:val="20"/>
                <w:szCs w:val="20"/>
                <w:lang w:val="en-GB" w:eastAsia="en-GB"/>
              </w:rPr>
              <w:t xml:space="preserve"> Masa</w:t>
            </w:r>
          </w:p>
        </w:tc>
        <w:tc>
          <w:tcPr>
            <w:tcW w:w="1840" w:type="dxa"/>
            <w:tcBorders>
              <w:top w:val="nil"/>
              <w:left w:val="nil"/>
              <w:bottom w:val="single" w:sz="4" w:space="0" w:color="auto"/>
              <w:right w:val="single" w:sz="4" w:space="0" w:color="auto"/>
            </w:tcBorders>
            <w:shd w:val="clear" w:color="auto" w:fill="auto"/>
            <w:noWrap/>
            <w:vAlign w:val="bottom"/>
            <w:hideMark/>
          </w:tcPr>
          <w:p w14:paraId="1D981E0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C41FA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51FFE75E"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4FF7AA37"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5C860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w:t>
            </w:r>
          </w:p>
        </w:tc>
        <w:tc>
          <w:tcPr>
            <w:tcW w:w="2414" w:type="dxa"/>
            <w:tcBorders>
              <w:top w:val="nil"/>
              <w:left w:val="nil"/>
              <w:bottom w:val="single" w:sz="4" w:space="0" w:color="auto"/>
              <w:right w:val="single" w:sz="4" w:space="0" w:color="auto"/>
            </w:tcBorders>
            <w:shd w:val="clear" w:color="auto" w:fill="auto"/>
            <w:noWrap/>
            <w:vAlign w:val="bottom"/>
            <w:hideMark/>
          </w:tcPr>
          <w:p w14:paraId="3B8DD91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Yangın</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Söndürme</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Cihazı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BCD089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Pervane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3CF512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6 Kg</w:t>
            </w:r>
          </w:p>
        </w:tc>
        <w:tc>
          <w:tcPr>
            <w:tcW w:w="1643" w:type="dxa"/>
            <w:tcBorders>
              <w:top w:val="nil"/>
              <w:left w:val="nil"/>
              <w:bottom w:val="single" w:sz="4" w:space="0" w:color="auto"/>
              <w:right w:val="single" w:sz="4" w:space="0" w:color="auto"/>
            </w:tcBorders>
            <w:shd w:val="clear" w:color="auto" w:fill="auto"/>
            <w:noWrap/>
            <w:vAlign w:val="bottom"/>
            <w:hideMark/>
          </w:tcPr>
          <w:p w14:paraId="1369769A"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9</w:t>
            </w:r>
          </w:p>
        </w:tc>
      </w:tr>
      <w:tr w:rsidR="00E31CE8" w:rsidRPr="00E31CE8" w14:paraId="7B0249E1"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49E9A1"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5</w:t>
            </w:r>
          </w:p>
        </w:tc>
        <w:tc>
          <w:tcPr>
            <w:tcW w:w="2414" w:type="dxa"/>
            <w:tcBorders>
              <w:top w:val="nil"/>
              <w:left w:val="nil"/>
              <w:bottom w:val="single" w:sz="4" w:space="0" w:color="auto"/>
              <w:right w:val="single" w:sz="4" w:space="0" w:color="auto"/>
            </w:tcBorders>
            <w:shd w:val="clear" w:color="auto" w:fill="auto"/>
            <w:noWrap/>
            <w:vAlign w:val="bottom"/>
            <w:hideMark/>
          </w:tcPr>
          <w:p w14:paraId="0D94A3A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Su</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Bidonu</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A57E3C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8C9875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Plastik</w:t>
            </w:r>
            <w:proofErr w:type="spellEnd"/>
          </w:p>
        </w:tc>
        <w:tc>
          <w:tcPr>
            <w:tcW w:w="1643" w:type="dxa"/>
            <w:tcBorders>
              <w:top w:val="nil"/>
              <w:left w:val="nil"/>
              <w:bottom w:val="single" w:sz="4" w:space="0" w:color="auto"/>
              <w:right w:val="single" w:sz="4" w:space="0" w:color="auto"/>
            </w:tcBorders>
            <w:shd w:val="clear" w:color="auto" w:fill="auto"/>
            <w:noWrap/>
            <w:vAlign w:val="bottom"/>
            <w:hideMark/>
          </w:tcPr>
          <w:p w14:paraId="265A8DE5"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33D70E5D"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1D925B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6</w:t>
            </w:r>
          </w:p>
        </w:tc>
        <w:tc>
          <w:tcPr>
            <w:tcW w:w="2414" w:type="dxa"/>
            <w:tcBorders>
              <w:top w:val="nil"/>
              <w:left w:val="nil"/>
              <w:bottom w:val="single" w:sz="4" w:space="0" w:color="auto"/>
              <w:right w:val="single" w:sz="4" w:space="0" w:color="auto"/>
            </w:tcBorders>
            <w:shd w:val="clear" w:color="auto" w:fill="auto"/>
            <w:noWrap/>
            <w:vAlign w:val="bottom"/>
            <w:hideMark/>
          </w:tcPr>
          <w:p w14:paraId="2288A36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Kampet</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Yatağı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EF0F8D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UNHCR</w:t>
            </w:r>
          </w:p>
        </w:tc>
        <w:tc>
          <w:tcPr>
            <w:tcW w:w="1840" w:type="dxa"/>
            <w:tcBorders>
              <w:top w:val="nil"/>
              <w:left w:val="nil"/>
              <w:bottom w:val="single" w:sz="4" w:space="0" w:color="auto"/>
              <w:right w:val="single" w:sz="4" w:space="0" w:color="auto"/>
            </w:tcBorders>
            <w:shd w:val="clear" w:color="auto" w:fill="auto"/>
            <w:noWrap/>
            <w:vAlign w:val="bottom"/>
            <w:hideMark/>
          </w:tcPr>
          <w:p w14:paraId="2D87FF57"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555B8A5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16</w:t>
            </w:r>
          </w:p>
        </w:tc>
      </w:tr>
      <w:tr w:rsidR="00E31CE8" w:rsidRPr="00E31CE8" w14:paraId="531E82C2"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4EC8B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7</w:t>
            </w:r>
          </w:p>
        </w:tc>
        <w:tc>
          <w:tcPr>
            <w:tcW w:w="2414" w:type="dxa"/>
            <w:tcBorders>
              <w:top w:val="nil"/>
              <w:left w:val="nil"/>
              <w:bottom w:val="single" w:sz="4" w:space="0" w:color="auto"/>
              <w:right w:val="single" w:sz="4" w:space="0" w:color="auto"/>
            </w:tcBorders>
            <w:shd w:val="clear" w:color="auto" w:fill="auto"/>
            <w:noWrap/>
            <w:vAlign w:val="bottom"/>
            <w:hideMark/>
          </w:tcPr>
          <w:p w14:paraId="5576365F"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Isıtıcı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3310AEF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Dysis</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2214BBA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Elektrikli</w:t>
            </w:r>
            <w:proofErr w:type="spellEnd"/>
            <w:r w:rsidRPr="00E31CE8">
              <w:rPr>
                <w:rFonts w:ascii="Times New Roman" w:eastAsia="Times New Roman" w:hAnsi="Times New Roman" w:cs="Times New Roman"/>
                <w:color w:val="000000" w:themeColor="text1"/>
                <w:sz w:val="20"/>
                <w:szCs w:val="20"/>
                <w:lang w:val="en-GB" w:eastAsia="en-GB"/>
              </w:rPr>
              <w:t xml:space="preserve"> (2000 w)</w:t>
            </w:r>
          </w:p>
        </w:tc>
        <w:tc>
          <w:tcPr>
            <w:tcW w:w="1643" w:type="dxa"/>
            <w:tcBorders>
              <w:top w:val="nil"/>
              <w:left w:val="nil"/>
              <w:bottom w:val="single" w:sz="4" w:space="0" w:color="auto"/>
              <w:right w:val="single" w:sz="4" w:space="0" w:color="auto"/>
            </w:tcBorders>
            <w:shd w:val="clear" w:color="auto" w:fill="auto"/>
            <w:noWrap/>
            <w:vAlign w:val="bottom"/>
            <w:hideMark/>
          </w:tcPr>
          <w:p w14:paraId="1070D16A"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7</w:t>
            </w:r>
          </w:p>
        </w:tc>
      </w:tr>
      <w:tr w:rsidR="00E31CE8" w:rsidRPr="00E31CE8" w14:paraId="6E2EBC48"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8B2F9B"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8</w:t>
            </w:r>
          </w:p>
        </w:tc>
        <w:tc>
          <w:tcPr>
            <w:tcW w:w="2414" w:type="dxa"/>
            <w:tcBorders>
              <w:top w:val="nil"/>
              <w:left w:val="nil"/>
              <w:bottom w:val="single" w:sz="4" w:space="0" w:color="auto"/>
              <w:right w:val="single" w:sz="4" w:space="0" w:color="auto"/>
            </w:tcBorders>
            <w:shd w:val="clear" w:color="auto" w:fill="auto"/>
            <w:noWrap/>
            <w:vAlign w:val="bottom"/>
            <w:hideMark/>
          </w:tcPr>
          <w:p w14:paraId="7AAE330F"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Isıtıcı</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Petek</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7E9B9E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8E1C67"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Elektrikli</w:t>
            </w:r>
            <w:proofErr w:type="spellEnd"/>
          </w:p>
        </w:tc>
        <w:tc>
          <w:tcPr>
            <w:tcW w:w="1643" w:type="dxa"/>
            <w:tcBorders>
              <w:top w:val="nil"/>
              <w:left w:val="nil"/>
              <w:bottom w:val="single" w:sz="4" w:space="0" w:color="auto"/>
              <w:right w:val="single" w:sz="4" w:space="0" w:color="auto"/>
            </w:tcBorders>
            <w:shd w:val="clear" w:color="auto" w:fill="auto"/>
            <w:noWrap/>
            <w:vAlign w:val="bottom"/>
            <w:hideMark/>
          </w:tcPr>
          <w:p w14:paraId="62E45F7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644D47EF"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F9F984"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9</w:t>
            </w:r>
          </w:p>
        </w:tc>
        <w:tc>
          <w:tcPr>
            <w:tcW w:w="2414" w:type="dxa"/>
            <w:tcBorders>
              <w:top w:val="nil"/>
              <w:left w:val="nil"/>
              <w:bottom w:val="single" w:sz="4" w:space="0" w:color="auto"/>
              <w:right w:val="single" w:sz="4" w:space="0" w:color="auto"/>
            </w:tcBorders>
            <w:shd w:val="clear" w:color="auto" w:fill="auto"/>
            <w:noWrap/>
            <w:vAlign w:val="bottom"/>
            <w:hideMark/>
          </w:tcPr>
          <w:p w14:paraId="3DE5EB0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Jeneratör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387686F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Universal Power</w:t>
            </w:r>
          </w:p>
        </w:tc>
        <w:tc>
          <w:tcPr>
            <w:tcW w:w="1840" w:type="dxa"/>
            <w:tcBorders>
              <w:top w:val="nil"/>
              <w:left w:val="nil"/>
              <w:bottom w:val="single" w:sz="4" w:space="0" w:color="auto"/>
              <w:right w:val="single" w:sz="4" w:space="0" w:color="auto"/>
            </w:tcBorders>
            <w:shd w:val="clear" w:color="auto" w:fill="auto"/>
            <w:noWrap/>
            <w:vAlign w:val="bottom"/>
            <w:hideMark/>
          </w:tcPr>
          <w:p w14:paraId="3623C11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8500 w</w:t>
            </w:r>
          </w:p>
        </w:tc>
        <w:tc>
          <w:tcPr>
            <w:tcW w:w="1643" w:type="dxa"/>
            <w:tcBorders>
              <w:top w:val="nil"/>
              <w:left w:val="nil"/>
              <w:bottom w:val="single" w:sz="4" w:space="0" w:color="auto"/>
              <w:right w:val="single" w:sz="4" w:space="0" w:color="auto"/>
            </w:tcBorders>
            <w:shd w:val="clear" w:color="auto" w:fill="auto"/>
            <w:noWrap/>
            <w:vAlign w:val="bottom"/>
            <w:hideMark/>
          </w:tcPr>
          <w:p w14:paraId="14B44F2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6</w:t>
            </w:r>
          </w:p>
        </w:tc>
      </w:tr>
      <w:tr w:rsidR="00E31CE8" w:rsidRPr="00E31CE8" w14:paraId="600A49A9"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CD8195"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10</w:t>
            </w:r>
          </w:p>
        </w:tc>
        <w:tc>
          <w:tcPr>
            <w:tcW w:w="2414" w:type="dxa"/>
            <w:tcBorders>
              <w:top w:val="nil"/>
              <w:left w:val="nil"/>
              <w:bottom w:val="single" w:sz="4" w:space="0" w:color="auto"/>
              <w:right w:val="single" w:sz="4" w:space="0" w:color="auto"/>
            </w:tcBorders>
            <w:shd w:val="clear" w:color="auto" w:fill="auto"/>
            <w:noWrap/>
            <w:vAlign w:val="bottom"/>
            <w:hideMark/>
          </w:tcPr>
          <w:p w14:paraId="7DF0D7D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Jeneratör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B9635F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Güçbir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CA1282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6500 w</w:t>
            </w:r>
          </w:p>
        </w:tc>
        <w:tc>
          <w:tcPr>
            <w:tcW w:w="1643" w:type="dxa"/>
            <w:tcBorders>
              <w:top w:val="nil"/>
              <w:left w:val="nil"/>
              <w:bottom w:val="single" w:sz="4" w:space="0" w:color="auto"/>
              <w:right w:val="single" w:sz="4" w:space="0" w:color="auto"/>
            </w:tcBorders>
            <w:shd w:val="clear" w:color="auto" w:fill="auto"/>
            <w:noWrap/>
            <w:vAlign w:val="bottom"/>
            <w:hideMark/>
          </w:tcPr>
          <w:p w14:paraId="7D8E882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6CEED794"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B8BE3A"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11</w:t>
            </w:r>
          </w:p>
        </w:tc>
        <w:tc>
          <w:tcPr>
            <w:tcW w:w="2414" w:type="dxa"/>
            <w:tcBorders>
              <w:top w:val="nil"/>
              <w:left w:val="nil"/>
              <w:bottom w:val="single" w:sz="4" w:space="0" w:color="auto"/>
              <w:right w:val="single" w:sz="4" w:space="0" w:color="auto"/>
            </w:tcBorders>
            <w:shd w:val="clear" w:color="auto" w:fill="auto"/>
            <w:noWrap/>
            <w:vAlign w:val="bottom"/>
            <w:hideMark/>
          </w:tcPr>
          <w:p w14:paraId="1B6664C7"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Jeneratör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234F87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52DB73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1200 w</w:t>
            </w:r>
          </w:p>
        </w:tc>
        <w:tc>
          <w:tcPr>
            <w:tcW w:w="1643" w:type="dxa"/>
            <w:tcBorders>
              <w:top w:val="nil"/>
              <w:left w:val="nil"/>
              <w:bottom w:val="single" w:sz="4" w:space="0" w:color="auto"/>
              <w:right w:val="single" w:sz="4" w:space="0" w:color="auto"/>
            </w:tcBorders>
            <w:shd w:val="clear" w:color="auto" w:fill="auto"/>
            <w:noWrap/>
            <w:vAlign w:val="bottom"/>
            <w:hideMark/>
          </w:tcPr>
          <w:p w14:paraId="45DA90B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6416F427"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1D148D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12</w:t>
            </w:r>
          </w:p>
        </w:tc>
        <w:tc>
          <w:tcPr>
            <w:tcW w:w="2414" w:type="dxa"/>
            <w:tcBorders>
              <w:top w:val="nil"/>
              <w:left w:val="nil"/>
              <w:bottom w:val="single" w:sz="4" w:space="0" w:color="auto"/>
              <w:right w:val="single" w:sz="4" w:space="0" w:color="auto"/>
            </w:tcBorders>
            <w:shd w:val="clear" w:color="auto" w:fill="auto"/>
            <w:noWrap/>
            <w:vAlign w:val="bottom"/>
            <w:hideMark/>
          </w:tcPr>
          <w:p w14:paraId="74E3641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Sedye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5283FBA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5B31E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Kaşık</w:t>
            </w:r>
            <w:proofErr w:type="spellEnd"/>
          </w:p>
        </w:tc>
        <w:tc>
          <w:tcPr>
            <w:tcW w:w="1643" w:type="dxa"/>
            <w:tcBorders>
              <w:top w:val="nil"/>
              <w:left w:val="nil"/>
              <w:bottom w:val="single" w:sz="4" w:space="0" w:color="auto"/>
              <w:right w:val="single" w:sz="4" w:space="0" w:color="auto"/>
            </w:tcBorders>
            <w:shd w:val="clear" w:color="auto" w:fill="auto"/>
            <w:noWrap/>
            <w:vAlign w:val="bottom"/>
            <w:hideMark/>
          </w:tcPr>
          <w:p w14:paraId="41974AA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507D7D91"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A16B0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13</w:t>
            </w:r>
          </w:p>
        </w:tc>
        <w:tc>
          <w:tcPr>
            <w:tcW w:w="2414" w:type="dxa"/>
            <w:tcBorders>
              <w:top w:val="nil"/>
              <w:left w:val="nil"/>
              <w:bottom w:val="single" w:sz="4" w:space="0" w:color="auto"/>
              <w:right w:val="single" w:sz="4" w:space="0" w:color="auto"/>
            </w:tcBorders>
            <w:shd w:val="clear" w:color="auto" w:fill="auto"/>
            <w:noWrap/>
            <w:vAlign w:val="bottom"/>
            <w:hideMark/>
          </w:tcPr>
          <w:p w14:paraId="4E95180F"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Kamp </w:t>
            </w:r>
            <w:proofErr w:type="spellStart"/>
            <w:r w:rsidRPr="00E31CE8">
              <w:rPr>
                <w:rFonts w:ascii="Times New Roman" w:eastAsia="Times New Roman" w:hAnsi="Times New Roman" w:cs="Times New Roman"/>
                <w:color w:val="000000" w:themeColor="text1"/>
                <w:sz w:val="20"/>
                <w:szCs w:val="20"/>
                <w:lang w:val="en-GB" w:eastAsia="en-GB"/>
              </w:rPr>
              <w:t>Sandalyesi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8C8C9B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9EF829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5472BB04"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17</w:t>
            </w:r>
          </w:p>
        </w:tc>
      </w:tr>
      <w:tr w:rsidR="00E31CE8" w:rsidRPr="00E31CE8" w14:paraId="41B319FF"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46F9D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14</w:t>
            </w:r>
          </w:p>
        </w:tc>
        <w:tc>
          <w:tcPr>
            <w:tcW w:w="2414" w:type="dxa"/>
            <w:tcBorders>
              <w:top w:val="nil"/>
              <w:left w:val="nil"/>
              <w:bottom w:val="single" w:sz="4" w:space="0" w:color="auto"/>
              <w:right w:val="single" w:sz="4" w:space="0" w:color="auto"/>
            </w:tcBorders>
            <w:shd w:val="clear" w:color="auto" w:fill="auto"/>
            <w:noWrap/>
            <w:vAlign w:val="bottom"/>
            <w:hideMark/>
          </w:tcPr>
          <w:p w14:paraId="32EBA8F7"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Kask</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5BDC8F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D2D51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F469446"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12</w:t>
            </w:r>
          </w:p>
        </w:tc>
      </w:tr>
      <w:tr w:rsidR="00E31CE8" w:rsidRPr="00E31CE8" w14:paraId="16F0FF5C"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EF919F1"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15</w:t>
            </w:r>
          </w:p>
        </w:tc>
        <w:tc>
          <w:tcPr>
            <w:tcW w:w="2414" w:type="dxa"/>
            <w:tcBorders>
              <w:top w:val="nil"/>
              <w:left w:val="nil"/>
              <w:bottom w:val="single" w:sz="4" w:space="0" w:color="auto"/>
              <w:right w:val="single" w:sz="4" w:space="0" w:color="auto"/>
            </w:tcBorders>
            <w:shd w:val="clear" w:color="auto" w:fill="auto"/>
            <w:noWrap/>
            <w:vAlign w:val="bottom"/>
            <w:hideMark/>
          </w:tcPr>
          <w:p w14:paraId="0564DEE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İş</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Eldiveni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9C8588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65F807C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774E6E7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20</w:t>
            </w:r>
          </w:p>
        </w:tc>
      </w:tr>
      <w:tr w:rsidR="00E31CE8" w:rsidRPr="00E31CE8" w14:paraId="6278411F"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6813960"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lastRenderedPageBreak/>
              <w:t>16</w:t>
            </w:r>
          </w:p>
        </w:tc>
        <w:tc>
          <w:tcPr>
            <w:tcW w:w="2414" w:type="dxa"/>
            <w:tcBorders>
              <w:top w:val="nil"/>
              <w:left w:val="nil"/>
              <w:bottom w:val="single" w:sz="4" w:space="0" w:color="auto"/>
              <w:right w:val="single" w:sz="4" w:space="0" w:color="auto"/>
            </w:tcBorders>
            <w:shd w:val="clear" w:color="auto" w:fill="auto"/>
            <w:noWrap/>
            <w:vAlign w:val="bottom"/>
            <w:hideMark/>
          </w:tcPr>
          <w:p w14:paraId="1682E04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Megafon</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35E2094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Last Voice</w:t>
            </w:r>
          </w:p>
        </w:tc>
        <w:tc>
          <w:tcPr>
            <w:tcW w:w="1840" w:type="dxa"/>
            <w:tcBorders>
              <w:top w:val="nil"/>
              <w:left w:val="nil"/>
              <w:bottom w:val="single" w:sz="4" w:space="0" w:color="auto"/>
              <w:right w:val="single" w:sz="4" w:space="0" w:color="auto"/>
            </w:tcBorders>
            <w:shd w:val="clear" w:color="auto" w:fill="auto"/>
            <w:noWrap/>
            <w:vAlign w:val="bottom"/>
            <w:hideMark/>
          </w:tcPr>
          <w:p w14:paraId="3B8B100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60F2ECEE"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0BBAE136"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673A3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17</w:t>
            </w:r>
          </w:p>
        </w:tc>
        <w:tc>
          <w:tcPr>
            <w:tcW w:w="2414" w:type="dxa"/>
            <w:tcBorders>
              <w:top w:val="nil"/>
              <w:left w:val="nil"/>
              <w:bottom w:val="single" w:sz="4" w:space="0" w:color="auto"/>
              <w:right w:val="single" w:sz="4" w:space="0" w:color="auto"/>
            </w:tcBorders>
            <w:shd w:val="clear" w:color="auto" w:fill="auto"/>
            <w:noWrap/>
            <w:vAlign w:val="bottom"/>
            <w:hideMark/>
          </w:tcPr>
          <w:p w14:paraId="25316F2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Ceset</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Torbası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7481175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69099F"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33A2E86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w:t>
            </w:r>
          </w:p>
        </w:tc>
      </w:tr>
      <w:tr w:rsidR="00E31CE8" w:rsidRPr="00E31CE8" w14:paraId="75D7BC7E"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5E78A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18</w:t>
            </w:r>
          </w:p>
        </w:tc>
        <w:tc>
          <w:tcPr>
            <w:tcW w:w="2414" w:type="dxa"/>
            <w:tcBorders>
              <w:top w:val="nil"/>
              <w:left w:val="nil"/>
              <w:bottom w:val="single" w:sz="4" w:space="0" w:color="auto"/>
              <w:right w:val="single" w:sz="4" w:space="0" w:color="auto"/>
            </w:tcBorders>
            <w:shd w:val="clear" w:color="auto" w:fill="auto"/>
            <w:noWrap/>
            <w:vAlign w:val="bottom"/>
            <w:hideMark/>
          </w:tcPr>
          <w:p w14:paraId="1247AD0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Filtreli</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Maske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2C5EA3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DB81A4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N95</w:t>
            </w:r>
          </w:p>
        </w:tc>
        <w:tc>
          <w:tcPr>
            <w:tcW w:w="1643" w:type="dxa"/>
            <w:tcBorders>
              <w:top w:val="nil"/>
              <w:left w:val="nil"/>
              <w:bottom w:val="single" w:sz="4" w:space="0" w:color="auto"/>
              <w:right w:val="single" w:sz="4" w:space="0" w:color="auto"/>
            </w:tcBorders>
            <w:shd w:val="clear" w:color="auto" w:fill="auto"/>
            <w:noWrap/>
            <w:vAlign w:val="bottom"/>
            <w:hideMark/>
          </w:tcPr>
          <w:p w14:paraId="7AD5C446"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75</w:t>
            </w:r>
          </w:p>
        </w:tc>
      </w:tr>
      <w:tr w:rsidR="00E31CE8" w:rsidRPr="00E31CE8" w14:paraId="100EFF0A"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6732C5"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19</w:t>
            </w:r>
          </w:p>
        </w:tc>
        <w:tc>
          <w:tcPr>
            <w:tcW w:w="2414" w:type="dxa"/>
            <w:tcBorders>
              <w:top w:val="nil"/>
              <w:left w:val="nil"/>
              <w:bottom w:val="single" w:sz="4" w:space="0" w:color="auto"/>
              <w:right w:val="single" w:sz="4" w:space="0" w:color="auto"/>
            </w:tcBorders>
            <w:shd w:val="clear" w:color="auto" w:fill="auto"/>
            <w:noWrap/>
            <w:vAlign w:val="bottom"/>
            <w:hideMark/>
          </w:tcPr>
          <w:p w14:paraId="4213994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Kırıcı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4EC911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Makita</w:t>
            </w:r>
          </w:p>
        </w:tc>
        <w:tc>
          <w:tcPr>
            <w:tcW w:w="1840" w:type="dxa"/>
            <w:tcBorders>
              <w:top w:val="nil"/>
              <w:left w:val="nil"/>
              <w:bottom w:val="single" w:sz="4" w:space="0" w:color="auto"/>
              <w:right w:val="single" w:sz="4" w:space="0" w:color="auto"/>
            </w:tcBorders>
            <w:shd w:val="clear" w:color="auto" w:fill="auto"/>
            <w:noWrap/>
            <w:vAlign w:val="bottom"/>
            <w:hideMark/>
          </w:tcPr>
          <w:p w14:paraId="0287C83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Hilti 7 Kg</w:t>
            </w:r>
          </w:p>
        </w:tc>
        <w:tc>
          <w:tcPr>
            <w:tcW w:w="1643" w:type="dxa"/>
            <w:tcBorders>
              <w:top w:val="nil"/>
              <w:left w:val="nil"/>
              <w:bottom w:val="single" w:sz="4" w:space="0" w:color="auto"/>
              <w:right w:val="single" w:sz="4" w:space="0" w:color="auto"/>
            </w:tcBorders>
            <w:shd w:val="clear" w:color="auto" w:fill="auto"/>
            <w:noWrap/>
            <w:vAlign w:val="bottom"/>
            <w:hideMark/>
          </w:tcPr>
          <w:p w14:paraId="2E18FF8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5CD81C8C"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5AE0D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20</w:t>
            </w:r>
          </w:p>
        </w:tc>
        <w:tc>
          <w:tcPr>
            <w:tcW w:w="2414" w:type="dxa"/>
            <w:tcBorders>
              <w:top w:val="nil"/>
              <w:left w:val="nil"/>
              <w:bottom w:val="single" w:sz="4" w:space="0" w:color="auto"/>
              <w:right w:val="single" w:sz="4" w:space="0" w:color="auto"/>
            </w:tcBorders>
            <w:shd w:val="clear" w:color="auto" w:fill="auto"/>
            <w:noWrap/>
            <w:vAlign w:val="bottom"/>
            <w:hideMark/>
          </w:tcPr>
          <w:p w14:paraId="7B6FCF5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Kırıcı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B727B3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Bosch</w:t>
            </w:r>
          </w:p>
        </w:tc>
        <w:tc>
          <w:tcPr>
            <w:tcW w:w="1840" w:type="dxa"/>
            <w:tcBorders>
              <w:top w:val="nil"/>
              <w:left w:val="nil"/>
              <w:bottom w:val="single" w:sz="4" w:space="0" w:color="auto"/>
              <w:right w:val="single" w:sz="4" w:space="0" w:color="auto"/>
            </w:tcBorders>
            <w:shd w:val="clear" w:color="auto" w:fill="auto"/>
            <w:noWrap/>
            <w:vAlign w:val="bottom"/>
            <w:hideMark/>
          </w:tcPr>
          <w:p w14:paraId="41EE172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Hilti 7 Kg</w:t>
            </w:r>
          </w:p>
        </w:tc>
        <w:tc>
          <w:tcPr>
            <w:tcW w:w="1643" w:type="dxa"/>
            <w:tcBorders>
              <w:top w:val="nil"/>
              <w:left w:val="nil"/>
              <w:bottom w:val="single" w:sz="4" w:space="0" w:color="auto"/>
              <w:right w:val="single" w:sz="4" w:space="0" w:color="auto"/>
            </w:tcBorders>
            <w:shd w:val="clear" w:color="auto" w:fill="auto"/>
            <w:noWrap/>
            <w:vAlign w:val="bottom"/>
            <w:hideMark/>
          </w:tcPr>
          <w:p w14:paraId="65FAAD5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165A45C5"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9CC0711"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21</w:t>
            </w:r>
          </w:p>
        </w:tc>
        <w:tc>
          <w:tcPr>
            <w:tcW w:w="2414" w:type="dxa"/>
            <w:tcBorders>
              <w:top w:val="nil"/>
              <w:left w:val="nil"/>
              <w:bottom w:val="single" w:sz="4" w:space="0" w:color="auto"/>
              <w:right w:val="single" w:sz="4" w:space="0" w:color="auto"/>
            </w:tcBorders>
            <w:shd w:val="clear" w:color="auto" w:fill="auto"/>
            <w:noWrap/>
            <w:vAlign w:val="bottom"/>
            <w:hideMark/>
          </w:tcPr>
          <w:p w14:paraId="5337F9B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Kırıcı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2573692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Bosch</w:t>
            </w:r>
          </w:p>
        </w:tc>
        <w:tc>
          <w:tcPr>
            <w:tcW w:w="1840" w:type="dxa"/>
            <w:tcBorders>
              <w:top w:val="nil"/>
              <w:left w:val="nil"/>
              <w:bottom w:val="single" w:sz="4" w:space="0" w:color="auto"/>
              <w:right w:val="single" w:sz="4" w:space="0" w:color="auto"/>
            </w:tcBorders>
            <w:shd w:val="clear" w:color="auto" w:fill="auto"/>
            <w:noWrap/>
            <w:vAlign w:val="bottom"/>
            <w:hideMark/>
          </w:tcPr>
          <w:p w14:paraId="5794B85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Hilti 5 Kg</w:t>
            </w:r>
          </w:p>
        </w:tc>
        <w:tc>
          <w:tcPr>
            <w:tcW w:w="1643" w:type="dxa"/>
            <w:tcBorders>
              <w:top w:val="nil"/>
              <w:left w:val="nil"/>
              <w:bottom w:val="single" w:sz="4" w:space="0" w:color="auto"/>
              <w:right w:val="single" w:sz="4" w:space="0" w:color="auto"/>
            </w:tcBorders>
            <w:shd w:val="clear" w:color="auto" w:fill="auto"/>
            <w:noWrap/>
            <w:vAlign w:val="bottom"/>
            <w:hideMark/>
          </w:tcPr>
          <w:p w14:paraId="7F70683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08ACF2FE"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3356E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22</w:t>
            </w:r>
          </w:p>
        </w:tc>
        <w:tc>
          <w:tcPr>
            <w:tcW w:w="2414" w:type="dxa"/>
            <w:tcBorders>
              <w:top w:val="nil"/>
              <w:left w:val="nil"/>
              <w:bottom w:val="single" w:sz="4" w:space="0" w:color="auto"/>
              <w:right w:val="single" w:sz="4" w:space="0" w:color="auto"/>
            </w:tcBorders>
            <w:shd w:val="clear" w:color="auto" w:fill="auto"/>
            <w:noWrap/>
            <w:vAlign w:val="bottom"/>
            <w:hideMark/>
          </w:tcPr>
          <w:p w14:paraId="6C9AC36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Kriko</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847F3B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Starline</w:t>
            </w:r>
          </w:p>
        </w:tc>
        <w:tc>
          <w:tcPr>
            <w:tcW w:w="1840" w:type="dxa"/>
            <w:tcBorders>
              <w:top w:val="nil"/>
              <w:left w:val="nil"/>
              <w:bottom w:val="single" w:sz="4" w:space="0" w:color="auto"/>
              <w:right w:val="single" w:sz="4" w:space="0" w:color="auto"/>
            </w:tcBorders>
            <w:shd w:val="clear" w:color="auto" w:fill="auto"/>
            <w:noWrap/>
            <w:vAlign w:val="bottom"/>
            <w:hideMark/>
          </w:tcPr>
          <w:p w14:paraId="4B5D28C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15 Ton</w:t>
            </w:r>
          </w:p>
        </w:tc>
        <w:tc>
          <w:tcPr>
            <w:tcW w:w="1643" w:type="dxa"/>
            <w:tcBorders>
              <w:top w:val="nil"/>
              <w:left w:val="nil"/>
              <w:bottom w:val="single" w:sz="4" w:space="0" w:color="auto"/>
              <w:right w:val="single" w:sz="4" w:space="0" w:color="auto"/>
            </w:tcBorders>
            <w:shd w:val="clear" w:color="auto" w:fill="auto"/>
            <w:noWrap/>
            <w:vAlign w:val="bottom"/>
            <w:hideMark/>
          </w:tcPr>
          <w:p w14:paraId="4FF1C204"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1EEF8083"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F29E16"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23</w:t>
            </w:r>
          </w:p>
        </w:tc>
        <w:tc>
          <w:tcPr>
            <w:tcW w:w="2414" w:type="dxa"/>
            <w:tcBorders>
              <w:top w:val="nil"/>
              <w:left w:val="nil"/>
              <w:bottom w:val="single" w:sz="4" w:space="0" w:color="auto"/>
              <w:right w:val="single" w:sz="4" w:space="0" w:color="auto"/>
            </w:tcBorders>
            <w:shd w:val="clear" w:color="auto" w:fill="auto"/>
            <w:noWrap/>
            <w:vAlign w:val="bottom"/>
            <w:hideMark/>
          </w:tcPr>
          <w:p w14:paraId="0FA7AB7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El </w:t>
            </w:r>
            <w:proofErr w:type="spellStart"/>
            <w:r w:rsidRPr="00E31CE8">
              <w:rPr>
                <w:rFonts w:ascii="Times New Roman" w:eastAsia="Times New Roman" w:hAnsi="Times New Roman" w:cs="Times New Roman"/>
                <w:color w:val="000000" w:themeColor="text1"/>
                <w:sz w:val="20"/>
                <w:szCs w:val="20"/>
                <w:lang w:val="en-GB" w:eastAsia="en-GB"/>
              </w:rPr>
              <w:t>Feneri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2E69458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Watton</w:t>
            </w:r>
          </w:p>
        </w:tc>
        <w:tc>
          <w:tcPr>
            <w:tcW w:w="1840" w:type="dxa"/>
            <w:tcBorders>
              <w:top w:val="nil"/>
              <w:left w:val="nil"/>
              <w:bottom w:val="single" w:sz="4" w:space="0" w:color="auto"/>
              <w:right w:val="single" w:sz="4" w:space="0" w:color="auto"/>
            </w:tcBorders>
            <w:shd w:val="clear" w:color="auto" w:fill="auto"/>
            <w:noWrap/>
            <w:vAlign w:val="bottom"/>
            <w:hideMark/>
          </w:tcPr>
          <w:p w14:paraId="179E05D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WT 350</w:t>
            </w:r>
          </w:p>
        </w:tc>
        <w:tc>
          <w:tcPr>
            <w:tcW w:w="1643" w:type="dxa"/>
            <w:tcBorders>
              <w:top w:val="nil"/>
              <w:left w:val="nil"/>
              <w:bottom w:val="single" w:sz="4" w:space="0" w:color="auto"/>
              <w:right w:val="single" w:sz="4" w:space="0" w:color="auto"/>
            </w:tcBorders>
            <w:shd w:val="clear" w:color="auto" w:fill="auto"/>
            <w:noWrap/>
            <w:vAlign w:val="bottom"/>
            <w:hideMark/>
          </w:tcPr>
          <w:p w14:paraId="2452FE38"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5E0F5944"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521F715"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24</w:t>
            </w:r>
          </w:p>
        </w:tc>
        <w:tc>
          <w:tcPr>
            <w:tcW w:w="2414" w:type="dxa"/>
            <w:tcBorders>
              <w:top w:val="nil"/>
              <w:left w:val="nil"/>
              <w:bottom w:val="single" w:sz="4" w:space="0" w:color="auto"/>
              <w:right w:val="single" w:sz="4" w:space="0" w:color="auto"/>
            </w:tcBorders>
            <w:shd w:val="clear" w:color="auto" w:fill="auto"/>
            <w:noWrap/>
            <w:vAlign w:val="bottom"/>
            <w:hideMark/>
          </w:tcPr>
          <w:p w14:paraId="6310C42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Spiral</w:t>
            </w:r>
          </w:p>
        </w:tc>
        <w:tc>
          <w:tcPr>
            <w:tcW w:w="1840" w:type="dxa"/>
            <w:tcBorders>
              <w:top w:val="nil"/>
              <w:left w:val="nil"/>
              <w:bottom w:val="single" w:sz="4" w:space="0" w:color="auto"/>
              <w:right w:val="single" w:sz="4" w:space="0" w:color="auto"/>
            </w:tcBorders>
            <w:shd w:val="clear" w:color="auto" w:fill="auto"/>
            <w:noWrap/>
            <w:vAlign w:val="bottom"/>
            <w:hideMark/>
          </w:tcPr>
          <w:p w14:paraId="15412E9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Bosch</w:t>
            </w:r>
          </w:p>
        </w:tc>
        <w:tc>
          <w:tcPr>
            <w:tcW w:w="1840" w:type="dxa"/>
            <w:tcBorders>
              <w:top w:val="nil"/>
              <w:left w:val="nil"/>
              <w:bottom w:val="single" w:sz="4" w:space="0" w:color="auto"/>
              <w:right w:val="single" w:sz="4" w:space="0" w:color="auto"/>
            </w:tcBorders>
            <w:shd w:val="clear" w:color="auto" w:fill="auto"/>
            <w:noWrap/>
            <w:vAlign w:val="bottom"/>
            <w:hideMark/>
          </w:tcPr>
          <w:p w14:paraId="00A4E8F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Küçük</w:t>
            </w:r>
            <w:proofErr w:type="spellEnd"/>
            <w:r w:rsidRPr="00E31CE8">
              <w:rPr>
                <w:rFonts w:ascii="Times New Roman" w:eastAsia="Times New Roman" w:hAnsi="Times New Roman" w:cs="Times New Roman"/>
                <w:color w:val="000000" w:themeColor="text1"/>
                <w:sz w:val="20"/>
                <w:szCs w:val="20"/>
                <w:lang w:val="en-GB" w:eastAsia="en-GB"/>
              </w:rPr>
              <w:t xml:space="preserve"> Boy</w:t>
            </w:r>
          </w:p>
        </w:tc>
        <w:tc>
          <w:tcPr>
            <w:tcW w:w="1643" w:type="dxa"/>
            <w:tcBorders>
              <w:top w:val="nil"/>
              <w:left w:val="nil"/>
              <w:bottom w:val="single" w:sz="4" w:space="0" w:color="auto"/>
              <w:right w:val="single" w:sz="4" w:space="0" w:color="auto"/>
            </w:tcBorders>
            <w:shd w:val="clear" w:color="auto" w:fill="auto"/>
            <w:noWrap/>
            <w:vAlign w:val="bottom"/>
            <w:hideMark/>
          </w:tcPr>
          <w:p w14:paraId="518B0A1A"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414A5877"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E0787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25</w:t>
            </w:r>
          </w:p>
        </w:tc>
        <w:tc>
          <w:tcPr>
            <w:tcW w:w="2414" w:type="dxa"/>
            <w:tcBorders>
              <w:top w:val="nil"/>
              <w:left w:val="nil"/>
              <w:bottom w:val="single" w:sz="4" w:space="0" w:color="auto"/>
              <w:right w:val="single" w:sz="4" w:space="0" w:color="auto"/>
            </w:tcBorders>
            <w:shd w:val="clear" w:color="auto" w:fill="auto"/>
            <w:noWrap/>
            <w:vAlign w:val="bottom"/>
            <w:hideMark/>
          </w:tcPr>
          <w:p w14:paraId="777B5E1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Spiral</w:t>
            </w:r>
          </w:p>
        </w:tc>
        <w:tc>
          <w:tcPr>
            <w:tcW w:w="1840" w:type="dxa"/>
            <w:tcBorders>
              <w:top w:val="nil"/>
              <w:left w:val="nil"/>
              <w:bottom w:val="single" w:sz="4" w:space="0" w:color="auto"/>
              <w:right w:val="single" w:sz="4" w:space="0" w:color="auto"/>
            </w:tcBorders>
            <w:shd w:val="clear" w:color="auto" w:fill="auto"/>
            <w:noWrap/>
            <w:vAlign w:val="bottom"/>
            <w:hideMark/>
          </w:tcPr>
          <w:p w14:paraId="52D5ED9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Bosch</w:t>
            </w:r>
          </w:p>
        </w:tc>
        <w:tc>
          <w:tcPr>
            <w:tcW w:w="1840" w:type="dxa"/>
            <w:tcBorders>
              <w:top w:val="nil"/>
              <w:left w:val="nil"/>
              <w:bottom w:val="single" w:sz="4" w:space="0" w:color="auto"/>
              <w:right w:val="single" w:sz="4" w:space="0" w:color="auto"/>
            </w:tcBorders>
            <w:shd w:val="clear" w:color="auto" w:fill="auto"/>
            <w:noWrap/>
            <w:vAlign w:val="bottom"/>
            <w:hideMark/>
          </w:tcPr>
          <w:p w14:paraId="740904F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Büyük</w:t>
            </w:r>
            <w:proofErr w:type="spellEnd"/>
            <w:r w:rsidRPr="00E31CE8">
              <w:rPr>
                <w:rFonts w:ascii="Times New Roman" w:eastAsia="Times New Roman" w:hAnsi="Times New Roman" w:cs="Times New Roman"/>
                <w:color w:val="000000" w:themeColor="text1"/>
                <w:sz w:val="20"/>
                <w:szCs w:val="20"/>
                <w:lang w:val="en-GB" w:eastAsia="en-GB"/>
              </w:rPr>
              <w:t xml:space="preserve"> Boy</w:t>
            </w:r>
          </w:p>
        </w:tc>
        <w:tc>
          <w:tcPr>
            <w:tcW w:w="1643" w:type="dxa"/>
            <w:tcBorders>
              <w:top w:val="nil"/>
              <w:left w:val="nil"/>
              <w:bottom w:val="single" w:sz="4" w:space="0" w:color="auto"/>
              <w:right w:val="single" w:sz="4" w:space="0" w:color="auto"/>
            </w:tcBorders>
            <w:shd w:val="clear" w:color="auto" w:fill="auto"/>
            <w:noWrap/>
            <w:vAlign w:val="bottom"/>
            <w:hideMark/>
          </w:tcPr>
          <w:p w14:paraId="191121C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65C695FE"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30A066"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26</w:t>
            </w:r>
          </w:p>
        </w:tc>
        <w:tc>
          <w:tcPr>
            <w:tcW w:w="2414" w:type="dxa"/>
            <w:tcBorders>
              <w:top w:val="nil"/>
              <w:left w:val="nil"/>
              <w:bottom w:val="single" w:sz="4" w:space="0" w:color="auto"/>
              <w:right w:val="single" w:sz="4" w:space="0" w:color="auto"/>
            </w:tcBorders>
            <w:shd w:val="clear" w:color="auto" w:fill="auto"/>
            <w:noWrap/>
            <w:vAlign w:val="bottom"/>
            <w:hideMark/>
          </w:tcPr>
          <w:p w14:paraId="50865AB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Şerit</w:t>
            </w:r>
            <w:proofErr w:type="spellEnd"/>
            <w:r w:rsidRPr="00E31CE8">
              <w:rPr>
                <w:rFonts w:ascii="Times New Roman" w:eastAsia="Times New Roman" w:hAnsi="Times New Roman" w:cs="Times New Roman"/>
                <w:color w:val="000000" w:themeColor="text1"/>
                <w:sz w:val="20"/>
                <w:szCs w:val="20"/>
                <w:lang w:val="en-GB" w:eastAsia="en-GB"/>
              </w:rPr>
              <w:t xml:space="preserve"> Bant</w:t>
            </w:r>
          </w:p>
        </w:tc>
        <w:tc>
          <w:tcPr>
            <w:tcW w:w="1840" w:type="dxa"/>
            <w:tcBorders>
              <w:top w:val="nil"/>
              <w:left w:val="nil"/>
              <w:bottom w:val="single" w:sz="4" w:space="0" w:color="auto"/>
              <w:right w:val="single" w:sz="4" w:space="0" w:color="auto"/>
            </w:tcBorders>
            <w:shd w:val="clear" w:color="auto" w:fill="auto"/>
            <w:noWrap/>
            <w:vAlign w:val="bottom"/>
            <w:hideMark/>
          </w:tcPr>
          <w:p w14:paraId="4D5333B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BF4ACE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449A128D"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71F4A9B6"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E752B4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27</w:t>
            </w:r>
          </w:p>
        </w:tc>
        <w:tc>
          <w:tcPr>
            <w:tcW w:w="2414" w:type="dxa"/>
            <w:tcBorders>
              <w:top w:val="nil"/>
              <w:left w:val="nil"/>
              <w:bottom w:val="single" w:sz="4" w:space="0" w:color="auto"/>
              <w:right w:val="single" w:sz="4" w:space="0" w:color="auto"/>
            </w:tcBorders>
            <w:shd w:val="clear" w:color="auto" w:fill="auto"/>
            <w:noWrap/>
            <w:vAlign w:val="bottom"/>
            <w:hideMark/>
          </w:tcPr>
          <w:p w14:paraId="400951B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Ayaklı</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Projektör</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09122B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AEE822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4B03F5A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6A41D955"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21FB05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28</w:t>
            </w:r>
          </w:p>
        </w:tc>
        <w:tc>
          <w:tcPr>
            <w:tcW w:w="2414" w:type="dxa"/>
            <w:tcBorders>
              <w:top w:val="nil"/>
              <w:left w:val="nil"/>
              <w:bottom w:val="single" w:sz="4" w:space="0" w:color="auto"/>
              <w:right w:val="single" w:sz="4" w:space="0" w:color="auto"/>
            </w:tcBorders>
            <w:shd w:val="clear" w:color="auto" w:fill="auto"/>
            <w:noWrap/>
            <w:vAlign w:val="bottom"/>
            <w:hideMark/>
          </w:tcPr>
          <w:p w14:paraId="24BCD1F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Balyoz</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7ACF10A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74BF759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Küçük</w:t>
            </w:r>
            <w:proofErr w:type="spellEnd"/>
            <w:r w:rsidRPr="00E31CE8">
              <w:rPr>
                <w:rFonts w:ascii="Times New Roman" w:eastAsia="Times New Roman" w:hAnsi="Times New Roman" w:cs="Times New Roman"/>
                <w:color w:val="000000" w:themeColor="text1"/>
                <w:sz w:val="20"/>
                <w:szCs w:val="20"/>
                <w:lang w:val="en-GB" w:eastAsia="en-GB"/>
              </w:rPr>
              <w:t xml:space="preserve"> Boy</w:t>
            </w:r>
          </w:p>
        </w:tc>
        <w:tc>
          <w:tcPr>
            <w:tcW w:w="1643" w:type="dxa"/>
            <w:tcBorders>
              <w:top w:val="nil"/>
              <w:left w:val="nil"/>
              <w:bottom w:val="single" w:sz="4" w:space="0" w:color="auto"/>
              <w:right w:val="single" w:sz="4" w:space="0" w:color="auto"/>
            </w:tcBorders>
            <w:shd w:val="clear" w:color="auto" w:fill="auto"/>
            <w:noWrap/>
            <w:vAlign w:val="bottom"/>
            <w:hideMark/>
          </w:tcPr>
          <w:p w14:paraId="700E28D8"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5</w:t>
            </w:r>
          </w:p>
        </w:tc>
      </w:tr>
      <w:tr w:rsidR="00E31CE8" w:rsidRPr="00E31CE8" w14:paraId="3302F675"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3B7D3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29</w:t>
            </w:r>
          </w:p>
        </w:tc>
        <w:tc>
          <w:tcPr>
            <w:tcW w:w="2414" w:type="dxa"/>
            <w:tcBorders>
              <w:top w:val="nil"/>
              <w:left w:val="nil"/>
              <w:bottom w:val="single" w:sz="4" w:space="0" w:color="auto"/>
              <w:right w:val="single" w:sz="4" w:space="0" w:color="auto"/>
            </w:tcBorders>
            <w:shd w:val="clear" w:color="auto" w:fill="auto"/>
            <w:noWrap/>
            <w:vAlign w:val="bottom"/>
            <w:hideMark/>
          </w:tcPr>
          <w:p w14:paraId="3440E54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Balyoz</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38A7C2C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E765A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Büyük</w:t>
            </w:r>
            <w:proofErr w:type="spellEnd"/>
            <w:r w:rsidRPr="00E31CE8">
              <w:rPr>
                <w:rFonts w:ascii="Times New Roman" w:eastAsia="Times New Roman" w:hAnsi="Times New Roman" w:cs="Times New Roman"/>
                <w:color w:val="000000" w:themeColor="text1"/>
                <w:sz w:val="20"/>
                <w:szCs w:val="20"/>
                <w:lang w:val="en-GB" w:eastAsia="en-GB"/>
              </w:rPr>
              <w:t xml:space="preserve"> Boy</w:t>
            </w:r>
          </w:p>
        </w:tc>
        <w:tc>
          <w:tcPr>
            <w:tcW w:w="1643" w:type="dxa"/>
            <w:tcBorders>
              <w:top w:val="nil"/>
              <w:left w:val="nil"/>
              <w:bottom w:val="single" w:sz="4" w:space="0" w:color="auto"/>
              <w:right w:val="single" w:sz="4" w:space="0" w:color="auto"/>
            </w:tcBorders>
            <w:shd w:val="clear" w:color="auto" w:fill="auto"/>
            <w:noWrap/>
            <w:vAlign w:val="bottom"/>
            <w:hideMark/>
          </w:tcPr>
          <w:p w14:paraId="4633244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19CB6130"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B5B15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30</w:t>
            </w:r>
          </w:p>
        </w:tc>
        <w:tc>
          <w:tcPr>
            <w:tcW w:w="2414" w:type="dxa"/>
            <w:tcBorders>
              <w:top w:val="nil"/>
              <w:left w:val="nil"/>
              <w:bottom w:val="single" w:sz="4" w:space="0" w:color="auto"/>
              <w:right w:val="single" w:sz="4" w:space="0" w:color="auto"/>
            </w:tcBorders>
            <w:shd w:val="clear" w:color="auto" w:fill="auto"/>
            <w:noWrap/>
            <w:vAlign w:val="bottom"/>
            <w:hideMark/>
          </w:tcPr>
          <w:p w14:paraId="3C61DB8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Kazma</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12ECFD7"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4BE814C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1717CB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40</w:t>
            </w:r>
          </w:p>
        </w:tc>
      </w:tr>
      <w:tr w:rsidR="00E31CE8" w:rsidRPr="00E31CE8" w14:paraId="3A17209E"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5C31F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31</w:t>
            </w:r>
          </w:p>
        </w:tc>
        <w:tc>
          <w:tcPr>
            <w:tcW w:w="2414" w:type="dxa"/>
            <w:tcBorders>
              <w:top w:val="nil"/>
              <w:left w:val="nil"/>
              <w:bottom w:val="single" w:sz="4" w:space="0" w:color="auto"/>
              <w:right w:val="single" w:sz="4" w:space="0" w:color="auto"/>
            </w:tcBorders>
            <w:shd w:val="clear" w:color="auto" w:fill="auto"/>
            <w:noWrap/>
            <w:vAlign w:val="bottom"/>
            <w:hideMark/>
          </w:tcPr>
          <w:p w14:paraId="2DF5040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Kürek</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2BA7743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221C09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73E52DB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10</w:t>
            </w:r>
          </w:p>
        </w:tc>
      </w:tr>
      <w:tr w:rsidR="00E31CE8" w:rsidRPr="00E31CE8" w14:paraId="13635BF6"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4B192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32</w:t>
            </w:r>
          </w:p>
        </w:tc>
        <w:tc>
          <w:tcPr>
            <w:tcW w:w="2414" w:type="dxa"/>
            <w:tcBorders>
              <w:top w:val="nil"/>
              <w:left w:val="nil"/>
              <w:bottom w:val="single" w:sz="4" w:space="0" w:color="auto"/>
              <w:right w:val="single" w:sz="4" w:space="0" w:color="auto"/>
            </w:tcBorders>
            <w:shd w:val="clear" w:color="auto" w:fill="auto"/>
            <w:noWrap/>
            <w:vAlign w:val="bottom"/>
            <w:hideMark/>
          </w:tcPr>
          <w:p w14:paraId="7010B92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Seyyar</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Kablo</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C9BA15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988C1C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5E7D98F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w:t>
            </w:r>
          </w:p>
        </w:tc>
      </w:tr>
      <w:tr w:rsidR="00E31CE8" w:rsidRPr="00E31CE8" w14:paraId="1BDD6452"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5CBA05E"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33</w:t>
            </w:r>
          </w:p>
        </w:tc>
        <w:tc>
          <w:tcPr>
            <w:tcW w:w="2414" w:type="dxa"/>
            <w:tcBorders>
              <w:top w:val="nil"/>
              <w:left w:val="nil"/>
              <w:bottom w:val="single" w:sz="4" w:space="0" w:color="auto"/>
              <w:right w:val="single" w:sz="4" w:space="0" w:color="auto"/>
            </w:tcBorders>
            <w:shd w:val="clear" w:color="auto" w:fill="auto"/>
            <w:noWrap/>
            <w:vAlign w:val="bottom"/>
            <w:hideMark/>
          </w:tcPr>
          <w:p w14:paraId="4FD4123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Beton</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Kesici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5CC6AB5"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Stihl</w:t>
            </w:r>
          </w:p>
        </w:tc>
        <w:tc>
          <w:tcPr>
            <w:tcW w:w="1840" w:type="dxa"/>
            <w:tcBorders>
              <w:top w:val="nil"/>
              <w:left w:val="nil"/>
              <w:bottom w:val="single" w:sz="4" w:space="0" w:color="auto"/>
              <w:right w:val="single" w:sz="4" w:space="0" w:color="auto"/>
            </w:tcBorders>
            <w:shd w:val="clear" w:color="auto" w:fill="auto"/>
            <w:noWrap/>
            <w:vAlign w:val="bottom"/>
            <w:hideMark/>
          </w:tcPr>
          <w:p w14:paraId="5E264C3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7E47999F"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1F6DB1B3"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5E6580"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34</w:t>
            </w:r>
          </w:p>
        </w:tc>
        <w:tc>
          <w:tcPr>
            <w:tcW w:w="2414" w:type="dxa"/>
            <w:tcBorders>
              <w:top w:val="nil"/>
              <w:left w:val="nil"/>
              <w:bottom w:val="single" w:sz="4" w:space="0" w:color="auto"/>
              <w:right w:val="single" w:sz="4" w:space="0" w:color="auto"/>
            </w:tcBorders>
            <w:shd w:val="clear" w:color="auto" w:fill="auto"/>
            <w:noWrap/>
            <w:vAlign w:val="bottom"/>
            <w:hideMark/>
          </w:tcPr>
          <w:p w14:paraId="1B688C7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Odun</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Kesme</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Makinesi</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4E13DBF"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Oleo Mac</w:t>
            </w:r>
          </w:p>
        </w:tc>
        <w:tc>
          <w:tcPr>
            <w:tcW w:w="1840" w:type="dxa"/>
            <w:tcBorders>
              <w:top w:val="nil"/>
              <w:left w:val="nil"/>
              <w:bottom w:val="single" w:sz="4" w:space="0" w:color="auto"/>
              <w:right w:val="single" w:sz="4" w:space="0" w:color="auto"/>
            </w:tcBorders>
            <w:shd w:val="clear" w:color="auto" w:fill="auto"/>
            <w:noWrap/>
            <w:vAlign w:val="bottom"/>
            <w:hideMark/>
          </w:tcPr>
          <w:p w14:paraId="200A88A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4F2A28D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0607A1EC"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46E19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35</w:t>
            </w:r>
          </w:p>
        </w:tc>
        <w:tc>
          <w:tcPr>
            <w:tcW w:w="2414" w:type="dxa"/>
            <w:tcBorders>
              <w:top w:val="nil"/>
              <w:left w:val="nil"/>
              <w:bottom w:val="single" w:sz="4" w:space="0" w:color="auto"/>
              <w:right w:val="single" w:sz="4" w:space="0" w:color="auto"/>
            </w:tcBorders>
            <w:shd w:val="clear" w:color="auto" w:fill="auto"/>
            <w:noWrap/>
            <w:vAlign w:val="bottom"/>
            <w:hideMark/>
          </w:tcPr>
          <w:p w14:paraId="1049353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Tilki</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Kuyruğu</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38B9D9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Bosch</w:t>
            </w:r>
          </w:p>
        </w:tc>
        <w:tc>
          <w:tcPr>
            <w:tcW w:w="1840" w:type="dxa"/>
            <w:tcBorders>
              <w:top w:val="nil"/>
              <w:left w:val="nil"/>
              <w:bottom w:val="single" w:sz="4" w:space="0" w:color="auto"/>
              <w:right w:val="single" w:sz="4" w:space="0" w:color="auto"/>
            </w:tcBorders>
            <w:shd w:val="clear" w:color="auto" w:fill="auto"/>
            <w:noWrap/>
            <w:vAlign w:val="bottom"/>
            <w:hideMark/>
          </w:tcPr>
          <w:p w14:paraId="7E2A0B3C"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DFE0B6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4AFBB000"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DB7CC0"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36</w:t>
            </w:r>
          </w:p>
        </w:tc>
        <w:tc>
          <w:tcPr>
            <w:tcW w:w="2414" w:type="dxa"/>
            <w:tcBorders>
              <w:top w:val="nil"/>
              <w:left w:val="nil"/>
              <w:bottom w:val="single" w:sz="4" w:space="0" w:color="auto"/>
              <w:right w:val="single" w:sz="4" w:space="0" w:color="auto"/>
            </w:tcBorders>
            <w:shd w:val="clear" w:color="auto" w:fill="auto"/>
            <w:noWrap/>
            <w:vAlign w:val="bottom"/>
            <w:hideMark/>
          </w:tcPr>
          <w:p w14:paraId="184DBD6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Sprey</w:t>
            </w:r>
            <w:proofErr w:type="spellEnd"/>
            <w:r w:rsidRPr="00E31CE8">
              <w:rPr>
                <w:rFonts w:ascii="Times New Roman" w:eastAsia="Times New Roman" w:hAnsi="Times New Roman" w:cs="Times New Roman"/>
                <w:color w:val="000000" w:themeColor="text1"/>
                <w:sz w:val="20"/>
                <w:szCs w:val="20"/>
                <w:lang w:val="en-GB" w:eastAsia="en-GB"/>
              </w:rPr>
              <w:t xml:space="preserve"> Boya</w:t>
            </w:r>
          </w:p>
        </w:tc>
        <w:tc>
          <w:tcPr>
            <w:tcW w:w="1840" w:type="dxa"/>
            <w:tcBorders>
              <w:top w:val="nil"/>
              <w:left w:val="nil"/>
              <w:bottom w:val="single" w:sz="4" w:space="0" w:color="auto"/>
              <w:right w:val="single" w:sz="4" w:space="0" w:color="auto"/>
            </w:tcBorders>
            <w:shd w:val="clear" w:color="auto" w:fill="auto"/>
            <w:noWrap/>
            <w:vAlign w:val="bottom"/>
            <w:hideMark/>
          </w:tcPr>
          <w:p w14:paraId="7968B2D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40A11348"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7E6D87B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076C1286"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9BBF0D"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37</w:t>
            </w:r>
          </w:p>
        </w:tc>
        <w:tc>
          <w:tcPr>
            <w:tcW w:w="2414" w:type="dxa"/>
            <w:tcBorders>
              <w:top w:val="nil"/>
              <w:left w:val="nil"/>
              <w:bottom w:val="single" w:sz="4" w:space="0" w:color="auto"/>
              <w:right w:val="single" w:sz="4" w:space="0" w:color="auto"/>
            </w:tcBorders>
            <w:shd w:val="clear" w:color="auto" w:fill="auto"/>
            <w:noWrap/>
            <w:vAlign w:val="bottom"/>
            <w:hideMark/>
          </w:tcPr>
          <w:p w14:paraId="55FD216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Levye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AF7316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2830079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55A0731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323E867B"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0F5800"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38</w:t>
            </w:r>
          </w:p>
        </w:tc>
        <w:tc>
          <w:tcPr>
            <w:tcW w:w="2414" w:type="dxa"/>
            <w:tcBorders>
              <w:top w:val="nil"/>
              <w:left w:val="nil"/>
              <w:bottom w:val="single" w:sz="4" w:space="0" w:color="auto"/>
              <w:right w:val="single" w:sz="4" w:space="0" w:color="auto"/>
            </w:tcBorders>
            <w:shd w:val="clear" w:color="auto" w:fill="auto"/>
            <w:noWrap/>
            <w:vAlign w:val="bottom"/>
            <w:hideMark/>
          </w:tcPr>
          <w:p w14:paraId="5FAFD01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Demir </w:t>
            </w:r>
            <w:proofErr w:type="spellStart"/>
            <w:r w:rsidRPr="00E31CE8">
              <w:rPr>
                <w:rFonts w:ascii="Times New Roman" w:eastAsia="Times New Roman" w:hAnsi="Times New Roman" w:cs="Times New Roman"/>
                <w:color w:val="000000" w:themeColor="text1"/>
                <w:sz w:val="20"/>
                <w:szCs w:val="20"/>
                <w:lang w:val="en-GB" w:eastAsia="en-GB"/>
              </w:rPr>
              <w:t>Kesme</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Makası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76CFD9C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EE1863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4CE6184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w:t>
            </w:r>
          </w:p>
        </w:tc>
      </w:tr>
      <w:tr w:rsidR="00E31CE8" w:rsidRPr="00E31CE8" w14:paraId="5919CBB9"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3B9EDF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39</w:t>
            </w:r>
          </w:p>
        </w:tc>
        <w:tc>
          <w:tcPr>
            <w:tcW w:w="2414" w:type="dxa"/>
            <w:tcBorders>
              <w:top w:val="nil"/>
              <w:left w:val="nil"/>
              <w:bottom w:val="single" w:sz="4" w:space="0" w:color="auto"/>
              <w:right w:val="single" w:sz="4" w:space="0" w:color="auto"/>
            </w:tcBorders>
            <w:shd w:val="clear" w:color="auto" w:fill="auto"/>
            <w:noWrap/>
            <w:vAlign w:val="bottom"/>
            <w:hideMark/>
          </w:tcPr>
          <w:p w14:paraId="2EEB931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Demir </w:t>
            </w:r>
            <w:proofErr w:type="spellStart"/>
            <w:r w:rsidRPr="00E31CE8">
              <w:rPr>
                <w:rFonts w:ascii="Times New Roman" w:eastAsia="Times New Roman" w:hAnsi="Times New Roman" w:cs="Times New Roman"/>
                <w:color w:val="000000" w:themeColor="text1"/>
                <w:sz w:val="20"/>
                <w:szCs w:val="20"/>
                <w:lang w:val="en-GB" w:eastAsia="en-GB"/>
              </w:rPr>
              <w:t>Kazık</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1E76E28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51DE051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4D769408"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20</w:t>
            </w:r>
          </w:p>
        </w:tc>
      </w:tr>
      <w:tr w:rsidR="00E31CE8" w:rsidRPr="00E31CE8" w14:paraId="3806BA71"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A969B9"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40</w:t>
            </w:r>
          </w:p>
        </w:tc>
        <w:tc>
          <w:tcPr>
            <w:tcW w:w="2414" w:type="dxa"/>
            <w:tcBorders>
              <w:top w:val="nil"/>
              <w:left w:val="nil"/>
              <w:bottom w:val="single" w:sz="4" w:space="0" w:color="auto"/>
              <w:right w:val="single" w:sz="4" w:space="0" w:color="auto"/>
            </w:tcBorders>
            <w:shd w:val="clear" w:color="auto" w:fill="auto"/>
            <w:noWrap/>
            <w:vAlign w:val="bottom"/>
            <w:hideMark/>
          </w:tcPr>
          <w:p w14:paraId="7749BF2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Battaniye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33789B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Merinos</w:t>
            </w:r>
          </w:p>
        </w:tc>
        <w:tc>
          <w:tcPr>
            <w:tcW w:w="1840" w:type="dxa"/>
            <w:tcBorders>
              <w:top w:val="nil"/>
              <w:left w:val="nil"/>
              <w:bottom w:val="single" w:sz="4" w:space="0" w:color="auto"/>
              <w:right w:val="single" w:sz="4" w:space="0" w:color="auto"/>
            </w:tcBorders>
            <w:shd w:val="clear" w:color="auto" w:fill="auto"/>
            <w:noWrap/>
            <w:vAlign w:val="bottom"/>
            <w:hideMark/>
          </w:tcPr>
          <w:p w14:paraId="64AC35F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3D9FD6F8"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w:t>
            </w:r>
          </w:p>
        </w:tc>
      </w:tr>
      <w:tr w:rsidR="00E31CE8" w:rsidRPr="00E31CE8" w14:paraId="466A6958" w14:textId="77777777" w:rsidTr="00B70CC1">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B4C6D"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41</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191FE77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İlk </w:t>
            </w:r>
            <w:proofErr w:type="spellStart"/>
            <w:r w:rsidRPr="00E31CE8">
              <w:rPr>
                <w:rFonts w:ascii="Times New Roman" w:eastAsia="Times New Roman" w:hAnsi="Times New Roman" w:cs="Times New Roman"/>
                <w:color w:val="000000" w:themeColor="text1"/>
                <w:sz w:val="20"/>
                <w:szCs w:val="20"/>
                <w:lang w:val="en-GB" w:eastAsia="en-GB"/>
              </w:rPr>
              <w:t>Yardım</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Çantası</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7FF691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C6E8ACB"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57CF4A8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2</w:t>
            </w:r>
          </w:p>
        </w:tc>
      </w:tr>
      <w:tr w:rsidR="00E31CE8" w:rsidRPr="00E31CE8" w14:paraId="0A6F4A71"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582211"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42</w:t>
            </w:r>
          </w:p>
        </w:tc>
        <w:tc>
          <w:tcPr>
            <w:tcW w:w="2414" w:type="dxa"/>
            <w:tcBorders>
              <w:top w:val="nil"/>
              <w:left w:val="nil"/>
              <w:bottom w:val="single" w:sz="4" w:space="0" w:color="auto"/>
              <w:right w:val="single" w:sz="4" w:space="0" w:color="auto"/>
            </w:tcBorders>
            <w:shd w:val="clear" w:color="auto" w:fill="auto"/>
            <w:noWrap/>
            <w:vAlign w:val="bottom"/>
            <w:hideMark/>
          </w:tcPr>
          <w:p w14:paraId="7F1FE2DA"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Takım</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Çantası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054ECEF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3B679B40"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Küçük</w:t>
            </w:r>
            <w:proofErr w:type="spellEnd"/>
            <w:r w:rsidRPr="00E31CE8">
              <w:rPr>
                <w:rFonts w:ascii="Times New Roman" w:eastAsia="Times New Roman" w:hAnsi="Times New Roman" w:cs="Times New Roman"/>
                <w:color w:val="000000" w:themeColor="text1"/>
                <w:sz w:val="20"/>
                <w:szCs w:val="20"/>
                <w:lang w:val="en-GB" w:eastAsia="en-GB"/>
              </w:rPr>
              <w:t xml:space="preserve"> Boy</w:t>
            </w:r>
          </w:p>
        </w:tc>
        <w:tc>
          <w:tcPr>
            <w:tcW w:w="1643" w:type="dxa"/>
            <w:tcBorders>
              <w:top w:val="nil"/>
              <w:left w:val="nil"/>
              <w:bottom w:val="single" w:sz="4" w:space="0" w:color="auto"/>
              <w:right w:val="single" w:sz="4" w:space="0" w:color="auto"/>
            </w:tcBorders>
            <w:shd w:val="clear" w:color="auto" w:fill="auto"/>
            <w:noWrap/>
            <w:vAlign w:val="bottom"/>
            <w:hideMark/>
          </w:tcPr>
          <w:p w14:paraId="10BBA9D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2B7B3DEA"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87806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43</w:t>
            </w:r>
          </w:p>
        </w:tc>
        <w:tc>
          <w:tcPr>
            <w:tcW w:w="2414" w:type="dxa"/>
            <w:tcBorders>
              <w:top w:val="nil"/>
              <w:left w:val="nil"/>
              <w:bottom w:val="single" w:sz="4" w:space="0" w:color="auto"/>
              <w:right w:val="single" w:sz="4" w:space="0" w:color="auto"/>
            </w:tcBorders>
            <w:shd w:val="clear" w:color="auto" w:fill="auto"/>
            <w:noWrap/>
            <w:vAlign w:val="bottom"/>
            <w:hideMark/>
          </w:tcPr>
          <w:p w14:paraId="6B55E7D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Teleskopik</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Merdiven</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59AB85E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Safety First</w:t>
            </w:r>
          </w:p>
        </w:tc>
        <w:tc>
          <w:tcPr>
            <w:tcW w:w="1840" w:type="dxa"/>
            <w:tcBorders>
              <w:top w:val="nil"/>
              <w:left w:val="nil"/>
              <w:bottom w:val="single" w:sz="4" w:space="0" w:color="auto"/>
              <w:right w:val="single" w:sz="4" w:space="0" w:color="auto"/>
            </w:tcBorders>
            <w:shd w:val="clear" w:color="auto" w:fill="auto"/>
            <w:noWrap/>
            <w:vAlign w:val="bottom"/>
            <w:hideMark/>
          </w:tcPr>
          <w:p w14:paraId="243C0F3D"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F214C5C"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289C2303"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030157"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44</w:t>
            </w:r>
          </w:p>
        </w:tc>
        <w:tc>
          <w:tcPr>
            <w:tcW w:w="2414" w:type="dxa"/>
            <w:tcBorders>
              <w:top w:val="nil"/>
              <w:left w:val="nil"/>
              <w:bottom w:val="single" w:sz="4" w:space="0" w:color="auto"/>
              <w:right w:val="single" w:sz="4" w:space="0" w:color="auto"/>
            </w:tcBorders>
            <w:shd w:val="clear" w:color="auto" w:fill="auto"/>
            <w:noWrap/>
            <w:vAlign w:val="bottom"/>
            <w:hideMark/>
          </w:tcPr>
          <w:p w14:paraId="38573D7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Mat</w:t>
            </w:r>
          </w:p>
        </w:tc>
        <w:tc>
          <w:tcPr>
            <w:tcW w:w="1840" w:type="dxa"/>
            <w:tcBorders>
              <w:top w:val="nil"/>
              <w:left w:val="nil"/>
              <w:bottom w:val="single" w:sz="4" w:space="0" w:color="auto"/>
              <w:right w:val="single" w:sz="4" w:space="0" w:color="auto"/>
            </w:tcBorders>
            <w:shd w:val="clear" w:color="auto" w:fill="auto"/>
            <w:noWrap/>
            <w:vAlign w:val="bottom"/>
            <w:hideMark/>
          </w:tcPr>
          <w:p w14:paraId="05DD2C43"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10F7C4C2"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0C4405B8"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30</w:t>
            </w:r>
          </w:p>
        </w:tc>
      </w:tr>
      <w:tr w:rsidR="00E31CE8" w:rsidRPr="00E31CE8" w14:paraId="6C430759"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8F7E24A"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45</w:t>
            </w:r>
          </w:p>
        </w:tc>
        <w:tc>
          <w:tcPr>
            <w:tcW w:w="2414" w:type="dxa"/>
            <w:tcBorders>
              <w:top w:val="nil"/>
              <w:left w:val="nil"/>
              <w:bottom w:val="single" w:sz="4" w:space="0" w:color="auto"/>
              <w:right w:val="single" w:sz="4" w:space="0" w:color="auto"/>
            </w:tcBorders>
            <w:shd w:val="clear" w:color="auto" w:fill="auto"/>
            <w:noWrap/>
            <w:vAlign w:val="bottom"/>
            <w:hideMark/>
          </w:tcPr>
          <w:p w14:paraId="28B0ED3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Uyku</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Tulumu</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26889FD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Karışık</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6268943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610A895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47</w:t>
            </w:r>
          </w:p>
        </w:tc>
      </w:tr>
      <w:tr w:rsidR="00E31CE8" w:rsidRPr="00E31CE8" w14:paraId="623F4F4B"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7DC522"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46</w:t>
            </w:r>
          </w:p>
        </w:tc>
        <w:tc>
          <w:tcPr>
            <w:tcW w:w="2414" w:type="dxa"/>
            <w:tcBorders>
              <w:top w:val="nil"/>
              <w:left w:val="nil"/>
              <w:bottom w:val="single" w:sz="4" w:space="0" w:color="auto"/>
              <w:right w:val="single" w:sz="4" w:space="0" w:color="auto"/>
            </w:tcBorders>
            <w:shd w:val="clear" w:color="auto" w:fill="auto"/>
            <w:noWrap/>
            <w:vAlign w:val="bottom"/>
            <w:hideMark/>
          </w:tcPr>
          <w:p w14:paraId="0E00A77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Yazı</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Tahtası</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14:paraId="4A2501E1"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08C5EE6E"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643" w:type="dxa"/>
            <w:tcBorders>
              <w:top w:val="nil"/>
              <w:left w:val="nil"/>
              <w:bottom w:val="single" w:sz="4" w:space="0" w:color="auto"/>
              <w:right w:val="single" w:sz="4" w:space="0" w:color="auto"/>
            </w:tcBorders>
            <w:shd w:val="clear" w:color="auto" w:fill="auto"/>
            <w:noWrap/>
            <w:vAlign w:val="bottom"/>
            <w:hideMark/>
          </w:tcPr>
          <w:p w14:paraId="2C58B5B3"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1</w:t>
            </w:r>
          </w:p>
        </w:tc>
      </w:tr>
      <w:tr w:rsidR="00E31CE8" w:rsidRPr="00E31CE8" w14:paraId="208CE3E9" w14:textId="77777777" w:rsidTr="00155D87">
        <w:trPr>
          <w:trHeight w:val="288"/>
        </w:trPr>
        <w:tc>
          <w:tcPr>
            <w:tcW w:w="846" w:type="dxa"/>
            <w:tcBorders>
              <w:top w:val="nil"/>
              <w:left w:val="single" w:sz="4" w:space="0" w:color="auto"/>
              <w:bottom w:val="nil"/>
              <w:right w:val="single" w:sz="4" w:space="0" w:color="auto"/>
            </w:tcBorders>
            <w:shd w:val="clear" w:color="auto" w:fill="auto"/>
            <w:noWrap/>
            <w:vAlign w:val="bottom"/>
            <w:hideMark/>
          </w:tcPr>
          <w:p w14:paraId="31D1E416"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47</w:t>
            </w:r>
          </w:p>
        </w:tc>
        <w:tc>
          <w:tcPr>
            <w:tcW w:w="2414" w:type="dxa"/>
            <w:tcBorders>
              <w:top w:val="nil"/>
              <w:left w:val="nil"/>
              <w:bottom w:val="nil"/>
              <w:right w:val="single" w:sz="4" w:space="0" w:color="auto"/>
            </w:tcBorders>
            <w:shd w:val="clear" w:color="auto" w:fill="auto"/>
            <w:noWrap/>
            <w:vAlign w:val="bottom"/>
            <w:hideMark/>
          </w:tcPr>
          <w:p w14:paraId="5C27F2C9"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proofErr w:type="spellStart"/>
            <w:r w:rsidRPr="00E31CE8">
              <w:rPr>
                <w:rFonts w:ascii="Times New Roman" w:eastAsia="Times New Roman" w:hAnsi="Times New Roman" w:cs="Times New Roman"/>
                <w:color w:val="000000" w:themeColor="text1"/>
                <w:sz w:val="20"/>
                <w:szCs w:val="20"/>
                <w:lang w:val="en-GB" w:eastAsia="en-GB"/>
              </w:rPr>
              <w:t>Kişisel</w:t>
            </w:r>
            <w:proofErr w:type="spellEnd"/>
            <w:r w:rsidRPr="00E31CE8">
              <w:rPr>
                <w:rFonts w:ascii="Times New Roman" w:eastAsia="Times New Roman" w:hAnsi="Times New Roman" w:cs="Times New Roman"/>
                <w:color w:val="000000" w:themeColor="text1"/>
                <w:sz w:val="20"/>
                <w:szCs w:val="20"/>
                <w:lang w:val="en-GB" w:eastAsia="en-GB"/>
              </w:rPr>
              <w:t xml:space="preserve"> </w:t>
            </w:r>
            <w:proofErr w:type="spellStart"/>
            <w:r w:rsidRPr="00E31CE8">
              <w:rPr>
                <w:rFonts w:ascii="Times New Roman" w:eastAsia="Times New Roman" w:hAnsi="Times New Roman" w:cs="Times New Roman"/>
                <w:color w:val="000000" w:themeColor="text1"/>
                <w:sz w:val="20"/>
                <w:szCs w:val="20"/>
                <w:lang w:val="en-GB" w:eastAsia="en-GB"/>
              </w:rPr>
              <w:t>Malzemeler</w:t>
            </w:r>
            <w:proofErr w:type="spellEnd"/>
          </w:p>
        </w:tc>
        <w:tc>
          <w:tcPr>
            <w:tcW w:w="1840" w:type="dxa"/>
            <w:tcBorders>
              <w:top w:val="nil"/>
              <w:left w:val="nil"/>
              <w:bottom w:val="nil"/>
              <w:right w:val="single" w:sz="4" w:space="0" w:color="auto"/>
            </w:tcBorders>
            <w:shd w:val="clear" w:color="auto" w:fill="auto"/>
            <w:noWrap/>
            <w:vAlign w:val="bottom"/>
            <w:hideMark/>
          </w:tcPr>
          <w:p w14:paraId="0399FE36"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w:t>
            </w:r>
          </w:p>
        </w:tc>
        <w:tc>
          <w:tcPr>
            <w:tcW w:w="1840" w:type="dxa"/>
            <w:tcBorders>
              <w:top w:val="nil"/>
              <w:left w:val="nil"/>
              <w:bottom w:val="nil"/>
              <w:right w:val="single" w:sz="4" w:space="0" w:color="auto"/>
            </w:tcBorders>
            <w:shd w:val="clear" w:color="auto" w:fill="auto"/>
            <w:noWrap/>
            <w:vAlign w:val="bottom"/>
            <w:hideMark/>
          </w:tcPr>
          <w:p w14:paraId="45BA1464" w14:textId="77777777" w:rsidR="00E31CE8" w:rsidRPr="00E31CE8" w:rsidRDefault="00E31CE8" w:rsidP="00E31CE8">
            <w:pPr>
              <w:spacing w:after="0" w:line="240" w:lineRule="auto"/>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 xml:space="preserve">Tam </w:t>
            </w:r>
            <w:proofErr w:type="spellStart"/>
            <w:r w:rsidRPr="00E31CE8">
              <w:rPr>
                <w:rFonts w:ascii="Times New Roman" w:eastAsia="Times New Roman" w:hAnsi="Times New Roman" w:cs="Times New Roman"/>
                <w:color w:val="000000" w:themeColor="text1"/>
                <w:sz w:val="20"/>
                <w:szCs w:val="20"/>
                <w:lang w:val="en-GB" w:eastAsia="en-GB"/>
              </w:rPr>
              <w:t>Takım</w:t>
            </w:r>
            <w:proofErr w:type="spellEnd"/>
          </w:p>
        </w:tc>
        <w:tc>
          <w:tcPr>
            <w:tcW w:w="1643" w:type="dxa"/>
            <w:tcBorders>
              <w:top w:val="nil"/>
              <w:left w:val="nil"/>
              <w:bottom w:val="nil"/>
              <w:right w:val="single" w:sz="4" w:space="0" w:color="auto"/>
            </w:tcBorders>
            <w:shd w:val="clear" w:color="auto" w:fill="auto"/>
            <w:noWrap/>
            <w:vAlign w:val="bottom"/>
            <w:hideMark/>
          </w:tcPr>
          <w:p w14:paraId="0EAD11B4" w14:textId="77777777" w:rsidR="00E31CE8" w:rsidRPr="00E31CE8" w:rsidRDefault="00E31CE8" w:rsidP="00E31CE8">
            <w:pPr>
              <w:spacing w:after="0" w:line="240" w:lineRule="auto"/>
              <w:jc w:val="center"/>
              <w:rPr>
                <w:rFonts w:ascii="Times New Roman" w:eastAsia="Times New Roman" w:hAnsi="Times New Roman" w:cs="Times New Roman"/>
                <w:color w:val="000000" w:themeColor="text1"/>
                <w:sz w:val="20"/>
                <w:szCs w:val="20"/>
                <w:lang w:val="en-GB" w:eastAsia="en-GB"/>
              </w:rPr>
            </w:pPr>
            <w:r w:rsidRPr="00E31CE8">
              <w:rPr>
                <w:rFonts w:ascii="Times New Roman" w:eastAsia="Times New Roman" w:hAnsi="Times New Roman" w:cs="Times New Roman"/>
                <w:color w:val="000000" w:themeColor="text1"/>
                <w:sz w:val="20"/>
                <w:szCs w:val="20"/>
                <w:lang w:val="en-GB" w:eastAsia="en-GB"/>
              </w:rPr>
              <w:t>36</w:t>
            </w:r>
          </w:p>
        </w:tc>
      </w:tr>
      <w:tr w:rsidR="00155D87" w:rsidRPr="00E31CE8" w14:paraId="2C581768" w14:textId="77777777" w:rsidTr="00B70CC1">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tcPr>
          <w:p w14:paraId="581019FD" w14:textId="77777777" w:rsidR="00155D87" w:rsidRPr="00E31CE8" w:rsidRDefault="00155D87" w:rsidP="00E31CE8">
            <w:pPr>
              <w:spacing w:after="0" w:line="240" w:lineRule="auto"/>
              <w:jc w:val="center"/>
              <w:rPr>
                <w:rFonts w:ascii="Times New Roman" w:eastAsia="Times New Roman" w:hAnsi="Times New Roman" w:cs="Times New Roman"/>
                <w:color w:val="000000" w:themeColor="text1"/>
                <w:sz w:val="20"/>
                <w:szCs w:val="20"/>
                <w:lang w:val="en-GB" w:eastAsia="en-GB"/>
              </w:rPr>
            </w:pPr>
          </w:p>
        </w:tc>
        <w:tc>
          <w:tcPr>
            <w:tcW w:w="2414" w:type="dxa"/>
            <w:tcBorders>
              <w:top w:val="nil"/>
              <w:left w:val="nil"/>
              <w:bottom w:val="single" w:sz="4" w:space="0" w:color="auto"/>
              <w:right w:val="single" w:sz="4" w:space="0" w:color="auto"/>
            </w:tcBorders>
            <w:shd w:val="clear" w:color="auto" w:fill="auto"/>
            <w:noWrap/>
            <w:vAlign w:val="bottom"/>
          </w:tcPr>
          <w:p w14:paraId="7CC1EF86" w14:textId="77777777" w:rsidR="00155D87" w:rsidRPr="00E31CE8" w:rsidRDefault="00155D87" w:rsidP="00E31CE8">
            <w:pPr>
              <w:spacing w:after="0" w:line="240" w:lineRule="auto"/>
              <w:rPr>
                <w:rFonts w:ascii="Times New Roman" w:eastAsia="Times New Roman" w:hAnsi="Times New Roman" w:cs="Times New Roman"/>
                <w:color w:val="000000" w:themeColor="text1"/>
                <w:sz w:val="20"/>
                <w:szCs w:val="20"/>
                <w:lang w:val="en-GB" w:eastAsia="en-GB"/>
              </w:rPr>
            </w:pPr>
          </w:p>
        </w:tc>
        <w:tc>
          <w:tcPr>
            <w:tcW w:w="1840" w:type="dxa"/>
            <w:tcBorders>
              <w:top w:val="nil"/>
              <w:left w:val="nil"/>
              <w:bottom w:val="single" w:sz="4" w:space="0" w:color="auto"/>
              <w:right w:val="single" w:sz="4" w:space="0" w:color="auto"/>
            </w:tcBorders>
            <w:shd w:val="clear" w:color="auto" w:fill="auto"/>
            <w:noWrap/>
            <w:vAlign w:val="bottom"/>
          </w:tcPr>
          <w:p w14:paraId="370EE81C" w14:textId="77777777" w:rsidR="00155D87" w:rsidRPr="00E31CE8" w:rsidRDefault="00155D87" w:rsidP="00E31CE8">
            <w:pPr>
              <w:spacing w:after="0" w:line="240" w:lineRule="auto"/>
              <w:rPr>
                <w:rFonts w:ascii="Times New Roman" w:eastAsia="Times New Roman" w:hAnsi="Times New Roman" w:cs="Times New Roman"/>
                <w:color w:val="000000" w:themeColor="text1"/>
                <w:sz w:val="20"/>
                <w:szCs w:val="20"/>
                <w:lang w:val="en-GB" w:eastAsia="en-GB"/>
              </w:rPr>
            </w:pPr>
          </w:p>
        </w:tc>
        <w:tc>
          <w:tcPr>
            <w:tcW w:w="1840" w:type="dxa"/>
            <w:tcBorders>
              <w:top w:val="nil"/>
              <w:left w:val="nil"/>
              <w:bottom w:val="single" w:sz="4" w:space="0" w:color="auto"/>
              <w:right w:val="single" w:sz="4" w:space="0" w:color="auto"/>
            </w:tcBorders>
            <w:shd w:val="clear" w:color="auto" w:fill="auto"/>
            <w:noWrap/>
            <w:vAlign w:val="bottom"/>
          </w:tcPr>
          <w:p w14:paraId="51EB3A89" w14:textId="77777777" w:rsidR="00155D87" w:rsidRPr="00E31CE8" w:rsidRDefault="00155D87" w:rsidP="00E31CE8">
            <w:pPr>
              <w:spacing w:after="0" w:line="240" w:lineRule="auto"/>
              <w:rPr>
                <w:rFonts w:ascii="Times New Roman" w:eastAsia="Times New Roman" w:hAnsi="Times New Roman" w:cs="Times New Roman"/>
                <w:color w:val="000000" w:themeColor="text1"/>
                <w:sz w:val="20"/>
                <w:szCs w:val="20"/>
                <w:lang w:val="en-GB" w:eastAsia="en-GB"/>
              </w:rPr>
            </w:pPr>
          </w:p>
        </w:tc>
        <w:tc>
          <w:tcPr>
            <w:tcW w:w="1643" w:type="dxa"/>
            <w:tcBorders>
              <w:top w:val="nil"/>
              <w:left w:val="nil"/>
              <w:bottom w:val="single" w:sz="4" w:space="0" w:color="auto"/>
              <w:right w:val="single" w:sz="4" w:space="0" w:color="auto"/>
            </w:tcBorders>
            <w:shd w:val="clear" w:color="auto" w:fill="auto"/>
            <w:noWrap/>
            <w:vAlign w:val="bottom"/>
          </w:tcPr>
          <w:p w14:paraId="483174BB" w14:textId="77777777" w:rsidR="00155D87" w:rsidRPr="00E31CE8" w:rsidRDefault="00155D87" w:rsidP="00E31CE8">
            <w:pPr>
              <w:spacing w:after="0" w:line="240" w:lineRule="auto"/>
              <w:jc w:val="center"/>
              <w:rPr>
                <w:rFonts w:ascii="Times New Roman" w:eastAsia="Times New Roman" w:hAnsi="Times New Roman" w:cs="Times New Roman"/>
                <w:color w:val="000000" w:themeColor="text1"/>
                <w:sz w:val="20"/>
                <w:szCs w:val="20"/>
                <w:lang w:val="en-GB" w:eastAsia="en-GB"/>
              </w:rPr>
            </w:pPr>
          </w:p>
        </w:tc>
      </w:tr>
    </w:tbl>
    <w:p w14:paraId="4A86B2B8" w14:textId="77777777" w:rsidR="00E31CE8" w:rsidRDefault="00E31CE8" w:rsidP="00E31CE8">
      <w:pPr>
        <w:spacing w:after="0" w:line="240" w:lineRule="auto"/>
        <w:jc w:val="both"/>
        <w:rPr>
          <w:rFonts w:ascii="Times New Roman" w:eastAsia="Times New Roman" w:hAnsi="Times New Roman" w:cs="Times New Roman"/>
          <w:color w:val="000000" w:themeColor="text1"/>
          <w:sz w:val="20"/>
          <w:szCs w:val="20"/>
          <w:lang w:val="en-GB" w:eastAsia="en-GB"/>
        </w:rPr>
      </w:pPr>
    </w:p>
    <w:p w14:paraId="2C8310B1" w14:textId="77777777" w:rsidR="00155D87" w:rsidRDefault="00155D87" w:rsidP="0077254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Performans Sonuçlarının Değerlendirilmesi.</w:t>
      </w:r>
    </w:p>
    <w:p w14:paraId="3B241398" w14:textId="77777777" w:rsidR="00772543" w:rsidRDefault="00772543" w:rsidP="00772543">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A</w:t>
      </w:r>
      <w:r w:rsidR="007F52F3">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Yaşam Kalitesi Yüksek Bir Kent Oluşturmak.</w:t>
      </w:r>
    </w:p>
    <w:tbl>
      <w:tblPr>
        <w:tblStyle w:val="TabloKlavuzu"/>
        <w:tblW w:w="10835" w:type="dxa"/>
        <w:tblLayout w:type="fixed"/>
        <w:tblLook w:val="04A0" w:firstRow="1" w:lastRow="0" w:firstColumn="1" w:lastColumn="0" w:noHBand="0" w:noVBand="1"/>
      </w:tblPr>
      <w:tblGrid>
        <w:gridCol w:w="1809"/>
        <w:gridCol w:w="2159"/>
        <w:gridCol w:w="1039"/>
        <w:gridCol w:w="1783"/>
        <w:gridCol w:w="1115"/>
        <w:gridCol w:w="2930"/>
      </w:tblGrid>
      <w:tr w:rsidR="00772543" w14:paraId="01BB30DD" w14:textId="77777777" w:rsidTr="009534FD">
        <w:tc>
          <w:tcPr>
            <w:tcW w:w="1809" w:type="dxa"/>
          </w:tcPr>
          <w:p w14:paraId="72107805" w14:textId="77777777" w:rsidR="00772543" w:rsidRPr="00772543" w:rsidRDefault="00772543" w:rsidP="00772543">
            <w:pPr>
              <w:jc w:val="both"/>
              <w:rPr>
                <w:rFonts w:ascii="Times New Roman" w:hAnsi="Times New Roman" w:cs="Times New Roman"/>
                <w:b/>
                <w:color w:val="000000" w:themeColor="text1"/>
                <w:sz w:val="20"/>
                <w:szCs w:val="20"/>
              </w:rPr>
            </w:pPr>
            <w:r w:rsidRPr="00772543">
              <w:rPr>
                <w:rFonts w:ascii="Times New Roman" w:hAnsi="Times New Roman" w:cs="Times New Roman"/>
                <w:b/>
                <w:color w:val="000000" w:themeColor="text1"/>
                <w:sz w:val="20"/>
                <w:szCs w:val="20"/>
              </w:rPr>
              <w:t>FAALİYETLER</w:t>
            </w:r>
          </w:p>
        </w:tc>
        <w:tc>
          <w:tcPr>
            <w:tcW w:w="2159" w:type="dxa"/>
          </w:tcPr>
          <w:p w14:paraId="7CD954CB" w14:textId="77777777" w:rsidR="00772543" w:rsidRPr="00772543" w:rsidRDefault="00772543" w:rsidP="00772543">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PERFORMANS GÖSTERGESİ</w:t>
            </w:r>
          </w:p>
        </w:tc>
        <w:tc>
          <w:tcPr>
            <w:tcW w:w="1039" w:type="dxa"/>
          </w:tcPr>
          <w:p w14:paraId="3896EF0D" w14:textId="77777777" w:rsidR="00772543" w:rsidRPr="00772543" w:rsidRDefault="00772543" w:rsidP="00772543">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2024 HEDEFE DEĞERİ</w:t>
            </w:r>
          </w:p>
        </w:tc>
        <w:tc>
          <w:tcPr>
            <w:tcW w:w="1783" w:type="dxa"/>
          </w:tcPr>
          <w:p w14:paraId="115D9094" w14:textId="77777777" w:rsidR="00772543" w:rsidRPr="00772543" w:rsidRDefault="00772543" w:rsidP="00772543">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GERÇEKLEŞME DURUMU</w:t>
            </w:r>
          </w:p>
        </w:tc>
        <w:tc>
          <w:tcPr>
            <w:tcW w:w="1115" w:type="dxa"/>
          </w:tcPr>
          <w:p w14:paraId="4D8042D9" w14:textId="77777777" w:rsidR="00772543" w:rsidRPr="00772543" w:rsidRDefault="00772543" w:rsidP="00772543">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PERFORMANS SONUÇ DEĞERLENDİRMESİ</w:t>
            </w:r>
          </w:p>
        </w:tc>
        <w:tc>
          <w:tcPr>
            <w:tcW w:w="2930" w:type="dxa"/>
          </w:tcPr>
          <w:p w14:paraId="4C916ACE" w14:textId="77777777" w:rsidR="00772543" w:rsidRPr="00772543" w:rsidRDefault="00772543" w:rsidP="00772543">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UYGULAYICI MÜDÜRLÜKLER</w:t>
            </w:r>
          </w:p>
        </w:tc>
      </w:tr>
      <w:tr w:rsidR="00772543" w14:paraId="2BF7C2A6" w14:textId="77777777" w:rsidTr="009534FD">
        <w:tc>
          <w:tcPr>
            <w:tcW w:w="1809" w:type="dxa"/>
          </w:tcPr>
          <w:p w14:paraId="054E4177" w14:textId="77777777" w:rsidR="00772543" w:rsidRPr="00772543" w:rsidRDefault="00772543"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H1.1 </w:t>
            </w:r>
            <w:proofErr w:type="spellStart"/>
            <w:r>
              <w:rPr>
                <w:rFonts w:ascii="Times New Roman" w:hAnsi="Times New Roman" w:cs="Times New Roman"/>
                <w:b/>
                <w:color w:val="000000" w:themeColor="text1"/>
                <w:sz w:val="18"/>
                <w:szCs w:val="18"/>
              </w:rPr>
              <w:t>Kenteki</w:t>
            </w:r>
            <w:proofErr w:type="spellEnd"/>
            <w:r>
              <w:rPr>
                <w:rFonts w:ascii="Times New Roman" w:hAnsi="Times New Roman" w:cs="Times New Roman"/>
                <w:b/>
                <w:color w:val="000000" w:themeColor="text1"/>
                <w:sz w:val="18"/>
                <w:szCs w:val="18"/>
              </w:rPr>
              <w:t xml:space="preserve"> potansiyeli değerlendirerek kalkınmaya katkı sunmak</w:t>
            </w:r>
          </w:p>
        </w:tc>
        <w:tc>
          <w:tcPr>
            <w:tcW w:w="2159" w:type="dxa"/>
          </w:tcPr>
          <w:p w14:paraId="26322809" w14:textId="77777777" w:rsidR="00772543" w:rsidRPr="00772543" w:rsidRDefault="00132002" w:rsidP="00772543">
            <w:pPr>
              <w:jc w:val="both"/>
              <w:rPr>
                <w:rFonts w:ascii="Times New Roman" w:hAnsi="Times New Roman" w:cs="Times New Roman"/>
                <w:color w:val="000000" w:themeColor="text1"/>
                <w:sz w:val="18"/>
                <w:szCs w:val="18"/>
              </w:rPr>
            </w:pPr>
            <w:r>
              <w:rPr>
                <w:b/>
                <w:sz w:val="18"/>
              </w:rPr>
              <w:t>P.G1.1.1</w:t>
            </w:r>
            <w:r w:rsidR="00B55580">
              <w:rPr>
                <w:b/>
                <w:sz w:val="18"/>
              </w:rPr>
              <w:t>.1</w:t>
            </w:r>
            <w:r>
              <w:rPr>
                <w:b/>
                <w:sz w:val="18"/>
              </w:rPr>
              <w:t xml:space="preserve"> </w:t>
            </w:r>
            <w:r>
              <w:rPr>
                <w:sz w:val="18"/>
              </w:rPr>
              <w:t xml:space="preserve">İletişim Tekniklerini kullanarak üst yönetim, iç ve dış paydaşları ile vatandaşların iletişimini </w:t>
            </w:r>
            <w:r>
              <w:rPr>
                <w:spacing w:val="-2"/>
                <w:sz w:val="18"/>
              </w:rPr>
              <w:t xml:space="preserve">güçlendirerek beklentilerini </w:t>
            </w:r>
            <w:r>
              <w:rPr>
                <w:spacing w:val="-2"/>
                <w:sz w:val="18"/>
              </w:rPr>
              <w:lastRenderedPageBreak/>
              <w:t>değerlendirmek</w:t>
            </w:r>
            <w:r>
              <w:rPr>
                <w:rFonts w:ascii="Times New Roman" w:hAnsi="Times New Roman" w:cs="Times New Roman"/>
                <w:color w:val="000000" w:themeColor="text1"/>
                <w:sz w:val="18"/>
                <w:szCs w:val="18"/>
              </w:rPr>
              <w:t xml:space="preserve"> </w:t>
            </w:r>
          </w:p>
        </w:tc>
        <w:tc>
          <w:tcPr>
            <w:tcW w:w="1039" w:type="dxa"/>
          </w:tcPr>
          <w:p w14:paraId="6D369568" w14:textId="77777777" w:rsidR="00772543" w:rsidRPr="00132002" w:rsidRDefault="00132002"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Sürekli</w:t>
            </w:r>
          </w:p>
        </w:tc>
        <w:tc>
          <w:tcPr>
            <w:tcW w:w="1783" w:type="dxa"/>
          </w:tcPr>
          <w:p w14:paraId="620EB7EB" w14:textId="77777777" w:rsidR="00772543" w:rsidRPr="00132002" w:rsidRDefault="00132002" w:rsidP="00772543">
            <w:pPr>
              <w:jc w:val="both"/>
              <w:rPr>
                <w:rFonts w:ascii="Times New Roman" w:hAnsi="Times New Roman" w:cs="Times New Roman"/>
                <w:color w:val="000000" w:themeColor="text1"/>
                <w:sz w:val="18"/>
                <w:szCs w:val="18"/>
              </w:rPr>
            </w:pPr>
            <w:r w:rsidRPr="00132002">
              <w:rPr>
                <w:rFonts w:ascii="Times New Roman" w:hAnsi="Times New Roman" w:cs="Times New Roman"/>
                <w:color w:val="000000" w:themeColor="text1"/>
                <w:sz w:val="18"/>
                <w:szCs w:val="18"/>
              </w:rPr>
              <w:t xml:space="preserve">1-Yıl içerisinde 34 mahalle muhtarlarımızla ,23 nisan ve 29 </w:t>
            </w:r>
            <w:proofErr w:type="gramStart"/>
            <w:r w:rsidRPr="00132002">
              <w:rPr>
                <w:rFonts w:ascii="Times New Roman" w:hAnsi="Times New Roman" w:cs="Times New Roman"/>
                <w:color w:val="000000" w:themeColor="text1"/>
                <w:sz w:val="18"/>
                <w:szCs w:val="18"/>
              </w:rPr>
              <w:t>ekim</w:t>
            </w:r>
            <w:proofErr w:type="gramEnd"/>
            <w:r w:rsidRPr="00132002">
              <w:rPr>
                <w:rFonts w:ascii="Times New Roman" w:hAnsi="Times New Roman" w:cs="Times New Roman"/>
                <w:color w:val="000000" w:themeColor="text1"/>
                <w:sz w:val="18"/>
                <w:szCs w:val="18"/>
              </w:rPr>
              <w:t xml:space="preserve"> tarihlerinde geniş </w:t>
            </w:r>
            <w:proofErr w:type="spellStart"/>
            <w:r w:rsidRPr="00132002">
              <w:rPr>
                <w:rFonts w:ascii="Times New Roman" w:hAnsi="Times New Roman" w:cs="Times New Roman"/>
                <w:color w:val="000000" w:themeColor="text1"/>
                <w:sz w:val="18"/>
                <w:szCs w:val="18"/>
              </w:rPr>
              <w:t>kapsammlı</w:t>
            </w:r>
            <w:proofErr w:type="spellEnd"/>
            <w:r w:rsidRPr="00132002">
              <w:rPr>
                <w:rFonts w:ascii="Times New Roman" w:hAnsi="Times New Roman" w:cs="Times New Roman"/>
                <w:color w:val="000000" w:themeColor="text1"/>
                <w:sz w:val="18"/>
                <w:szCs w:val="18"/>
              </w:rPr>
              <w:t xml:space="preserve"> meclis toplantı salonunda </w:t>
            </w:r>
            <w:r w:rsidRPr="00132002">
              <w:rPr>
                <w:rFonts w:ascii="Times New Roman" w:hAnsi="Times New Roman" w:cs="Times New Roman"/>
                <w:color w:val="000000" w:themeColor="text1"/>
                <w:sz w:val="18"/>
                <w:szCs w:val="18"/>
              </w:rPr>
              <w:lastRenderedPageBreak/>
              <w:t>toplantılar yapıldı.</w:t>
            </w:r>
          </w:p>
          <w:p w14:paraId="69B2A1A3" w14:textId="77777777" w:rsidR="00132002" w:rsidRPr="00132002" w:rsidRDefault="00132002" w:rsidP="00772543">
            <w:pPr>
              <w:jc w:val="both"/>
              <w:rPr>
                <w:rFonts w:ascii="Times New Roman" w:hAnsi="Times New Roman" w:cs="Times New Roman"/>
                <w:color w:val="000000" w:themeColor="text1"/>
                <w:sz w:val="18"/>
                <w:szCs w:val="18"/>
              </w:rPr>
            </w:pPr>
            <w:r w:rsidRPr="00132002">
              <w:rPr>
                <w:rFonts w:ascii="Times New Roman" w:hAnsi="Times New Roman" w:cs="Times New Roman"/>
                <w:color w:val="000000" w:themeColor="text1"/>
                <w:sz w:val="18"/>
                <w:szCs w:val="18"/>
              </w:rPr>
              <w:t xml:space="preserve">2-8 kırsal mahallelerimize </w:t>
            </w:r>
            <w:proofErr w:type="spellStart"/>
            <w:r w:rsidRPr="00132002">
              <w:rPr>
                <w:rFonts w:ascii="Times New Roman" w:hAnsi="Times New Roman" w:cs="Times New Roman"/>
                <w:color w:val="000000" w:themeColor="text1"/>
                <w:sz w:val="18"/>
                <w:szCs w:val="18"/>
              </w:rPr>
              <w:t>gerkeli</w:t>
            </w:r>
            <w:proofErr w:type="spellEnd"/>
            <w:r w:rsidRPr="00132002">
              <w:rPr>
                <w:rFonts w:ascii="Times New Roman" w:hAnsi="Times New Roman" w:cs="Times New Roman"/>
                <w:color w:val="000000" w:themeColor="text1"/>
                <w:sz w:val="18"/>
                <w:szCs w:val="18"/>
              </w:rPr>
              <w:t xml:space="preserve"> mal ve malzeme temininde bulunduk.</w:t>
            </w:r>
          </w:p>
        </w:tc>
        <w:tc>
          <w:tcPr>
            <w:tcW w:w="1115" w:type="dxa"/>
          </w:tcPr>
          <w:p w14:paraId="04EFE04E" w14:textId="77777777" w:rsidR="00772543" w:rsidRPr="00132002" w:rsidRDefault="00132002"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%100</w:t>
            </w:r>
          </w:p>
        </w:tc>
        <w:tc>
          <w:tcPr>
            <w:tcW w:w="2930" w:type="dxa"/>
          </w:tcPr>
          <w:p w14:paraId="017CCE02" w14:textId="77777777" w:rsidR="00772543" w:rsidRPr="00132002" w:rsidRDefault="00132002"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Muhtarlıklar Müdürlüğü</w:t>
            </w:r>
          </w:p>
        </w:tc>
      </w:tr>
      <w:tr w:rsidR="00772543" w14:paraId="05F1110D" w14:textId="77777777" w:rsidTr="009534FD">
        <w:trPr>
          <w:trHeight w:val="1010"/>
        </w:trPr>
        <w:tc>
          <w:tcPr>
            <w:tcW w:w="1809" w:type="dxa"/>
          </w:tcPr>
          <w:p w14:paraId="5AF31C51" w14:textId="77777777" w:rsidR="00772543" w:rsidRPr="00772543" w:rsidRDefault="006F2FF6"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H1.1 </w:t>
            </w:r>
            <w:proofErr w:type="spellStart"/>
            <w:r>
              <w:rPr>
                <w:rFonts w:ascii="Times New Roman" w:hAnsi="Times New Roman" w:cs="Times New Roman"/>
                <w:b/>
                <w:color w:val="000000" w:themeColor="text1"/>
                <w:sz w:val="18"/>
                <w:szCs w:val="18"/>
              </w:rPr>
              <w:t>Kenteki</w:t>
            </w:r>
            <w:proofErr w:type="spellEnd"/>
            <w:r>
              <w:rPr>
                <w:rFonts w:ascii="Times New Roman" w:hAnsi="Times New Roman" w:cs="Times New Roman"/>
                <w:b/>
                <w:color w:val="000000" w:themeColor="text1"/>
                <w:sz w:val="18"/>
                <w:szCs w:val="18"/>
              </w:rPr>
              <w:t xml:space="preserve"> potansiyeli değerlendirerek kalkınmaya katkı sunmak</w:t>
            </w:r>
          </w:p>
        </w:tc>
        <w:tc>
          <w:tcPr>
            <w:tcW w:w="2159" w:type="dxa"/>
          </w:tcPr>
          <w:p w14:paraId="3B9235BE" w14:textId="77777777" w:rsidR="00772543" w:rsidRPr="006F2FF6"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PG1.1.1.1 Belediyenin Elektrik ihtiyacını karşılamak</w:t>
            </w:r>
          </w:p>
        </w:tc>
        <w:tc>
          <w:tcPr>
            <w:tcW w:w="1039" w:type="dxa"/>
          </w:tcPr>
          <w:p w14:paraId="732481CD" w14:textId="77777777" w:rsidR="00772543" w:rsidRPr="006F2FF6"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İhtiyaca göre</w:t>
            </w:r>
          </w:p>
        </w:tc>
        <w:tc>
          <w:tcPr>
            <w:tcW w:w="1783" w:type="dxa"/>
          </w:tcPr>
          <w:p w14:paraId="5A949620" w14:textId="77777777" w:rsidR="00772543"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1-Güneş Enerji Sistemini kurmak ve faaliyete geçirmek.</w:t>
            </w:r>
          </w:p>
          <w:p w14:paraId="11501ED2" w14:textId="77777777" w:rsidR="00B55580"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2-Hibe ve Kredi Programlarının takibi</w:t>
            </w:r>
          </w:p>
          <w:p w14:paraId="49BB25EC" w14:textId="77777777" w:rsidR="00B55580"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2-Glutensiz Fırın ve Park Projesi </w:t>
            </w:r>
          </w:p>
          <w:p w14:paraId="2BAA9B16" w14:textId="77777777" w:rsidR="00B55580"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3-Halk </w:t>
            </w:r>
            <w:proofErr w:type="spellStart"/>
            <w:r>
              <w:rPr>
                <w:rFonts w:ascii="Times New Roman" w:hAnsi="Times New Roman" w:cs="Times New Roman"/>
                <w:color w:val="000000" w:themeColor="text1"/>
                <w:sz w:val="18"/>
                <w:szCs w:val="18"/>
              </w:rPr>
              <w:t>Lokanktası</w:t>
            </w:r>
            <w:proofErr w:type="spellEnd"/>
            <w:r>
              <w:rPr>
                <w:rFonts w:ascii="Times New Roman" w:hAnsi="Times New Roman" w:cs="Times New Roman"/>
                <w:color w:val="000000" w:themeColor="text1"/>
                <w:sz w:val="18"/>
                <w:szCs w:val="18"/>
              </w:rPr>
              <w:t xml:space="preserve"> Projesi</w:t>
            </w:r>
          </w:p>
          <w:p w14:paraId="4B0C785A" w14:textId="77777777" w:rsidR="00434458"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4-Afet Park ve </w:t>
            </w:r>
          </w:p>
          <w:p w14:paraId="3871FAF9" w14:textId="77777777" w:rsidR="00B55580"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Mesire alanları Projesi</w:t>
            </w:r>
          </w:p>
          <w:p w14:paraId="07B5F9FA" w14:textId="77777777" w:rsidR="00B55580" w:rsidRDefault="00B555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5-Eşit ev </w:t>
            </w:r>
            <w:proofErr w:type="spellStart"/>
            <w:r>
              <w:rPr>
                <w:rFonts w:ascii="Times New Roman" w:hAnsi="Times New Roman" w:cs="Times New Roman"/>
                <w:color w:val="000000" w:themeColor="text1"/>
                <w:sz w:val="18"/>
                <w:szCs w:val="18"/>
              </w:rPr>
              <w:t>Erişil.Atöl</w:t>
            </w:r>
            <w:proofErr w:type="spellEnd"/>
            <w:r>
              <w:rPr>
                <w:rFonts w:ascii="Times New Roman" w:hAnsi="Times New Roman" w:cs="Times New Roman"/>
                <w:color w:val="000000" w:themeColor="text1"/>
                <w:sz w:val="18"/>
                <w:szCs w:val="18"/>
              </w:rPr>
              <w:t>.</w:t>
            </w:r>
          </w:p>
          <w:p w14:paraId="6B43A54A" w14:textId="77777777" w:rsidR="00434458" w:rsidRDefault="00434458" w:rsidP="00772543">
            <w:pPr>
              <w:jc w:val="both"/>
              <w:rPr>
                <w:rFonts w:ascii="Times New Roman" w:hAnsi="Times New Roman" w:cs="Times New Roman"/>
                <w:color w:val="000000" w:themeColor="text1"/>
                <w:sz w:val="18"/>
                <w:szCs w:val="18"/>
              </w:rPr>
            </w:pPr>
          </w:p>
          <w:p w14:paraId="1D28EDF0" w14:textId="77777777" w:rsidR="00434458" w:rsidRPr="006F2FF6" w:rsidRDefault="00434458" w:rsidP="00772543">
            <w:pPr>
              <w:jc w:val="both"/>
              <w:rPr>
                <w:rFonts w:ascii="Times New Roman" w:hAnsi="Times New Roman" w:cs="Times New Roman"/>
                <w:color w:val="000000" w:themeColor="text1"/>
                <w:sz w:val="18"/>
                <w:szCs w:val="18"/>
              </w:rPr>
            </w:pPr>
          </w:p>
        </w:tc>
        <w:tc>
          <w:tcPr>
            <w:tcW w:w="1115" w:type="dxa"/>
          </w:tcPr>
          <w:p w14:paraId="463CD2F3" w14:textId="77777777" w:rsidR="00772543" w:rsidRPr="006F2FF6" w:rsidRDefault="002A0149"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%80</w:t>
            </w:r>
          </w:p>
        </w:tc>
        <w:tc>
          <w:tcPr>
            <w:tcW w:w="2930" w:type="dxa"/>
          </w:tcPr>
          <w:p w14:paraId="2675880D" w14:textId="77777777" w:rsidR="00772543" w:rsidRPr="006F2FF6" w:rsidRDefault="002A0149"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Plan ve Proje </w:t>
            </w:r>
            <w:proofErr w:type="spellStart"/>
            <w:r>
              <w:rPr>
                <w:rFonts w:ascii="Times New Roman" w:hAnsi="Times New Roman" w:cs="Times New Roman"/>
                <w:color w:val="000000" w:themeColor="text1"/>
                <w:sz w:val="18"/>
                <w:szCs w:val="18"/>
              </w:rPr>
              <w:t>Mürlüğü</w:t>
            </w:r>
            <w:proofErr w:type="spellEnd"/>
          </w:p>
        </w:tc>
      </w:tr>
      <w:tr w:rsidR="002A0149" w14:paraId="5666858E" w14:textId="77777777" w:rsidTr="009534FD">
        <w:trPr>
          <w:trHeight w:val="1005"/>
        </w:trPr>
        <w:tc>
          <w:tcPr>
            <w:tcW w:w="1809" w:type="dxa"/>
          </w:tcPr>
          <w:p w14:paraId="0C27C74A" w14:textId="77777777" w:rsidR="002A0149" w:rsidRDefault="00AE3BA8"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H1.1Kentteki Potansiyeli değerlendirerek kalkınmaya katkı sunmak</w:t>
            </w:r>
          </w:p>
        </w:tc>
        <w:tc>
          <w:tcPr>
            <w:tcW w:w="2159" w:type="dxa"/>
          </w:tcPr>
          <w:p w14:paraId="6D1511C2" w14:textId="77777777" w:rsidR="002A0149"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PG.1.1.2.Beledilye Personeline </w:t>
            </w:r>
            <w:proofErr w:type="spellStart"/>
            <w:r>
              <w:rPr>
                <w:rFonts w:ascii="Times New Roman" w:hAnsi="Times New Roman" w:cs="Times New Roman"/>
                <w:color w:val="000000" w:themeColor="text1"/>
                <w:sz w:val="18"/>
                <w:szCs w:val="18"/>
              </w:rPr>
              <w:t>yönelikverilecek</w:t>
            </w:r>
            <w:proofErr w:type="spellEnd"/>
            <w:r>
              <w:rPr>
                <w:rFonts w:ascii="Times New Roman" w:hAnsi="Times New Roman" w:cs="Times New Roman"/>
                <w:color w:val="000000" w:themeColor="text1"/>
                <w:sz w:val="18"/>
                <w:szCs w:val="18"/>
              </w:rPr>
              <w:t xml:space="preserve"> eğitim kapsamında resmi yazışmalar çalışma usul ve esasları hakkında eğitimlerin verilmesi</w:t>
            </w:r>
          </w:p>
        </w:tc>
        <w:tc>
          <w:tcPr>
            <w:tcW w:w="1039" w:type="dxa"/>
          </w:tcPr>
          <w:p w14:paraId="5C57424D" w14:textId="77777777" w:rsidR="002A0149"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Belirli sürelerde</w:t>
            </w:r>
          </w:p>
        </w:tc>
        <w:tc>
          <w:tcPr>
            <w:tcW w:w="1783" w:type="dxa"/>
          </w:tcPr>
          <w:p w14:paraId="1A976382" w14:textId="77777777" w:rsidR="002A0149"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-2024 yılında belediyemiz bünyesinde </w:t>
            </w:r>
            <w:proofErr w:type="spellStart"/>
            <w:r>
              <w:rPr>
                <w:rFonts w:ascii="Times New Roman" w:hAnsi="Times New Roman" w:cs="Times New Roman"/>
                <w:color w:val="000000" w:themeColor="text1"/>
                <w:sz w:val="18"/>
                <w:szCs w:val="18"/>
              </w:rPr>
              <w:t>faamliyet</w:t>
            </w:r>
            <w:proofErr w:type="spellEnd"/>
            <w:r>
              <w:rPr>
                <w:rFonts w:ascii="Times New Roman" w:hAnsi="Times New Roman" w:cs="Times New Roman"/>
                <w:color w:val="000000" w:themeColor="text1"/>
                <w:sz w:val="18"/>
                <w:szCs w:val="18"/>
              </w:rPr>
              <w:t xml:space="preserve"> gösteren müdürlüklerin çalışma yönetmeliklerinin revize edilmesi.</w:t>
            </w:r>
          </w:p>
          <w:p w14:paraId="3CD13C68" w14:textId="77777777" w:rsidR="002A0149" w:rsidRDefault="002A0149" w:rsidP="00772543">
            <w:pPr>
              <w:jc w:val="both"/>
              <w:rPr>
                <w:rFonts w:ascii="Times New Roman" w:hAnsi="Times New Roman" w:cs="Times New Roman"/>
                <w:color w:val="000000" w:themeColor="text1"/>
                <w:sz w:val="18"/>
                <w:szCs w:val="18"/>
              </w:rPr>
            </w:pPr>
          </w:p>
        </w:tc>
        <w:tc>
          <w:tcPr>
            <w:tcW w:w="1115" w:type="dxa"/>
          </w:tcPr>
          <w:p w14:paraId="420734E0" w14:textId="77777777" w:rsidR="002A0149"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w:t>
            </w:r>
          </w:p>
        </w:tc>
        <w:tc>
          <w:tcPr>
            <w:tcW w:w="2930" w:type="dxa"/>
          </w:tcPr>
          <w:p w14:paraId="29846013" w14:textId="77777777" w:rsidR="002A0149"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Araştırma Geliştirme Müdürlüğü</w:t>
            </w:r>
          </w:p>
        </w:tc>
      </w:tr>
      <w:tr w:rsidR="00AE3BA8" w14:paraId="49DBF686" w14:textId="77777777" w:rsidTr="009534FD">
        <w:trPr>
          <w:trHeight w:val="1478"/>
        </w:trPr>
        <w:tc>
          <w:tcPr>
            <w:tcW w:w="1809" w:type="dxa"/>
          </w:tcPr>
          <w:p w14:paraId="361E6B75" w14:textId="77777777" w:rsidR="00AE3BA8" w:rsidRDefault="00AE3BA8"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H1.1Kentteki Potansiyeli değerlendirerek kalkınmaya katkı sunmak</w:t>
            </w:r>
          </w:p>
        </w:tc>
        <w:tc>
          <w:tcPr>
            <w:tcW w:w="2159" w:type="dxa"/>
          </w:tcPr>
          <w:p w14:paraId="480D3D4C" w14:textId="77777777" w:rsidR="00AE3BA8" w:rsidRDefault="00AE3BA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PG.1.1.2 </w:t>
            </w:r>
            <w:proofErr w:type="spellStart"/>
            <w:r>
              <w:rPr>
                <w:rFonts w:ascii="Times New Roman" w:hAnsi="Times New Roman" w:cs="Times New Roman"/>
                <w:color w:val="000000" w:themeColor="text1"/>
                <w:sz w:val="18"/>
                <w:szCs w:val="18"/>
              </w:rPr>
              <w:t>Be</w:t>
            </w:r>
            <w:r w:rsidR="00A063B1">
              <w:rPr>
                <w:rFonts w:ascii="Times New Roman" w:hAnsi="Times New Roman" w:cs="Times New Roman"/>
                <w:color w:val="000000" w:themeColor="text1"/>
                <w:sz w:val="18"/>
                <w:szCs w:val="18"/>
              </w:rPr>
              <w:t>ledilemizde</w:t>
            </w:r>
            <w:proofErr w:type="spellEnd"/>
            <w:r w:rsidR="00A063B1">
              <w:rPr>
                <w:rFonts w:ascii="Times New Roman" w:hAnsi="Times New Roman" w:cs="Times New Roman"/>
                <w:color w:val="000000" w:themeColor="text1"/>
                <w:sz w:val="18"/>
                <w:szCs w:val="18"/>
              </w:rPr>
              <w:t xml:space="preserve"> arama kurtarma çalı</w:t>
            </w:r>
            <w:r>
              <w:rPr>
                <w:rFonts w:ascii="Times New Roman" w:hAnsi="Times New Roman" w:cs="Times New Roman"/>
                <w:color w:val="000000" w:themeColor="text1"/>
                <w:sz w:val="18"/>
                <w:szCs w:val="18"/>
              </w:rPr>
              <w:t>şmaları ile ilgili</w:t>
            </w:r>
            <w:r w:rsidR="00A063B1">
              <w:rPr>
                <w:rFonts w:ascii="Times New Roman" w:hAnsi="Times New Roman" w:cs="Times New Roman"/>
                <w:color w:val="000000" w:themeColor="text1"/>
                <w:sz w:val="18"/>
                <w:szCs w:val="18"/>
              </w:rPr>
              <w:t xml:space="preserve"> faaliyetlerin yapılması.</w:t>
            </w:r>
          </w:p>
        </w:tc>
        <w:tc>
          <w:tcPr>
            <w:tcW w:w="1039" w:type="dxa"/>
          </w:tcPr>
          <w:p w14:paraId="3EF565A0" w14:textId="77777777" w:rsidR="00AE3BA8" w:rsidRDefault="00A063B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Belirli aralıklarla</w:t>
            </w:r>
          </w:p>
        </w:tc>
        <w:tc>
          <w:tcPr>
            <w:tcW w:w="1783" w:type="dxa"/>
          </w:tcPr>
          <w:p w14:paraId="67487CDF" w14:textId="77777777" w:rsidR="00AE3BA8" w:rsidRDefault="00A063B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Afet ve Acil Durum Biriminin kurulması ve faaliyetine başlaması</w:t>
            </w:r>
          </w:p>
        </w:tc>
        <w:tc>
          <w:tcPr>
            <w:tcW w:w="1115" w:type="dxa"/>
          </w:tcPr>
          <w:p w14:paraId="62EB575E" w14:textId="77777777" w:rsidR="00AE3BA8" w:rsidRDefault="00A063B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%90</w:t>
            </w:r>
          </w:p>
        </w:tc>
        <w:tc>
          <w:tcPr>
            <w:tcW w:w="2930" w:type="dxa"/>
          </w:tcPr>
          <w:p w14:paraId="7983A19D" w14:textId="77777777" w:rsidR="00AE3BA8" w:rsidRDefault="00A063B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Afet Müdürlüğü</w:t>
            </w:r>
          </w:p>
        </w:tc>
      </w:tr>
      <w:tr w:rsidR="00434458" w14:paraId="2EEF04CA" w14:textId="77777777" w:rsidTr="009534FD">
        <w:trPr>
          <w:trHeight w:val="644"/>
        </w:trPr>
        <w:tc>
          <w:tcPr>
            <w:tcW w:w="1809" w:type="dxa"/>
          </w:tcPr>
          <w:p w14:paraId="168D6180" w14:textId="77777777" w:rsidR="00434458" w:rsidRDefault="00434458"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H1.1 </w:t>
            </w:r>
            <w:proofErr w:type="spellStart"/>
            <w:r>
              <w:rPr>
                <w:rFonts w:ascii="Times New Roman" w:hAnsi="Times New Roman" w:cs="Times New Roman"/>
                <w:b/>
                <w:color w:val="000000" w:themeColor="text1"/>
                <w:sz w:val="18"/>
                <w:szCs w:val="18"/>
              </w:rPr>
              <w:t>Kenteki</w:t>
            </w:r>
            <w:proofErr w:type="spellEnd"/>
            <w:r>
              <w:rPr>
                <w:rFonts w:ascii="Times New Roman" w:hAnsi="Times New Roman" w:cs="Times New Roman"/>
                <w:b/>
                <w:color w:val="000000" w:themeColor="text1"/>
                <w:sz w:val="18"/>
                <w:szCs w:val="18"/>
              </w:rPr>
              <w:t xml:space="preserve"> potansiyeli değerlendirerek kalkınmaya katkı sunmak</w:t>
            </w:r>
          </w:p>
        </w:tc>
        <w:tc>
          <w:tcPr>
            <w:tcW w:w="2159" w:type="dxa"/>
          </w:tcPr>
          <w:p w14:paraId="48E237C7"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PG1.1.1.Hizmetlere yönelik anket saha çalışması.</w:t>
            </w:r>
          </w:p>
          <w:p w14:paraId="2982A3B0"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Stratejik </w:t>
            </w:r>
            <w:proofErr w:type="spellStart"/>
            <w:proofErr w:type="gramStart"/>
            <w:r>
              <w:rPr>
                <w:rFonts w:ascii="Times New Roman" w:hAnsi="Times New Roman" w:cs="Times New Roman"/>
                <w:color w:val="000000" w:themeColor="text1"/>
                <w:sz w:val="18"/>
                <w:szCs w:val="18"/>
              </w:rPr>
              <w:t>Plan,Performans</w:t>
            </w:r>
            <w:proofErr w:type="spellEnd"/>
            <w:proofErr w:type="gramEnd"/>
            <w:r>
              <w:rPr>
                <w:rFonts w:ascii="Times New Roman" w:hAnsi="Times New Roman" w:cs="Times New Roman"/>
                <w:color w:val="000000" w:themeColor="text1"/>
                <w:sz w:val="18"/>
                <w:szCs w:val="18"/>
              </w:rPr>
              <w:t xml:space="preserve"> Programı, Bütçe ve Faaliyet Raporlarının Hazırlanması</w:t>
            </w:r>
          </w:p>
          <w:p w14:paraId="13CE5AFA"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PG1.1.2 Gerçekleşen Gelir Gider Bütçelerinin artış ve azalış oranları</w:t>
            </w:r>
          </w:p>
        </w:tc>
        <w:tc>
          <w:tcPr>
            <w:tcW w:w="1039" w:type="dxa"/>
          </w:tcPr>
          <w:p w14:paraId="6E84D999"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Belirli Sürelerde </w:t>
            </w:r>
          </w:p>
        </w:tc>
        <w:tc>
          <w:tcPr>
            <w:tcW w:w="1783" w:type="dxa"/>
          </w:tcPr>
          <w:p w14:paraId="799CA5EF"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1-İletişim teknikleri kullanarak üst yönetim iç ve dış </w:t>
            </w:r>
            <w:proofErr w:type="spellStart"/>
            <w:r>
              <w:rPr>
                <w:rFonts w:ascii="Times New Roman" w:hAnsi="Times New Roman" w:cs="Times New Roman"/>
                <w:color w:val="000000" w:themeColor="text1"/>
                <w:sz w:val="18"/>
                <w:szCs w:val="18"/>
              </w:rPr>
              <w:t>paydaşlarile</w:t>
            </w:r>
            <w:proofErr w:type="spellEnd"/>
            <w:r>
              <w:rPr>
                <w:rFonts w:ascii="Times New Roman" w:hAnsi="Times New Roman" w:cs="Times New Roman"/>
                <w:color w:val="000000" w:themeColor="text1"/>
                <w:sz w:val="18"/>
                <w:szCs w:val="18"/>
              </w:rPr>
              <w:t xml:space="preserve"> vatandaşların iletişimini güçlendirmek, </w:t>
            </w:r>
            <w:proofErr w:type="spellStart"/>
            <w:r>
              <w:rPr>
                <w:rFonts w:ascii="Times New Roman" w:hAnsi="Times New Roman" w:cs="Times New Roman"/>
                <w:color w:val="000000" w:themeColor="text1"/>
                <w:sz w:val="18"/>
                <w:szCs w:val="18"/>
              </w:rPr>
              <w:t>anketmer</w:t>
            </w:r>
            <w:proofErr w:type="spellEnd"/>
            <w:r>
              <w:rPr>
                <w:rFonts w:ascii="Times New Roman" w:hAnsi="Times New Roman" w:cs="Times New Roman"/>
                <w:color w:val="000000" w:themeColor="text1"/>
                <w:sz w:val="18"/>
                <w:szCs w:val="18"/>
              </w:rPr>
              <w:t xml:space="preserve"> düzenleyip sonuçları değerlendirerek plan </w:t>
            </w:r>
            <w:proofErr w:type="spellStart"/>
            <w:proofErr w:type="gramStart"/>
            <w:r>
              <w:rPr>
                <w:rFonts w:ascii="Times New Roman" w:hAnsi="Times New Roman" w:cs="Times New Roman"/>
                <w:color w:val="000000" w:themeColor="text1"/>
                <w:sz w:val="18"/>
                <w:szCs w:val="18"/>
              </w:rPr>
              <w:t>oluşturmak.Belediyenin</w:t>
            </w:r>
            <w:proofErr w:type="spellEnd"/>
            <w:proofErr w:type="gramEnd"/>
            <w:r>
              <w:rPr>
                <w:rFonts w:ascii="Times New Roman" w:hAnsi="Times New Roman" w:cs="Times New Roman"/>
                <w:color w:val="000000" w:themeColor="text1"/>
                <w:sz w:val="18"/>
                <w:szCs w:val="18"/>
              </w:rPr>
              <w:t xml:space="preserve"> yıllık bütçe ve faaliyet raporlarını hazırlamak </w:t>
            </w:r>
            <w:proofErr w:type="spellStart"/>
            <w:r>
              <w:rPr>
                <w:rFonts w:ascii="Times New Roman" w:hAnsi="Times New Roman" w:cs="Times New Roman"/>
                <w:color w:val="000000" w:themeColor="text1"/>
                <w:sz w:val="18"/>
                <w:szCs w:val="18"/>
              </w:rPr>
              <w:t>iligili</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mercilerer</w:t>
            </w:r>
            <w:proofErr w:type="spellEnd"/>
            <w:r>
              <w:rPr>
                <w:rFonts w:ascii="Times New Roman" w:hAnsi="Times New Roman" w:cs="Times New Roman"/>
                <w:color w:val="000000" w:themeColor="text1"/>
                <w:sz w:val="18"/>
                <w:szCs w:val="18"/>
              </w:rPr>
              <w:t xml:space="preserve"> bildirmek.</w:t>
            </w:r>
          </w:p>
          <w:p w14:paraId="0996BCA3" w14:textId="77777777" w:rsidR="00434458" w:rsidRDefault="00434458" w:rsidP="00772543">
            <w:pPr>
              <w:jc w:val="both"/>
              <w:rPr>
                <w:rFonts w:ascii="Times New Roman" w:hAnsi="Times New Roman" w:cs="Times New Roman"/>
                <w:color w:val="000000" w:themeColor="text1"/>
                <w:sz w:val="18"/>
                <w:szCs w:val="18"/>
              </w:rPr>
            </w:pPr>
          </w:p>
          <w:p w14:paraId="76CF6199" w14:textId="77777777" w:rsidR="00434458" w:rsidRDefault="00434458" w:rsidP="00772543">
            <w:pPr>
              <w:jc w:val="both"/>
              <w:rPr>
                <w:rFonts w:ascii="Times New Roman" w:hAnsi="Times New Roman" w:cs="Times New Roman"/>
                <w:color w:val="000000" w:themeColor="text1"/>
                <w:sz w:val="18"/>
                <w:szCs w:val="18"/>
              </w:rPr>
            </w:pPr>
          </w:p>
        </w:tc>
        <w:tc>
          <w:tcPr>
            <w:tcW w:w="1115" w:type="dxa"/>
          </w:tcPr>
          <w:p w14:paraId="0CE0271E"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w:t>
            </w:r>
          </w:p>
        </w:tc>
        <w:tc>
          <w:tcPr>
            <w:tcW w:w="2930" w:type="dxa"/>
          </w:tcPr>
          <w:p w14:paraId="0E49592E" w14:textId="77777777" w:rsidR="00434458" w:rsidRDefault="0043445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Strateji Geliştirme Müdürlüğü</w:t>
            </w:r>
          </w:p>
        </w:tc>
      </w:tr>
      <w:tr w:rsidR="00772543" w14:paraId="130818FF" w14:textId="77777777" w:rsidTr="009534FD">
        <w:tc>
          <w:tcPr>
            <w:tcW w:w="1809" w:type="dxa"/>
          </w:tcPr>
          <w:p w14:paraId="22979360" w14:textId="77777777" w:rsidR="00772543" w:rsidRPr="00772543" w:rsidRDefault="00117F9A" w:rsidP="00772543">
            <w:pPr>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H1.2.Kentimizin ekonomik sosyal ve kültürel donatım ve </w:t>
            </w:r>
            <w:proofErr w:type="spellStart"/>
            <w:r>
              <w:rPr>
                <w:rFonts w:ascii="Times New Roman" w:hAnsi="Times New Roman" w:cs="Times New Roman"/>
                <w:b/>
                <w:color w:val="000000" w:themeColor="text1"/>
                <w:sz w:val="18"/>
                <w:szCs w:val="18"/>
              </w:rPr>
              <w:t>etkinmlklerini</w:t>
            </w:r>
            <w:proofErr w:type="spellEnd"/>
            <w:r>
              <w:rPr>
                <w:rFonts w:ascii="Times New Roman" w:hAnsi="Times New Roman" w:cs="Times New Roman"/>
                <w:b/>
                <w:color w:val="000000" w:themeColor="text1"/>
                <w:sz w:val="18"/>
                <w:szCs w:val="18"/>
              </w:rPr>
              <w:t xml:space="preserve"> artırarak ilçemizde </w:t>
            </w:r>
            <w:proofErr w:type="spellStart"/>
            <w:r>
              <w:rPr>
                <w:rFonts w:ascii="Times New Roman" w:hAnsi="Times New Roman" w:cs="Times New Roman"/>
                <w:b/>
                <w:color w:val="000000" w:themeColor="text1"/>
                <w:sz w:val="18"/>
                <w:szCs w:val="18"/>
              </w:rPr>
              <w:t>porjeler</w:t>
            </w:r>
            <w:proofErr w:type="spellEnd"/>
            <w:r>
              <w:rPr>
                <w:rFonts w:ascii="Times New Roman" w:hAnsi="Times New Roman" w:cs="Times New Roman"/>
                <w:b/>
                <w:color w:val="000000" w:themeColor="text1"/>
                <w:sz w:val="18"/>
                <w:szCs w:val="18"/>
              </w:rPr>
              <w:t xml:space="preserve"> geliştirmek.</w:t>
            </w:r>
          </w:p>
        </w:tc>
        <w:tc>
          <w:tcPr>
            <w:tcW w:w="2159" w:type="dxa"/>
          </w:tcPr>
          <w:p w14:paraId="2BFD831F" w14:textId="77777777" w:rsidR="00772543" w:rsidRPr="006F2FF6" w:rsidRDefault="00117F9A"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PG.1.2.1 Göç uygulama planları için uygun alanlar belirleyip çalışmalara başlama</w:t>
            </w:r>
          </w:p>
        </w:tc>
        <w:tc>
          <w:tcPr>
            <w:tcW w:w="1039" w:type="dxa"/>
          </w:tcPr>
          <w:p w14:paraId="379C0D69" w14:textId="77777777" w:rsidR="00772543" w:rsidRPr="006F2FF6" w:rsidRDefault="00117F9A"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İhtiyaca göre</w:t>
            </w:r>
          </w:p>
        </w:tc>
        <w:tc>
          <w:tcPr>
            <w:tcW w:w="1783" w:type="dxa"/>
          </w:tcPr>
          <w:p w14:paraId="78BB441E" w14:textId="77777777" w:rsidR="00772543" w:rsidRPr="006F2FF6" w:rsidRDefault="009963BF"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1-Belirlenen alanlarda yapılan imar çalışmaları </w:t>
            </w:r>
          </w:p>
        </w:tc>
        <w:tc>
          <w:tcPr>
            <w:tcW w:w="1115" w:type="dxa"/>
          </w:tcPr>
          <w:p w14:paraId="43311DF9" w14:textId="77777777" w:rsidR="00772543" w:rsidRPr="006F2FF6" w:rsidRDefault="009963BF"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w:t>
            </w:r>
          </w:p>
        </w:tc>
        <w:tc>
          <w:tcPr>
            <w:tcW w:w="2930" w:type="dxa"/>
          </w:tcPr>
          <w:p w14:paraId="4E57A2A9" w14:textId="77777777" w:rsidR="00772543" w:rsidRPr="006F2FF6" w:rsidRDefault="009963BF"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İmar ve Şehircilik Müdürlüğü</w:t>
            </w:r>
          </w:p>
        </w:tc>
      </w:tr>
      <w:tr w:rsidR="00772543" w14:paraId="43F59CE7" w14:textId="77777777" w:rsidTr="009534FD">
        <w:tc>
          <w:tcPr>
            <w:tcW w:w="1809" w:type="dxa"/>
          </w:tcPr>
          <w:p w14:paraId="38B39BD2" w14:textId="77777777" w:rsidR="008E2F7D" w:rsidRDefault="009963BF" w:rsidP="008E2F7D">
            <w:pPr>
              <w:pStyle w:val="TableParagraph"/>
              <w:spacing w:line="237" w:lineRule="auto"/>
              <w:ind w:left="112" w:right="88" w:hanging="9"/>
              <w:jc w:val="center"/>
              <w:rPr>
                <w:b/>
                <w:sz w:val="18"/>
              </w:rPr>
            </w:pPr>
            <w:r>
              <w:rPr>
                <w:b/>
                <w:color w:val="000000" w:themeColor="text1"/>
                <w:sz w:val="18"/>
                <w:szCs w:val="18"/>
              </w:rPr>
              <w:t>H1.3</w:t>
            </w:r>
            <w:r w:rsidR="008E2F7D">
              <w:rPr>
                <w:b/>
                <w:sz w:val="18"/>
              </w:rPr>
              <w:t xml:space="preserve">Kentin </w:t>
            </w:r>
            <w:proofErr w:type="spellStart"/>
            <w:r w:rsidR="008E2F7D">
              <w:rPr>
                <w:b/>
                <w:sz w:val="18"/>
              </w:rPr>
              <w:t>Gelişen</w:t>
            </w:r>
            <w:proofErr w:type="spellEnd"/>
            <w:r w:rsidR="008E2F7D">
              <w:rPr>
                <w:b/>
                <w:spacing w:val="80"/>
                <w:sz w:val="18"/>
              </w:rPr>
              <w:t xml:space="preserve"> </w:t>
            </w:r>
            <w:proofErr w:type="spellStart"/>
            <w:r w:rsidR="008E2F7D">
              <w:rPr>
                <w:b/>
                <w:sz w:val="18"/>
              </w:rPr>
              <w:t>ve</w:t>
            </w:r>
            <w:proofErr w:type="spellEnd"/>
            <w:r w:rsidR="008E2F7D">
              <w:rPr>
                <w:b/>
                <w:sz w:val="18"/>
              </w:rPr>
              <w:t xml:space="preserve"> </w:t>
            </w:r>
            <w:proofErr w:type="spellStart"/>
            <w:r w:rsidR="008E2F7D">
              <w:rPr>
                <w:b/>
                <w:sz w:val="18"/>
              </w:rPr>
              <w:t>değişen</w:t>
            </w:r>
            <w:proofErr w:type="spellEnd"/>
            <w:r w:rsidR="008E2F7D">
              <w:rPr>
                <w:b/>
                <w:sz w:val="18"/>
              </w:rPr>
              <w:t xml:space="preserve"> </w:t>
            </w:r>
            <w:proofErr w:type="spellStart"/>
            <w:r w:rsidR="008E2F7D">
              <w:rPr>
                <w:b/>
                <w:sz w:val="18"/>
              </w:rPr>
              <w:t>ihtiyaçları</w:t>
            </w:r>
            <w:proofErr w:type="spellEnd"/>
            <w:r w:rsidR="008E2F7D">
              <w:rPr>
                <w:b/>
                <w:sz w:val="18"/>
              </w:rPr>
              <w:t xml:space="preserve"> </w:t>
            </w:r>
            <w:proofErr w:type="spellStart"/>
            <w:r w:rsidR="008E2F7D">
              <w:rPr>
                <w:b/>
                <w:spacing w:val="-2"/>
                <w:sz w:val="18"/>
              </w:rPr>
              <w:t>doğrultusunda</w:t>
            </w:r>
            <w:proofErr w:type="spellEnd"/>
            <w:r w:rsidR="008E2F7D">
              <w:rPr>
                <w:b/>
                <w:spacing w:val="-2"/>
                <w:sz w:val="18"/>
              </w:rPr>
              <w:t xml:space="preserve"> </w:t>
            </w:r>
            <w:proofErr w:type="spellStart"/>
            <w:r w:rsidR="008E2F7D">
              <w:rPr>
                <w:b/>
                <w:sz w:val="18"/>
              </w:rPr>
              <w:t>sürdürülebilirlik</w:t>
            </w:r>
            <w:proofErr w:type="spellEnd"/>
            <w:r w:rsidR="008E2F7D">
              <w:rPr>
                <w:b/>
                <w:spacing w:val="-8"/>
                <w:sz w:val="18"/>
              </w:rPr>
              <w:t xml:space="preserve"> </w:t>
            </w:r>
            <w:proofErr w:type="spellStart"/>
            <w:r w:rsidR="008E2F7D">
              <w:rPr>
                <w:b/>
                <w:sz w:val="18"/>
              </w:rPr>
              <w:t>ilkesi</w:t>
            </w:r>
            <w:proofErr w:type="spellEnd"/>
            <w:r w:rsidR="008E2F7D">
              <w:rPr>
                <w:b/>
                <w:sz w:val="18"/>
              </w:rPr>
              <w:t xml:space="preserve"> </w:t>
            </w:r>
            <w:proofErr w:type="spellStart"/>
            <w:r w:rsidR="008E2F7D">
              <w:rPr>
                <w:b/>
                <w:sz w:val="18"/>
              </w:rPr>
              <w:t>gözönüne</w:t>
            </w:r>
            <w:proofErr w:type="spellEnd"/>
            <w:r w:rsidR="008E2F7D">
              <w:rPr>
                <w:b/>
                <w:sz w:val="18"/>
              </w:rPr>
              <w:t xml:space="preserve"> </w:t>
            </w:r>
            <w:proofErr w:type="spellStart"/>
            <w:r w:rsidR="008E2F7D">
              <w:rPr>
                <w:b/>
                <w:sz w:val="18"/>
              </w:rPr>
              <w:lastRenderedPageBreak/>
              <w:t>alınarak</w:t>
            </w:r>
            <w:proofErr w:type="spellEnd"/>
            <w:r w:rsidR="008E2F7D">
              <w:rPr>
                <w:b/>
                <w:sz w:val="18"/>
              </w:rPr>
              <w:t xml:space="preserve"> </w:t>
            </w:r>
            <w:proofErr w:type="spellStart"/>
            <w:r w:rsidR="008E2F7D">
              <w:rPr>
                <w:b/>
                <w:sz w:val="18"/>
              </w:rPr>
              <w:t>planlama</w:t>
            </w:r>
            <w:proofErr w:type="spellEnd"/>
            <w:r w:rsidR="008E2F7D">
              <w:rPr>
                <w:b/>
                <w:sz w:val="18"/>
              </w:rPr>
              <w:t xml:space="preserve"> </w:t>
            </w:r>
            <w:proofErr w:type="spellStart"/>
            <w:r w:rsidR="008E2F7D">
              <w:rPr>
                <w:b/>
                <w:sz w:val="18"/>
              </w:rPr>
              <w:t>ve</w:t>
            </w:r>
            <w:proofErr w:type="spellEnd"/>
            <w:r w:rsidR="008E2F7D">
              <w:rPr>
                <w:b/>
                <w:sz w:val="18"/>
              </w:rPr>
              <w:t xml:space="preserve"> </w:t>
            </w:r>
            <w:proofErr w:type="spellStart"/>
            <w:r w:rsidR="008E2F7D">
              <w:rPr>
                <w:b/>
                <w:sz w:val="18"/>
              </w:rPr>
              <w:t>kentsel</w:t>
            </w:r>
            <w:proofErr w:type="spellEnd"/>
            <w:r w:rsidR="008E2F7D">
              <w:rPr>
                <w:b/>
                <w:sz w:val="18"/>
              </w:rPr>
              <w:t xml:space="preserve"> </w:t>
            </w:r>
            <w:proofErr w:type="spellStart"/>
            <w:r w:rsidR="008E2F7D">
              <w:rPr>
                <w:b/>
                <w:sz w:val="18"/>
              </w:rPr>
              <w:t>dönüşüm</w:t>
            </w:r>
            <w:proofErr w:type="spellEnd"/>
            <w:r w:rsidR="008E2F7D">
              <w:rPr>
                <w:b/>
                <w:spacing w:val="-11"/>
                <w:sz w:val="18"/>
              </w:rPr>
              <w:t xml:space="preserve"> </w:t>
            </w:r>
            <w:proofErr w:type="spellStart"/>
            <w:r w:rsidR="008E2F7D">
              <w:rPr>
                <w:b/>
                <w:sz w:val="18"/>
              </w:rPr>
              <w:t>çalışmalarını</w:t>
            </w:r>
            <w:proofErr w:type="spellEnd"/>
            <w:r w:rsidR="008E2F7D">
              <w:rPr>
                <w:b/>
                <w:sz w:val="18"/>
              </w:rPr>
              <w:t xml:space="preserve"> </w:t>
            </w:r>
            <w:proofErr w:type="spellStart"/>
            <w:r w:rsidR="008E2F7D">
              <w:rPr>
                <w:b/>
                <w:spacing w:val="-2"/>
                <w:sz w:val="18"/>
              </w:rPr>
              <w:t>gerçekleştirmek</w:t>
            </w:r>
            <w:proofErr w:type="spellEnd"/>
          </w:p>
          <w:p w14:paraId="5D6D8F12" w14:textId="77777777" w:rsidR="00772543" w:rsidRPr="00772543" w:rsidRDefault="00772543" w:rsidP="008E2F7D">
            <w:pPr>
              <w:jc w:val="both"/>
              <w:rPr>
                <w:rFonts w:ascii="Times New Roman" w:hAnsi="Times New Roman" w:cs="Times New Roman"/>
                <w:b/>
                <w:color w:val="000000" w:themeColor="text1"/>
                <w:sz w:val="18"/>
                <w:szCs w:val="18"/>
              </w:rPr>
            </w:pPr>
          </w:p>
        </w:tc>
        <w:tc>
          <w:tcPr>
            <w:tcW w:w="2159" w:type="dxa"/>
          </w:tcPr>
          <w:p w14:paraId="4F167FD4" w14:textId="77777777" w:rsidR="00D242FF" w:rsidRDefault="00D242FF" w:rsidP="00D242FF">
            <w:pPr>
              <w:pStyle w:val="TableParagraph"/>
              <w:ind w:left="183" w:right="163" w:firstLine="4"/>
              <w:jc w:val="center"/>
              <w:rPr>
                <w:sz w:val="18"/>
              </w:rPr>
            </w:pPr>
            <w:r w:rsidRPr="005B5627">
              <w:rPr>
                <w:sz w:val="18"/>
              </w:rPr>
              <w:lastRenderedPageBreak/>
              <w:t>P.G1.3.1.1</w:t>
            </w:r>
            <w:r>
              <w:rPr>
                <w:b/>
                <w:sz w:val="18"/>
              </w:rPr>
              <w:t xml:space="preserve"> </w:t>
            </w:r>
            <w:proofErr w:type="spellStart"/>
            <w:r>
              <w:rPr>
                <w:sz w:val="18"/>
              </w:rPr>
              <w:t>Kentsel</w:t>
            </w:r>
            <w:proofErr w:type="spellEnd"/>
            <w:r>
              <w:rPr>
                <w:sz w:val="18"/>
              </w:rPr>
              <w:t xml:space="preserve"> </w:t>
            </w:r>
            <w:proofErr w:type="spellStart"/>
            <w:r>
              <w:rPr>
                <w:sz w:val="18"/>
              </w:rPr>
              <w:t>dönüşüm</w:t>
            </w:r>
            <w:proofErr w:type="spellEnd"/>
            <w:r>
              <w:rPr>
                <w:sz w:val="18"/>
              </w:rPr>
              <w:t xml:space="preserve"> </w:t>
            </w:r>
            <w:proofErr w:type="spellStart"/>
            <w:r>
              <w:rPr>
                <w:sz w:val="18"/>
              </w:rPr>
              <w:t>yapılması</w:t>
            </w:r>
            <w:proofErr w:type="spellEnd"/>
            <w:r>
              <w:rPr>
                <w:sz w:val="18"/>
              </w:rPr>
              <w:t xml:space="preserve"> </w:t>
            </w:r>
            <w:proofErr w:type="spellStart"/>
            <w:r>
              <w:rPr>
                <w:sz w:val="18"/>
              </w:rPr>
              <w:t>planlanan</w:t>
            </w:r>
            <w:proofErr w:type="spellEnd"/>
            <w:r>
              <w:rPr>
                <w:sz w:val="18"/>
              </w:rPr>
              <w:t xml:space="preserve"> </w:t>
            </w:r>
            <w:proofErr w:type="spellStart"/>
            <w:proofErr w:type="gramStart"/>
            <w:r>
              <w:rPr>
                <w:sz w:val="18"/>
              </w:rPr>
              <w:t>yapılar</w:t>
            </w:r>
            <w:proofErr w:type="spellEnd"/>
            <w:r>
              <w:rPr>
                <w:sz w:val="18"/>
              </w:rPr>
              <w:t>.(</w:t>
            </w:r>
            <w:proofErr w:type="spellStart"/>
            <w:proofErr w:type="gramEnd"/>
            <w:r>
              <w:rPr>
                <w:sz w:val="18"/>
              </w:rPr>
              <w:t>adet</w:t>
            </w:r>
            <w:proofErr w:type="spellEnd"/>
            <w:r>
              <w:rPr>
                <w:sz w:val="18"/>
              </w:rPr>
              <w:t xml:space="preserve">) </w:t>
            </w:r>
            <w:r w:rsidRPr="005B5627">
              <w:rPr>
                <w:sz w:val="18"/>
              </w:rPr>
              <w:t>P.G3.1.1.1</w:t>
            </w:r>
            <w:r>
              <w:rPr>
                <w:b/>
                <w:sz w:val="18"/>
              </w:rPr>
              <w:t xml:space="preserve"> </w:t>
            </w:r>
            <w:proofErr w:type="spellStart"/>
            <w:r>
              <w:rPr>
                <w:sz w:val="18"/>
              </w:rPr>
              <w:t>İlçemiz</w:t>
            </w:r>
            <w:proofErr w:type="spellEnd"/>
            <w:r>
              <w:rPr>
                <w:sz w:val="18"/>
              </w:rPr>
              <w:t xml:space="preserve"> </w:t>
            </w:r>
            <w:proofErr w:type="spellStart"/>
            <w:r>
              <w:rPr>
                <w:sz w:val="18"/>
              </w:rPr>
              <w:t>sınırları</w:t>
            </w:r>
            <w:proofErr w:type="spellEnd"/>
            <w:r>
              <w:rPr>
                <w:sz w:val="18"/>
              </w:rPr>
              <w:t xml:space="preserve"> </w:t>
            </w:r>
            <w:proofErr w:type="spellStart"/>
            <w:r>
              <w:rPr>
                <w:sz w:val="18"/>
              </w:rPr>
              <w:t>dahilinde</w:t>
            </w:r>
            <w:proofErr w:type="spellEnd"/>
            <w:r>
              <w:rPr>
                <w:sz w:val="18"/>
              </w:rPr>
              <w:t xml:space="preserve"> </w:t>
            </w:r>
            <w:proofErr w:type="spellStart"/>
            <w:r>
              <w:rPr>
                <w:sz w:val="18"/>
              </w:rPr>
              <w:t>yapılacak</w:t>
            </w:r>
            <w:proofErr w:type="spellEnd"/>
            <w:r>
              <w:rPr>
                <w:sz w:val="18"/>
              </w:rPr>
              <w:t xml:space="preserve"> </w:t>
            </w:r>
            <w:proofErr w:type="spellStart"/>
            <w:r>
              <w:rPr>
                <w:sz w:val="18"/>
              </w:rPr>
              <w:t>olan</w:t>
            </w:r>
            <w:proofErr w:type="spellEnd"/>
            <w:r>
              <w:rPr>
                <w:sz w:val="18"/>
              </w:rPr>
              <w:t xml:space="preserve"> </w:t>
            </w:r>
            <w:proofErr w:type="spellStart"/>
            <w:r>
              <w:rPr>
                <w:sz w:val="18"/>
              </w:rPr>
              <w:t>kaçak</w:t>
            </w:r>
            <w:proofErr w:type="spellEnd"/>
            <w:r>
              <w:rPr>
                <w:sz w:val="18"/>
              </w:rPr>
              <w:t xml:space="preserve"> </w:t>
            </w:r>
            <w:proofErr w:type="spellStart"/>
            <w:r>
              <w:rPr>
                <w:sz w:val="18"/>
              </w:rPr>
              <w:lastRenderedPageBreak/>
              <w:t>yapılara</w:t>
            </w:r>
            <w:proofErr w:type="spellEnd"/>
            <w:r>
              <w:rPr>
                <w:sz w:val="18"/>
              </w:rPr>
              <w:t xml:space="preserve"> </w:t>
            </w:r>
            <w:proofErr w:type="spellStart"/>
            <w:r>
              <w:rPr>
                <w:sz w:val="18"/>
              </w:rPr>
              <w:t>ve</w:t>
            </w:r>
            <w:proofErr w:type="spellEnd"/>
            <w:r>
              <w:rPr>
                <w:spacing w:val="40"/>
                <w:sz w:val="18"/>
              </w:rPr>
              <w:t xml:space="preserve"> </w:t>
            </w:r>
            <w:proofErr w:type="spellStart"/>
            <w:r>
              <w:rPr>
                <w:sz w:val="18"/>
              </w:rPr>
              <w:t>gecekondu</w:t>
            </w:r>
            <w:proofErr w:type="spellEnd"/>
            <w:r>
              <w:rPr>
                <w:sz w:val="18"/>
              </w:rPr>
              <w:t xml:space="preserve"> </w:t>
            </w:r>
            <w:proofErr w:type="spellStart"/>
            <w:r>
              <w:rPr>
                <w:sz w:val="18"/>
              </w:rPr>
              <w:t>çalışmalarına</w:t>
            </w:r>
            <w:proofErr w:type="spellEnd"/>
            <w:r>
              <w:rPr>
                <w:sz w:val="18"/>
              </w:rPr>
              <w:t xml:space="preserve"> </w:t>
            </w:r>
            <w:proofErr w:type="spellStart"/>
            <w:r>
              <w:rPr>
                <w:sz w:val="18"/>
              </w:rPr>
              <w:t>müdahale</w:t>
            </w:r>
            <w:proofErr w:type="spellEnd"/>
            <w:r>
              <w:rPr>
                <w:sz w:val="18"/>
              </w:rPr>
              <w:t xml:space="preserve"> </w:t>
            </w:r>
            <w:proofErr w:type="spellStart"/>
            <w:r>
              <w:rPr>
                <w:sz w:val="18"/>
              </w:rPr>
              <w:t>etmek</w:t>
            </w:r>
            <w:proofErr w:type="spellEnd"/>
            <w:r>
              <w:rPr>
                <w:sz w:val="18"/>
              </w:rPr>
              <w:t xml:space="preserve"> </w:t>
            </w:r>
            <w:proofErr w:type="spellStart"/>
            <w:r>
              <w:rPr>
                <w:sz w:val="18"/>
              </w:rPr>
              <w:t>ve</w:t>
            </w:r>
            <w:proofErr w:type="spellEnd"/>
            <w:r>
              <w:rPr>
                <w:sz w:val="18"/>
              </w:rPr>
              <w:t xml:space="preserve"> </w:t>
            </w:r>
            <w:proofErr w:type="spellStart"/>
            <w:r>
              <w:rPr>
                <w:sz w:val="18"/>
              </w:rPr>
              <w:t>önlemek</w:t>
            </w:r>
            <w:proofErr w:type="spellEnd"/>
            <w:r>
              <w:rPr>
                <w:sz w:val="18"/>
              </w:rPr>
              <w:t xml:space="preserve">. </w:t>
            </w:r>
            <w:r>
              <w:rPr>
                <w:spacing w:val="-2"/>
                <w:sz w:val="18"/>
              </w:rPr>
              <w:t>(</w:t>
            </w:r>
            <w:proofErr w:type="spellStart"/>
            <w:r>
              <w:rPr>
                <w:spacing w:val="-2"/>
                <w:sz w:val="18"/>
              </w:rPr>
              <w:t>Yüzde</w:t>
            </w:r>
            <w:proofErr w:type="spellEnd"/>
            <w:r>
              <w:rPr>
                <w:spacing w:val="-2"/>
                <w:sz w:val="18"/>
              </w:rPr>
              <w:t>)</w:t>
            </w:r>
          </w:p>
          <w:p w14:paraId="2D32BD23" w14:textId="77777777" w:rsidR="00772543" w:rsidRPr="005B5627" w:rsidRDefault="00D242FF" w:rsidP="00D242FF">
            <w:pPr>
              <w:jc w:val="both"/>
              <w:rPr>
                <w:b/>
                <w:sz w:val="18"/>
              </w:rPr>
            </w:pPr>
            <w:proofErr w:type="gramStart"/>
            <w:r w:rsidRPr="005B5627">
              <w:rPr>
                <w:sz w:val="18"/>
              </w:rPr>
              <w:t>P.G</w:t>
            </w:r>
            <w:proofErr w:type="gramEnd"/>
            <w:r w:rsidRPr="005B5627">
              <w:rPr>
                <w:sz w:val="18"/>
              </w:rPr>
              <w:t>3.1.2.1</w:t>
            </w:r>
            <w:r>
              <w:rPr>
                <w:sz w:val="18"/>
              </w:rPr>
              <w:t xml:space="preserve">Kaçak Yapı </w:t>
            </w:r>
            <w:r>
              <w:rPr>
                <w:spacing w:val="-2"/>
                <w:sz w:val="18"/>
              </w:rPr>
              <w:t xml:space="preserve">Ekiplerinin güçlendirmesini </w:t>
            </w:r>
            <w:r>
              <w:rPr>
                <w:sz w:val="18"/>
              </w:rPr>
              <w:t xml:space="preserve">sağlayarak, gerekli </w:t>
            </w:r>
            <w:r>
              <w:rPr>
                <w:spacing w:val="-2"/>
                <w:sz w:val="18"/>
              </w:rPr>
              <w:t>kontrolleri yapmak.(Yüzde)</w:t>
            </w:r>
          </w:p>
        </w:tc>
        <w:tc>
          <w:tcPr>
            <w:tcW w:w="1039" w:type="dxa"/>
          </w:tcPr>
          <w:p w14:paraId="0E8EA862" w14:textId="77777777" w:rsidR="00772543" w:rsidRPr="006F2FF6" w:rsidRDefault="00A15DD4"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Sürekli</w:t>
            </w:r>
          </w:p>
        </w:tc>
        <w:tc>
          <w:tcPr>
            <w:tcW w:w="1783" w:type="dxa"/>
          </w:tcPr>
          <w:p w14:paraId="11DE61B7" w14:textId="77777777" w:rsidR="00C14D90" w:rsidRDefault="00C14D90" w:rsidP="00C14D90">
            <w:pPr>
              <w:pStyle w:val="TableParagraph"/>
              <w:numPr>
                <w:ilvl w:val="0"/>
                <w:numId w:val="66"/>
              </w:numPr>
              <w:tabs>
                <w:tab w:val="left" w:pos="112"/>
                <w:tab w:val="left" w:pos="313"/>
              </w:tabs>
              <w:spacing w:before="203"/>
              <w:ind w:right="106" w:hanging="2"/>
              <w:jc w:val="center"/>
              <w:rPr>
                <w:sz w:val="18"/>
              </w:rPr>
            </w:pPr>
            <w:proofErr w:type="spellStart"/>
            <w:r>
              <w:rPr>
                <w:sz w:val="18"/>
              </w:rPr>
              <w:t>İmar</w:t>
            </w:r>
            <w:proofErr w:type="spellEnd"/>
            <w:r>
              <w:rPr>
                <w:sz w:val="18"/>
              </w:rPr>
              <w:t xml:space="preserve"> </w:t>
            </w:r>
            <w:proofErr w:type="spellStart"/>
            <w:r>
              <w:rPr>
                <w:sz w:val="18"/>
              </w:rPr>
              <w:t>ve</w:t>
            </w:r>
            <w:proofErr w:type="spellEnd"/>
            <w:r>
              <w:rPr>
                <w:sz w:val="18"/>
              </w:rPr>
              <w:t xml:space="preserve"> </w:t>
            </w:r>
            <w:proofErr w:type="spellStart"/>
            <w:r>
              <w:rPr>
                <w:sz w:val="18"/>
              </w:rPr>
              <w:t>Şehircilik</w:t>
            </w:r>
            <w:proofErr w:type="spellEnd"/>
            <w:r>
              <w:rPr>
                <w:sz w:val="18"/>
              </w:rPr>
              <w:t xml:space="preserve"> </w:t>
            </w:r>
            <w:proofErr w:type="spellStart"/>
            <w:r>
              <w:rPr>
                <w:sz w:val="18"/>
              </w:rPr>
              <w:t>müdürlüğü</w:t>
            </w:r>
            <w:proofErr w:type="spellEnd"/>
            <w:r>
              <w:rPr>
                <w:sz w:val="18"/>
              </w:rPr>
              <w:t xml:space="preserve"> </w:t>
            </w:r>
            <w:proofErr w:type="spellStart"/>
            <w:r>
              <w:rPr>
                <w:sz w:val="18"/>
              </w:rPr>
              <w:t>ile</w:t>
            </w:r>
            <w:proofErr w:type="spellEnd"/>
            <w:r>
              <w:rPr>
                <w:sz w:val="18"/>
              </w:rPr>
              <w:t xml:space="preserve"> </w:t>
            </w:r>
            <w:proofErr w:type="spellStart"/>
            <w:r>
              <w:rPr>
                <w:sz w:val="18"/>
              </w:rPr>
              <w:t>koordineli</w:t>
            </w:r>
            <w:proofErr w:type="spellEnd"/>
            <w:r>
              <w:rPr>
                <w:sz w:val="18"/>
              </w:rPr>
              <w:t xml:space="preserve"> </w:t>
            </w:r>
            <w:proofErr w:type="spellStart"/>
            <w:r>
              <w:rPr>
                <w:sz w:val="18"/>
              </w:rPr>
              <w:t>bir</w:t>
            </w:r>
            <w:proofErr w:type="spellEnd"/>
            <w:r>
              <w:rPr>
                <w:sz w:val="18"/>
              </w:rPr>
              <w:t xml:space="preserve"> </w:t>
            </w:r>
            <w:proofErr w:type="spellStart"/>
            <w:r>
              <w:rPr>
                <w:sz w:val="18"/>
              </w:rPr>
              <w:t>şekilde</w:t>
            </w:r>
            <w:proofErr w:type="spellEnd"/>
            <w:r>
              <w:rPr>
                <w:sz w:val="18"/>
              </w:rPr>
              <w:t xml:space="preserve"> </w:t>
            </w:r>
            <w:proofErr w:type="spellStart"/>
            <w:r>
              <w:rPr>
                <w:sz w:val="18"/>
              </w:rPr>
              <w:t>çalışarak</w:t>
            </w:r>
            <w:proofErr w:type="spellEnd"/>
            <w:r>
              <w:rPr>
                <w:sz w:val="18"/>
              </w:rPr>
              <w:t xml:space="preserve"> </w:t>
            </w:r>
            <w:proofErr w:type="spellStart"/>
            <w:r>
              <w:rPr>
                <w:sz w:val="18"/>
              </w:rPr>
              <w:t>kentsel</w:t>
            </w:r>
            <w:proofErr w:type="spellEnd"/>
            <w:r>
              <w:rPr>
                <w:sz w:val="18"/>
              </w:rPr>
              <w:t xml:space="preserve"> </w:t>
            </w:r>
            <w:proofErr w:type="spellStart"/>
            <w:r>
              <w:rPr>
                <w:sz w:val="18"/>
              </w:rPr>
              <w:t>dönüşüm</w:t>
            </w:r>
            <w:proofErr w:type="spellEnd"/>
            <w:r>
              <w:rPr>
                <w:sz w:val="18"/>
              </w:rPr>
              <w:t xml:space="preserve"> </w:t>
            </w:r>
            <w:proofErr w:type="spellStart"/>
            <w:r>
              <w:rPr>
                <w:sz w:val="18"/>
              </w:rPr>
              <w:lastRenderedPageBreak/>
              <w:t>yapılarının</w:t>
            </w:r>
            <w:proofErr w:type="spellEnd"/>
            <w:r>
              <w:rPr>
                <w:sz w:val="18"/>
              </w:rPr>
              <w:t xml:space="preserve"> </w:t>
            </w:r>
            <w:proofErr w:type="spellStart"/>
            <w:r>
              <w:rPr>
                <w:sz w:val="18"/>
              </w:rPr>
              <w:t>güvenli</w:t>
            </w:r>
            <w:proofErr w:type="spellEnd"/>
            <w:r>
              <w:rPr>
                <w:sz w:val="18"/>
              </w:rPr>
              <w:t xml:space="preserve"> </w:t>
            </w:r>
            <w:proofErr w:type="spellStart"/>
            <w:r>
              <w:rPr>
                <w:sz w:val="18"/>
              </w:rPr>
              <w:t>bir</w:t>
            </w:r>
            <w:proofErr w:type="spellEnd"/>
            <w:r>
              <w:rPr>
                <w:sz w:val="18"/>
              </w:rPr>
              <w:t xml:space="preserve"> </w:t>
            </w:r>
            <w:proofErr w:type="spellStart"/>
            <w:r>
              <w:rPr>
                <w:sz w:val="18"/>
              </w:rPr>
              <w:t>şekilde</w:t>
            </w:r>
            <w:proofErr w:type="spellEnd"/>
            <w:r>
              <w:rPr>
                <w:sz w:val="18"/>
              </w:rPr>
              <w:t xml:space="preserve"> </w:t>
            </w:r>
            <w:proofErr w:type="spellStart"/>
            <w:r>
              <w:rPr>
                <w:sz w:val="18"/>
              </w:rPr>
              <w:t>yıkımının</w:t>
            </w:r>
            <w:proofErr w:type="spellEnd"/>
            <w:r>
              <w:rPr>
                <w:sz w:val="18"/>
              </w:rPr>
              <w:t xml:space="preserve"> </w:t>
            </w:r>
            <w:proofErr w:type="spellStart"/>
            <w:r>
              <w:rPr>
                <w:sz w:val="18"/>
              </w:rPr>
              <w:t>sağlanması</w:t>
            </w:r>
            <w:proofErr w:type="spellEnd"/>
            <w:r>
              <w:rPr>
                <w:sz w:val="18"/>
              </w:rPr>
              <w:t xml:space="preserve"> </w:t>
            </w:r>
            <w:proofErr w:type="spellStart"/>
            <w:r>
              <w:rPr>
                <w:sz w:val="18"/>
              </w:rPr>
              <w:t>ve</w:t>
            </w:r>
            <w:proofErr w:type="spellEnd"/>
            <w:r>
              <w:rPr>
                <w:sz w:val="18"/>
              </w:rPr>
              <w:t xml:space="preserve"> yeni </w:t>
            </w:r>
            <w:proofErr w:type="spellStart"/>
            <w:r>
              <w:rPr>
                <w:sz w:val="18"/>
              </w:rPr>
              <w:t>yapılacak</w:t>
            </w:r>
            <w:proofErr w:type="spellEnd"/>
            <w:r>
              <w:rPr>
                <w:sz w:val="18"/>
              </w:rPr>
              <w:t xml:space="preserve"> </w:t>
            </w:r>
            <w:proofErr w:type="spellStart"/>
            <w:r>
              <w:rPr>
                <w:sz w:val="18"/>
              </w:rPr>
              <w:t>yapıların</w:t>
            </w:r>
            <w:proofErr w:type="spellEnd"/>
            <w:r>
              <w:rPr>
                <w:spacing w:val="18"/>
                <w:sz w:val="18"/>
              </w:rPr>
              <w:t xml:space="preserve"> </w:t>
            </w:r>
            <w:proofErr w:type="spellStart"/>
            <w:r>
              <w:rPr>
                <w:sz w:val="18"/>
              </w:rPr>
              <w:t>takibinin</w:t>
            </w:r>
            <w:proofErr w:type="spellEnd"/>
            <w:r>
              <w:rPr>
                <w:spacing w:val="18"/>
                <w:sz w:val="18"/>
              </w:rPr>
              <w:t xml:space="preserve"> </w:t>
            </w:r>
            <w:proofErr w:type="spellStart"/>
            <w:r>
              <w:rPr>
                <w:spacing w:val="-2"/>
                <w:sz w:val="18"/>
              </w:rPr>
              <w:t>izlenmesi</w:t>
            </w:r>
            <w:proofErr w:type="spellEnd"/>
            <w:r>
              <w:rPr>
                <w:spacing w:val="-2"/>
                <w:sz w:val="18"/>
              </w:rPr>
              <w:t>.</w:t>
            </w:r>
          </w:p>
          <w:p w14:paraId="1B57601B" w14:textId="77777777" w:rsidR="00772543" w:rsidRPr="006F2FF6" w:rsidRDefault="00C14D90" w:rsidP="00C14D90">
            <w:pPr>
              <w:jc w:val="both"/>
              <w:rPr>
                <w:rFonts w:ascii="Times New Roman" w:hAnsi="Times New Roman" w:cs="Times New Roman"/>
                <w:color w:val="000000" w:themeColor="text1"/>
                <w:sz w:val="18"/>
                <w:szCs w:val="18"/>
              </w:rPr>
            </w:pPr>
            <w:proofErr w:type="spellStart"/>
            <w:r>
              <w:rPr>
                <w:sz w:val="18"/>
              </w:rPr>
              <w:t>Peyas</w:t>
            </w:r>
            <w:proofErr w:type="spellEnd"/>
            <w:r>
              <w:rPr>
                <w:sz w:val="18"/>
              </w:rPr>
              <w:t xml:space="preserve"> mahallesindeki gecekondulara</w:t>
            </w:r>
            <w:r>
              <w:rPr>
                <w:spacing w:val="-17"/>
                <w:sz w:val="18"/>
              </w:rPr>
              <w:t xml:space="preserve"> </w:t>
            </w:r>
            <w:r>
              <w:rPr>
                <w:sz w:val="18"/>
              </w:rPr>
              <w:t>yönelik</w:t>
            </w:r>
            <w:r>
              <w:rPr>
                <w:spacing w:val="-5"/>
                <w:sz w:val="18"/>
              </w:rPr>
              <w:t xml:space="preserve"> </w:t>
            </w:r>
            <w:r>
              <w:rPr>
                <w:sz w:val="18"/>
              </w:rPr>
              <w:t xml:space="preserve">gerekli imar alanlarının belirlenmesi </w:t>
            </w:r>
            <w:r>
              <w:rPr>
                <w:b/>
                <w:sz w:val="18"/>
              </w:rPr>
              <w:t>3</w:t>
            </w:r>
            <w:r>
              <w:rPr>
                <w:sz w:val="18"/>
              </w:rPr>
              <w:t xml:space="preserve">-Zabıta Müdürlüğü ile ortaklaşa yürütülen kontrol </w:t>
            </w:r>
            <w:proofErr w:type="gramStart"/>
            <w:r>
              <w:rPr>
                <w:sz w:val="18"/>
              </w:rPr>
              <w:t>ekipleriyle ,</w:t>
            </w:r>
            <w:proofErr w:type="gramEnd"/>
            <w:r>
              <w:rPr>
                <w:spacing w:val="40"/>
                <w:sz w:val="18"/>
              </w:rPr>
              <w:t xml:space="preserve"> </w:t>
            </w:r>
            <w:r>
              <w:rPr>
                <w:sz w:val="18"/>
              </w:rPr>
              <w:t>kaçak yapıların tespit çalışmalarını</w:t>
            </w:r>
            <w:r>
              <w:rPr>
                <w:spacing w:val="40"/>
                <w:sz w:val="18"/>
              </w:rPr>
              <w:t xml:space="preserve"> </w:t>
            </w:r>
            <w:r>
              <w:rPr>
                <w:spacing w:val="-2"/>
                <w:sz w:val="18"/>
              </w:rPr>
              <w:t>sürdürmek.</w:t>
            </w:r>
          </w:p>
        </w:tc>
        <w:tc>
          <w:tcPr>
            <w:tcW w:w="1115" w:type="dxa"/>
          </w:tcPr>
          <w:p w14:paraId="020EAF40" w14:textId="77777777" w:rsidR="00772543" w:rsidRPr="006F2FF6" w:rsidRDefault="00C14D9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%100</w:t>
            </w:r>
          </w:p>
        </w:tc>
        <w:tc>
          <w:tcPr>
            <w:tcW w:w="2930" w:type="dxa"/>
          </w:tcPr>
          <w:p w14:paraId="0865C9A6" w14:textId="77777777" w:rsidR="00772543" w:rsidRPr="006F2FF6" w:rsidRDefault="00C14D9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Yapı Kontrol </w:t>
            </w:r>
            <w:proofErr w:type="spellStart"/>
            <w:r>
              <w:rPr>
                <w:rFonts w:ascii="Times New Roman" w:hAnsi="Times New Roman" w:cs="Times New Roman"/>
                <w:color w:val="000000" w:themeColor="text1"/>
                <w:sz w:val="18"/>
                <w:szCs w:val="18"/>
              </w:rPr>
              <w:t>Müdürlüğ</w:t>
            </w:r>
            <w:proofErr w:type="spellEnd"/>
          </w:p>
        </w:tc>
      </w:tr>
      <w:tr w:rsidR="00772543" w14:paraId="71E621FC" w14:textId="77777777" w:rsidTr="009534FD">
        <w:tc>
          <w:tcPr>
            <w:tcW w:w="1809" w:type="dxa"/>
          </w:tcPr>
          <w:p w14:paraId="40913236" w14:textId="77777777" w:rsidR="00634788" w:rsidRDefault="00634788" w:rsidP="00634788">
            <w:pPr>
              <w:pStyle w:val="TableParagraph"/>
              <w:spacing w:line="237" w:lineRule="auto"/>
              <w:ind w:left="112" w:right="88" w:hanging="9"/>
              <w:jc w:val="center"/>
              <w:rPr>
                <w:b/>
                <w:sz w:val="18"/>
              </w:rPr>
            </w:pPr>
            <w:r>
              <w:rPr>
                <w:b/>
                <w:color w:val="000000" w:themeColor="text1"/>
                <w:sz w:val="18"/>
                <w:szCs w:val="18"/>
              </w:rPr>
              <w:t>H1.3</w:t>
            </w:r>
            <w:r>
              <w:rPr>
                <w:b/>
                <w:sz w:val="18"/>
              </w:rPr>
              <w:t xml:space="preserve">Kentin </w:t>
            </w:r>
            <w:proofErr w:type="spellStart"/>
            <w:r>
              <w:rPr>
                <w:b/>
                <w:sz w:val="18"/>
              </w:rPr>
              <w:t>Gelişen</w:t>
            </w:r>
            <w:proofErr w:type="spellEnd"/>
            <w:r>
              <w:rPr>
                <w:b/>
                <w:spacing w:val="80"/>
                <w:sz w:val="18"/>
              </w:rPr>
              <w:t xml:space="preserve"> </w:t>
            </w:r>
            <w:proofErr w:type="spellStart"/>
            <w:r>
              <w:rPr>
                <w:b/>
                <w:sz w:val="18"/>
              </w:rPr>
              <w:t>ve</w:t>
            </w:r>
            <w:proofErr w:type="spellEnd"/>
            <w:r>
              <w:rPr>
                <w:b/>
                <w:sz w:val="18"/>
              </w:rPr>
              <w:t xml:space="preserve"> </w:t>
            </w:r>
            <w:proofErr w:type="spellStart"/>
            <w:r>
              <w:rPr>
                <w:b/>
                <w:sz w:val="18"/>
              </w:rPr>
              <w:t>değişen</w:t>
            </w:r>
            <w:proofErr w:type="spellEnd"/>
            <w:r>
              <w:rPr>
                <w:b/>
                <w:sz w:val="18"/>
              </w:rPr>
              <w:t xml:space="preserve"> </w:t>
            </w:r>
            <w:proofErr w:type="spellStart"/>
            <w:r>
              <w:rPr>
                <w:b/>
                <w:sz w:val="18"/>
              </w:rPr>
              <w:t>ihtiyaçları</w:t>
            </w:r>
            <w:proofErr w:type="spellEnd"/>
            <w:r>
              <w:rPr>
                <w:b/>
                <w:sz w:val="18"/>
              </w:rPr>
              <w:t xml:space="preserve"> </w:t>
            </w:r>
            <w:proofErr w:type="spellStart"/>
            <w:r>
              <w:rPr>
                <w:b/>
                <w:spacing w:val="-2"/>
                <w:sz w:val="18"/>
              </w:rPr>
              <w:t>doğrultusunda</w:t>
            </w:r>
            <w:proofErr w:type="spellEnd"/>
            <w:r>
              <w:rPr>
                <w:b/>
                <w:spacing w:val="-2"/>
                <w:sz w:val="18"/>
              </w:rPr>
              <w:t xml:space="preserve"> </w:t>
            </w:r>
            <w:proofErr w:type="spellStart"/>
            <w:r>
              <w:rPr>
                <w:b/>
                <w:sz w:val="18"/>
              </w:rPr>
              <w:t>sürdürülebilirlik</w:t>
            </w:r>
            <w:proofErr w:type="spellEnd"/>
            <w:r>
              <w:rPr>
                <w:b/>
                <w:spacing w:val="-8"/>
                <w:sz w:val="18"/>
              </w:rPr>
              <w:t xml:space="preserve"> </w:t>
            </w:r>
            <w:proofErr w:type="spellStart"/>
            <w:r>
              <w:rPr>
                <w:b/>
                <w:sz w:val="18"/>
              </w:rPr>
              <w:t>ilkesi</w:t>
            </w:r>
            <w:proofErr w:type="spellEnd"/>
            <w:r>
              <w:rPr>
                <w:b/>
                <w:sz w:val="18"/>
              </w:rPr>
              <w:t xml:space="preserve"> </w:t>
            </w:r>
            <w:proofErr w:type="spellStart"/>
            <w:r>
              <w:rPr>
                <w:b/>
                <w:sz w:val="18"/>
              </w:rPr>
              <w:t>gözönüne</w:t>
            </w:r>
            <w:proofErr w:type="spellEnd"/>
            <w:r>
              <w:rPr>
                <w:b/>
                <w:sz w:val="18"/>
              </w:rPr>
              <w:t xml:space="preserve"> </w:t>
            </w:r>
            <w:proofErr w:type="spellStart"/>
            <w:r>
              <w:rPr>
                <w:b/>
                <w:sz w:val="18"/>
              </w:rPr>
              <w:t>alınarak</w:t>
            </w:r>
            <w:proofErr w:type="spellEnd"/>
            <w:r>
              <w:rPr>
                <w:b/>
                <w:sz w:val="18"/>
              </w:rPr>
              <w:t xml:space="preserve"> </w:t>
            </w:r>
            <w:proofErr w:type="spellStart"/>
            <w:r>
              <w:rPr>
                <w:b/>
                <w:sz w:val="18"/>
              </w:rPr>
              <w:t>planlama</w:t>
            </w:r>
            <w:proofErr w:type="spellEnd"/>
            <w:r>
              <w:rPr>
                <w:b/>
                <w:sz w:val="18"/>
              </w:rPr>
              <w:t xml:space="preserve"> </w:t>
            </w:r>
            <w:proofErr w:type="spellStart"/>
            <w:r>
              <w:rPr>
                <w:b/>
                <w:sz w:val="18"/>
              </w:rPr>
              <w:t>ve</w:t>
            </w:r>
            <w:proofErr w:type="spellEnd"/>
            <w:r>
              <w:rPr>
                <w:b/>
                <w:sz w:val="18"/>
              </w:rPr>
              <w:t xml:space="preserve"> </w:t>
            </w:r>
            <w:proofErr w:type="spellStart"/>
            <w:r>
              <w:rPr>
                <w:b/>
                <w:sz w:val="18"/>
              </w:rPr>
              <w:t>kentsel</w:t>
            </w:r>
            <w:proofErr w:type="spellEnd"/>
            <w:r>
              <w:rPr>
                <w:b/>
                <w:sz w:val="18"/>
              </w:rPr>
              <w:t xml:space="preserve"> </w:t>
            </w:r>
            <w:proofErr w:type="spellStart"/>
            <w:r>
              <w:rPr>
                <w:b/>
                <w:sz w:val="18"/>
              </w:rPr>
              <w:t>dönüşüm</w:t>
            </w:r>
            <w:proofErr w:type="spellEnd"/>
            <w:r>
              <w:rPr>
                <w:b/>
                <w:spacing w:val="-11"/>
                <w:sz w:val="18"/>
              </w:rPr>
              <w:t xml:space="preserve"> </w:t>
            </w:r>
            <w:proofErr w:type="spellStart"/>
            <w:r>
              <w:rPr>
                <w:b/>
                <w:sz w:val="18"/>
              </w:rPr>
              <w:t>çalışmalarını</w:t>
            </w:r>
            <w:proofErr w:type="spellEnd"/>
            <w:r>
              <w:rPr>
                <w:b/>
                <w:sz w:val="18"/>
              </w:rPr>
              <w:t xml:space="preserve"> </w:t>
            </w:r>
            <w:proofErr w:type="spellStart"/>
            <w:r>
              <w:rPr>
                <w:b/>
                <w:spacing w:val="-2"/>
                <w:sz w:val="18"/>
              </w:rPr>
              <w:t>gerçekleştirmek</w:t>
            </w:r>
            <w:proofErr w:type="spellEnd"/>
          </w:p>
          <w:p w14:paraId="1D40062E" w14:textId="77777777" w:rsidR="00772543" w:rsidRPr="00772543" w:rsidRDefault="00772543" w:rsidP="00772543">
            <w:pPr>
              <w:jc w:val="both"/>
              <w:rPr>
                <w:rFonts w:ascii="Times New Roman" w:hAnsi="Times New Roman" w:cs="Times New Roman"/>
                <w:b/>
                <w:color w:val="000000" w:themeColor="text1"/>
                <w:sz w:val="18"/>
                <w:szCs w:val="18"/>
              </w:rPr>
            </w:pPr>
          </w:p>
        </w:tc>
        <w:tc>
          <w:tcPr>
            <w:tcW w:w="2159" w:type="dxa"/>
          </w:tcPr>
          <w:p w14:paraId="3C39CDE8" w14:textId="77777777" w:rsidR="00120437" w:rsidRDefault="00120437" w:rsidP="00120437">
            <w:pPr>
              <w:pStyle w:val="TableParagraph"/>
              <w:ind w:left="124" w:right="83" w:hanging="10"/>
              <w:jc w:val="center"/>
              <w:rPr>
                <w:sz w:val="18"/>
              </w:rPr>
            </w:pPr>
            <w:r>
              <w:rPr>
                <w:b/>
                <w:sz w:val="18"/>
              </w:rPr>
              <w:t>P.G1.3.1</w:t>
            </w:r>
            <w:r>
              <w:rPr>
                <w:sz w:val="18"/>
              </w:rPr>
              <w:t xml:space="preserve">İmar </w:t>
            </w:r>
            <w:proofErr w:type="spellStart"/>
            <w:r>
              <w:rPr>
                <w:sz w:val="18"/>
              </w:rPr>
              <w:t>ve</w:t>
            </w:r>
            <w:proofErr w:type="spellEnd"/>
            <w:r>
              <w:rPr>
                <w:spacing w:val="40"/>
                <w:sz w:val="18"/>
              </w:rPr>
              <w:t xml:space="preserve"> </w:t>
            </w:r>
            <w:proofErr w:type="spellStart"/>
            <w:r>
              <w:rPr>
                <w:sz w:val="18"/>
              </w:rPr>
              <w:t>Şehircilik</w:t>
            </w:r>
            <w:proofErr w:type="spellEnd"/>
            <w:r>
              <w:rPr>
                <w:sz w:val="18"/>
              </w:rPr>
              <w:t xml:space="preserve"> </w:t>
            </w:r>
            <w:proofErr w:type="spellStart"/>
            <w:r>
              <w:rPr>
                <w:sz w:val="18"/>
              </w:rPr>
              <w:t>Müdürlüğü</w:t>
            </w:r>
            <w:proofErr w:type="spellEnd"/>
            <w:r>
              <w:rPr>
                <w:sz w:val="18"/>
              </w:rPr>
              <w:t xml:space="preserve"> </w:t>
            </w:r>
            <w:proofErr w:type="spellStart"/>
            <w:r>
              <w:rPr>
                <w:sz w:val="18"/>
              </w:rPr>
              <w:t>ile</w:t>
            </w:r>
            <w:proofErr w:type="spellEnd"/>
            <w:r>
              <w:rPr>
                <w:sz w:val="18"/>
              </w:rPr>
              <w:t xml:space="preserve"> </w:t>
            </w:r>
            <w:proofErr w:type="spellStart"/>
            <w:r>
              <w:rPr>
                <w:sz w:val="18"/>
              </w:rPr>
              <w:t>koordineli</w:t>
            </w:r>
            <w:proofErr w:type="spellEnd"/>
            <w:r>
              <w:rPr>
                <w:sz w:val="18"/>
              </w:rPr>
              <w:t xml:space="preserve"> </w:t>
            </w:r>
            <w:proofErr w:type="spellStart"/>
            <w:r>
              <w:rPr>
                <w:sz w:val="18"/>
              </w:rPr>
              <w:t>bir</w:t>
            </w:r>
            <w:proofErr w:type="spellEnd"/>
            <w:r>
              <w:rPr>
                <w:sz w:val="18"/>
              </w:rPr>
              <w:t xml:space="preserve"> </w:t>
            </w:r>
            <w:proofErr w:type="spellStart"/>
            <w:r>
              <w:rPr>
                <w:sz w:val="18"/>
              </w:rPr>
              <w:t>şekilde</w:t>
            </w:r>
            <w:proofErr w:type="spellEnd"/>
            <w:r>
              <w:rPr>
                <w:sz w:val="18"/>
              </w:rPr>
              <w:t xml:space="preserve"> </w:t>
            </w:r>
            <w:proofErr w:type="spellStart"/>
            <w:r>
              <w:rPr>
                <w:sz w:val="18"/>
              </w:rPr>
              <w:t>çalışarak</w:t>
            </w:r>
            <w:proofErr w:type="spellEnd"/>
            <w:r>
              <w:rPr>
                <w:spacing w:val="-12"/>
                <w:sz w:val="18"/>
              </w:rPr>
              <w:t xml:space="preserve"> </w:t>
            </w:r>
            <w:proofErr w:type="spellStart"/>
            <w:r>
              <w:rPr>
                <w:sz w:val="18"/>
              </w:rPr>
              <w:t>kentsel</w:t>
            </w:r>
            <w:proofErr w:type="spellEnd"/>
            <w:r>
              <w:rPr>
                <w:spacing w:val="-11"/>
                <w:sz w:val="18"/>
              </w:rPr>
              <w:t xml:space="preserve"> </w:t>
            </w:r>
            <w:proofErr w:type="spellStart"/>
            <w:r>
              <w:rPr>
                <w:sz w:val="18"/>
              </w:rPr>
              <w:t>dönüşüm</w:t>
            </w:r>
            <w:proofErr w:type="spellEnd"/>
            <w:r>
              <w:rPr>
                <w:sz w:val="18"/>
              </w:rPr>
              <w:t xml:space="preserve"> </w:t>
            </w:r>
            <w:proofErr w:type="spellStart"/>
            <w:r>
              <w:rPr>
                <w:sz w:val="18"/>
              </w:rPr>
              <w:t>yapılarının</w:t>
            </w:r>
            <w:proofErr w:type="spellEnd"/>
            <w:r>
              <w:rPr>
                <w:sz w:val="18"/>
              </w:rPr>
              <w:t xml:space="preserve"> </w:t>
            </w:r>
            <w:proofErr w:type="spellStart"/>
            <w:r>
              <w:rPr>
                <w:sz w:val="18"/>
              </w:rPr>
              <w:t>güvenli</w:t>
            </w:r>
            <w:proofErr w:type="spellEnd"/>
            <w:r>
              <w:rPr>
                <w:sz w:val="18"/>
              </w:rPr>
              <w:t xml:space="preserve"> </w:t>
            </w:r>
            <w:proofErr w:type="spellStart"/>
            <w:r>
              <w:rPr>
                <w:sz w:val="18"/>
              </w:rPr>
              <w:t>bir</w:t>
            </w:r>
            <w:proofErr w:type="spellEnd"/>
            <w:r>
              <w:rPr>
                <w:sz w:val="18"/>
              </w:rPr>
              <w:t xml:space="preserve"> </w:t>
            </w:r>
            <w:proofErr w:type="spellStart"/>
            <w:r>
              <w:rPr>
                <w:sz w:val="18"/>
              </w:rPr>
              <w:t>şekilde</w:t>
            </w:r>
            <w:proofErr w:type="spellEnd"/>
            <w:r>
              <w:rPr>
                <w:sz w:val="18"/>
              </w:rPr>
              <w:t xml:space="preserve"> </w:t>
            </w:r>
            <w:proofErr w:type="spellStart"/>
            <w:r>
              <w:rPr>
                <w:sz w:val="18"/>
              </w:rPr>
              <w:t>yıkımını</w:t>
            </w:r>
            <w:proofErr w:type="spellEnd"/>
            <w:r>
              <w:rPr>
                <w:sz w:val="18"/>
              </w:rPr>
              <w:t xml:space="preserve"> </w:t>
            </w:r>
            <w:proofErr w:type="spellStart"/>
            <w:r>
              <w:rPr>
                <w:sz w:val="18"/>
              </w:rPr>
              <w:t>sağlam</w:t>
            </w:r>
            <w:proofErr w:type="spellEnd"/>
            <w:r>
              <w:rPr>
                <w:spacing w:val="40"/>
                <w:sz w:val="18"/>
              </w:rPr>
              <w:t xml:space="preserve"> </w:t>
            </w:r>
            <w:proofErr w:type="spellStart"/>
            <w:r>
              <w:rPr>
                <w:sz w:val="18"/>
              </w:rPr>
              <w:t>ve</w:t>
            </w:r>
            <w:proofErr w:type="spellEnd"/>
            <w:r>
              <w:rPr>
                <w:sz w:val="18"/>
              </w:rPr>
              <w:t xml:space="preserve"> yeni </w:t>
            </w:r>
            <w:proofErr w:type="spellStart"/>
            <w:r>
              <w:rPr>
                <w:sz w:val="18"/>
              </w:rPr>
              <w:t>yapılacak</w:t>
            </w:r>
            <w:proofErr w:type="spellEnd"/>
          </w:p>
          <w:p w14:paraId="109D03CB" w14:textId="77777777" w:rsidR="00772543" w:rsidRPr="006F2FF6" w:rsidRDefault="00120437" w:rsidP="00120437">
            <w:pPr>
              <w:jc w:val="both"/>
              <w:rPr>
                <w:rFonts w:ascii="Times New Roman" w:hAnsi="Times New Roman" w:cs="Times New Roman"/>
                <w:color w:val="000000" w:themeColor="text1"/>
                <w:sz w:val="18"/>
                <w:szCs w:val="18"/>
              </w:rPr>
            </w:pPr>
            <w:proofErr w:type="gramStart"/>
            <w:r>
              <w:rPr>
                <w:sz w:val="18"/>
              </w:rPr>
              <w:t>yapıların</w:t>
            </w:r>
            <w:proofErr w:type="gramEnd"/>
            <w:r>
              <w:rPr>
                <w:spacing w:val="6"/>
                <w:sz w:val="18"/>
              </w:rPr>
              <w:t xml:space="preserve"> </w:t>
            </w:r>
            <w:r>
              <w:rPr>
                <w:sz w:val="18"/>
              </w:rPr>
              <w:t>takibini</w:t>
            </w:r>
            <w:r>
              <w:rPr>
                <w:spacing w:val="12"/>
                <w:sz w:val="18"/>
              </w:rPr>
              <w:t xml:space="preserve"> </w:t>
            </w:r>
            <w:r>
              <w:rPr>
                <w:spacing w:val="-2"/>
                <w:sz w:val="18"/>
              </w:rPr>
              <w:t>yapmak</w:t>
            </w:r>
          </w:p>
        </w:tc>
        <w:tc>
          <w:tcPr>
            <w:tcW w:w="1039" w:type="dxa"/>
          </w:tcPr>
          <w:p w14:paraId="72A7334C" w14:textId="77777777" w:rsidR="00772543" w:rsidRPr="006F2FF6"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Belirli Sürelerde</w:t>
            </w:r>
          </w:p>
        </w:tc>
        <w:tc>
          <w:tcPr>
            <w:tcW w:w="1783" w:type="dxa"/>
          </w:tcPr>
          <w:p w14:paraId="1367DF6D" w14:textId="77777777" w:rsidR="00772543"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 adet 18. Madde uygulaması yapıldı.</w:t>
            </w:r>
          </w:p>
          <w:p w14:paraId="12F312F8" w14:textId="77777777" w:rsidR="00120437"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2-13 adet revize </w:t>
            </w:r>
            <w:proofErr w:type="spellStart"/>
            <w:r>
              <w:rPr>
                <w:rFonts w:ascii="Times New Roman" w:hAnsi="Times New Roman" w:cs="Times New Roman"/>
                <w:color w:val="000000" w:themeColor="text1"/>
                <w:sz w:val="18"/>
                <w:szCs w:val="18"/>
              </w:rPr>
              <w:t>iimar</w:t>
            </w:r>
            <w:proofErr w:type="spellEnd"/>
            <w:r>
              <w:rPr>
                <w:rFonts w:ascii="Times New Roman" w:hAnsi="Times New Roman" w:cs="Times New Roman"/>
                <w:color w:val="000000" w:themeColor="text1"/>
                <w:sz w:val="18"/>
                <w:szCs w:val="18"/>
              </w:rPr>
              <w:t xml:space="preserve"> planları</w:t>
            </w:r>
          </w:p>
          <w:p w14:paraId="122B7AAE" w14:textId="77777777" w:rsidR="00120437"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3-40 adet İmar Düzenlemeleri</w:t>
            </w:r>
          </w:p>
          <w:p w14:paraId="290E1CBC" w14:textId="77777777" w:rsidR="00120437" w:rsidRPr="006F2FF6"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4-Peyas </w:t>
            </w:r>
            <w:proofErr w:type="spellStart"/>
            <w:r>
              <w:rPr>
                <w:rFonts w:ascii="Times New Roman" w:hAnsi="Times New Roman" w:cs="Times New Roman"/>
                <w:color w:val="000000" w:themeColor="text1"/>
                <w:sz w:val="18"/>
                <w:szCs w:val="18"/>
              </w:rPr>
              <w:t>Mah</w:t>
            </w:r>
            <w:proofErr w:type="spellEnd"/>
            <w:r>
              <w:rPr>
                <w:rFonts w:ascii="Times New Roman" w:hAnsi="Times New Roman" w:cs="Times New Roman"/>
                <w:color w:val="000000" w:themeColor="text1"/>
                <w:sz w:val="18"/>
                <w:szCs w:val="18"/>
              </w:rPr>
              <w:t xml:space="preserve"> 1/500 ve 1/1000 Revize imar planları yapıldı.</w:t>
            </w:r>
          </w:p>
        </w:tc>
        <w:tc>
          <w:tcPr>
            <w:tcW w:w="1115" w:type="dxa"/>
          </w:tcPr>
          <w:p w14:paraId="1D7122A1" w14:textId="77777777" w:rsidR="00772543" w:rsidRPr="006F2FF6"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w:t>
            </w:r>
          </w:p>
        </w:tc>
        <w:tc>
          <w:tcPr>
            <w:tcW w:w="2930" w:type="dxa"/>
          </w:tcPr>
          <w:p w14:paraId="184A3529" w14:textId="77777777" w:rsidR="00772543" w:rsidRPr="006F2FF6" w:rsidRDefault="00120437"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İmar ve Şehircilik Müdürlüğü</w:t>
            </w:r>
          </w:p>
        </w:tc>
      </w:tr>
      <w:tr w:rsidR="00772543" w14:paraId="3726E139" w14:textId="77777777" w:rsidTr="009534FD">
        <w:tc>
          <w:tcPr>
            <w:tcW w:w="1809" w:type="dxa"/>
          </w:tcPr>
          <w:p w14:paraId="24B2B450" w14:textId="77777777" w:rsidR="00B45BE3" w:rsidRDefault="00B45BE3" w:rsidP="00B45BE3">
            <w:pPr>
              <w:pStyle w:val="TableParagraph"/>
              <w:ind w:left="106" w:right="83"/>
              <w:jc w:val="center"/>
              <w:rPr>
                <w:b/>
                <w:sz w:val="18"/>
              </w:rPr>
            </w:pPr>
            <w:r>
              <w:rPr>
                <w:b/>
                <w:sz w:val="18"/>
              </w:rPr>
              <w:t xml:space="preserve">H1.4 </w:t>
            </w:r>
            <w:proofErr w:type="spellStart"/>
            <w:r>
              <w:rPr>
                <w:b/>
                <w:sz w:val="18"/>
              </w:rPr>
              <w:t>Temiz</w:t>
            </w:r>
            <w:proofErr w:type="spellEnd"/>
            <w:r>
              <w:rPr>
                <w:b/>
                <w:spacing w:val="-2"/>
                <w:sz w:val="18"/>
              </w:rPr>
              <w:t xml:space="preserve"> </w:t>
            </w:r>
            <w:proofErr w:type="spellStart"/>
            <w:r>
              <w:rPr>
                <w:b/>
                <w:sz w:val="18"/>
              </w:rPr>
              <w:t>ve</w:t>
            </w:r>
            <w:proofErr w:type="spellEnd"/>
            <w:r>
              <w:rPr>
                <w:b/>
                <w:spacing w:val="-2"/>
                <w:sz w:val="18"/>
              </w:rPr>
              <w:t xml:space="preserve"> </w:t>
            </w:r>
            <w:proofErr w:type="spellStart"/>
            <w:r>
              <w:rPr>
                <w:b/>
                <w:sz w:val="18"/>
              </w:rPr>
              <w:t>Sağlıklı</w:t>
            </w:r>
            <w:proofErr w:type="spellEnd"/>
            <w:r>
              <w:rPr>
                <w:b/>
                <w:sz w:val="18"/>
              </w:rPr>
              <w:t xml:space="preserve"> </w:t>
            </w:r>
            <w:proofErr w:type="spellStart"/>
            <w:r>
              <w:rPr>
                <w:b/>
                <w:sz w:val="18"/>
              </w:rPr>
              <w:t>bir</w:t>
            </w:r>
            <w:proofErr w:type="spellEnd"/>
            <w:r>
              <w:rPr>
                <w:b/>
                <w:sz w:val="18"/>
              </w:rPr>
              <w:t xml:space="preserve"> </w:t>
            </w:r>
            <w:proofErr w:type="spellStart"/>
            <w:r>
              <w:rPr>
                <w:b/>
                <w:sz w:val="18"/>
              </w:rPr>
              <w:t>yaşam</w:t>
            </w:r>
            <w:proofErr w:type="spellEnd"/>
            <w:r>
              <w:rPr>
                <w:b/>
                <w:sz w:val="18"/>
              </w:rPr>
              <w:t xml:space="preserve"> </w:t>
            </w:r>
            <w:proofErr w:type="spellStart"/>
            <w:r>
              <w:rPr>
                <w:b/>
                <w:sz w:val="18"/>
              </w:rPr>
              <w:t>alanı</w:t>
            </w:r>
            <w:proofErr w:type="spellEnd"/>
            <w:r>
              <w:rPr>
                <w:b/>
                <w:sz w:val="18"/>
              </w:rPr>
              <w:t xml:space="preserve"> </w:t>
            </w:r>
            <w:proofErr w:type="spellStart"/>
            <w:r>
              <w:rPr>
                <w:b/>
                <w:sz w:val="18"/>
              </w:rPr>
              <w:t>oluşturmak</w:t>
            </w:r>
            <w:proofErr w:type="spellEnd"/>
            <w:r>
              <w:rPr>
                <w:b/>
                <w:sz w:val="18"/>
              </w:rPr>
              <w:t xml:space="preserve"> </w:t>
            </w:r>
            <w:proofErr w:type="spellStart"/>
            <w:r>
              <w:rPr>
                <w:b/>
                <w:sz w:val="18"/>
              </w:rPr>
              <w:t>için</w:t>
            </w:r>
            <w:proofErr w:type="spellEnd"/>
            <w:r>
              <w:rPr>
                <w:b/>
                <w:sz w:val="18"/>
              </w:rPr>
              <w:t xml:space="preserve"> </w:t>
            </w:r>
            <w:proofErr w:type="spellStart"/>
            <w:r>
              <w:rPr>
                <w:b/>
                <w:sz w:val="18"/>
              </w:rPr>
              <w:t>tüm</w:t>
            </w:r>
            <w:proofErr w:type="spellEnd"/>
            <w:r>
              <w:rPr>
                <w:b/>
                <w:sz w:val="18"/>
              </w:rPr>
              <w:t xml:space="preserve"> </w:t>
            </w:r>
            <w:proofErr w:type="spellStart"/>
            <w:r>
              <w:rPr>
                <w:b/>
                <w:sz w:val="18"/>
              </w:rPr>
              <w:t>canlıların</w:t>
            </w:r>
            <w:proofErr w:type="spellEnd"/>
            <w:r>
              <w:rPr>
                <w:b/>
                <w:sz w:val="18"/>
              </w:rPr>
              <w:t xml:space="preserve"> </w:t>
            </w:r>
            <w:proofErr w:type="spellStart"/>
            <w:r>
              <w:rPr>
                <w:b/>
                <w:sz w:val="18"/>
              </w:rPr>
              <w:t>yaşam</w:t>
            </w:r>
            <w:proofErr w:type="spellEnd"/>
            <w:r>
              <w:rPr>
                <w:b/>
                <w:sz w:val="18"/>
              </w:rPr>
              <w:t xml:space="preserve"> </w:t>
            </w:r>
            <w:proofErr w:type="spellStart"/>
            <w:r>
              <w:rPr>
                <w:b/>
                <w:spacing w:val="-2"/>
                <w:sz w:val="18"/>
              </w:rPr>
              <w:t>koşullarını</w:t>
            </w:r>
            <w:proofErr w:type="spellEnd"/>
          </w:p>
          <w:p w14:paraId="76BC2CF6" w14:textId="77777777" w:rsidR="00772543" w:rsidRPr="00772543" w:rsidRDefault="00B45BE3" w:rsidP="00B45BE3">
            <w:pPr>
              <w:jc w:val="both"/>
              <w:rPr>
                <w:rFonts w:ascii="Times New Roman" w:hAnsi="Times New Roman" w:cs="Times New Roman"/>
                <w:b/>
                <w:color w:val="000000" w:themeColor="text1"/>
                <w:sz w:val="18"/>
                <w:szCs w:val="18"/>
              </w:rPr>
            </w:pPr>
            <w:proofErr w:type="gramStart"/>
            <w:r>
              <w:rPr>
                <w:b/>
                <w:sz w:val="18"/>
              </w:rPr>
              <w:t>iyileştirmeye</w:t>
            </w:r>
            <w:proofErr w:type="gramEnd"/>
            <w:r>
              <w:rPr>
                <w:b/>
                <w:sz w:val="18"/>
              </w:rPr>
              <w:t xml:space="preserve"> yönelik doğayla barışık ve çevreye</w:t>
            </w:r>
            <w:r>
              <w:rPr>
                <w:b/>
                <w:spacing w:val="-12"/>
                <w:sz w:val="18"/>
              </w:rPr>
              <w:t xml:space="preserve"> </w:t>
            </w:r>
            <w:r>
              <w:rPr>
                <w:b/>
                <w:sz w:val="18"/>
              </w:rPr>
              <w:t>duyarlı</w:t>
            </w:r>
            <w:r>
              <w:rPr>
                <w:b/>
                <w:spacing w:val="-11"/>
                <w:sz w:val="18"/>
              </w:rPr>
              <w:t xml:space="preserve"> </w:t>
            </w:r>
            <w:r>
              <w:rPr>
                <w:b/>
                <w:sz w:val="18"/>
              </w:rPr>
              <w:t>çağdaş hizmetler sunmak</w:t>
            </w:r>
          </w:p>
        </w:tc>
        <w:tc>
          <w:tcPr>
            <w:tcW w:w="2159" w:type="dxa"/>
          </w:tcPr>
          <w:p w14:paraId="2C15D9A5" w14:textId="77777777" w:rsidR="00772543" w:rsidRDefault="00F51F06"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P.G.1.4.1.1.İlçemizdeki 34s mahalleden alınan atık atıklar 11.km. atık toplama alanlarına aktarılmaktadır.</w:t>
            </w:r>
          </w:p>
          <w:p w14:paraId="5D4B6795" w14:textId="77777777" w:rsidR="00F51F06" w:rsidRPr="006F2FF6" w:rsidRDefault="00F51F06" w:rsidP="00772543">
            <w:pPr>
              <w:jc w:val="both"/>
              <w:rPr>
                <w:rFonts w:ascii="Times New Roman" w:hAnsi="Times New Roman" w:cs="Times New Roman"/>
                <w:color w:val="000000" w:themeColor="text1"/>
                <w:sz w:val="18"/>
                <w:szCs w:val="18"/>
              </w:rPr>
            </w:pPr>
          </w:p>
        </w:tc>
        <w:tc>
          <w:tcPr>
            <w:tcW w:w="1039" w:type="dxa"/>
          </w:tcPr>
          <w:p w14:paraId="30D19466" w14:textId="77777777" w:rsidR="00772543" w:rsidRPr="006F2FF6" w:rsidRDefault="00F51F06"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Sürekli</w:t>
            </w:r>
          </w:p>
        </w:tc>
        <w:tc>
          <w:tcPr>
            <w:tcW w:w="1783" w:type="dxa"/>
          </w:tcPr>
          <w:p w14:paraId="7336DBA7" w14:textId="77777777" w:rsidR="00772543" w:rsidRDefault="00F51F06"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1-3 </w:t>
            </w:r>
            <w:proofErr w:type="spellStart"/>
            <w:r>
              <w:rPr>
                <w:rFonts w:ascii="Times New Roman" w:hAnsi="Times New Roman" w:cs="Times New Roman"/>
                <w:color w:val="000000" w:themeColor="text1"/>
                <w:sz w:val="18"/>
                <w:szCs w:val="18"/>
              </w:rPr>
              <w:t>vardiye</w:t>
            </w:r>
            <w:proofErr w:type="spellEnd"/>
            <w:r>
              <w:rPr>
                <w:rFonts w:ascii="Times New Roman" w:hAnsi="Times New Roman" w:cs="Times New Roman"/>
                <w:color w:val="000000" w:themeColor="text1"/>
                <w:sz w:val="18"/>
                <w:szCs w:val="18"/>
              </w:rPr>
              <w:t xml:space="preserve"> halinde 24 saat </w:t>
            </w:r>
            <w:proofErr w:type="spellStart"/>
            <w:r>
              <w:rPr>
                <w:rFonts w:ascii="Times New Roman" w:hAnsi="Times New Roman" w:cs="Times New Roman"/>
                <w:color w:val="000000" w:themeColor="text1"/>
                <w:sz w:val="18"/>
                <w:szCs w:val="18"/>
              </w:rPr>
              <w:t>çalıyşmalarla</w:t>
            </w:r>
            <w:proofErr w:type="spellEnd"/>
            <w:r>
              <w:rPr>
                <w:rFonts w:ascii="Times New Roman" w:hAnsi="Times New Roman" w:cs="Times New Roman"/>
                <w:color w:val="000000" w:themeColor="text1"/>
                <w:sz w:val="18"/>
                <w:szCs w:val="18"/>
              </w:rPr>
              <w:t xml:space="preserve"> yapılmaktadır.</w:t>
            </w:r>
          </w:p>
          <w:p w14:paraId="1A958444" w14:textId="77777777" w:rsidR="00F51F06" w:rsidRDefault="00F51F06"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2-24 adet hidrolik çöp kamyonlarıyla günlük 500 ton evsel atık toplanmıştır.</w:t>
            </w:r>
          </w:p>
          <w:p w14:paraId="74FFDC12" w14:textId="77777777" w:rsidR="00C071B5" w:rsidRDefault="00C071B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3-Temizlik </w:t>
            </w:r>
            <w:proofErr w:type="spellStart"/>
            <w:r>
              <w:rPr>
                <w:rFonts w:ascii="Times New Roman" w:hAnsi="Times New Roman" w:cs="Times New Roman"/>
                <w:color w:val="000000" w:themeColor="text1"/>
                <w:sz w:val="18"/>
                <w:szCs w:val="18"/>
              </w:rPr>
              <w:t>Kaümpanyalırı</w:t>
            </w:r>
            <w:proofErr w:type="spellEnd"/>
            <w:r>
              <w:rPr>
                <w:rFonts w:ascii="Times New Roman" w:hAnsi="Times New Roman" w:cs="Times New Roman"/>
                <w:color w:val="000000" w:themeColor="text1"/>
                <w:sz w:val="18"/>
                <w:szCs w:val="18"/>
              </w:rPr>
              <w:t xml:space="preserve">, camii </w:t>
            </w:r>
            <w:proofErr w:type="spellStart"/>
            <w:proofErr w:type="gramStart"/>
            <w:r>
              <w:rPr>
                <w:rFonts w:ascii="Times New Roman" w:hAnsi="Times New Roman" w:cs="Times New Roman"/>
                <w:color w:val="000000" w:themeColor="text1"/>
                <w:sz w:val="18"/>
                <w:szCs w:val="18"/>
              </w:rPr>
              <w:t>temizliği,Pazar</w:t>
            </w:r>
            <w:proofErr w:type="spellEnd"/>
            <w:proofErr w:type="gramEnd"/>
            <w:r>
              <w:rPr>
                <w:rFonts w:ascii="Times New Roman" w:hAnsi="Times New Roman" w:cs="Times New Roman"/>
                <w:color w:val="000000" w:themeColor="text1"/>
                <w:sz w:val="18"/>
                <w:szCs w:val="18"/>
              </w:rPr>
              <w:t xml:space="preserve"> yerlerinin temizlenmesi</w:t>
            </w:r>
          </w:p>
          <w:p w14:paraId="16AAA7A9" w14:textId="77777777" w:rsidR="00C071B5" w:rsidRPr="006F2FF6" w:rsidRDefault="00C071B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4-Harfiyat toplama, çöp taksi </w:t>
            </w:r>
            <w:proofErr w:type="gramStart"/>
            <w:r>
              <w:rPr>
                <w:rFonts w:ascii="Times New Roman" w:hAnsi="Times New Roman" w:cs="Times New Roman"/>
                <w:color w:val="000000" w:themeColor="text1"/>
                <w:sz w:val="18"/>
                <w:szCs w:val="18"/>
              </w:rPr>
              <w:t>hizmeti ,</w:t>
            </w:r>
            <w:proofErr w:type="gramEnd"/>
            <w:r>
              <w:rPr>
                <w:rFonts w:ascii="Times New Roman" w:hAnsi="Times New Roman" w:cs="Times New Roman"/>
                <w:color w:val="000000" w:themeColor="text1"/>
                <w:sz w:val="18"/>
                <w:szCs w:val="18"/>
              </w:rPr>
              <w:t xml:space="preserve"> konteyner bakım ve onarımı </w:t>
            </w:r>
          </w:p>
        </w:tc>
        <w:tc>
          <w:tcPr>
            <w:tcW w:w="1115" w:type="dxa"/>
          </w:tcPr>
          <w:p w14:paraId="2BEEC175" w14:textId="77777777" w:rsidR="00772543" w:rsidRPr="006F2FF6" w:rsidRDefault="00C071B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w:t>
            </w:r>
          </w:p>
        </w:tc>
        <w:tc>
          <w:tcPr>
            <w:tcW w:w="2930" w:type="dxa"/>
          </w:tcPr>
          <w:p w14:paraId="01806ECA" w14:textId="77777777" w:rsidR="00772543" w:rsidRPr="006F2FF6" w:rsidRDefault="00C071B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Temizlik Hizmetleri Müdürlüğü</w:t>
            </w:r>
          </w:p>
        </w:tc>
      </w:tr>
      <w:tr w:rsidR="00772543" w14:paraId="1090F49B" w14:textId="77777777" w:rsidTr="009534FD">
        <w:trPr>
          <w:trHeight w:val="2855"/>
        </w:trPr>
        <w:tc>
          <w:tcPr>
            <w:tcW w:w="1809" w:type="dxa"/>
          </w:tcPr>
          <w:p w14:paraId="699B1721" w14:textId="77777777" w:rsidR="00DC56D1" w:rsidRDefault="00DC56D1" w:rsidP="000D023A">
            <w:pPr>
              <w:pStyle w:val="TableParagraph"/>
              <w:ind w:left="106" w:right="83"/>
              <w:jc w:val="center"/>
              <w:rPr>
                <w:b/>
                <w:sz w:val="18"/>
              </w:rPr>
            </w:pPr>
            <w:r>
              <w:rPr>
                <w:b/>
                <w:sz w:val="18"/>
              </w:rPr>
              <w:t xml:space="preserve">H1.4 </w:t>
            </w:r>
            <w:proofErr w:type="spellStart"/>
            <w:r>
              <w:rPr>
                <w:b/>
                <w:sz w:val="18"/>
              </w:rPr>
              <w:t>Temiz</w:t>
            </w:r>
            <w:proofErr w:type="spellEnd"/>
            <w:r>
              <w:rPr>
                <w:b/>
                <w:spacing w:val="-2"/>
                <w:sz w:val="18"/>
              </w:rPr>
              <w:t xml:space="preserve"> </w:t>
            </w:r>
            <w:proofErr w:type="spellStart"/>
            <w:r>
              <w:rPr>
                <w:b/>
                <w:sz w:val="18"/>
              </w:rPr>
              <w:t>ve</w:t>
            </w:r>
            <w:proofErr w:type="spellEnd"/>
            <w:r>
              <w:rPr>
                <w:b/>
                <w:spacing w:val="-2"/>
                <w:sz w:val="18"/>
              </w:rPr>
              <w:t xml:space="preserve"> </w:t>
            </w:r>
            <w:proofErr w:type="spellStart"/>
            <w:r>
              <w:rPr>
                <w:b/>
                <w:sz w:val="18"/>
              </w:rPr>
              <w:t>Sağlıklı</w:t>
            </w:r>
            <w:proofErr w:type="spellEnd"/>
            <w:r>
              <w:rPr>
                <w:b/>
                <w:sz w:val="18"/>
              </w:rPr>
              <w:t xml:space="preserve"> </w:t>
            </w:r>
            <w:proofErr w:type="spellStart"/>
            <w:r>
              <w:rPr>
                <w:b/>
                <w:sz w:val="18"/>
              </w:rPr>
              <w:t>bir</w:t>
            </w:r>
            <w:proofErr w:type="spellEnd"/>
            <w:r>
              <w:rPr>
                <w:b/>
                <w:sz w:val="18"/>
              </w:rPr>
              <w:t xml:space="preserve"> </w:t>
            </w:r>
            <w:proofErr w:type="spellStart"/>
            <w:r>
              <w:rPr>
                <w:b/>
                <w:sz w:val="18"/>
              </w:rPr>
              <w:t>yaşam</w:t>
            </w:r>
            <w:proofErr w:type="spellEnd"/>
            <w:r>
              <w:rPr>
                <w:b/>
                <w:sz w:val="18"/>
              </w:rPr>
              <w:t xml:space="preserve"> </w:t>
            </w:r>
            <w:proofErr w:type="spellStart"/>
            <w:r>
              <w:rPr>
                <w:b/>
                <w:sz w:val="18"/>
              </w:rPr>
              <w:t>alanı</w:t>
            </w:r>
            <w:proofErr w:type="spellEnd"/>
            <w:r>
              <w:rPr>
                <w:b/>
                <w:sz w:val="18"/>
              </w:rPr>
              <w:t xml:space="preserve"> </w:t>
            </w:r>
            <w:proofErr w:type="spellStart"/>
            <w:r>
              <w:rPr>
                <w:b/>
                <w:sz w:val="18"/>
              </w:rPr>
              <w:t>oluşturmak</w:t>
            </w:r>
            <w:proofErr w:type="spellEnd"/>
            <w:r>
              <w:rPr>
                <w:b/>
                <w:sz w:val="18"/>
              </w:rPr>
              <w:t xml:space="preserve"> </w:t>
            </w:r>
            <w:proofErr w:type="spellStart"/>
            <w:r>
              <w:rPr>
                <w:b/>
                <w:sz w:val="18"/>
              </w:rPr>
              <w:t>için</w:t>
            </w:r>
            <w:proofErr w:type="spellEnd"/>
            <w:r>
              <w:rPr>
                <w:b/>
                <w:sz w:val="18"/>
              </w:rPr>
              <w:t xml:space="preserve"> </w:t>
            </w:r>
            <w:proofErr w:type="spellStart"/>
            <w:r>
              <w:rPr>
                <w:b/>
                <w:sz w:val="18"/>
              </w:rPr>
              <w:t>tüm</w:t>
            </w:r>
            <w:proofErr w:type="spellEnd"/>
            <w:r>
              <w:rPr>
                <w:b/>
                <w:sz w:val="18"/>
              </w:rPr>
              <w:t xml:space="preserve"> </w:t>
            </w:r>
            <w:proofErr w:type="spellStart"/>
            <w:r>
              <w:rPr>
                <w:b/>
                <w:sz w:val="18"/>
              </w:rPr>
              <w:t>canlıların</w:t>
            </w:r>
            <w:proofErr w:type="spellEnd"/>
            <w:r>
              <w:rPr>
                <w:b/>
                <w:sz w:val="18"/>
              </w:rPr>
              <w:t xml:space="preserve"> </w:t>
            </w:r>
            <w:proofErr w:type="spellStart"/>
            <w:r>
              <w:rPr>
                <w:b/>
                <w:sz w:val="18"/>
              </w:rPr>
              <w:t>yaşam</w:t>
            </w:r>
            <w:proofErr w:type="spellEnd"/>
            <w:r>
              <w:rPr>
                <w:b/>
                <w:sz w:val="18"/>
              </w:rPr>
              <w:t xml:space="preserve"> </w:t>
            </w:r>
            <w:proofErr w:type="spellStart"/>
            <w:r>
              <w:rPr>
                <w:b/>
                <w:spacing w:val="-2"/>
                <w:sz w:val="18"/>
              </w:rPr>
              <w:t>koşullarını</w:t>
            </w:r>
            <w:proofErr w:type="spellEnd"/>
          </w:p>
          <w:p w14:paraId="7DD346F8" w14:textId="77777777" w:rsidR="00772543" w:rsidRDefault="00DC56D1" w:rsidP="000D023A">
            <w:pPr>
              <w:jc w:val="center"/>
              <w:rPr>
                <w:b/>
                <w:sz w:val="18"/>
              </w:rPr>
            </w:pPr>
            <w:proofErr w:type="gramStart"/>
            <w:r>
              <w:rPr>
                <w:b/>
                <w:sz w:val="18"/>
              </w:rPr>
              <w:t>iyileştirmeye</w:t>
            </w:r>
            <w:proofErr w:type="gramEnd"/>
            <w:r>
              <w:rPr>
                <w:b/>
                <w:sz w:val="18"/>
              </w:rPr>
              <w:t xml:space="preserve"> yönelik doğayla barışık ve çevreye</w:t>
            </w:r>
            <w:r>
              <w:rPr>
                <w:b/>
                <w:spacing w:val="-12"/>
                <w:sz w:val="18"/>
              </w:rPr>
              <w:t xml:space="preserve"> </w:t>
            </w:r>
            <w:r>
              <w:rPr>
                <w:b/>
                <w:sz w:val="18"/>
              </w:rPr>
              <w:t>duyarlı</w:t>
            </w:r>
            <w:r>
              <w:rPr>
                <w:b/>
                <w:spacing w:val="-11"/>
                <w:sz w:val="18"/>
              </w:rPr>
              <w:t xml:space="preserve"> </w:t>
            </w:r>
            <w:r>
              <w:rPr>
                <w:b/>
                <w:sz w:val="18"/>
              </w:rPr>
              <w:t>çağdaş hizmetler sunmak</w:t>
            </w:r>
          </w:p>
          <w:p w14:paraId="2D568D35" w14:textId="77777777" w:rsidR="00596806" w:rsidRDefault="00596806" w:rsidP="000D023A">
            <w:pPr>
              <w:jc w:val="center"/>
              <w:rPr>
                <w:b/>
                <w:sz w:val="18"/>
              </w:rPr>
            </w:pPr>
          </w:p>
          <w:p w14:paraId="6C74007E" w14:textId="77777777" w:rsidR="00596806" w:rsidRPr="00772543" w:rsidRDefault="00596806" w:rsidP="000D023A">
            <w:pPr>
              <w:jc w:val="center"/>
              <w:rPr>
                <w:rFonts w:ascii="Times New Roman" w:hAnsi="Times New Roman" w:cs="Times New Roman"/>
                <w:b/>
                <w:color w:val="000000" w:themeColor="text1"/>
                <w:sz w:val="18"/>
                <w:szCs w:val="18"/>
              </w:rPr>
            </w:pPr>
          </w:p>
        </w:tc>
        <w:tc>
          <w:tcPr>
            <w:tcW w:w="2159" w:type="dxa"/>
          </w:tcPr>
          <w:p w14:paraId="3943E499" w14:textId="77777777" w:rsidR="00772543" w:rsidRPr="006F2FF6"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PG1.4.2Ambalaj Atıklarının Yönetimi</w:t>
            </w:r>
          </w:p>
        </w:tc>
        <w:tc>
          <w:tcPr>
            <w:tcW w:w="1039" w:type="dxa"/>
          </w:tcPr>
          <w:p w14:paraId="7CA5A11D" w14:textId="77777777" w:rsidR="00772543" w:rsidRPr="006F2FF6"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Belirli Sürelerde</w:t>
            </w:r>
          </w:p>
        </w:tc>
        <w:tc>
          <w:tcPr>
            <w:tcW w:w="1783" w:type="dxa"/>
          </w:tcPr>
          <w:p w14:paraId="7922C613" w14:textId="77777777" w:rsidR="00772543"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1-Teşvik Hibe Programı</w:t>
            </w:r>
          </w:p>
          <w:p w14:paraId="4615C083" w14:textId="77777777" w:rsidR="00DC56D1"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2-Biyoboznu atıkların yönetimi</w:t>
            </w:r>
          </w:p>
          <w:p w14:paraId="4B8733F0" w14:textId="77777777" w:rsidR="00DC56D1"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3-Bitkisel Atıkların Yönetimi</w:t>
            </w:r>
          </w:p>
          <w:p w14:paraId="1CE04991" w14:textId="77777777" w:rsidR="00DC56D1" w:rsidRPr="006F2FF6"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4-Farkındalık ve Bilinçlendirme Çalışmaları</w:t>
            </w:r>
          </w:p>
        </w:tc>
        <w:tc>
          <w:tcPr>
            <w:tcW w:w="1115" w:type="dxa"/>
          </w:tcPr>
          <w:p w14:paraId="63730F2C" w14:textId="77777777" w:rsidR="00772543" w:rsidRPr="006F2FF6"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%180</w:t>
            </w:r>
          </w:p>
        </w:tc>
        <w:tc>
          <w:tcPr>
            <w:tcW w:w="2930" w:type="dxa"/>
          </w:tcPr>
          <w:p w14:paraId="501A0079" w14:textId="77777777" w:rsidR="00772543" w:rsidRPr="006F2FF6" w:rsidRDefault="00DC56D1"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İklim Değişikliği ve Sıfır Atık Müdürlüğü</w:t>
            </w:r>
          </w:p>
        </w:tc>
      </w:tr>
      <w:tr w:rsidR="00596806" w14:paraId="37917A8F" w14:textId="77777777" w:rsidTr="009534FD">
        <w:trPr>
          <w:trHeight w:val="1566"/>
        </w:trPr>
        <w:tc>
          <w:tcPr>
            <w:tcW w:w="1809" w:type="dxa"/>
          </w:tcPr>
          <w:p w14:paraId="24049F33" w14:textId="77777777" w:rsidR="00E52BF5" w:rsidRDefault="007F7CD0" w:rsidP="00E52BF5">
            <w:pPr>
              <w:jc w:val="center"/>
              <w:rPr>
                <w:b/>
                <w:spacing w:val="-2"/>
                <w:sz w:val="18"/>
              </w:rPr>
            </w:pPr>
            <w:r>
              <w:rPr>
                <w:b/>
                <w:sz w:val="18"/>
              </w:rPr>
              <w:lastRenderedPageBreak/>
              <w:t>H1.5 Yapılaşmaya Yönelik</w:t>
            </w:r>
            <w:r>
              <w:rPr>
                <w:b/>
                <w:spacing w:val="-11"/>
                <w:sz w:val="18"/>
              </w:rPr>
              <w:t xml:space="preserve"> </w:t>
            </w:r>
            <w:r>
              <w:rPr>
                <w:b/>
                <w:sz w:val="18"/>
              </w:rPr>
              <w:t>Alanlarda</w:t>
            </w:r>
            <w:r>
              <w:rPr>
                <w:b/>
                <w:spacing w:val="-3"/>
                <w:sz w:val="18"/>
              </w:rPr>
              <w:t xml:space="preserve"> </w:t>
            </w:r>
            <w:r>
              <w:rPr>
                <w:b/>
                <w:sz w:val="18"/>
              </w:rPr>
              <w:t xml:space="preserve">Yol </w:t>
            </w:r>
            <w:proofErr w:type="gramStart"/>
            <w:r>
              <w:rPr>
                <w:b/>
                <w:sz w:val="18"/>
              </w:rPr>
              <w:t>Yapımı(</w:t>
            </w:r>
            <w:proofErr w:type="spellStart"/>
            <w:proofErr w:type="gramEnd"/>
            <w:r>
              <w:rPr>
                <w:b/>
                <w:sz w:val="18"/>
              </w:rPr>
              <w:t>asphalt</w:t>
            </w:r>
            <w:proofErr w:type="spellEnd"/>
            <w:r>
              <w:rPr>
                <w:b/>
                <w:sz w:val="18"/>
              </w:rPr>
              <w:t>- kilitli parke döşeme ve stabilize malzeme)</w:t>
            </w:r>
            <w:r>
              <w:rPr>
                <w:b/>
                <w:spacing w:val="40"/>
                <w:sz w:val="18"/>
              </w:rPr>
              <w:t xml:space="preserve"> </w:t>
            </w:r>
            <w:r>
              <w:rPr>
                <w:b/>
                <w:sz w:val="18"/>
              </w:rPr>
              <w:t>alım</w:t>
            </w:r>
            <w:r>
              <w:rPr>
                <w:b/>
                <w:spacing w:val="-4"/>
                <w:sz w:val="18"/>
              </w:rPr>
              <w:t xml:space="preserve"> </w:t>
            </w:r>
            <w:r>
              <w:rPr>
                <w:b/>
                <w:sz w:val="18"/>
              </w:rPr>
              <w:t xml:space="preserve">çalışmaları </w:t>
            </w:r>
            <w:r>
              <w:rPr>
                <w:b/>
                <w:spacing w:val="-2"/>
                <w:sz w:val="18"/>
              </w:rPr>
              <w:t>yapmak</w:t>
            </w:r>
          </w:p>
          <w:p w14:paraId="605C268A" w14:textId="77777777" w:rsidR="00890941" w:rsidRPr="00E52BF5" w:rsidRDefault="00890941" w:rsidP="00E52BF5">
            <w:pPr>
              <w:jc w:val="center"/>
              <w:rPr>
                <w:b/>
                <w:spacing w:val="-2"/>
                <w:sz w:val="18"/>
              </w:rPr>
            </w:pPr>
          </w:p>
        </w:tc>
        <w:tc>
          <w:tcPr>
            <w:tcW w:w="2159" w:type="dxa"/>
          </w:tcPr>
          <w:p w14:paraId="4A3F731E" w14:textId="77777777" w:rsidR="00596806"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PG.1.5 Yol Yapım Çalışmalarında alınan malzemeler</w:t>
            </w:r>
          </w:p>
        </w:tc>
        <w:tc>
          <w:tcPr>
            <w:tcW w:w="1039" w:type="dxa"/>
          </w:tcPr>
          <w:p w14:paraId="7F3030D1" w14:textId="77777777" w:rsidR="00596806"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Belirli Sürelerde</w:t>
            </w:r>
          </w:p>
        </w:tc>
        <w:tc>
          <w:tcPr>
            <w:tcW w:w="1783" w:type="dxa"/>
          </w:tcPr>
          <w:p w14:paraId="76CDC9D8" w14:textId="77777777" w:rsidR="00596806"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1-Mucur alımı   50bin ton</w:t>
            </w:r>
          </w:p>
          <w:p w14:paraId="4FC5507D" w14:textId="77777777" w:rsidR="00E52BF5"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2-Stabilize amleze80bin ton</w:t>
            </w:r>
          </w:p>
          <w:p w14:paraId="5FADB056" w14:textId="77777777" w:rsidR="00E52BF5"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roofErr w:type="gramStart"/>
            <w:r>
              <w:rPr>
                <w:rFonts w:ascii="Times New Roman" w:hAnsi="Times New Roman" w:cs="Times New Roman"/>
                <w:color w:val="000000" w:themeColor="text1"/>
                <w:sz w:val="18"/>
                <w:szCs w:val="18"/>
              </w:rPr>
              <w:t>Asfaltlama  10</w:t>
            </w:r>
            <w:proofErr w:type="gramEnd"/>
            <w:r>
              <w:rPr>
                <w:rFonts w:ascii="Times New Roman" w:hAnsi="Times New Roman" w:cs="Times New Roman"/>
                <w:color w:val="000000" w:themeColor="text1"/>
                <w:sz w:val="18"/>
                <w:szCs w:val="18"/>
              </w:rPr>
              <w:t xml:space="preserve"> bin ton</w:t>
            </w:r>
          </w:p>
          <w:p w14:paraId="2552C6C9" w14:textId="77777777" w:rsidR="00E52BF5" w:rsidRDefault="00E52BF5" w:rsidP="00772543">
            <w:pPr>
              <w:jc w:val="both"/>
              <w:rPr>
                <w:rFonts w:ascii="Times New Roman" w:hAnsi="Times New Roman" w:cs="Times New Roman"/>
                <w:color w:val="000000" w:themeColor="text1"/>
                <w:sz w:val="18"/>
                <w:szCs w:val="18"/>
              </w:rPr>
            </w:pPr>
          </w:p>
        </w:tc>
        <w:tc>
          <w:tcPr>
            <w:tcW w:w="1115" w:type="dxa"/>
          </w:tcPr>
          <w:p w14:paraId="73A0C3F0" w14:textId="77777777" w:rsidR="00596806" w:rsidRDefault="00E52BF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BC2F08">
              <w:rPr>
                <w:rFonts w:ascii="Times New Roman" w:hAnsi="Times New Roman" w:cs="Times New Roman"/>
                <w:color w:val="000000" w:themeColor="text1"/>
                <w:sz w:val="18"/>
                <w:szCs w:val="18"/>
              </w:rPr>
              <w:t>75</w:t>
            </w:r>
          </w:p>
        </w:tc>
        <w:tc>
          <w:tcPr>
            <w:tcW w:w="2930" w:type="dxa"/>
          </w:tcPr>
          <w:p w14:paraId="7989D3DB" w14:textId="77777777" w:rsidR="00596806"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Fen İşleri Müdürlüğü</w:t>
            </w:r>
          </w:p>
        </w:tc>
      </w:tr>
      <w:tr w:rsidR="00890941" w14:paraId="6F380DBA" w14:textId="77777777" w:rsidTr="009534FD">
        <w:trPr>
          <w:trHeight w:val="399"/>
        </w:trPr>
        <w:tc>
          <w:tcPr>
            <w:tcW w:w="1809" w:type="dxa"/>
          </w:tcPr>
          <w:p w14:paraId="63179F7B" w14:textId="77777777" w:rsidR="002C047D" w:rsidRDefault="002C047D" w:rsidP="002C047D">
            <w:pPr>
              <w:pStyle w:val="TableParagraph"/>
              <w:spacing w:before="1"/>
              <w:ind w:left="136" w:right="109"/>
              <w:jc w:val="center"/>
              <w:rPr>
                <w:b/>
                <w:sz w:val="18"/>
              </w:rPr>
            </w:pPr>
            <w:r>
              <w:rPr>
                <w:b/>
                <w:sz w:val="18"/>
              </w:rPr>
              <w:t>H1.6</w:t>
            </w:r>
            <w:r>
              <w:rPr>
                <w:b/>
                <w:spacing w:val="-3"/>
                <w:sz w:val="18"/>
              </w:rPr>
              <w:t xml:space="preserve"> </w:t>
            </w:r>
            <w:proofErr w:type="spellStart"/>
            <w:r>
              <w:rPr>
                <w:b/>
                <w:sz w:val="18"/>
              </w:rPr>
              <w:t>Kentteki</w:t>
            </w:r>
            <w:proofErr w:type="spellEnd"/>
            <w:r>
              <w:rPr>
                <w:b/>
                <w:spacing w:val="-11"/>
                <w:sz w:val="18"/>
              </w:rPr>
              <w:t xml:space="preserve"> </w:t>
            </w:r>
            <w:proofErr w:type="spellStart"/>
            <w:r>
              <w:rPr>
                <w:b/>
                <w:sz w:val="18"/>
              </w:rPr>
              <w:t>Esenlik</w:t>
            </w:r>
            <w:proofErr w:type="spellEnd"/>
            <w:r>
              <w:rPr>
                <w:b/>
                <w:sz w:val="18"/>
              </w:rPr>
              <w:t xml:space="preserve"> </w:t>
            </w:r>
            <w:proofErr w:type="spellStart"/>
            <w:r>
              <w:rPr>
                <w:b/>
                <w:sz w:val="18"/>
              </w:rPr>
              <w:t>ve</w:t>
            </w:r>
            <w:proofErr w:type="spellEnd"/>
            <w:r>
              <w:rPr>
                <w:b/>
                <w:sz w:val="18"/>
              </w:rPr>
              <w:t xml:space="preserve"> Huzur </w:t>
            </w:r>
            <w:proofErr w:type="spellStart"/>
            <w:r>
              <w:rPr>
                <w:b/>
                <w:sz w:val="18"/>
              </w:rPr>
              <w:t>Ortamının</w:t>
            </w:r>
            <w:proofErr w:type="spellEnd"/>
            <w:r>
              <w:rPr>
                <w:b/>
                <w:sz w:val="18"/>
              </w:rPr>
              <w:t xml:space="preserve"> </w:t>
            </w:r>
            <w:proofErr w:type="spellStart"/>
            <w:r>
              <w:rPr>
                <w:b/>
                <w:sz w:val="18"/>
              </w:rPr>
              <w:t>Devamını</w:t>
            </w:r>
            <w:proofErr w:type="spellEnd"/>
            <w:r>
              <w:rPr>
                <w:b/>
                <w:sz w:val="18"/>
              </w:rPr>
              <w:t xml:space="preserve"> </w:t>
            </w:r>
            <w:proofErr w:type="spellStart"/>
            <w:r>
              <w:rPr>
                <w:b/>
                <w:sz w:val="18"/>
              </w:rPr>
              <w:t>Sağlamak</w:t>
            </w:r>
            <w:proofErr w:type="spellEnd"/>
            <w:r>
              <w:rPr>
                <w:b/>
                <w:sz w:val="18"/>
              </w:rPr>
              <w:t xml:space="preserve"> </w:t>
            </w:r>
            <w:proofErr w:type="spellStart"/>
            <w:r>
              <w:rPr>
                <w:b/>
                <w:spacing w:val="-2"/>
                <w:sz w:val="18"/>
              </w:rPr>
              <w:t>İçinÇalışmalar</w:t>
            </w:r>
            <w:proofErr w:type="spellEnd"/>
            <w:r>
              <w:rPr>
                <w:b/>
                <w:spacing w:val="-2"/>
                <w:sz w:val="18"/>
              </w:rPr>
              <w:t xml:space="preserve"> </w:t>
            </w:r>
            <w:proofErr w:type="spellStart"/>
            <w:r>
              <w:rPr>
                <w:b/>
                <w:spacing w:val="-2"/>
                <w:sz w:val="18"/>
              </w:rPr>
              <w:t>Yapmak,Denetlemek</w:t>
            </w:r>
            <w:proofErr w:type="spellEnd"/>
            <w:r>
              <w:rPr>
                <w:b/>
                <w:spacing w:val="-2"/>
                <w:sz w:val="18"/>
              </w:rPr>
              <w:t xml:space="preserve"> </w:t>
            </w:r>
            <w:proofErr w:type="spellStart"/>
            <w:r>
              <w:rPr>
                <w:b/>
                <w:sz w:val="18"/>
              </w:rPr>
              <w:t>ve</w:t>
            </w:r>
            <w:proofErr w:type="spellEnd"/>
            <w:r>
              <w:rPr>
                <w:b/>
                <w:sz w:val="18"/>
              </w:rPr>
              <w:t xml:space="preserve"> </w:t>
            </w:r>
            <w:proofErr w:type="spellStart"/>
            <w:r>
              <w:rPr>
                <w:b/>
                <w:sz w:val="18"/>
              </w:rPr>
              <w:t>Gerekli</w:t>
            </w:r>
            <w:proofErr w:type="spellEnd"/>
          </w:p>
          <w:p w14:paraId="1C4E223A" w14:textId="77777777" w:rsidR="00890941" w:rsidRDefault="002C047D" w:rsidP="002C047D">
            <w:pPr>
              <w:jc w:val="center"/>
              <w:rPr>
                <w:b/>
                <w:spacing w:val="-2"/>
                <w:sz w:val="18"/>
              </w:rPr>
            </w:pPr>
            <w:r>
              <w:rPr>
                <w:b/>
                <w:spacing w:val="-2"/>
                <w:sz w:val="18"/>
              </w:rPr>
              <w:t>Yaptırımları Uygulamak</w:t>
            </w:r>
          </w:p>
          <w:p w14:paraId="7C83DE2A" w14:textId="77777777" w:rsidR="00890941" w:rsidRDefault="00890941" w:rsidP="00E52BF5">
            <w:pPr>
              <w:jc w:val="center"/>
              <w:rPr>
                <w:b/>
                <w:sz w:val="18"/>
              </w:rPr>
            </w:pPr>
          </w:p>
        </w:tc>
        <w:tc>
          <w:tcPr>
            <w:tcW w:w="2159" w:type="dxa"/>
          </w:tcPr>
          <w:p w14:paraId="69EEDBF4" w14:textId="77777777" w:rsidR="00890941" w:rsidRDefault="002C047D"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PG.1.6.1.1. Denetlenmesi Hedeflenen İşletme Sayısı, Umuma </w:t>
            </w:r>
            <w:proofErr w:type="spellStart"/>
            <w:r>
              <w:rPr>
                <w:rFonts w:ascii="Times New Roman" w:hAnsi="Times New Roman" w:cs="Times New Roman"/>
                <w:color w:val="000000" w:themeColor="text1"/>
                <w:sz w:val="18"/>
                <w:szCs w:val="18"/>
              </w:rPr>
              <w:t>açıkistirahat</w:t>
            </w:r>
            <w:proofErr w:type="spellEnd"/>
            <w:r>
              <w:rPr>
                <w:rFonts w:ascii="Times New Roman" w:hAnsi="Times New Roman" w:cs="Times New Roman"/>
                <w:color w:val="000000" w:themeColor="text1"/>
                <w:sz w:val="18"/>
                <w:szCs w:val="18"/>
              </w:rPr>
              <w:t xml:space="preserve"> ve eğlence yerleri </w:t>
            </w:r>
          </w:p>
        </w:tc>
        <w:tc>
          <w:tcPr>
            <w:tcW w:w="1039" w:type="dxa"/>
          </w:tcPr>
          <w:p w14:paraId="0B7912A9" w14:textId="77777777" w:rsidR="00890941" w:rsidRDefault="002C047D"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Yapılan Denetimler</w:t>
            </w:r>
          </w:p>
        </w:tc>
        <w:tc>
          <w:tcPr>
            <w:tcW w:w="1783" w:type="dxa"/>
          </w:tcPr>
          <w:p w14:paraId="3ECD89E7" w14:textId="77777777" w:rsidR="00890941"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1-Toplu </w:t>
            </w:r>
            <w:proofErr w:type="spellStart"/>
            <w:r>
              <w:rPr>
                <w:rFonts w:ascii="Times New Roman" w:hAnsi="Times New Roman" w:cs="Times New Roman"/>
                <w:color w:val="000000" w:themeColor="text1"/>
                <w:sz w:val="18"/>
                <w:szCs w:val="18"/>
              </w:rPr>
              <w:t>Tük.İşletmeleri</w:t>
            </w:r>
            <w:proofErr w:type="spellEnd"/>
            <w:r>
              <w:rPr>
                <w:rFonts w:ascii="Times New Roman" w:hAnsi="Times New Roman" w:cs="Times New Roman"/>
                <w:color w:val="000000" w:themeColor="text1"/>
                <w:sz w:val="18"/>
                <w:szCs w:val="18"/>
              </w:rPr>
              <w:t xml:space="preserve"> 160</w:t>
            </w:r>
          </w:p>
          <w:p w14:paraId="6E3038B5"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2-Unlu Mamuller 120</w:t>
            </w:r>
          </w:p>
          <w:p w14:paraId="4AFC7722"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3-Okul Kantinleri 100</w:t>
            </w:r>
          </w:p>
          <w:p w14:paraId="52732519"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4-Lokantalar 90</w:t>
            </w:r>
          </w:p>
          <w:p w14:paraId="26631071"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roofErr w:type="gramStart"/>
            <w:r>
              <w:rPr>
                <w:rFonts w:ascii="Times New Roman" w:hAnsi="Times New Roman" w:cs="Times New Roman"/>
                <w:color w:val="000000" w:themeColor="text1"/>
                <w:sz w:val="18"/>
                <w:szCs w:val="18"/>
              </w:rPr>
              <w:t>Marketler,kahvaltı</w:t>
            </w:r>
            <w:proofErr w:type="gramEnd"/>
            <w:r>
              <w:rPr>
                <w:rFonts w:ascii="Times New Roman" w:hAnsi="Times New Roman" w:cs="Times New Roman"/>
                <w:color w:val="000000" w:themeColor="text1"/>
                <w:sz w:val="18"/>
                <w:szCs w:val="18"/>
              </w:rPr>
              <w:t>,İşletmeciler 42</w:t>
            </w:r>
          </w:p>
          <w:p w14:paraId="417A8928"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6-Tatlıcılar Pas.90</w:t>
            </w:r>
          </w:p>
          <w:p w14:paraId="14EC8FA9"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7-Bharatçılar 98</w:t>
            </w:r>
          </w:p>
          <w:p w14:paraId="52500ED9" w14:textId="77777777" w:rsidR="00BC2F08"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8-Kasaplar 50</w:t>
            </w:r>
          </w:p>
        </w:tc>
        <w:tc>
          <w:tcPr>
            <w:tcW w:w="1115" w:type="dxa"/>
          </w:tcPr>
          <w:p w14:paraId="64568D78" w14:textId="77777777" w:rsidR="00890941"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%80</w:t>
            </w:r>
          </w:p>
        </w:tc>
        <w:tc>
          <w:tcPr>
            <w:tcW w:w="2930" w:type="dxa"/>
          </w:tcPr>
          <w:p w14:paraId="677E3159" w14:textId="77777777" w:rsidR="00890941" w:rsidRDefault="00BC2F08"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Zabıta Müdürlüğü</w:t>
            </w:r>
          </w:p>
        </w:tc>
      </w:tr>
      <w:tr w:rsidR="00890941" w14:paraId="120F8983" w14:textId="77777777" w:rsidTr="009534FD">
        <w:trPr>
          <w:trHeight w:val="265"/>
        </w:trPr>
        <w:tc>
          <w:tcPr>
            <w:tcW w:w="1809" w:type="dxa"/>
          </w:tcPr>
          <w:p w14:paraId="54739613" w14:textId="77777777" w:rsidR="005B5D4E" w:rsidRDefault="005B5D4E" w:rsidP="005B5D4E">
            <w:pPr>
              <w:pStyle w:val="TableParagraph"/>
              <w:spacing w:before="1"/>
              <w:ind w:left="136" w:right="109"/>
              <w:jc w:val="center"/>
              <w:rPr>
                <w:b/>
                <w:sz w:val="18"/>
              </w:rPr>
            </w:pPr>
            <w:r>
              <w:rPr>
                <w:b/>
                <w:sz w:val="18"/>
              </w:rPr>
              <w:t>H1.6</w:t>
            </w:r>
            <w:r>
              <w:rPr>
                <w:b/>
                <w:spacing w:val="-3"/>
                <w:sz w:val="18"/>
              </w:rPr>
              <w:t xml:space="preserve"> </w:t>
            </w:r>
            <w:proofErr w:type="spellStart"/>
            <w:r>
              <w:rPr>
                <w:b/>
                <w:sz w:val="18"/>
              </w:rPr>
              <w:t>Kentteki</w:t>
            </w:r>
            <w:proofErr w:type="spellEnd"/>
            <w:r>
              <w:rPr>
                <w:b/>
                <w:spacing w:val="-11"/>
                <w:sz w:val="18"/>
              </w:rPr>
              <w:t xml:space="preserve"> </w:t>
            </w:r>
            <w:proofErr w:type="spellStart"/>
            <w:r>
              <w:rPr>
                <w:b/>
                <w:sz w:val="18"/>
              </w:rPr>
              <w:t>Esenlik</w:t>
            </w:r>
            <w:proofErr w:type="spellEnd"/>
            <w:r>
              <w:rPr>
                <w:b/>
                <w:sz w:val="18"/>
              </w:rPr>
              <w:t xml:space="preserve"> </w:t>
            </w:r>
            <w:proofErr w:type="spellStart"/>
            <w:r>
              <w:rPr>
                <w:b/>
                <w:sz w:val="18"/>
              </w:rPr>
              <w:t>ve</w:t>
            </w:r>
            <w:proofErr w:type="spellEnd"/>
            <w:r>
              <w:rPr>
                <w:b/>
                <w:sz w:val="18"/>
              </w:rPr>
              <w:t xml:space="preserve"> Huzur </w:t>
            </w:r>
            <w:proofErr w:type="spellStart"/>
            <w:r>
              <w:rPr>
                <w:b/>
                <w:sz w:val="18"/>
              </w:rPr>
              <w:t>Ortamının</w:t>
            </w:r>
            <w:proofErr w:type="spellEnd"/>
            <w:r>
              <w:rPr>
                <w:b/>
                <w:sz w:val="18"/>
              </w:rPr>
              <w:t xml:space="preserve"> </w:t>
            </w:r>
            <w:proofErr w:type="spellStart"/>
            <w:r>
              <w:rPr>
                <w:b/>
                <w:sz w:val="18"/>
              </w:rPr>
              <w:t>Devamını</w:t>
            </w:r>
            <w:proofErr w:type="spellEnd"/>
            <w:r>
              <w:rPr>
                <w:b/>
                <w:sz w:val="18"/>
              </w:rPr>
              <w:t xml:space="preserve"> </w:t>
            </w:r>
            <w:proofErr w:type="spellStart"/>
            <w:r>
              <w:rPr>
                <w:b/>
                <w:sz w:val="18"/>
              </w:rPr>
              <w:t>Sağlamak</w:t>
            </w:r>
            <w:proofErr w:type="spellEnd"/>
            <w:r>
              <w:rPr>
                <w:b/>
                <w:sz w:val="18"/>
              </w:rPr>
              <w:t xml:space="preserve"> </w:t>
            </w:r>
            <w:proofErr w:type="spellStart"/>
            <w:r>
              <w:rPr>
                <w:b/>
                <w:spacing w:val="-2"/>
                <w:sz w:val="18"/>
              </w:rPr>
              <w:t>İçinÇalışmalar</w:t>
            </w:r>
            <w:proofErr w:type="spellEnd"/>
            <w:r>
              <w:rPr>
                <w:b/>
                <w:spacing w:val="-2"/>
                <w:sz w:val="18"/>
              </w:rPr>
              <w:t xml:space="preserve"> </w:t>
            </w:r>
            <w:proofErr w:type="spellStart"/>
            <w:r>
              <w:rPr>
                <w:b/>
                <w:spacing w:val="-2"/>
                <w:sz w:val="18"/>
              </w:rPr>
              <w:t>Yapmak,Denetlemek</w:t>
            </w:r>
            <w:proofErr w:type="spellEnd"/>
            <w:r>
              <w:rPr>
                <w:b/>
                <w:spacing w:val="-2"/>
                <w:sz w:val="18"/>
              </w:rPr>
              <w:t xml:space="preserve"> </w:t>
            </w:r>
            <w:proofErr w:type="spellStart"/>
            <w:r>
              <w:rPr>
                <w:b/>
                <w:sz w:val="18"/>
              </w:rPr>
              <w:t>ve</w:t>
            </w:r>
            <w:proofErr w:type="spellEnd"/>
            <w:r>
              <w:rPr>
                <w:b/>
                <w:sz w:val="18"/>
              </w:rPr>
              <w:t xml:space="preserve"> </w:t>
            </w:r>
            <w:proofErr w:type="spellStart"/>
            <w:r>
              <w:rPr>
                <w:b/>
                <w:sz w:val="18"/>
              </w:rPr>
              <w:t>Gerekli</w:t>
            </w:r>
            <w:proofErr w:type="spellEnd"/>
          </w:p>
          <w:p w14:paraId="71513A54" w14:textId="77777777" w:rsidR="005B5D4E" w:rsidRDefault="005B5D4E" w:rsidP="005B5D4E">
            <w:pPr>
              <w:jc w:val="center"/>
              <w:rPr>
                <w:b/>
                <w:spacing w:val="-2"/>
                <w:sz w:val="18"/>
              </w:rPr>
            </w:pPr>
            <w:r>
              <w:rPr>
                <w:b/>
                <w:spacing w:val="-2"/>
                <w:sz w:val="18"/>
              </w:rPr>
              <w:t>Yaptırımları Uygulamak</w:t>
            </w:r>
          </w:p>
          <w:p w14:paraId="5437AA24" w14:textId="77777777" w:rsidR="00890941" w:rsidRDefault="00890941" w:rsidP="00E52BF5">
            <w:pPr>
              <w:jc w:val="center"/>
              <w:rPr>
                <w:b/>
                <w:sz w:val="18"/>
              </w:rPr>
            </w:pPr>
          </w:p>
          <w:p w14:paraId="76870A35" w14:textId="77777777" w:rsidR="00434458" w:rsidRDefault="00434458" w:rsidP="00E52BF5">
            <w:pPr>
              <w:jc w:val="center"/>
              <w:rPr>
                <w:b/>
                <w:sz w:val="18"/>
              </w:rPr>
            </w:pPr>
          </w:p>
          <w:p w14:paraId="359F7902" w14:textId="77777777" w:rsidR="00434458" w:rsidRDefault="00434458" w:rsidP="00E52BF5">
            <w:pPr>
              <w:jc w:val="center"/>
              <w:rPr>
                <w:b/>
                <w:sz w:val="18"/>
              </w:rPr>
            </w:pPr>
          </w:p>
          <w:p w14:paraId="41F20EFA" w14:textId="77777777" w:rsidR="00434458" w:rsidRDefault="00434458" w:rsidP="00E52BF5">
            <w:pPr>
              <w:jc w:val="center"/>
              <w:rPr>
                <w:b/>
                <w:sz w:val="18"/>
              </w:rPr>
            </w:pPr>
          </w:p>
          <w:p w14:paraId="7E357112" w14:textId="77777777" w:rsidR="00434458" w:rsidRDefault="00434458" w:rsidP="00E52BF5">
            <w:pPr>
              <w:jc w:val="center"/>
              <w:rPr>
                <w:b/>
                <w:sz w:val="18"/>
              </w:rPr>
            </w:pPr>
          </w:p>
          <w:p w14:paraId="633FC117" w14:textId="77777777" w:rsidR="00434458" w:rsidRDefault="00434458" w:rsidP="00E52BF5">
            <w:pPr>
              <w:jc w:val="center"/>
              <w:rPr>
                <w:b/>
                <w:sz w:val="18"/>
              </w:rPr>
            </w:pPr>
          </w:p>
          <w:p w14:paraId="1FDF6B72" w14:textId="77777777" w:rsidR="00434458" w:rsidRDefault="00434458" w:rsidP="00E52BF5">
            <w:pPr>
              <w:jc w:val="center"/>
              <w:rPr>
                <w:b/>
                <w:sz w:val="18"/>
              </w:rPr>
            </w:pPr>
          </w:p>
          <w:p w14:paraId="5929B0F4" w14:textId="77777777" w:rsidR="00434458" w:rsidRDefault="00434458" w:rsidP="00E10782">
            <w:pPr>
              <w:jc w:val="center"/>
              <w:rPr>
                <w:b/>
                <w:sz w:val="18"/>
              </w:rPr>
            </w:pPr>
          </w:p>
        </w:tc>
        <w:tc>
          <w:tcPr>
            <w:tcW w:w="2159" w:type="dxa"/>
          </w:tcPr>
          <w:p w14:paraId="2F7677DA" w14:textId="77777777" w:rsidR="00890941" w:rsidRDefault="005B5D4E"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PG.1.6.2</w:t>
            </w:r>
            <w:r w:rsidR="00652D6C">
              <w:rPr>
                <w:rFonts w:ascii="Times New Roman" w:hAnsi="Times New Roman" w:cs="Times New Roman"/>
                <w:color w:val="000000" w:themeColor="text1"/>
                <w:sz w:val="18"/>
                <w:szCs w:val="18"/>
              </w:rPr>
              <w:t xml:space="preserve">Sağlığa mutlak suretle zararlı </w:t>
            </w:r>
            <w:proofErr w:type="spellStart"/>
            <w:r w:rsidR="00652D6C">
              <w:rPr>
                <w:rFonts w:ascii="Times New Roman" w:hAnsi="Times New Roman" w:cs="Times New Roman"/>
                <w:color w:val="000000" w:themeColor="text1"/>
                <w:sz w:val="18"/>
                <w:szCs w:val="18"/>
              </w:rPr>
              <w:t>olduğuiusulünce</w:t>
            </w:r>
            <w:proofErr w:type="spellEnd"/>
            <w:r w:rsidR="00652D6C">
              <w:rPr>
                <w:rFonts w:ascii="Times New Roman" w:hAnsi="Times New Roman" w:cs="Times New Roman"/>
                <w:color w:val="000000" w:themeColor="text1"/>
                <w:sz w:val="18"/>
                <w:szCs w:val="18"/>
              </w:rPr>
              <w:t xml:space="preserve"> yapılmış tahliller </w:t>
            </w:r>
            <w:proofErr w:type="spellStart"/>
            <w:r w:rsidR="00652D6C">
              <w:rPr>
                <w:rFonts w:ascii="Times New Roman" w:hAnsi="Times New Roman" w:cs="Times New Roman"/>
                <w:color w:val="000000" w:themeColor="text1"/>
                <w:sz w:val="18"/>
                <w:szCs w:val="18"/>
              </w:rPr>
              <w:t>sonunuda</w:t>
            </w:r>
            <w:proofErr w:type="spellEnd"/>
            <w:r w:rsidR="00652D6C">
              <w:rPr>
                <w:rFonts w:ascii="Times New Roman" w:hAnsi="Times New Roman" w:cs="Times New Roman"/>
                <w:color w:val="000000" w:themeColor="text1"/>
                <w:sz w:val="18"/>
                <w:szCs w:val="18"/>
              </w:rPr>
              <w:t xml:space="preserve"> bozulmuş </w:t>
            </w:r>
            <w:proofErr w:type="spellStart"/>
            <w:r w:rsidR="00652D6C">
              <w:rPr>
                <w:rFonts w:ascii="Times New Roman" w:hAnsi="Times New Roman" w:cs="Times New Roman"/>
                <w:color w:val="000000" w:themeColor="text1"/>
                <w:sz w:val="18"/>
                <w:szCs w:val="18"/>
              </w:rPr>
              <w:t>çürümüşgida</w:t>
            </w:r>
            <w:proofErr w:type="spellEnd"/>
            <w:r w:rsidR="00652D6C">
              <w:rPr>
                <w:rFonts w:ascii="Times New Roman" w:hAnsi="Times New Roman" w:cs="Times New Roman"/>
                <w:color w:val="000000" w:themeColor="text1"/>
                <w:sz w:val="18"/>
                <w:szCs w:val="18"/>
              </w:rPr>
              <w:t xml:space="preserve"> maddelerin imhası</w:t>
            </w:r>
          </w:p>
        </w:tc>
        <w:tc>
          <w:tcPr>
            <w:tcW w:w="1039" w:type="dxa"/>
          </w:tcPr>
          <w:p w14:paraId="6EE0BFA8" w14:textId="77777777" w:rsidR="00890941" w:rsidRDefault="00652D6C"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Sürekli </w:t>
            </w:r>
          </w:p>
        </w:tc>
        <w:tc>
          <w:tcPr>
            <w:tcW w:w="1783" w:type="dxa"/>
          </w:tcPr>
          <w:p w14:paraId="3F258B97" w14:textId="77777777" w:rsidR="00890941"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1-Dilencilik 2</w:t>
            </w:r>
          </w:p>
          <w:p w14:paraId="1E68E790" w14:textId="77777777" w:rsidR="00576680"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2-İşgal 23</w:t>
            </w:r>
          </w:p>
          <w:p w14:paraId="398852A2" w14:textId="77777777" w:rsidR="00576680"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3-Çevre Kirliliği 5</w:t>
            </w:r>
          </w:p>
          <w:p w14:paraId="3DD6EA17" w14:textId="77777777" w:rsidR="00576680"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4-Gürültü 2</w:t>
            </w:r>
          </w:p>
          <w:p w14:paraId="78DF5B01" w14:textId="77777777" w:rsidR="00576680"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5Bld.EmirveYasaklar 98</w:t>
            </w:r>
          </w:p>
          <w:p w14:paraId="2BB32FB9" w14:textId="77777777" w:rsidR="00576680" w:rsidRDefault="00576680"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6-İşletmeciler 507</w:t>
            </w:r>
          </w:p>
        </w:tc>
        <w:tc>
          <w:tcPr>
            <w:tcW w:w="1115" w:type="dxa"/>
          </w:tcPr>
          <w:p w14:paraId="143A9783" w14:textId="77777777" w:rsidR="00890941" w:rsidRDefault="00663AD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%90</w:t>
            </w:r>
          </w:p>
        </w:tc>
        <w:tc>
          <w:tcPr>
            <w:tcW w:w="2930" w:type="dxa"/>
          </w:tcPr>
          <w:p w14:paraId="26D3451F" w14:textId="77777777" w:rsidR="00890941" w:rsidRDefault="00663AD5" w:rsidP="00772543">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Zabıta Müdürlüğü</w:t>
            </w:r>
          </w:p>
        </w:tc>
      </w:tr>
    </w:tbl>
    <w:p w14:paraId="791B127F" w14:textId="77777777" w:rsidR="00513DF7" w:rsidRDefault="007F52F3" w:rsidP="00A921C0">
      <w:pPr>
        <w:spacing w:line="240" w:lineRule="auto"/>
        <w:jc w:val="both"/>
        <w:rPr>
          <w:rFonts w:ascii="Times New Roman" w:hAnsi="Times New Roman"/>
          <w:b/>
          <w:sz w:val="20"/>
          <w:szCs w:val="20"/>
        </w:rPr>
      </w:pPr>
      <w:r>
        <w:rPr>
          <w:rFonts w:ascii="Times New Roman" w:hAnsi="Times New Roman"/>
          <w:b/>
          <w:sz w:val="20"/>
          <w:szCs w:val="20"/>
        </w:rPr>
        <w:t>A2 Kurumsal Gelişimi Sağlamak için Kurumun Mali Yapısını Güçlendirmek ve Gelir Kaynaklarının Kayıtlarını Tutmak.</w:t>
      </w:r>
    </w:p>
    <w:tbl>
      <w:tblPr>
        <w:tblStyle w:val="TabloKlavuzu"/>
        <w:tblW w:w="9747" w:type="dxa"/>
        <w:tblLook w:val="04A0" w:firstRow="1" w:lastRow="0" w:firstColumn="1" w:lastColumn="0" w:noHBand="0" w:noVBand="1"/>
      </w:tblPr>
      <w:tblGrid>
        <w:gridCol w:w="1512"/>
        <w:gridCol w:w="1989"/>
        <w:gridCol w:w="1428"/>
        <w:gridCol w:w="1538"/>
        <w:gridCol w:w="1367"/>
        <w:gridCol w:w="1913"/>
      </w:tblGrid>
      <w:tr w:rsidR="0048519C" w14:paraId="01A727E3" w14:textId="77777777" w:rsidTr="004C783C">
        <w:tc>
          <w:tcPr>
            <w:tcW w:w="1512" w:type="dxa"/>
          </w:tcPr>
          <w:p w14:paraId="1EA17CE9" w14:textId="77777777" w:rsidR="00E10782" w:rsidRPr="0048519C" w:rsidRDefault="0048519C" w:rsidP="00A921C0">
            <w:pPr>
              <w:jc w:val="both"/>
              <w:rPr>
                <w:rFonts w:ascii="Times New Roman" w:hAnsi="Times New Roman"/>
                <w:b/>
                <w:sz w:val="18"/>
                <w:szCs w:val="18"/>
              </w:rPr>
            </w:pPr>
            <w:r>
              <w:rPr>
                <w:rFonts w:ascii="Times New Roman" w:hAnsi="Times New Roman"/>
                <w:b/>
                <w:sz w:val="18"/>
                <w:szCs w:val="18"/>
              </w:rPr>
              <w:t>H2.1Beledi</w:t>
            </w:r>
            <w:r w:rsidR="000C378C">
              <w:rPr>
                <w:rFonts w:ascii="Times New Roman" w:hAnsi="Times New Roman"/>
                <w:b/>
                <w:sz w:val="18"/>
                <w:szCs w:val="18"/>
              </w:rPr>
              <w:t>y</w:t>
            </w:r>
            <w:r>
              <w:rPr>
                <w:rFonts w:ascii="Times New Roman" w:hAnsi="Times New Roman"/>
                <w:b/>
                <w:sz w:val="18"/>
                <w:szCs w:val="18"/>
              </w:rPr>
              <w:t>enin Mali Yönetim ve Yapısını Güçlendirmek</w:t>
            </w:r>
          </w:p>
        </w:tc>
        <w:tc>
          <w:tcPr>
            <w:tcW w:w="1989" w:type="dxa"/>
          </w:tcPr>
          <w:p w14:paraId="3441CA57" w14:textId="77777777" w:rsidR="00E10782" w:rsidRDefault="0048519C" w:rsidP="00A921C0">
            <w:pPr>
              <w:jc w:val="both"/>
              <w:rPr>
                <w:rFonts w:ascii="Times New Roman" w:hAnsi="Times New Roman"/>
                <w:sz w:val="20"/>
                <w:szCs w:val="20"/>
              </w:rPr>
            </w:pPr>
            <w:r>
              <w:rPr>
                <w:rFonts w:ascii="Times New Roman" w:hAnsi="Times New Roman"/>
                <w:sz w:val="20"/>
                <w:szCs w:val="20"/>
              </w:rPr>
              <w:t xml:space="preserve">PG2.1.Tüm birimlerin alımları için bütçe giderleri üzerinde ödenek takibini </w:t>
            </w:r>
            <w:proofErr w:type="spellStart"/>
            <w:r>
              <w:rPr>
                <w:rFonts w:ascii="Times New Roman" w:hAnsi="Times New Roman"/>
                <w:sz w:val="20"/>
                <w:szCs w:val="20"/>
              </w:rPr>
              <w:t>yapmakMal</w:t>
            </w:r>
            <w:proofErr w:type="spellEnd"/>
            <w:r>
              <w:rPr>
                <w:rFonts w:ascii="Times New Roman" w:hAnsi="Times New Roman"/>
                <w:sz w:val="20"/>
                <w:szCs w:val="20"/>
              </w:rPr>
              <w:t xml:space="preserve"> ve hizmet alımlarında Destek hizmetleriyle </w:t>
            </w:r>
            <w:proofErr w:type="spellStart"/>
            <w:r>
              <w:rPr>
                <w:rFonts w:ascii="Times New Roman" w:hAnsi="Times New Roman"/>
                <w:sz w:val="20"/>
                <w:szCs w:val="20"/>
              </w:rPr>
              <w:t>işbiriliği</w:t>
            </w:r>
            <w:proofErr w:type="spellEnd"/>
            <w:r>
              <w:rPr>
                <w:rFonts w:ascii="Times New Roman" w:hAnsi="Times New Roman"/>
                <w:sz w:val="20"/>
                <w:szCs w:val="20"/>
              </w:rPr>
              <w:t xml:space="preserve"> içinde sürdürmek.</w:t>
            </w:r>
          </w:p>
          <w:p w14:paraId="5AFC4152" w14:textId="77777777" w:rsidR="0048519C" w:rsidRDefault="0048519C" w:rsidP="00A921C0">
            <w:pPr>
              <w:jc w:val="both"/>
              <w:rPr>
                <w:rFonts w:ascii="Times New Roman" w:hAnsi="Times New Roman"/>
                <w:sz w:val="20"/>
                <w:szCs w:val="20"/>
              </w:rPr>
            </w:pPr>
            <w:r>
              <w:rPr>
                <w:rFonts w:ascii="Times New Roman" w:hAnsi="Times New Roman"/>
                <w:sz w:val="20"/>
                <w:szCs w:val="20"/>
              </w:rPr>
              <w:t>PG2.12.1Tahsilatın tahakkuk işlemine oranı</w:t>
            </w:r>
          </w:p>
          <w:p w14:paraId="1A62DF34" w14:textId="77777777" w:rsidR="0048519C" w:rsidRPr="00E10782" w:rsidRDefault="0048519C" w:rsidP="00A921C0">
            <w:pPr>
              <w:jc w:val="both"/>
              <w:rPr>
                <w:rFonts w:ascii="Times New Roman" w:hAnsi="Times New Roman"/>
                <w:sz w:val="20"/>
                <w:szCs w:val="20"/>
              </w:rPr>
            </w:pPr>
            <w:r>
              <w:rPr>
                <w:rFonts w:ascii="Times New Roman" w:hAnsi="Times New Roman"/>
                <w:sz w:val="20"/>
                <w:szCs w:val="20"/>
              </w:rPr>
              <w:t>PG2.1.2.2Belediyenin öz gelirlerinin önceki yıla göre artış oranı</w:t>
            </w:r>
          </w:p>
        </w:tc>
        <w:tc>
          <w:tcPr>
            <w:tcW w:w="1428" w:type="dxa"/>
          </w:tcPr>
          <w:p w14:paraId="5E197D65" w14:textId="77777777" w:rsidR="00E10782" w:rsidRPr="00E10782" w:rsidRDefault="0048519C" w:rsidP="00A921C0">
            <w:pPr>
              <w:jc w:val="both"/>
              <w:rPr>
                <w:rFonts w:ascii="Times New Roman" w:hAnsi="Times New Roman"/>
                <w:sz w:val="20"/>
                <w:szCs w:val="20"/>
              </w:rPr>
            </w:pPr>
            <w:r>
              <w:rPr>
                <w:rFonts w:ascii="Times New Roman" w:hAnsi="Times New Roman"/>
                <w:sz w:val="20"/>
                <w:szCs w:val="20"/>
              </w:rPr>
              <w:t>Tahmini</w:t>
            </w:r>
          </w:p>
        </w:tc>
        <w:tc>
          <w:tcPr>
            <w:tcW w:w="1538" w:type="dxa"/>
          </w:tcPr>
          <w:p w14:paraId="12EC6BAD" w14:textId="77777777" w:rsidR="00E10782" w:rsidRPr="00E10782" w:rsidRDefault="0048519C" w:rsidP="00A921C0">
            <w:pPr>
              <w:jc w:val="both"/>
              <w:rPr>
                <w:rFonts w:ascii="Times New Roman" w:hAnsi="Times New Roman"/>
                <w:sz w:val="20"/>
                <w:szCs w:val="20"/>
              </w:rPr>
            </w:pPr>
            <w:r>
              <w:rPr>
                <w:rFonts w:ascii="Times New Roman" w:hAnsi="Times New Roman"/>
                <w:sz w:val="20"/>
                <w:szCs w:val="20"/>
              </w:rPr>
              <w:t>1-Müdürlükler tarafından gönderilen talepler doğrultusunda yapılacak mal ve hizmet alımları için ödeneğin verimli kılmak, gereksiz harcamaların önüne geçmek.</w:t>
            </w:r>
          </w:p>
        </w:tc>
        <w:tc>
          <w:tcPr>
            <w:tcW w:w="1367" w:type="dxa"/>
          </w:tcPr>
          <w:p w14:paraId="12EB997A" w14:textId="77777777" w:rsidR="00E10782" w:rsidRPr="00E10782" w:rsidRDefault="0048519C" w:rsidP="00A921C0">
            <w:pPr>
              <w:jc w:val="both"/>
              <w:rPr>
                <w:rFonts w:ascii="Times New Roman" w:hAnsi="Times New Roman"/>
                <w:sz w:val="20"/>
                <w:szCs w:val="20"/>
              </w:rPr>
            </w:pPr>
            <w:r>
              <w:rPr>
                <w:rFonts w:ascii="Times New Roman" w:hAnsi="Times New Roman"/>
                <w:sz w:val="20"/>
                <w:szCs w:val="20"/>
              </w:rPr>
              <w:t>%90</w:t>
            </w:r>
          </w:p>
        </w:tc>
        <w:tc>
          <w:tcPr>
            <w:tcW w:w="1913" w:type="dxa"/>
          </w:tcPr>
          <w:p w14:paraId="736B97B0" w14:textId="77777777" w:rsidR="00E10782" w:rsidRPr="00E10782" w:rsidRDefault="0048519C" w:rsidP="00A921C0">
            <w:pPr>
              <w:jc w:val="both"/>
              <w:rPr>
                <w:rFonts w:ascii="Times New Roman" w:hAnsi="Times New Roman"/>
                <w:sz w:val="20"/>
                <w:szCs w:val="20"/>
              </w:rPr>
            </w:pPr>
            <w:r>
              <w:rPr>
                <w:rFonts w:ascii="Times New Roman" w:hAnsi="Times New Roman"/>
                <w:sz w:val="20"/>
                <w:szCs w:val="20"/>
              </w:rPr>
              <w:t>Mali Hizmetler Müdürlüğü</w:t>
            </w:r>
          </w:p>
        </w:tc>
      </w:tr>
      <w:tr w:rsidR="0048519C" w14:paraId="2E5BEAB6" w14:textId="77777777" w:rsidTr="004C783C">
        <w:tc>
          <w:tcPr>
            <w:tcW w:w="1512" w:type="dxa"/>
          </w:tcPr>
          <w:p w14:paraId="04B1E724" w14:textId="77777777" w:rsidR="00E10782" w:rsidRPr="000C378C" w:rsidRDefault="000C378C" w:rsidP="00A921C0">
            <w:pPr>
              <w:jc w:val="both"/>
              <w:rPr>
                <w:rFonts w:ascii="Times New Roman" w:hAnsi="Times New Roman"/>
                <w:b/>
                <w:sz w:val="20"/>
                <w:szCs w:val="20"/>
              </w:rPr>
            </w:pPr>
            <w:r>
              <w:rPr>
                <w:rFonts w:ascii="Times New Roman" w:hAnsi="Times New Roman"/>
                <w:b/>
                <w:sz w:val="20"/>
                <w:szCs w:val="20"/>
              </w:rPr>
              <w:t xml:space="preserve">H2.1 </w:t>
            </w:r>
            <w:proofErr w:type="spellStart"/>
            <w:r>
              <w:rPr>
                <w:rFonts w:ascii="Times New Roman" w:hAnsi="Times New Roman"/>
                <w:b/>
                <w:sz w:val="20"/>
                <w:szCs w:val="20"/>
              </w:rPr>
              <w:t>Beledilenin</w:t>
            </w:r>
            <w:proofErr w:type="spellEnd"/>
            <w:r>
              <w:rPr>
                <w:rFonts w:ascii="Times New Roman" w:hAnsi="Times New Roman"/>
                <w:b/>
                <w:sz w:val="20"/>
                <w:szCs w:val="20"/>
              </w:rPr>
              <w:t xml:space="preserve"> Mali Yönetim ve Yapısını Güçlendirmek.</w:t>
            </w:r>
          </w:p>
        </w:tc>
        <w:tc>
          <w:tcPr>
            <w:tcW w:w="1989" w:type="dxa"/>
          </w:tcPr>
          <w:p w14:paraId="37FD01FB" w14:textId="77777777" w:rsidR="00E10782" w:rsidRPr="00E10782" w:rsidRDefault="00F71B62" w:rsidP="00A921C0">
            <w:pPr>
              <w:jc w:val="both"/>
              <w:rPr>
                <w:rFonts w:ascii="Times New Roman" w:hAnsi="Times New Roman"/>
                <w:sz w:val="20"/>
                <w:szCs w:val="20"/>
              </w:rPr>
            </w:pPr>
            <w:r>
              <w:rPr>
                <w:rFonts w:ascii="Times New Roman" w:hAnsi="Times New Roman"/>
                <w:sz w:val="20"/>
                <w:szCs w:val="20"/>
              </w:rPr>
              <w:t>G2.1.</w:t>
            </w:r>
            <w:proofErr w:type="gramStart"/>
            <w:r>
              <w:rPr>
                <w:rFonts w:ascii="Times New Roman" w:hAnsi="Times New Roman"/>
                <w:sz w:val="20"/>
                <w:szCs w:val="20"/>
              </w:rPr>
              <w:t>1..</w:t>
            </w:r>
            <w:proofErr w:type="gramEnd"/>
            <w:r>
              <w:rPr>
                <w:rFonts w:ascii="Times New Roman" w:hAnsi="Times New Roman"/>
                <w:sz w:val="20"/>
                <w:szCs w:val="20"/>
              </w:rPr>
              <w:t>1 Destek Hizmetleri Müdürlüğü mal ve hizmet alım işlerini kontrol ve takibi.</w:t>
            </w:r>
          </w:p>
        </w:tc>
        <w:tc>
          <w:tcPr>
            <w:tcW w:w="1428" w:type="dxa"/>
          </w:tcPr>
          <w:p w14:paraId="0041DE7A" w14:textId="77777777" w:rsidR="00E10782" w:rsidRPr="00E10782" w:rsidRDefault="00F71B62" w:rsidP="00A921C0">
            <w:pPr>
              <w:jc w:val="both"/>
              <w:rPr>
                <w:rFonts w:ascii="Times New Roman" w:hAnsi="Times New Roman"/>
                <w:sz w:val="20"/>
                <w:szCs w:val="20"/>
              </w:rPr>
            </w:pPr>
            <w:r>
              <w:rPr>
                <w:rFonts w:ascii="Times New Roman" w:hAnsi="Times New Roman"/>
                <w:sz w:val="20"/>
                <w:szCs w:val="20"/>
              </w:rPr>
              <w:t>Sürekli</w:t>
            </w:r>
          </w:p>
        </w:tc>
        <w:tc>
          <w:tcPr>
            <w:tcW w:w="1538" w:type="dxa"/>
          </w:tcPr>
          <w:p w14:paraId="7A008BD7" w14:textId="77777777" w:rsidR="00E10782" w:rsidRDefault="00F71B62" w:rsidP="00A921C0">
            <w:pPr>
              <w:jc w:val="both"/>
              <w:rPr>
                <w:rFonts w:ascii="Times New Roman" w:hAnsi="Times New Roman"/>
                <w:sz w:val="20"/>
                <w:szCs w:val="20"/>
              </w:rPr>
            </w:pPr>
            <w:r>
              <w:rPr>
                <w:rFonts w:ascii="Times New Roman" w:hAnsi="Times New Roman"/>
                <w:sz w:val="20"/>
                <w:szCs w:val="20"/>
              </w:rPr>
              <w:t xml:space="preserve">1-Müdürlükler tarafından gönderilen talepler doğrultusunda alınacak mal ve hizmetler için </w:t>
            </w:r>
            <w:r>
              <w:rPr>
                <w:rFonts w:ascii="Times New Roman" w:hAnsi="Times New Roman"/>
                <w:sz w:val="20"/>
                <w:szCs w:val="20"/>
              </w:rPr>
              <w:lastRenderedPageBreak/>
              <w:t>bütçe ödeneğinin etkili ve verimli kullanılmasına önem verilecektir.</w:t>
            </w:r>
          </w:p>
          <w:p w14:paraId="0201A6AE" w14:textId="77777777" w:rsidR="00F71B62" w:rsidRDefault="00F71B62" w:rsidP="00A921C0">
            <w:pPr>
              <w:jc w:val="both"/>
              <w:rPr>
                <w:rFonts w:ascii="Times New Roman" w:hAnsi="Times New Roman"/>
                <w:sz w:val="20"/>
                <w:szCs w:val="20"/>
              </w:rPr>
            </w:pPr>
            <w:r>
              <w:rPr>
                <w:rFonts w:ascii="Times New Roman" w:hAnsi="Times New Roman"/>
                <w:sz w:val="20"/>
                <w:szCs w:val="20"/>
              </w:rPr>
              <w:t>2-836 adet doğrudan temin usulü ile alınan alımlar.</w:t>
            </w:r>
          </w:p>
          <w:p w14:paraId="14640E8C" w14:textId="77777777" w:rsidR="00F71B62" w:rsidRPr="00E10782" w:rsidRDefault="00F71B62" w:rsidP="00A921C0">
            <w:pPr>
              <w:jc w:val="both"/>
              <w:rPr>
                <w:rFonts w:ascii="Times New Roman" w:hAnsi="Times New Roman"/>
                <w:sz w:val="20"/>
                <w:szCs w:val="20"/>
              </w:rPr>
            </w:pPr>
            <w:r>
              <w:rPr>
                <w:rFonts w:ascii="Times New Roman" w:hAnsi="Times New Roman"/>
                <w:sz w:val="20"/>
                <w:szCs w:val="20"/>
              </w:rPr>
              <w:t>3-19 adet ihale dosyası hazırlanmıştır.</w:t>
            </w:r>
          </w:p>
        </w:tc>
        <w:tc>
          <w:tcPr>
            <w:tcW w:w="1367" w:type="dxa"/>
          </w:tcPr>
          <w:p w14:paraId="5D8EC037" w14:textId="77777777" w:rsidR="00E10782" w:rsidRPr="00E10782" w:rsidRDefault="00F71B62" w:rsidP="00A921C0">
            <w:pPr>
              <w:jc w:val="both"/>
              <w:rPr>
                <w:rFonts w:ascii="Times New Roman" w:hAnsi="Times New Roman"/>
                <w:sz w:val="20"/>
                <w:szCs w:val="20"/>
              </w:rPr>
            </w:pPr>
            <w:r>
              <w:rPr>
                <w:rFonts w:ascii="Times New Roman" w:hAnsi="Times New Roman"/>
                <w:sz w:val="20"/>
                <w:szCs w:val="20"/>
              </w:rPr>
              <w:lastRenderedPageBreak/>
              <w:t>%85</w:t>
            </w:r>
          </w:p>
        </w:tc>
        <w:tc>
          <w:tcPr>
            <w:tcW w:w="1913" w:type="dxa"/>
          </w:tcPr>
          <w:p w14:paraId="4870E708" w14:textId="77777777" w:rsidR="00E10782" w:rsidRPr="00E10782" w:rsidRDefault="00F71B62" w:rsidP="00A921C0">
            <w:pPr>
              <w:jc w:val="both"/>
              <w:rPr>
                <w:rFonts w:ascii="Times New Roman" w:hAnsi="Times New Roman"/>
                <w:sz w:val="20"/>
                <w:szCs w:val="20"/>
              </w:rPr>
            </w:pPr>
            <w:r>
              <w:rPr>
                <w:rFonts w:ascii="Times New Roman" w:hAnsi="Times New Roman"/>
                <w:sz w:val="20"/>
                <w:szCs w:val="20"/>
              </w:rPr>
              <w:t xml:space="preserve">Destek </w:t>
            </w:r>
            <w:proofErr w:type="spellStart"/>
            <w:r>
              <w:rPr>
                <w:rFonts w:ascii="Times New Roman" w:hAnsi="Times New Roman"/>
                <w:sz w:val="20"/>
                <w:szCs w:val="20"/>
              </w:rPr>
              <w:t>Hizmetmleri</w:t>
            </w:r>
            <w:proofErr w:type="spellEnd"/>
            <w:r>
              <w:rPr>
                <w:rFonts w:ascii="Times New Roman" w:hAnsi="Times New Roman"/>
                <w:sz w:val="20"/>
                <w:szCs w:val="20"/>
              </w:rPr>
              <w:t xml:space="preserve"> Müdürlüğü</w:t>
            </w:r>
          </w:p>
        </w:tc>
      </w:tr>
      <w:tr w:rsidR="0048519C" w14:paraId="4EB72902" w14:textId="77777777" w:rsidTr="004C783C">
        <w:tc>
          <w:tcPr>
            <w:tcW w:w="1512" w:type="dxa"/>
          </w:tcPr>
          <w:p w14:paraId="17480290" w14:textId="77777777" w:rsidR="00E10782" w:rsidRPr="00F71B62" w:rsidRDefault="00FC040E" w:rsidP="00A921C0">
            <w:pPr>
              <w:jc w:val="both"/>
              <w:rPr>
                <w:rFonts w:ascii="Times New Roman" w:hAnsi="Times New Roman"/>
                <w:b/>
                <w:sz w:val="20"/>
                <w:szCs w:val="20"/>
              </w:rPr>
            </w:pPr>
            <w:r>
              <w:rPr>
                <w:rFonts w:ascii="Times New Roman" w:hAnsi="Times New Roman"/>
                <w:b/>
                <w:sz w:val="20"/>
                <w:szCs w:val="20"/>
              </w:rPr>
              <w:t xml:space="preserve">H2.2. Tahakkuk Edilen </w:t>
            </w:r>
            <w:proofErr w:type="gramStart"/>
            <w:r>
              <w:rPr>
                <w:rFonts w:ascii="Times New Roman" w:hAnsi="Times New Roman"/>
                <w:b/>
                <w:sz w:val="20"/>
                <w:szCs w:val="20"/>
              </w:rPr>
              <w:t>alacakların  tahsil</w:t>
            </w:r>
            <w:proofErr w:type="gramEnd"/>
            <w:r>
              <w:rPr>
                <w:rFonts w:ascii="Times New Roman" w:hAnsi="Times New Roman"/>
                <w:b/>
                <w:sz w:val="20"/>
                <w:szCs w:val="20"/>
              </w:rPr>
              <w:t xml:space="preserve"> edilmesine yönelik çalışmalar yapmak</w:t>
            </w:r>
          </w:p>
        </w:tc>
        <w:tc>
          <w:tcPr>
            <w:tcW w:w="1989" w:type="dxa"/>
          </w:tcPr>
          <w:p w14:paraId="40971BDD" w14:textId="77777777" w:rsidR="00E10782" w:rsidRPr="00E10782" w:rsidRDefault="00FC040E" w:rsidP="00A921C0">
            <w:pPr>
              <w:jc w:val="both"/>
              <w:rPr>
                <w:rFonts w:ascii="Times New Roman" w:hAnsi="Times New Roman"/>
                <w:sz w:val="20"/>
                <w:szCs w:val="20"/>
              </w:rPr>
            </w:pPr>
            <w:r>
              <w:rPr>
                <w:rFonts w:ascii="Times New Roman" w:hAnsi="Times New Roman"/>
                <w:sz w:val="20"/>
                <w:szCs w:val="20"/>
              </w:rPr>
              <w:t xml:space="preserve">PG.2.2.1 Belediyemizde kayıtlı bulunan yaklaşık 115 bin mükellef mevcut olup, sürekli </w:t>
            </w:r>
            <w:proofErr w:type="spellStart"/>
            <w:r>
              <w:rPr>
                <w:rFonts w:ascii="Times New Roman" w:hAnsi="Times New Roman"/>
                <w:sz w:val="20"/>
                <w:szCs w:val="20"/>
              </w:rPr>
              <w:t>güncelemeller</w:t>
            </w:r>
            <w:proofErr w:type="spellEnd"/>
            <w:r>
              <w:rPr>
                <w:rFonts w:ascii="Times New Roman" w:hAnsi="Times New Roman"/>
                <w:sz w:val="20"/>
                <w:szCs w:val="20"/>
              </w:rPr>
              <w:t xml:space="preserve"> yapılmaktadır.</w:t>
            </w:r>
          </w:p>
        </w:tc>
        <w:tc>
          <w:tcPr>
            <w:tcW w:w="1428" w:type="dxa"/>
          </w:tcPr>
          <w:p w14:paraId="0014C70E" w14:textId="77777777" w:rsidR="00E10782" w:rsidRPr="00E10782" w:rsidRDefault="00FC040E" w:rsidP="00A921C0">
            <w:pPr>
              <w:jc w:val="both"/>
              <w:rPr>
                <w:rFonts w:ascii="Times New Roman" w:hAnsi="Times New Roman"/>
                <w:sz w:val="20"/>
                <w:szCs w:val="20"/>
              </w:rPr>
            </w:pPr>
            <w:r>
              <w:rPr>
                <w:rFonts w:ascii="Times New Roman" w:hAnsi="Times New Roman"/>
                <w:sz w:val="20"/>
                <w:szCs w:val="20"/>
              </w:rPr>
              <w:t>Kesin hesap cetvellerinde belirtilmiştir.</w:t>
            </w:r>
          </w:p>
        </w:tc>
        <w:tc>
          <w:tcPr>
            <w:tcW w:w="1538" w:type="dxa"/>
          </w:tcPr>
          <w:p w14:paraId="3825086D" w14:textId="77777777" w:rsidR="00E10782" w:rsidRDefault="00FC040E" w:rsidP="00A921C0">
            <w:pPr>
              <w:jc w:val="both"/>
              <w:rPr>
                <w:rFonts w:ascii="Times New Roman" w:hAnsi="Times New Roman"/>
                <w:sz w:val="20"/>
                <w:szCs w:val="20"/>
              </w:rPr>
            </w:pPr>
            <w:r>
              <w:rPr>
                <w:rFonts w:ascii="Times New Roman" w:hAnsi="Times New Roman"/>
                <w:sz w:val="20"/>
                <w:szCs w:val="20"/>
              </w:rPr>
              <w:t>1-Tahakkuk edilmiş alacakların tahsiline ilişkin gerekli icra takipleri yapılmıştır.</w:t>
            </w:r>
          </w:p>
          <w:p w14:paraId="7FC11B1B" w14:textId="77777777" w:rsidR="00FC040E" w:rsidRDefault="00FC040E" w:rsidP="00A921C0">
            <w:pPr>
              <w:jc w:val="both"/>
              <w:rPr>
                <w:rFonts w:ascii="Times New Roman" w:hAnsi="Times New Roman"/>
                <w:sz w:val="20"/>
                <w:szCs w:val="20"/>
              </w:rPr>
            </w:pPr>
            <w:r>
              <w:rPr>
                <w:rFonts w:ascii="Times New Roman" w:hAnsi="Times New Roman"/>
                <w:sz w:val="20"/>
                <w:szCs w:val="20"/>
              </w:rPr>
              <w:t>2-14122 kişinin tahakkuk kayıtları yapılmıştır.</w:t>
            </w:r>
          </w:p>
          <w:p w14:paraId="2E39DCA9" w14:textId="77777777" w:rsidR="00FC040E" w:rsidRPr="00E10782" w:rsidRDefault="00FC040E" w:rsidP="00A921C0">
            <w:pPr>
              <w:jc w:val="both"/>
              <w:rPr>
                <w:rFonts w:ascii="Times New Roman" w:hAnsi="Times New Roman"/>
                <w:sz w:val="20"/>
                <w:szCs w:val="20"/>
              </w:rPr>
            </w:pPr>
            <w:r>
              <w:rPr>
                <w:rFonts w:ascii="Times New Roman" w:hAnsi="Times New Roman"/>
                <w:sz w:val="20"/>
                <w:szCs w:val="20"/>
              </w:rPr>
              <w:t xml:space="preserve">3-1000 </w:t>
            </w:r>
            <w:r w:rsidR="006802E9">
              <w:rPr>
                <w:rFonts w:ascii="Times New Roman" w:hAnsi="Times New Roman"/>
                <w:sz w:val="20"/>
                <w:szCs w:val="20"/>
              </w:rPr>
              <w:t xml:space="preserve">den </w:t>
            </w:r>
            <w:proofErr w:type="spellStart"/>
            <w:r>
              <w:rPr>
                <w:rFonts w:ascii="Times New Roman" w:hAnsi="Times New Roman"/>
                <w:sz w:val="20"/>
                <w:szCs w:val="20"/>
              </w:rPr>
              <w:t>fazala</w:t>
            </w:r>
            <w:proofErr w:type="spellEnd"/>
            <w:r>
              <w:rPr>
                <w:rFonts w:ascii="Times New Roman" w:hAnsi="Times New Roman"/>
                <w:sz w:val="20"/>
                <w:szCs w:val="20"/>
              </w:rPr>
              <w:t xml:space="preserve"> ödeme emirleri çıkarılmıştır.</w:t>
            </w:r>
          </w:p>
        </w:tc>
        <w:tc>
          <w:tcPr>
            <w:tcW w:w="1367" w:type="dxa"/>
          </w:tcPr>
          <w:p w14:paraId="7CD310FD" w14:textId="77777777" w:rsidR="00E10782" w:rsidRPr="00E10782" w:rsidRDefault="00FC040E" w:rsidP="00A921C0">
            <w:pPr>
              <w:jc w:val="both"/>
              <w:rPr>
                <w:rFonts w:ascii="Times New Roman" w:hAnsi="Times New Roman"/>
                <w:sz w:val="20"/>
                <w:szCs w:val="20"/>
              </w:rPr>
            </w:pPr>
            <w:r>
              <w:rPr>
                <w:rFonts w:ascii="Times New Roman" w:hAnsi="Times New Roman"/>
                <w:sz w:val="20"/>
                <w:szCs w:val="20"/>
              </w:rPr>
              <w:t>%80</w:t>
            </w:r>
          </w:p>
        </w:tc>
        <w:tc>
          <w:tcPr>
            <w:tcW w:w="1913" w:type="dxa"/>
          </w:tcPr>
          <w:p w14:paraId="483FB2B2" w14:textId="77777777" w:rsidR="00E10782" w:rsidRPr="00E10782" w:rsidRDefault="00FC040E" w:rsidP="00A921C0">
            <w:pPr>
              <w:jc w:val="both"/>
              <w:rPr>
                <w:rFonts w:ascii="Times New Roman" w:hAnsi="Times New Roman"/>
                <w:sz w:val="20"/>
                <w:szCs w:val="20"/>
              </w:rPr>
            </w:pPr>
            <w:r>
              <w:rPr>
                <w:rFonts w:ascii="Times New Roman" w:hAnsi="Times New Roman"/>
                <w:sz w:val="20"/>
                <w:szCs w:val="20"/>
              </w:rPr>
              <w:t xml:space="preserve">Emlak ve İstimlak </w:t>
            </w:r>
            <w:proofErr w:type="spellStart"/>
            <w:r>
              <w:rPr>
                <w:rFonts w:ascii="Times New Roman" w:hAnsi="Times New Roman"/>
                <w:sz w:val="20"/>
                <w:szCs w:val="20"/>
              </w:rPr>
              <w:t>Müdürülüğü</w:t>
            </w:r>
            <w:proofErr w:type="spellEnd"/>
          </w:p>
        </w:tc>
      </w:tr>
      <w:tr w:rsidR="0048519C" w14:paraId="691D009C" w14:textId="77777777" w:rsidTr="004C783C">
        <w:tc>
          <w:tcPr>
            <w:tcW w:w="1512" w:type="dxa"/>
          </w:tcPr>
          <w:p w14:paraId="63AD2377" w14:textId="77777777" w:rsidR="00E10782" w:rsidRPr="00866859" w:rsidRDefault="00EC36B6" w:rsidP="00A921C0">
            <w:pPr>
              <w:jc w:val="both"/>
              <w:rPr>
                <w:rFonts w:ascii="Times New Roman" w:hAnsi="Times New Roman"/>
                <w:b/>
                <w:sz w:val="20"/>
                <w:szCs w:val="20"/>
              </w:rPr>
            </w:pPr>
            <w:r>
              <w:rPr>
                <w:rFonts w:ascii="Times New Roman" w:hAnsi="Times New Roman"/>
                <w:b/>
                <w:sz w:val="20"/>
                <w:szCs w:val="20"/>
              </w:rPr>
              <w:t xml:space="preserve">H2.2. Tahakkuk Edilen </w:t>
            </w:r>
            <w:proofErr w:type="gramStart"/>
            <w:r>
              <w:rPr>
                <w:rFonts w:ascii="Times New Roman" w:hAnsi="Times New Roman"/>
                <w:b/>
                <w:sz w:val="20"/>
                <w:szCs w:val="20"/>
              </w:rPr>
              <w:t>alacakların  tahsil</w:t>
            </w:r>
            <w:proofErr w:type="gramEnd"/>
            <w:r>
              <w:rPr>
                <w:rFonts w:ascii="Times New Roman" w:hAnsi="Times New Roman"/>
                <w:b/>
                <w:sz w:val="20"/>
                <w:szCs w:val="20"/>
              </w:rPr>
              <w:t xml:space="preserve"> edilmesine yönelik çalışmalar yapmak</w:t>
            </w:r>
          </w:p>
        </w:tc>
        <w:tc>
          <w:tcPr>
            <w:tcW w:w="1989" w:type="dxa"/>
          </w:tcPr>
          <w:p w14:paraId="04368219" w14:textId="77777777" w:rsidR="00E10782" w:rsidRDefault="00EC36B6" w:rsidP="00A921C0">
            <w:pPr>
              <w:jc w:val="both"/>
              <w:rPr>
                <w:rFonts w:ascii="Times New Roman" w:hAnsi="Times New Roman"/>
                <w:sz w:val="20"/>
                <w:szCs w:val="20"/>
              </w:rPr>
            </w:pPr>
            <w:r>
              <w:rPr>
                <w:rFonts w:ascii="Times New Roman" w:hAnsi="Times New Roman"/>
                <w:sz w:val="20"/>
                <w:szCs w:val="20"/>
              </w:rPr>
              <w:t>PG.2.3 Umuma Açık İşyerleri</w:t>
            </w:r>
          </w:p>
          <w:p w14:paraId="3A29A1D8" w14:textId="77777777" w:rsidR="00EC36B6" w:rsidRPr="00E10782" w:rsidRDefault="00EC36B6" w:rsidP="00A921C0">
            <w:pPr>
              <w:jc w:val="both"/>
              <w:rPr>
                <w:rFonts w:ascii="Times New Roman" w:hAnsi="Times New Roman"/>
                <w:sz w:val="20"/>
                <w:szCs w:val="20"/>
              </w:rPr>
            </w:pPr>
          </w:p>
        </w:tc>
        <w:tc>
          <w:tcPr>
            <w:tcW w:w="1428" w:type="dxa"/>
          </w:tcPr>
          <w:p w14:paraId="6A32AE1D" w14:textId="77777777" w:rsidR="00E10782" w:rsidRPr="00E10782" w:rsidRDefault="00EC36B6" w:rsidP="00A921C0">
            <w:pPr>
              <w:jc w:val="both"/>
              <w:rPr>
                <w:rFonts w:ascii="Times New Roman" w:hAnsi="Times New Roman"/>
                <w:sz w:val="20"/>
                <w:szCs w:val="20"/>
              </w:rPr>
            </w:pPr>
            <w:r>
              <w:rPr>
                <w:rFonts w:ascii="Times New Roman" w:hAnsi="Times New Roman"/>
                <w:sz w:val="20"/>
                <w:szCs w:val="20"/>
              </w:rPr>
              <w:t xml:space="preserve">Sürekli </w:t>
            </w:r>
          </w:p>
        </w:tc>
        <w:tc>
          <w:tcPr>
            <w:tcW w:w="1538" w:type="dxa"/>
          </w:tcPr>
          <w:p w14:paraId="354E75CA" w14:textId="77777777" w:rsidR="00E10782" w:rsidRDefault="004518C0" w:rsidP="00A921C0">
            <w:pPr>
              <w:jc w:val="both"/>
              <w:rPr>
                <w:rFonts w:ascii="Times New Roman" w:hAnsi="Times New Roman"/>
                <w:sz w:val="20"/>
                <w:szCs w:val="20"/>
              </w:rPr>
            </w:pPr>
            <w:r>
              <w:rPr>
                <w:rFonts w:ascii="Times New Roman" w:hAnsi="Times New Roman"/>
                <w:sz w:val="20"/>
                <w:szCs w:val="20"/>
              </w:rPr>
              <w:t>İşyeri Açma Ruhsatları</w:t>
            </w:r>
          </w:p>
          <w:p w14:paraId="1E098566" w14:textId="77777777" w:rsidR="004518C0" w:rsidRDefault="004518C0" w:rsidP="00A921C0">
            <w:pPr>
              <w:jc w:val="both"/>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Sıhhı</w:t>
            </w:r>
            <w:proofErr w:type="spellEnd"/>
            <w:r>
              <w:rPr>
                <w:rFonts w:ascii="Times New Roman" w:hAnsi="Times New Roman"/>
                <w:sz w:val="20"/>
                <w:szCs w:val="20"/>
              </w:rPr>
              <w:t xml:space="preserve"> Müessese   195</w:t>
            </w:r>
          </w:p>
          <w:p w14:paraId="6E4F6AAD" w14:textId="77777777" w:rsidR="004518C0" w:rsidRDefault="004518C0" w:rsidP="00A921C0">
            <w:pPr>
              <w:jc w:val="both"/>
              <w:rPr>
                <w:rFonts w:ascii="Times New Roman" w:hAnsi="Times New Roman"/>
                <w:sz w:val="20"/>
                <w:szCs w:val="20"/>
              </w:rPr>
            </w:pPr>
            <w:r>
              <w:rPr>
                <w:rFonts w:ascii="Times New Roman" w:hAnsi="Times New Roman"/>
                <w:sz w:val="20"/>
                <w:szCs w:val="20"/>
              </w:rPr>
              <w:t xml:space="preserve">-Umuma </w:t>
            </w:r>
            <w:proofErr w:type="spellStart"/>
            <w:r>
              <w:rPr>
                <w:rFonts w:ascii="Times New Roman" w:hAnsi="Times New Roman"/>
                <w:sz w:val="20"/>
                <w:szCs w:val="20"/>
              </w:rPr>
              <w:t>açıkişyerleri</w:t>
            </w:r>
            <w:proofErr w:type="spellEnd"/>
            <w:r>
              <w:rPr>
                <w:rFonts w:ascii="Times New Roman" w:hAnsi="Times New Roman"/>
                <w:sz w:val="20"/>
                <w:szCs w:val="20"/>
              </w:rPr>
              <w:t xml:space="preserve"> 21</w:t>
            </w:r>
          </w:p>
          <w:p w14:paraId="77BC59C4" w14:textId="77777777" w:rsidR="004518C0" w:rsidRDefault="004518C0" w:rsidP="00A921C0">
            <w:pPr>
              <w:jc w:val="both"/>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Gayrisıhhı</w:t>
            </w:r>
            <w:proofErr w:type="spellEnd"/>
            <w:r>
              <w:rPr>
                <w:rFonts w:ascii="Times New Roman" w:hAnsi="Times New Roman"/>
                <w:sz w:val="20"/>
                <w:szCs w:val="20"/>
              </w:rPr>
              <w:t xml:space="preserve"> işyeri 33 ruhsatlandırma yapılmıştır.</w:t>
            </w:r>
          </w:p>
          <w:p w14:paraId="0FCCBC34" w14:textId="77777777" w:rsidR="004518C0" w:rsidRPr="00E10782" w:rsidRDefault="004518C0" w:rsidP="00A921C0">
            <w:pPr>
              <w:jc w:val="both"/>
              <w:rPr>
                <w:rFonts w:ascii="Times New Roman" w:hAnsi="Times New Roman"/>
                <w:sz w:val="20"/>
                <w:szCs w:val="20"/>
              </w:rPr>
            </w:pPr>
            <w:r>
              <w:rPr>
                <w:rFonts w:ascii="Times New Roman" w:hAnsi="Times New Roman"/>
                <w:sz w:val="20"/>
                <w:szCs w:val="20"/>
              </w:rPr>
              <w:t>2-Ruhsatsız faaliyet gösteren 73 işyeri men edilmiştir.</w:t>
            </w:r>
          </w:p>
        </w:tc>
        <w:tc>
          <w:tcPr>
            <w:tcW w:w="1367" w:type="dxa"/>
          </w:tcPr>
          <w:p w14:paraId="3C5CBE14" w14:textId="77777777" w:rsidR="00E10782" w:rsidRPr="00E10782" w:rsidRDefault="004518C0" w:rsidP="00A921C0">
            <w:pPr>
              <w:jc w:val="both"/>
              <w:rPr>
                <w:rFonts w:ascii="Times New Roman" w:hAnsi="Times New Roman"/>
                <w:sz w:val="20"/>
                <w:szCs w:val="20"/>
              </w:rPr>
            </w:pPr>
            <w:r>
              <w:rPr>
                <w:rFonts w:ascii="Times New Roman" w:hAnsi="Times New Roman"/>
                <w:sz w:val="20"/>
                <w:szCs w:val="20"/>
              </w:rPr>
              <w:t>%85</w:t>
            </w:r>
          </w:p>
        </w:tc>
        <w:tc>
          <w:tcPr>
            <w:tcW w:w="1913" w:type="dxa"/>
          </w:tcPr>
          <w:p w14:paraId="4CF4DF07" w14:textId="77777777" w:rsidR="00E10782" w:rsidRPr="00E10782" w:rsidRDefault="004518C0" w:rsidP="00A921C0">
            <w:pPr>
              <w:jc w:val="both"/>
              <w:rPr>
                <w:rFonts w:ascii="Times New Roman" w:hAnsi="Times New Roman"/>
                <w:sz w:val="20"/>
                <w:szCs w:val="20"/>
              </w:rPr>
            </w:pPr>
            <w:r>
              <w:rPr>
                <w:rFonts w:ascii="Times New Roman" w:hAnsi="Times New Roman"/>
                <w:sz w:val="20"/>
                <w:szCs w:val="20"/>
              </w:rPr>
              <w:t>Ruhsat ve Denetim Müdürlüğü</w:t>
            </w:r>
          </w:p>
        </w:tc>
      </w:tr>
      <w:tr w:rsidR="0048519C" w14:paraId="2D07693E" w14:textId="77777777" w:rsidTr="004C783C">
        <w:tc>
          <w:tcPr>
            <w:tcW w:w="1512" w:type="dxa"/>
          </w:tcPr>
          <w:p w14:paraId="18AD3E2F" w14:textId="77777777" w:rsidR="00E10782" w:rsidRPr="00471536" w:rsidRDefault="00471536" w:rsidP="00A921C0">
            <w:pPr>
              <w:jc w:val="both"/>
              <w:rPr>
                <w:rFonts w:ascii="Times New Roman" w:hAnsi="Times New Roman"/>
                <w:b/>
                <w:sz w:val="20"/>
                <w:szCs w:val="20"/>
              </w:rPr>
            </w:pPr>
            <w:r>
              <w:rPr>
                <w:rFonts w:ascii="Times New Roman" w:hAnsi="Times New Roman"/>
                <w:b/>
                <w:sz w:val="20"/>
                <w:szCs w:val="20"/>
              </w:rPr>
              <w:t>H2.4 Kentin geleceğini ilgilendiren konularda kararların paydaşlarla alınmasını sağlamak.</w:t>
            </w:r>
          </w:p>
        </w:tc>
        <w:tc>
          <w:tcPr>
            <w:tcW w:w="1989" w:type="dxa"/>
          </w:tcPr>
          <w:p w14:paraId="49375EED" w14:textId="77777777" w:rsidR="00E10782" w:rsidRPr="00E10782" w:rsidRDefault="00471536" w:rsidP="00A921C0">
            <w:pPr>
              <w:jc w:val="both"/>
              <w:rPr>
                <w:rFonts w:ascii="Times New Roman" w:hAnsi="Times New Roman"/>
                <w:sz w:val="20"/>
                <w:szCs w:val="20"/>
              </w:rPr>
            </w:pPr>
            <w:r>
              <w:rPr>
                <w:rFonts w:ascii="Times New Roman" w:hAnsi="Times New Roman"/>
                <w:sz w:val="20"/>
                <w:szCs w:val="20"/>
              </w:rPr>
              <w:t xml:space="preserve">PG24.1.1 Katılım artırıcı projeler geliştirmek </w:t>
            </w:r>
            <w:proofErr w:type="spellStart"/>
            <w:r>
              <w:rPr>
                <w:rFonts w:ascii="Times New Roman" w:hAnsi="Times New Roman"/>
                <w:sz w:val="20"/>
                <w:szCs w:val="20"/>
              </w:rPr>
              <w:t>içinvatandaşların</w:t>
            </w:r>
            <w:proofErr w:type="spellEnd"/>
            <w:r>
              <w:rPr>
                <w:rFonts w:ascii="Times New Roman" w:hAnsi="Times New Roman"/>
                <w:sz w:val="20"/>
                <w:szCs w:val="20"/>
              </w:rPr>
              <w:t xml:space="preserve"> bilgi ve görüşlerini almak, çeşitli anketler yoluyla tespitler yapmak.</w:t>
            </w:r>
          </w:p>
        </w:tc>
        <w:tc>
          <w:tcPr>
            <w:tcW w:w="1428" w:type="dxa"/>
          </w:tcPr>
          <w:p w14:paraId="6C41795F" w14:textId="77777777" w:rsidR="00E10782" w:rsidRPr="00E10782" w:rsidRDefault="00471536" w:rsidP="00A921C0">
            <w:pPr>
              <w:jc w:val="both"/>
              <w:rPr>
                <w:rFonts w:ascii="Times New Roman" w:hAnsi="Times New Roman"/>
                <w:sz w:val="20"/>
                <w:szCs w:val="20"/>
              </w:rPr>
            </w:pPr>
            <w:r>
              <w:rPr>
                <w:rFonts w:ascii="Times New Roman" w:hAnsi="Times New Roman"/>
                <w:sz w:val="20"/>
                <w:szCs w:val="20"/>
              </w:rPr>
              <w:t xml:space="preserve">Belirli </w:t>
            </w:r>
            <w:proofErr w:type="spellStart"/>
            <w:r>
              <w:rPr>
                <w:rFonts w:ascii="Times New Roman" w:hAnsi="Times New Roman"/>
                <w:sz w:val="20"/>
                <w:szCs w:val="20"/>
              </w:rPr>
              <w:t>aralıklarmla</w:t>
            </w:r>
            <w:proofErr w:type="spellEnd"/>
          </w:p>
        </w:tc>
        <w:tc>
          <w:tcPr>
            <w:tcW w:w="1538" w:type="dxa"/>
          </w:tcPr>
          <w:p w14:paraId="26DA1219" w14:textId="77777777" w:rsidR="00E10782" w:rsidRDefault="00DB248C" w:rsidP="00A921C0">
            <w:pPr>
              <w:jc w:val="both"/>
              <w:rPr>
                <w:rFonts w:ascii="Times New Roman" w:hAnsi="Times New Roman"/>
                <w:sz w:val="20"/>
                <w:szCs w:val="20"/>
              </w:rPr>
            </w:pPr>
            <w:r>
              <w:rPr>
                <w:rFonts w:ascii="Times New Roman" w:hAnsi="Times New Roman"/>
                <w:sz w:val="20"/>
                <w:szCs w:val="20"/>
              </w:rPr>
              <w:t xml:space="preserve"> </w:t>
            </w:r>
            <w:r w:rsidR="00783123">
              <w:rPr>
                <w:rFonts w:ascii="Times New Roman" w:hAnsi="Times New Roman"/>
                <w:sz w:val="20"/>
                <w:szCs w:val="20"/>
              </w:rPr>
              <w:t>Stratejik Planların hazırlanmasında iletişim kanallarının güçlendirilerek paydaşların karar ve uygulamalarına üst seviyelerde katılımlarının sağlanması.</w:t>
            </w:r>
          </w:p>
          <w:p w14:paraId="16F501CE" w14:textId="77777777" w:rsidR="00783123" w:rsidRPr="00E10782" w:rsidRDefault="00783123" w:rsidP="00A921C0">
            <w:pPr>
              <w:jc w:val="both"/>
              <w:rPr>
                <w:rFonts w:ascii="Times New Roman" w:hAnsi="Times New Roman"/>
                <w:sz w:val="20"/>
                <w:szCs w:val="20"/>
              </w:rPr>
            </w:pPr>
            <w:r>
              <w:rPr>
                <w:rFonts w:ascii="Times New Roman" w:hAnsi="Times New Roman"/>
                <w:sz w:val="20"/>
                <w:szCs w:val="20"/>
              </w:rPr>
              <w:t xml:space="preserve">İlçe düzeyinde bütün vatandaşların görüşlerinin alınmasına </w:t>
            </w:r>
            <w:r>
              <w:rPr>
                <w:rFonts w:ascii="Times New Roman" w:hAnsi="Times New Roman"/>
                <w:sz w:val="20"/>
                <w:szCs w:val="20"/>
              </w:rPr>
              <w:lastRenderedPageBreak/>
              <w:t xml:space="preserve">önem verilmesine, memnuniyet anketlerinin </w:t>
            </w:r>
            <w:proofErr w:type="spellStart"/>
            <w:proofErr w:type="gramStart"/>
            <w:r>
              <w:rPr>
                <w:rFonts w:ascii="Times New Roman" w:hAnsi="Times New Roman"/>
                <w:sz w:val="20"/>
                <w:szCs w:val="20"/>
              </w:rPr>
              <w:t>yapılması.Bütçe</w:t>
            </w:r>
            <w:proofErr w:type="spellEnd"/>
            <w:proofErr w:type="gramEnd"/>
            <w:r>
              <w:rPr>
                <w:rFonts w:ascii="Times New Roman" w:hAnsi="Times New Roman"/>
                <w:sz w:val="20"/>
                <w:szCs w:val="20"/>
              </w:rPr>
              <w:t xml:space="preserve"> ve </w:t>
            </w:r>
            <w:proofErr w:type="spellStart"/>
            <w:r>
              <w:rPr>
                <w:rFonts w:ascii="Times New Roman" w:hAnsi="Times New Roman"/>
                <w:sz w:val="20"/>
                <w:szCs w:val="20"/>
              </w:rPr>
              <w:t>Strtaejik</w:t>
            </w:r>
            <w:proofErr w:type="spellEnd"/>
            <w:r>
              <w:rPr>
                <w:rFonts w:ascii="Times New Roman" w:hAnsi="Times New Roman"/>
                <w:sz w:val="20"/>
                <w:szCs w:val="20"/>
              </w:rPr>
              <w:t xml:space="preserve"> </w:t>
            </w:r>
            <w:proofErr w:type="spellStart"/>
            <w:r>
              <w:rPr>
                <w:rFonts w:ascii="Times New Roman" w:hAnsi="Times New Roman"/>
                <w:sz w:val="20"/>
                <w:szCs w:val="20"/>
              </w:rPr>
              <w:t>Plaın</w:t>
            </w:r>
            <w:proofErr w:type="spellEnd"/>
            <w:r>
              <w:rPr>
                <w:rFonts w:ascii="Times New Roman" w:hAnsi="Times New Roman"/>
                <w:sz w:val="20"/>
                <w:szCs w:val="20"/>
              </w:rPr>
              <w:t xml:space="preserve"> encümen ve meclis kararlarının </w:t>
            </w:r>
            <w:proofErr w:type="spellStart"/>
            <w:r>
              <w:rPr>
                <w:rFonts w:ascii="Times New Roman" w:hAnsi="Times New Roman"/>
                <w:sz w:val="20"/>
                <w:szCs w:val="20"/>
              </w:rPr>
              <w:t>internek</w:t>
            </w:r>
            <w:proofErr w:type="spellEnd"/>
            <w:r>
              <w:rPr>
                <w:rFonts w:ascii="Times New Roman" w:hAnsi="Times New Roman"/>
                <w:sz w:val="20"/>
                <w:szCs w:val="20"/>
              </w:rPr>
              <w:t xml:space="preserve"> ortamında güncel olarak yayınlanmasının sağlanması.</w:t>
            </w:r>
          </w:p>
        </w:tc>
        <w:tc>
          <w:tcPr>
            <w:tcW w:w="1367" w:type="dxa"/>
          </w:tcPr>
          <w:p w14:paraId="50530291" w14:textId="77777777" w:rsidR="00E10782" w:rsidRPr="00E10782" w:rsidRDefault="00783123" w:rsidP="00A921C0">
            <w:pPr>
              <w:jc w:val="both"/>
              <w:rPr>
                <w:rFonts w:ascii="Times New Roman" w:hAnsi="Times New Roman"/>
                <w:sz w:val="20"/>
                <w:szCs w:val="20"/>
              </w:rPr>
            </w:pPr>
            <w:r>
              <w:rPr>
                <w:rFonts w:ascii="Times New Roman" w:hAnsi="Times New Roman"/>
                <w:sz w:val="20"/>
                <w:szCs w:val="20"/>
              </w:rPr>
              <w:lastRenderedPageBreak/>
              <w:t>%100</w:t>
            </w:r>
          </w:p>
        </w:tc>
        <w:tc>
          <w:tcPr>
            <w:tcW w:w="1913" w:type="dxa"/>
          </w:tcPr>
          <w:p w14:paraId="1B966080" w14:textId="77777777" w:rsidR="00E10782" w:rsidRDefault="00783123" w:rsidP="00A921C0">
            <w:pPr>
              <w:jc w:val="both"/>
              <w:rPr>
                <w:rFonts w:ascii="Times New Roman" w:hAnsi="Times New Roman"/>
                <w:sz w:val="20"/>
                <w:szCs w:val="20"/>
              </w:rPr>
            </w:pPr>
            <w:r>
              <w:rPr>
                <w:rFonts w:ascii="Times New Roman" w:hAnsi="Times New Roman"/>
                <w:sz w:val="20"/>
                <w:szCs w:val="20"/>
              </w:rPr>
              <w:t xml:space="preserve">Özel Kalem </w:t>
            </w:r>
            <w:proofErr w:type="spellStart"/>
            <w:r>
              <w:rPr>
                <w:rFonts w:ascii="Times New Roman" w:hAnsi="Times New Roman"/>
                <w:sz w:val="20"/>
                <w:szCs w:val="20"/>
              </w:rPr>
              <w:t>Müdürülğü</w:t>
            </w:r>
            <w:proofErr w:type="spellEnd"/>
          </w:p>
          <w:p w14:paraId="7300D095" w14:textId="77777777" w:rsidR="00783123" w:rsidRDefault="00783123" w:rsidP="00A921C0">
            <w:pPr>
              <w:jc w:val="both"/>
              <w:rPr>
                <w:rFonts w:ascii="Times New Roman" w:hAnsi="Times New Roman"/>
                <w:sz w:val="20"/>
                <w:szCs w:val="20"/>
              </w:rPr>
            </w:pPr>
          </w:p>
          <w:p w14:paraId="014EEC47" w14:textId="77777777" w:rsidR="00783123" w:rsidRDefault="00783123" w:rsidP="00A921C0">
            <w:pPr>
              <w:jc w:val="both"/>
              <w:rPr>
                <w:rFonts w:ascii="Times New Roman" w:hAnsi="Times New Roman"/>
                <w:sz w:val="20"/>
                <w:szCs w:val="20"/>
              </w:rPr>
            </w:pPr>
          </w:p>
          <w:p w14:paraId="4BCB14EB" w14:textId="77777777" w:rsidR="00783123" w:rsidRDefault="00783123" w:rsidP="00A921C0">
            <w:pPr>
              <w:jc w:val="both"/>
              <w:rPr>
                <w:rFonts w:ascii="Times New Roman" w:hAnsi="Times New Roman"/>
                <w:sz w:val="20"/>
                <w:szCs w:val="20"/>
              </w:rPr>
            </w:pPr>
          </w:p>
          <w:p w14:paraId="48EE4CE5" w14:textId="77777777" w:rsidR="00783123" w:rsidRDefault="00783123" w:rsidP="00A921C0">
            <w:pPr>
              <w:jc w:val="both"/>
              <w:rPr>
                <w:rFonts w:ascii="Times New Roman" w:hAnsi="Times New Roman"/>
                <w:sz w:val="20"/>
                <w:szCs w:val="20"/>
              </w:rPr>
            </w:pPr>
          </w:p>
          <w:p w14:paraId="7908C41B" w14:textId="77777777" w:rsidR="00783123" w:rsidRDefault="00783123" w:rsidP="00A921C0">
            <w:pPr>
              <w:jc w:val="both"/>
              <w:rPr>
                <w:rFonts w:ascii="Times New Roman" w:hAnsi="Times New Roman"/>
                <w:sz w:val="20"/>
                <w:szCs w:val="20"/>
              </w:rPr>
            </w:pPr>
          </w:p>
          <w:p w14:paraId="6058349F" w14:textId="77777777" w:rsidR="00783123" w:rsidRDefault="00783123" w:rsidP="00A921C0">
            <w:pPr>
              <w:jc w:val="both"/>
              <w:rPr>
                <w:rFonts w:ascii="Times New Roman" w:hAnsi="Times New Roman"/>
                <w:sz w:val="20"/>
                <w:szCs w:val="20"/>
              </w:rPr>
            </w:pPr>
          </w:p>
          <w:p w14:paraId="32E7987F" w14:textId="77777777" w:rsidR="00783123" w:rsidRDefault="00783123" w:rsidP="00A921C0">
            <w:pPr>
              <w:jc w:val="both"/>
              <w:rPr>
                <w:rFonts w:ascii="Times New Roman" w:hAnsi="Times New Roman"/>
                <w:sz w:val="20"/>
                <w:szCs w:val="20"/>
              </w:rPr>
            </w:pPr>
          </w:p>
          <w:p w14:paraId="79D206B7" w14:textId="77777777" w:rsidR="00783123" w:rsidRDefault="00783123" w:rsidP="00A921C0">
            <w:pPr>
              <w:jc w:val="both"/>
              <w:rPr>
                <w:rFonts w:ascii="Times New Roman" w:hAnsi="Times New Roman"/>
                <w:sz w:val="20"/>
                <w:szCs w:val="20"/>
              </w:rPr>
            </w:pPr>
          </w:p>
          <w:p w14:paraId="09589EBC" w14:textId="77777777" w:rsidR="00783123" w:rsidRDefault="00783123" w:rsidP="00A921C0">
            <w:pPr>
              <w:jc w:val="both"/>
              <w:rPr>
                <w:rFonts w:ascii="Times New Roman" w:hAnsi="Times New Roman"/>
                <w:sz w:val="20"/>
                <w:szCs w:val="20"/>
              </w:rPr>
            </w:pPr>
          </w:p>
          <w:p w14:paraId="27CE3657" w14:textId="77777777" w:rsidR="00783123" w:rsidRPr="00E10782" w:rsidRDefault="00783123" w:rsidP="00A921C0">
            <w:pPr>
              <w:jc w:val="both"/>
              <w:rPr>
                <w:rFonts w:ascii="Times New Roman" w:hAnsi="Times New Roman"/>
                <w:sz w:val="20"/>
                <w:szCs w:val="20"/>
              </w:rPr>
            </w:pPr>
            <w:r>
              <w:rPr>
                <w:rFonts w:ascii="Times New Roman" w:hAnsi="Times New Roman"/>
                <w:sz w:val="20"/>
                <w:szCs w:val="20"/>
              </w:rPr>
              <w:t>Basın Yayın ve Halkla İlişkiler Müdürlüğü</w:t>
            </w:r>
          </w:p>
        </w:tc>
      </w:tr>
      <w:tr w:rsidR="0048519C" w14:paraId="500B6B32" w14:textId="77777777" w:rsidTr="004C783C">
        <w:tc>
          <w:tcPr>
            <w:tcW w:w="1512" w:type="dxa"/>
          </w:tcPr>
          <w:p w14:paraId="105D4DDD" w14:textId="77777777" w:rsidR="00E10782" w:rsidRPr="00972D0F" w:rsidRDefault="00972D0F" w:rsidP="00A921C0">
            <w:pPr>
              <w:jc w:val="both"/>
              <w:rPr>
                <w:rFonts w:ascii="Times New Roman" w:hAnsi="Times New Roman"/>
                <w:b/>
                <w:sz w:val="20"/>
                <w:szCs w:val="20"/>
              </w:rPr>
            </w:pPr>
            <w:r>
              <w:rPr>
                <w:rFonts w:ascii="Times New Roman" w:hAnsi="Times New Roman"/>
                <w:b/>
                <w:sz w:val="20"/>
                <w:szCs w:val="20"/>
              </w:rPr>
              <w:t xml:space="preserve">H2.5. Kurumsal </w:t>
            </w:r>
            <w:proofErr w:type="spellStart"/>
            <w:r>
              <w:rPr>
                <w:rFonts w:ascii="Times New Roman" w:hAnsi="Times New Roman"/>
                <w:b/>
                <w:sz w:val="20"/>
                <w:szCs w:val="20"/>
              </w:rPr>
              <w:t>İletiimde</w:t>
            </w:r>
            <w:proofErr w:type="spellEnd"/>
            <w:r>
              <w:rPr>
                <w:rFonts w:ascii="Times New Roman" w:hAnsi="Times New Roman"/>
                <w:b/>
                <w:sz w:val="20"/>
                <w:szCs w:val="20"/>
              </w:rPr>
              <w:t xml:space="preserve"> teknoloji imkanlarını kullanarak </w:t>
            </w:r>
            <w:proofErr w:type="spellStart"/>
            <w:r>
              <w:rPr>
                <w:rFonts w:ascii="Times New Roman" w:hAnsi="Times New Roman"/>
                <w:b/>
                <w:sz w:val="20"/>
                <w:szCs w:val="20"/>
              </w:rPr>
              <w:t>hizlı</w:t>
            </w:r>
            <w:proofErr w:type="spellEnd"/>
            <w:r>
              <w:rPr>
                <w:rFonts w:ascii="Times New Roman" w:hAnsi="Times New Roman"/>
                <w:b/>
                <w:sz w:val="20"/>
                <w:szCs w:val="20"/>
              </w:rPr>
              <w:t xml:space="preserve"> ve etkin çalışma sistemini </w:t>
            </w:r>
            <w:proofErr w:type="spellStart"/>
            <w:r>
              <w:rPr>
                <w:rFonts w:ascii="Times New Roman" w:hAnsi="Times New Roman"/>
                <w:b/>
                <w:sz w:val="20"/>
                <w:szCs w:val="20"/>
              </w:rPr>
              <w:t>oluyturmak</w:t>
            </w:r>
            <w:proofErr w:type="spellEnd"/>
            <w:r>
              <w:rPr>
                <w:rFonts w:ascii="Times New Roman" w:hAnsi="Times New Roman"/>
                <w:b/>
                <w:sz w:val="20"/>
                <w:szCs w:val="20"/>
              </w:rPr>
              <w:t xml:space="preserve"> ve sürdürmek.</w:t>
            </w:r>
          </w:p>
        </w:tc>
        <w:tc>
          <w:tcPr>
            <w:tcW w:w="1989" w:type="dxa"/>
          </w:tcPr>
          <w:p w14:paraId="6680BEB2" w14:textId="77777777" w:rsidR="00E10782" w:rsidRPr="002E440D" w:rsidRDefault="00972D0F" w:rsidP="00A921C0">
            <w:pPr>
              <w:jc w:val="both"/>
              <w:rPr>
                <w:rFonts w:ascii="Times New Roman" w:hAnsi="Times New Roman"/>
                <w:sz w:val="18"/>
                <w:szCs w:val="18"/>
              </w:rPr>
            </w:pPr>
            <w:r w:rsidRPr="002E440D">
              <w:rPr>
                <w:rFonts w:ascii="Times New Roman" w:hAnsi="Times New Roman"/>
                <w:sz w:val="18"/>
                <w:szCs w:val="18"/>
              </w:rPr>
              <w:t>PG.2.5 Dijital ortamda işlemlerin etkin ve hızlı bir şekilde yapılması veri güvenliği ve yedeklemenin sağlanması, personel ve vatandaş memnuniyeti</w:t>
            </w:r>
          </w:p>
          <w:p w14:paraId="7420A155" w14:textId="77777777" w:rsidR="00972D0F" w:rsidRPr="002E440D" w:rsidRDefault="00972D0F" w:rsidP="00A921C0">
            <w:pPr>
              <w:jc w:val="both"/>
              <w:rPr>
                <w:rFonts w:ascii="Times New Roman" w:hAnsi="Times New Roman"/>
                <w:sz w:val="18"/>
                <w:szCs w:val="18"/>
              </w:rPr>
            </w:pPr>
            <w:r w:rsidRPr="002E440D">
              <w:rPr>
                <w:rFonts w:ascii="Times New Roman" w:hAnsi="Times New Roman"/>
                <w:sz w:val="18"/>
                <w:szCs w:val="18"/>
              </w:rPr>
              <w:t>-Sistem logolarının incelenmesi</w:t>
            </w:r>
          </w:p>
          <w:p w14:paraId="22DA1E96" w14:textId="77777777" w:rsidR="00972D0F" w:rsidRPr="002E440D" w:rsidRDefault="00972D0F" w:rsidP="00A921C0">
            <w:pPr>
              <w:jc w:val="both"/>
              <w:rPr>
                <w:rFonts w:ascii="Times New Roman" w:hAnsi="Times New Roman"/>
                <w:sz w:val="18"/>
                <w:szCs w:val="18"/>
              </w:rPr>
            </w:pPr>
            <w:r w:rsidRPr="002E440D">
              <w:rPr>
                <w:rFonts w:ascii="Times New Roman" w:hAnsi="Times New Roman"/>
                <w:sz w:val="18"/>
                <w:szCs w:val="18"/>
              </w:rPr>
              <w:t>Vatandaşlardan gelen geri bildirimler</w:t>
            </w:r>
          </w:p>
        </w:tc>
        <w:tc>
          <w:tcPr>
            <w:tcW w:w="1428" w:type="dxa"/>
          </w:tcPr>
          <w:p w14:paraId="24D418C4" w14:textId="77777777" w:rsidR="00E10782" w:rsidRPr="002E440D" w:rsidRDefault="00972D0F" w:rsidP="00A921C0">
            <w:pPr>
              <w:jc w:val="both"/>
              <w:rPr>
                <w:rFonts w:ascii="Times New Roman" w:hAnsi="Times New Roman"/>
                <w:sz w:val="18"/>
                <w:szCs w:val="18"/>
              </w:rPr>
            </w:pPr>
            <w:r w:rsidRPr="002E440D">
              <w:rPr>
                <w:rFonts w:ascii="Times New Roman" w:hAnsi="Times New Roman"/>
                <w:sz w:val="18"/>
                <w:szCs w:val="18"/>
              </w:rPr>
              <w:t>İhtiyaca göre</w:t>
            </w:r>
          </w:p>
        </w:tc>
        <w:tc>
          <w:tcPr>
            <w:tcW w:w="1538" w:type="dxa"/>
          </w:tcPr>
          <w:p w14:paraId="77C6DA7C" w14:textId="77777777" w:rsidR="00972D0F" w:rsidRPr="002E440D" w:rsidRDefault="00972D0F" w:rsidP="00A921C0">
            <w:pPr>
              <w:jc w:val="both"/>
              <w:rPr>
                <w:rFonts w:ascii="Times New Roman" w:hAnsi="Times New Roman"/>
                <w:sz w:val="18"/>
                <w:szCs w:val="18"/>
              </w:rPr>
            </w:pPr>
            <w:r w:rsidRPr="002E440D">
              <w:rPr>
                <w:rFonts w:ascii="Times New Roman" w:hAnsi="Times New Roman"/>
                <w:sz w:val="18"/>
                <w:szCs w:val="18"/>
              </w:rPr>
              <w:t xml:space="preserve">Belediyenin mevcut ağ yapısı ve veri depolama sistemlerinin güncellenmesi </w:t>
            </w:r>
          </w:p>
          <w:p w14:paraId="22B8CB99" w14:textId="77777777" w:rsidR="00E10782" w:rsidRPr="002E440D" w:rsidRDefault="00972D0F" w:rsidP="00A921C0">
            <w:pPr>
              <w:jc w:val="both"/>
              <w:rPr>
                <w:rFonts w:ascii="Times New Roman" w:hAnsi="Times New Roman"/>
                <w:sz w:val="18"/>
                <w:szCs w:val="18"/>
              </w:rPr>
            </w:pPr>
            <w:r w:rsidRPr="002E440D">
              <w:rPr>
                <w:rFonts w:ascii="Times New Roman" w:hAnsi="Times New Roman"/>
                <w:sz w:val="18"/>
                <w:szCs w:val="18"/>
              </w:rPr>
              <w:t>-Kent Bilgi sistemi CBS ve YBS ile entegrenin yapılabilmesi için gerekli çalışmaların yapılması.</w:t>
            </w:r>
          </w:p>
          <w:p w14:paraId="26676C7F" w14:textId="77777777" w:rsidR="00972D0F" w:rsidRPr="002E440D" w:rsidRDefault="00972D0F" w:rsidP="00A921C0">
            <w:pPr>
              <w:jc w:val="both"/>
              <w:rPr>
                <w:rFonts w:ascii="Times New Roman" w:hAnsi="Times New Roman"/>
                <w:sz w:val="18"/>
                <w:szCs w:val="18"/>
              </w:rPr>
            </w:pPr>
            <w:r w:rsidRPr="002E440D">
              <w:rPr>
                <w:rFonts w:ascii="Times New Roman" w:hAnsi="Times New Roman"/>
                <w:sz w:val="18"/>
                <w:szCs w:val="18"/>
              </w:rPr>
              <w:t>-Yeni kurulan 7 müdürlüğün DETSİS kaydının yapılması.</w:t>
            </w:r>
          </w:p>
          <w:p w14:paraId="68BA1BA7" w14:textId="77777777" w:rsidR="00972D0F" w:rsidRPr="002E440D" w:rsidRDefault="00972D0F" w:rsidP="00A921C0">
            <w:pPr>
              <w:jc w:val="both"/>
              <w:rPr>
                <w:rFonts w:ascii="Times New Roman" w:hAnsi="Times New Roman"/>
                <w:sz w:val="18"/>
                <w:szCs w:val="18"/>
              </w:rPr>
            </w:pPr>
            <w:r w:rsidRPr="002E440D">
              <w:rPr>
                <w:rFonts w:ascii="Times New Roman" w:hAnsi="Times New Roman"/>
                <w:sz w:val="18"/>
                <w:szCs w:val="18"/>
              </w:rPr>
              <w:t>-SSD-RAM Yedeklemelerin yapılması.</w:t>
            </w:r>
          </w:p>
        </w:tc>
        <w:tc>
          <w:tcPr>
            <w:tcW w:w="1367" w:type="dxa"/>
          </w:tcPr>
          <w:p w14:paraId="46C3B580" w14:textId="77777777" w:rsidR="00E10782" w:rsidRPr="002E440D" w:rsidRDefault="00972D0F" w:rsidP="00A921C0">
            <w:pPr>
              <w:jc w:val="both"/>
              <w:rPr>
                <w:rFonts w:ascii="Times New Roman" w:hAnsi="Times New Roman"/>
                <w:sz w:val="18"/>
                <w:szCs w:val="18"/>
              </w:rPr>
            </w:pPr>
            <w:r w:rsidRPr="002E440D">
              <w:rPr>
                <w:rFonts w:ascii="Times New Roman" w:hAnsi="Times New Roman"/>
                <w:sz w:val="18"/>
                <w:szCs w:val="18"/>
              </w:rPr>
              <w:t>%90</w:t>
            </w:r>
          </w:p>
        </w:tc>
        <w:tc>
          <w:tcPr>
            <w:tcW w:w="1913" w:type="dxa"/>
          </w:tcPr>
          <w:p w14:paraId="5D16D58D" w14:textId="77777777" w:rsidR="00E10782" w:rsidRPr="00E10782" w:rsidRDefault="00972D0F" w:rsidP="00A921C0">
            <w:pPr>
              <w:jc w:val="both"/>
              <w:rPr>
                <w:rFonts w:ascii="Times New Roman" w:hAnsi="Times New Roman"/>
                <w:sz w:val="20"/>
                <w:szCs w:val="20"/>
              </w:rPr>
            </w:pPr>
            <w:r>
              <w:rPr>
                <w:rFonts w:ascii="Times New Roman" w:hAnsi="Times New Roman"/>
                <w:sz w:val="20"/>
                <w:szCs w:val="20"/>
              </w:rPr>
              <w:t>Bilgi İşlem Müdürlüğü</w:t>
            </w:r>
          </w:p>
        </w:tc>
      </w:tr>
      <w:tr w:rsidR="0048519C" w14:paraId="52F74EC5" w14:textId="77777777" w:rsidTr="004C783C">
        <w:tc>
          <w:tcPr>
            <w:tcW w:w="1512" w:type="dxa"/>
          </w:tcPr>
          <w:p w14:paraId="611C495C" w14:textId="77777777" w:rsidR="00E10782" w:rsidRPr="004B341D" w:rsidRDefault="004B341D" w:rsidP="00A921C0">
            <w:pPr>
              <w:jc w:val="both"/>
              <w:rPr>
                <w:rFonts w:ascii="Times New Roman" w:hAnsi="Times New Roman"/>
                <w:b/>
                <w:sz w:val="20"/>
                <w:szCs w:val="20"/>
              </w:rPr>
            </w:pPr>
            <w:r>
              <w:rPr>
                <w:rFonts w:ascii="Times New Roman" w:hAnsi="Times New Roman"/>
                <w:b/>
                <w:sz w:val="20"/>
                <w:szCs w:val="20"/>
              </w:rPr>
              <w:t>H2.6 Bilgi teknoloji alanında yeni projeler hayata geçirmek, bilgi güvenliği</w:t>
            </w:r>
          </w:p>
        </w:tc>
        <w:tc>
          <w:tcPr>
            <w:tcW w:w="1989" w:type="dxa"/>
          </w:tcPr>
          <w:p w14:paraId="1537335A" w14:textId="77777777" w:rsidR="00E10782" w:rsidRPr="002E440D" w:rsidRDefault="002E440D" w:rsidP="00A921C0">
            <w:pPr>
              <w:jc w:val="both"/>
              <w:rPr>
                <w:rFonts w:ascii="Times New Roman" w:hAnsi="Times New Roman"/>
                <w:sz w:val="18"/>
                <w:szCs w:val="18"/>
              </w:rPr>
            </w:pPr>
            <w:r w:rsidRPr="002E440D">
              <w:rPr>
                <w:rFonts w:ascii="Times New Roman" w:hAnsi="Times New Roman"/>
                <w:sz w:val="18"/>
                <w:szCs w:val="18"/>
              </w:rPr>
              <w:t>PG.2.6 Siber Güvenlik ve Teknolojiye yönelik çalışmalar</w:t>
            </w:r>
          </w:p>
        </w:tc>
        <w:tc>
          <w:tcPr>
            <w:tcW w:w="1428" w:type="dxa"/>
          </w:tcPr>
          <w:p w14:paraId="01B9D0E0" w14:textId="77777777" w:rsidR="00E10782" w:rsidRPr="002E440D" w:rsidRDefault="002E440D" w:rsidP="00A921C0">
            <w:pPr>
              <w:jc w:val="both"/>
              <w:rPr>
                <w:rFonts w:ascii="Times New Roman" w:hAnsi="Times New Roman"/>
                <w:sz w:val="18"/>
                <w:szCs w:val="18"/>
              </w:rPr>
            </w:pPr>
            <w:r w:rsidRPr="002E440D">
              <w:rPr>
                <w:rFonts w:ascii="Times New Roman" w:hAnsi="Times New Roman"/>
                <w:sz w:val="18"/>
                <w:szCs w:val="18"/>
              </w:rPr>
              <w:t xml:space="preserve">Belirli Sürelerde </w:t>
            </w:r>
          </w:p>
        </w:tc>
        <w:tc>
          <w:tcPr>
            <w:tcW w:w="1538" w:type="dxa"/>
          </w:tcPr>
          <w:p w14:paraId="508ED84C" w14:textId="77777777" w:rsidR="00E10782" w:rsidRPr="002E440D" w:rsidRDefault="002E440D" w:rsidP="00A921C0">
            <w:pPr>
              <w:jc w:val="both"/>
              <w:rPr>
                <w:rFonts w:ascii="Times New Roman" w:hAnsi="Times New Roman"/>
                <w:sz w:val="18"/>
                <w:szCs w:val="18"/>
              </w:rPr>
            </w:pPr>
            <w:r w:rsidRPr="002E440D">
              <w:rPr>
                <w:rFonts w:ascii="Times New Roman" w:hAnsi="Times New Roman"/>
                <w:sz w:val="18"/>
                <w:szCs w:val="18"/>
              </w:rPr>
              <w:t>-Belediyenin kullandığı PKDS ile ilgili eğitimler verildi.</w:t>
            </w:r>
          </w:p>
          <w:p w14:paraId="130CBAEC" w14:textId="77777777" w:rsidR="002E440D" w:rsidRDefault="002E440D" w:rsidP="00A921C0">
            <w:pPr>
              <w:jc w:val="both"/>
              <w:rPr>
                <w:rFonts w:ascii="Times New Roman" w:hAnsi="Times New Roman"/>
                <w:sz w:val="18"/>
                <w:szCs w:val="18"/>
              </w:rPr>
            </w:pPr>
            <w:r w:rsidRPr="002E440D">
              <w:rPr>
                <w:rFonts w:ascii="Times New Roman" w:hAnsi="Times New Roman"/>
                <w:sz w:val="18"/>
                <w:szCs w:val="18"/>
              </w:rPr>
              <w:t>-</w:t>
            </w:r>
            <w:r>
              <w:rPr>
                <w:rFonts w:ascii="Times New Roman" w:hAnsi="Times New Roman"/>
                <w:sz w:val="18"/>
                <w:szCs w:val="18"/>
              </w:rPr>
              <w:t>Mali Modüller için kullanılan OMİS SİSTEMİ,</w:t>
            </w:r>
          </w:p>
          <w:p w14:paraId="6A6BBC02" w14:textId="77777777" w:rsidR="002E440D" w:rsidRPr="002E440D" w:rsidRDefault="002E440D" w:rsidP="00A921C0">
            <w:pPr>
              <w:jc w:val="both"/>
              <w:rPr>
                <w:rFonts w:ascii="Times New Roman" w:hAnsi="Times New Roman"/>
                <w:sz w:val="18"/>
                <w:szCs w:val="18"/>
              </w:rPr>
            </w:pPr>
            <w:r>
              <w:rPr>
                <w:rFonts w:ascii="Times New Roman" w:hAnsi="Times New Roman"/>
                <w:sz w:val="18"/>
                <w:szCs w:val="18"/>
              </w:rPr>
              <w:t>IND firmasıyla sözleşme yenilendi.</w:t>
            </w:r>
          </w:p>
        </w:tc>
        <w:tc>
          <w:tcPr>
            <w:tcW w:w="1367" w:type="dxa"/>
          </w:tcPr>
          <w:p w14:paraId="4218957B" w14:textId="77777777" w:rsidR="00E10782" w:rsidRPr="002E440D" w:rsidRDefault="002E440D" w:rsidP="00A921C0">
            <w:pPr>
              <w:jc w:val="both"/>
              <w:rPr>
                <w:rFonts w:ascii="Times New Roman" w:hAnsi="Times New Roman"/>
                <w:sz w:val="18"/>
                <w:szCs w:val="18"/>
              </w:rPr>
            </w:pPr>
            <w:r>
              <w:rPr>
                <w:rFonts w:ascii="Times New Roman" w:hAnsi="Times New Roman"/>
                <w:sz w:val="18"/>
                <w:szCs w:val="18"/>
              </w:rPr>
              <w:t>%100</w:t>
            </w:r>
          </w:p>
        </w:tc>
        <w:tc>
          <w:tcPr>
            <w:tcW w:w="1913" w:type="dxa"/>
          </w:tcPr>
          <w:p w14:paraId="442B7A15" w14:textId="77777777" w:rsidR="00E10782" w:rsidRPr="00E10782" w:rsidRDefault="002E440D" w:rsidP="00A921C0">
            <w:pPr>
              <w:jc w:val="both"/>
              <w:rPr>
                <w:rFonts w:ascii="Times New Roman" w:hAnsi="Times New Roman"/>
                <w:sz w:val="20"/>
                <w:szCs w:val="20"/>
              </w:rPr>
            </w:pPr>
            <w:r>
              <w:rPr>
                <w:rFonts w:ascii="Times New Roman" w:hAnsi="Times New Roman"/>
                <w:sz w:val="20"/>
                <w:szCs w:val="20"/>
              </w:rPr>
              <w:t>Bilgi İşlem Müdürlüğü</w:t>
            </w:r>
          </w:p>
        </w:tc>
      </w:tr>
      <w:tr w:rsidR="0048519C" w14:paraId="509B910A" w14:textId="77777777" w:rsidTr="004C783C">
        <w:tc>
          <w:tcPr>
            <w:tcW w:w="1512" w:type="dxa"/>
          </w:tcPr>
          <w:p w14:paraId="7495BEEB" w14:textId="77777777" w:rsidR="00E10782" w:rsidRPr="007117CA" w:rsidRDefault="007117CA" w:rsidP="00A921C0">
            <w:pPr>
              <w:jc w:val="both"/>
              <w:rPr>
                <w:rFonts w:ascii="Times New Roman" w:hAnsi="Times New Roman"/>
                <w:b/>
                <w:sz w:val="20"/>
                <w:szCs w:val="20"/>
              </w:rPr>
            </w:pPr>
            <w:r>
              <w:rPr>
                <w:rFonts w:ascii="Times New Roman" w:hAnsi="Times New Roman"/>
                <w:b/>
                <w:sz w:val="20"/>
                <w:szCs w:val="20"/>
              </w:rPr>
              <w:t>H2.7İnsarn Kaynakları Yönetiminde etkinlik, etkililik ve verimliliği artırmak.</w:t>
            </w:r>
          </w:p>
        </w:tc>
        <w:tc>
          <w:tcPr>
            <w:tcW w:w="1989" w:type="dxa"/>
          </w:tcPr>
          <w:p w14:paraId="2FCA3808" w14:textId="77777777" w:rsidR="00E10782" w:rsidRDefault="00452F4E" w:rsidP="00A921C0">
            <w:pPr>
              <w:jc w:val="both"/>
              <w:rPr>
                <w:rFonts w:ascii="Times New Roman" w:hAnsi="Times New Roman"/>
                <w:sz w:val="18"/>
                <w:szCs w:val="18"/>
              </w:rPr>
            </w:pPr>
            <w:r>
              <w:rPr>
                <w:rFonts w:ascii="Times New Roman" w:hAnsi="Times New Roman"/>
                <w:sz w:val="18"/>
                <w:szCs w:val="18"/>
              </w:rPr>
              <w:t>PG2.7.1.1 Kurum içinde hizmet içi eğitim personel sayısı 176</w:t>
            </w:r>
          </w:p>
          <w:p w14:paraId="7BD44BB7" w14:textId="77777777" w:rsidR="00452F4E" w:rsidRDefault="00452F4E" w:rsidP="00A921C0">
            <w:pPr>
              <w:jc w:val="both"/>
              <w:rPr>
                <w:rFonts w:ascii="Times New Roman" w:hAnsi="Times New Roman"/>
                <w:sz w:val="18"/>
                <w:szCs w:val="18"/>
              </w:rPr>
            </w:pPr>
            <w:r>
              <w:rPr>
                <w:rFonts w:ascii="Times New Roman" w:hAnsi="Times New Roman"/>
                <w:sz w:val="18"/>
                <w:szCs w:val="18"/>
              </w:rPr>
              <w:t>Kurum dışında hizmet içi eğitim verilecek personel sayısı 203</w:t>
            </w:r>
          </w:p>
          <w:p w14:paraId="1A69B042" w14:textId="77777777" w:rsidR="00452F4E" w:rsidRPr="002E440D" w:rsidRDefault="00452F4E" w:rsidP="00A921C0">
            <w:pPr>
              <w:jc w:val="both"/>
              <w:rPr>
                <w:rFonts w:ascii="Times New Roman" w:hAnsi="Times New Roman"/>
                <w:sz w:val="18"/>
                <w:szCs w:val="18"/>
              </w:rPr>
            </w:pPr>
          </w:p>
        </w:tc>
        <w:tc>
          <w:tcPr>
            <w:tcW w:w="1428" w:type="dxa"/>
          </w:tcPr>
          <w:p w14:paraId="639B825B" w14:textId="77777777" w:rsidR="00E10782" w:rsidRPr="002E440D" w:rsidRDefault="00452F4E" w:rsidP="00A921C0">
            <w:pPr>
              <w:jc w:val="both"/>
              <w:rPr>
                <w:rFonts w:ascii="Times New Roman" w:hAnsi="Times New Roman"/>
                <w:sz w:val="18"/>
                <w:szCs w:val="18"/>
              </w:rPr>
            </w:pPr>
            <w:r>
              <w:rPr>
                <w:rFonts w:ascii="Times New Roman" w:hAnsi="Times New Roman"/>
                <w:sz w:val="18"/>
                <w:szCs w:val="18"/>
              </w:rPr>
              <w:t xml:space="preserve">Belirli sürelerde </w:t>
            </w:r>
          </w:p>
        </w:tc>
        <w:tc>
          <w:tcPr>
            <w:tcW w:w="1538" w:type="dxa"/>
          </w:tcPr>
          <w:p w14:paraId="5FE4C79B" w14:textId="77777777" w:rsidR="00E10782" w:rsidRDefault="00452F4E" w:rsidP="00A921C0">
            <w:pPr>
              <w:jc w:val="both"/>
              <w:rPr>
                <w:rFonts w:ascii="Times New Roman" w:hAnsi="Times New Roman"/>
                <w:sz w:val="18"/>
                <w:szCs w:val="18"/>
              </w:rPr>
            </w:pPr>
            <w:r>
              <w:rPr>
                <w:rFonts w:ascii="Times New Roman" w:hAnsi="Times New Roman"/>
                <w:sz w:val="18"/>
                <w:szCs w:val="18"/>
              </w:rPr>
              <w:t xml:space="preserve">1-Personelin karar alma </w:t>
            </w:r>
            <w:proofErr w:type="spellStart"/>
            <w:r>
              <w:rPr>
                <w:rFonts w:ascii="Times New Roman" w:hAnsi="Times New Roman"/>
                <w:sz w:val="18"/>
                <w:szCs w:val="18"/>
              </w:rPr>
              <w:t>mekanizmalardıra</w:t>
            </w:r>
            <w:proofErr w:type="spellEnd"/>
            <w:r>
              <w:rPr>
                <w:rFonts w:ascii="Times New Roman" w:hAnsi="Times New Roman"/>
                <w:sz w:val="18"/>
                <w:szCs w:val="18"/>
              </w:rPr>
              <w:t xml:space="preserve"> </w:t>
            </w:r>
            <w:proofErr w:type="spellStart"/>
            <w:r>
              <w:rPr>
                <w:rFonts w:ascii="Times New Roman" w:hAnsi="Times New Roman"/>
                <w:sz w:val="18"/>
                <w:szCs w:val="18"/>
              </w:rPr>
              <w:t>taılım</w:t>
            </w:r>
            <w:proofErr w:type="spellEnd"/>
            <w:r>
              <w:rPr>
                <w:rFonts w:ascii="Times New Roman" w:hAnsi="Times New Roman"/>
                <w:sz w:val="18"/>
                <w:szCs w:val="18"/>
              </w:rPr>
              <w:t xml:space="preserve"> sağlamak, her türlü özlük işlemlerinin takibi belediye hizmetlerinin </w:t>
            </w:r>
            <w:proofErr w:type="spellStart"/>
            <w:r>
              <w:rPr>
                <w:rFonts w:ascii="Times New Roman" w:hAnsi="Times New Roman"/>
                <w:sz w:val="18"/>
                <w:szCs w:val="18"/>
              </w:rPr>
              <w:t>verimlililği</w:t>
            </w:r>
            <w:proofErr w:type="spellEnd"/>
            <w:r>
              <w:rPr>
                <w:rFonts w:ascii="Times New Roman" w:hAnsi="Times New Roman"/>
                <w:sz w:val="18"/>
                <w:szCs w:val="18"/>
              </w:rPr>
              <w:t>,</w:t>
            </w:r>
          </w:p>
          <w:p w14:paraId="66CA6A63" w14:textId="77777777" w:rsidR="00452F4E" w:rsidRDefault="00452F4E" w:rsidP="00A921C0">
            <w:pPr>
              <w:jc w:val="both"/>
              <w:rPr>
                <w:rFonts w:ascii="Times New Roman" w:hAnsi="Times New Roman"/>
                <w:sz w:val="18"/>
                <w:szCs w:val="18"/>
              </w:rPr>
            </w:pPr>
            <w:r>
              <w:rPr>
                <w:rFonts w:ascii="Times New Roman" w:hAnsi="Times New Roman"/>
                <w:sz w:val="18"/>
                <w:szCs w:val="18"/>
              </w:rPr>
              <w:t>2-Kurum içi ve dışı hizmet içi eğitim seminerleri vermek</w:t>
            </w:r>
          </w:p>
          <w:p w14:paraId="7E603313" w14:textId="77777777" w:rsidR="00452F4E" w:rsidRDefault="00452F4E" w:rsidP="00A921C0">
            <w:pPr>
              <w:jc w:val="both"/>
              <w:rPr>
                <w:rFonts w:ascii="Times New Roman" w:hAnsi="Times New Roman"/>
                <w:sz w:val="18"/>
                <w:szCs w:val="18"/>
              </w:rPr>
            </w:pPr>
            <w:r>
              <w:rPr>
                <w:rFonts w:ascii="Times New Roman" w:hAnsi="Times New Roman"/>
                <w:sz w:val="18"/>
                <w:szCs w:val="18"/>
              </w:rPr>
              <w:t>3-İş sağlığı ve güvenliği</w:t>
            </w:r>
          </w:p>
          <w:p w14:paraId="4B945B4F" w14:textId="77777777" w:rsidR="00452F4E" w:rsidRPr="002E440D" w:rsidRDefault="00452F4E" w:rsidP="00A921C0">
            <w:pPr>
              <w:jc w:val="both"/>
              <w:rPr>
                <w:rFonts w:ascii="Times New Roman" w:hAnsi="Times New Roman"/>
                <w:sz w:val="18"/>
                <w:szCs w:val="18"/>
              </w:rPr>
            </w:pPr>
            <w:r>
              <w:rPr>
                <w:rFonts w:ascii="Times New Roman" w:hAnsi="Times New Roman"/>
                <w:sz w:val="18"/>
                <w:szCs w:val="18"/>
              </w:rPr>
              <w:t>4-İlk Yardım eğitimi</w:t>
            </w:r>
          </w:p>
        </w:tc>
        <w:tc>
          <w:tcPr>
            <w:tcW w:w="1367" w:type="dxa"/>
          </w:tcPr>
          <w:p w14:paraId="157FC5D6" w14:textId="77777777" w:rsidR="00E10782" w:rsidRPr="002E440D" w:rsidRDefault="00452F4E" w:rsidP="00A921C0">
            <w:pPr>
              <w:jc w:val="both"/>
              <w:rPr>
                <w:rFonts w:ascii="Times New Roman" w:hAnsi="Times New Roman"/>
                <w:sz w:val="18"/>
                <w:szCs w:val="18"/>
              </w:rPr>
            </w:pPr>
            <w:r>
              <w:rPr>
                <w:rFonts w:ascii="Times New Roman" w:hAnsi="Times New Roman"/>
                <w:sz w:val="18"/>
                <w:szCs w:val="18"/>
              </w:rPr>
              <w:t>%100</w:t>
            </w:r>
          </w:p>
        </w:tc>
        <w:tc>
          <w:tcPr>
            <w:tcW w:w="1913" w:type="dxa"/>
          </w:tcPr>
          <w:p w14:paraId="61D557F1" w14:textId="77777777" w:rsidR="00E10782" w:rsidRPr="00E10782" w:rsidRDefault="00452F4E" w:rsidP="00A921C0">
            <w:pPr>
              <w:jc w:val="both"/>
              <w:rPr>
                <w:rFonts w:ascii="Times New Roman" w:hAnsi="Times New Roman"/>
                <w:sz w:val="20"/>
                <w:szCs w:val="20"/>
              </w:rPr>
            </w:pPr>
            <w:r>
              <w:rPr>
                <w:rFonts w:ascii="Times New Roman" w:hAnsi="Times New Roman"/>
                <w:sz w:val="20"/>
                <w:szCs w:val="20"/>
              </w:rPr>
              <w:t>İnsan Kaynakları ve Eğitim Müdürlüğü</w:t>
            </w:r>
          </w:p>
        </w:tc>
      </w:tr>
    </w:tbl>
    <w:p w14:paraId="7B181A53" w14:textId="77777777" w:rsidR="007F52F3" w:rsidRDefault="00AF4FB0" w:rsidP="00A921C0">
      <w:pPr>
        <w:spacing w:line="240" w:lineRule="auto"/>
        <w:jc w:val="both"/>
        <w:rPr>
          <w:rFonts w:ascii="Times New Roman" w:hAnsi="Times New Roman"/>
          <w:b/>
          <w:sz w:val="20"/>
          <w:szCs w:val="20"/>
        </w:rPr>
      </w:pPr>
      <w:r>
        <w:rPr>
          <w:rFonts w:ascii="Times New Roman" w:hAnsi="Times New Roman"/>
          <w:b/>
          <w:sz w:val="20"/>
          <w:szCs w:val="20"/>
        </w:rPr>
        <w:t>A3. Kentin Sosyal Çöküntü Alanlarının Yapısını Tümden Değişecek Çarpık Görünümünde olan Gece Kondu Yapıların Adaletli Bir Şekilde Çözüme Kavuşturmak.</w:t>
      </w:r>
    </w:p>
    <w:tbl>
      <w:tblPr>
        <w:tblStyle w:val="TabloKlavuzu"/>
        <w:tblW w:w="9747" w:type="dxa"/>
        <w:tblLook w:val="04A0" w:firstRow="1" w:lastRow="0" w:firstColumn="1" w:lastColumn="0" w:noHBand="0" w:noVBand="1"/>
      </w:tblPr>
      <w:tblGrid>
        <w:gridCol w:w="1918"/>
        <w:gridCol w:w="1504"/>
        <w:gridCol w:w="1433"/>
        <w:gridCol w:w="1518"/>
        <w:gridCol w:w="1458"/>
        <w:gridCol w:w="1916"/>
      </w:tblGrid>
      <w:tr w:rsidR="00CB7FF0" w14:paraId="7A05F02A" w14:textId="77777777" w:rsidTr="001D69AA">
        <w:tc>
          <w:tcPr>
            <w:tcW w:w="1918" w:type="dxa"/>
          </w:tcPr>
          <w:p w14:paraId="66B6DF5B" w14:textId="77777777" w:rsidR="00AF1E89" w:rsidRDefault="00AF1E89" w:rsidP="00A921C0">
            <w:pPr>
              <w:jc w:val="both"/>
              <w:rPr>
                <w:rFonts w:ascii="Times New Roman" w:hAnsi="Times New Roman"/>
                <w:b/>
                <w:sz w:val="20"/>
                <w:szCs w:val="20"/>
              </w:rPr>
            </w:pPr>
            <w:r>
              <w:rPr>
                <w:rFonts w:ascii="Times New Roman" w:hAnsi="Times New Roman"/>
                <w:b/>
                <w:sz w:val="20"/>
                <w:szCs w:val="20"/>
              </w:rPr>
              <w:t xml:space="preserve">H3.1 İlçemizdeki </w:t>
            </w:r>
            <w:proofErr w:type="spellStart"/>
            <w:r>
              <w:rPr>
                <w:rFonts w:ascii="Times New Roman" w:hAnsi="Times New Roman"/>
                <w:b/>
                <w:sz w:val="20"/>
                <w:szCs w:val="20"/>
              </w:rPr>
              <w:lastRenderedPageBreak/>
              <w:t>Peyas</w:t>
            </w:r>
            <w:proofErr w:type="spellEnd"/>
            <w:r>
              <w:rPr>
                <w:rFonts w:ascii="Times New Roman" w:hAnsi="Times New Roman"/>
                <w:b/>
                <w:sz w:val="20"/>
                <w:szCs w:val="20"/>
              </w:rPr>
              <w:t xml:space="preserve"> ve Huzurevleri Mahallelerindeki Gecekondulara Kentsel Dönüşüm Projelerini Uygulatmak.</w:t>
            </w:r>
          </w:p>
        </w:tc>
        <w:tc>
          <w:tcPr>
            <w:tcW w:w="1504" w:type="dxa"/>
          </w:tcPr>
          <w:p w14:paraId="10A393FB" w14:textId="77777777" w:rsidR="00AF1E89" w:rsidRPr="00AF1E89" w:rsidRDefault="00276021" w:rsidP="00A921C0">
            <w:pPr>
              <w:jc w:val="both"/>
              <w:rPr>
                <w:rFonts w:ascii="Times New Roman" w:hAnsi="Times New Roman"/>
                <w:sz w:val="18"/>
                <w:szCs w:val="18"/>
              </w:rPr>
            </w:pPr>
            <w:r>
              <w:rPr>
                <w:rFonts w:ascii="Times New Roman" w:hAnsi="Times New Roman"/>
                <w:sz w:val="18"/>
                <w:szCs w:val="18"/>
              </w:rPr>
              <w:lastRenderedPageBreak/>
              <w:t xml:space="preserve">PG.3.1.1 </w:t>
            </w:r>
            <w:r>
              <w:rPr>
                <w:rFonts w:ascii="Times New Roman" w:hAnsi="Times New Roman"/>
                <w:sz w:val="18"/>
                <w:szCs w:val="18"/>
              </w:rPr>
              <w:lastRenderedPageBreak/>
              <w:t>İlçemizdeki kaçak yapılara müdahale etmek</w:t>
            </w:r>
          </w:p>
        </w:tc>
        <w:tc>
          <w:tcPr>
            <w:tcW w:w="1433" w:type="dxa"/>
          </w:tcPr>
          <w:p w14:paraId="6E70C991" w14:textId="77777777" w:rsidR="00AF1E89" w:rsidRPr="00AF1E89" w:rsidRDefault="00276021" w:rsidP="00A921C0">
            <w:pPr>
              <w:jc w:val="both"/>
              <w:rPr>
                <w:rFonts w:ascii="Times New Roman" w:hAnsi="Times New Roman"/>
                <w:sz w:val="18"/>
                <w:szCs w:val="18"/>
              </w:rPr>
            </w:pPr>
            <w:r>
              <w:rPr>
                <w:rFonts w:ascii="Times New Roman" w:hAnsi="Times New Roman"/>
                <w:sz w:val="18"/>
                <w:szCs w:val="18"/>
              </w:rPr>
              <w:lastRenderedPageBreak/>
              <w:t xml:space="preserve">Sürekli </w:t>
            </w:r>
          </w:p>
        </w:tc>
        <w:tc>
          <w:tcPr>
            <w:tcW w:w="1518" w:type="dxa"/>
          </w:tcPr>
          <w:p w14:paraId="77F1A128" w14:textId="77777777" w:rsidR="00AF1E89" w:rsidRPr="00AF1E89" w:rsidRDefault="00276021" w:rsidP="00A921C0">
            <w:pPr>
              <w:jc w:val="both"/>
              <w:rPr>
                <w:rFonts w:ascii="Times New Roman" w:hAnsi="Times New Roman"/>
                <w:sz w:val="18"/>
                <w:szCs w:val="18"/>
              </w:rPr>
            </w:pPr>
            <w:proofErr w:type="spellStart"/>
            <w:r>
              <w:rPr>
                <w:rFonts w:ascii="Times New Roman" w:hAnsi="Times New Roman"/>
                <w:sz w:val="18"/>
                <w:szCs w:val="18"/>
              </w:rPr>
              <w:t>Peyas</w:t>
            </w:r>
            <w:proofErr w:type="spellEnd"/>
            <w:r>
              <w:rPr>
                <w:rFonts w:ascii="Times New Roman" w:hAnsi="Times New Roman"/>
                <w:sz w:val="18"/>
                <w:szCs w:val="18"/>
              </w:rPr>
              <w:t xml:space="preserve"> </w:t>
            </w:r>
            <w:r>
              <w:rPr>
                <w:rFonts w:ascii="Times New Roman" w:hAnsi="Times New Roman"/>
                <w:sz w:val="18"/>
                <w:szCs w:val="18"/>
              </w:rPr>
              <w:lastRenderedPageBreak/>
              <w:t xml:space="preserve">Mahallesindeki gece </w:t>
            </w:r>
            <w:proofErr w:type="spellStart"/>
            <w:r>
              <w:rPr>
                <w:rFonts w:ascii="Times New Roman" w:hAnsi="Times New Roman"/>
                <w:sz w:val="18"/>
                <w:szCs w:val="18"/>
              </w:rPr>
              <w:t>kondulara</w:t>
            </w:r>
            <w:proofErr w:type="spellEnd"/>
            <w:r>
              <w:rPr>
                <w:rFonts w:ascii="Times New Roman" w:hAnsi="Times New Roman"/>
                <w:sz w:val="18"/>
                <w:szCs w:val="18"/>
              </w:rPr>
              <w:t xml:space="preserve"> </w:t>
            </w:r>
            <w:proofErr w:type="spellStart"/>
            <w:r>
              <w:rPr>
                <w:rFonts w:ascii="Times New Roman" w:hAnsi="Times New Roman"/>
                <w:sz w:val="18"/>
                <w:szCs w:val="18"/>
              </w:rPr>
              <w:t>yönelikgerekli</w:t>
            </w:r>
            <w:proofErr w:type="spellEnd"/>
            <w:r>
              <w:rPr>
                <w:rFonts w:ascii="Times New Roman" w:hAnsi="Times New Roman"/>
                <w:sz w:val="18"/>
                <w:szCs w:val="18"/>
              </w:rPr>
              <w:t xml:space="preserve"> imar çalışmalarının yapılması</w:t>
            </w:r>
          </w:p>
        </w:tc>
        <w:tc>
          <w:tcPr>
            <w:tcW w:w="1458" w:type="dxa"/>
          </w:tcPr>
          <w:p w14:paraId="0BC06183" w14:textId="77777777" w:rsidR="00AF1E89" w:rsidRPr="00AF1E89" w:rsidRDefault="00276021" w:rsidP="00A921C0">
            <w:pPr>
              <w:jc w:val="both"/>
              <w:rPr>
                <w:rFonts w:ascii="Times New Roman" w:hAnsi="Times New Roman"/>
                <w:sz w:val="18"/>
                <w:szCs w:val="18"/>
              </w:rPr>
            </w:pPr>
            <w:r>
              <w:rPr>
                <w:rFonts w:ascii="Times New Roman" w:hAnsi="Times New Roman"/>
                <w:sz w:val="18"/>
                <w:szCs w:val="18"/>
              </w:rPr>
              <w:lastRenderedPageBreak/>
              <w:t>%80</w:t>
            </w:r>
          </w:p>
        </w:tc>
        <w:tc>
          <w:tcPr>
            <w:tcW w:w="1916" w:type="dxa"/>
          </w:tcPr>
          <w:p w14:paraId="6E699A4E" w14:textId="77777777" w:rsidR="00AF1E89" w:rsidRDefault="00276021" w:rsidP="00A921C0">
            <w:pPr>
              <w:jc w:val="both"/>
              <w:rPr>
                <w:rFonts w:ascii="Times New Roman" w:hAnsi="Times New Roman"/>
                <w:sz w:val="18"/>
                <w:szCs w:val="18"/>
              </w:rPr>
            </w:pPr>
            <w:r>
              <w:rPr>
                <w:rFonts w:ascii="Times New Roman" w:hAnsi="Times New Roman"/>
                <w:sz w:val="18"/>
                <w:szCs w:val="18"/>
              </w:rPr>
              <w:t>İmar Müdürlüğü</w:t>
            </w:r>
          </w:p>
          <w:p w14:paraId="6451999F" w14:textId="77777777" w:rsidR="00276021" w:rsidRDefault="00276021" w:rsidP="00A921C0">
            <w:pPr>
              <w:jc w:val="both"/>
              <w:rPr>
                <w:rFonts w:ascii="Times New Roman" w:hAnsi="Times New Roman"/>
                <w:sz w:val="18"/>
                <w:szCs w:val="18"/>
              </w:rPr>
            </w:pPr>
          </w:p>
          <w:p w14:paraId="297F4932" w14:textId="77777777" w:rsidR="00276021" w:rsidRDefault="00276021" w:rsidP="00A921C0">
            <w:pPr>
              <w:jc w:val="both"/>
              <w:rPr>
                <w:rFonts w:ascii="Times New Roman" w:hAnsi="Times New Roman"/>
                <w:sz w:val="18"/>
                <w:szCs w:val="18"/>
              </w:rPr>
            </w:pPr>
          </w:p>
          <w:p w14:paraId="1327D43D" w14:textId="77777777" w:rsidR="00276021" w:rsidRPr="00AF1E89" w:rsidRDefault="00276021" w:rsidP="00A921C0">
            <w:pPr>
              <w:jc w:val="both"/>
              <w:rPr>
                <w:rFonts w:ascii="Times New Roman" w:hAnsi="Times New Roman"/>
                <w:sz w:val="18"/>
                <w:szCs w:val="18"/>
              </w:rPr>
            </w:pPr>
            <w:r>
              <w:rPr>
                <w:rFonts w:ascii="Times New Roman" w:hAnsi="Times New Roman"/>
                <w:sz w:val="18"/>
                <w:szCs w:val="18"/>
              </w:rPr>
              <w:t>Yapı Kontrol Müdürlüğü</w:t>
            </w:r>
          </w:p>
        </w:tc>
      </w:tr>
      <w:tr w:rsidR="00CB7FF0" w14:paraId="4C70B2BE" w14:textId="77777777" w:rsidTr="001D69AA">
        <w:tc>
          <w:tcPr>
            <w:tcW w:w="1918" w:type="dxa"/>
          </w:tcPr>
          <w:p w14:paraId="50DB6A73" w14:textId="77777777" w:rsidR="00AF1E89" w:rsidRDefault="003C31F6" w:rsidP="00A921C0">
            <w:pPr>
              <w:jc w:val="both"/>
              <w:rPr>
                <w:rFonts w:ascii="Times New Roman" w:hAnsi="Times New Roman"/>
                <w:b/>
                <w:sz w:val="20"/>
                <w:szCs w:val="20"/>
              </w:rPr>
            </w:pPr>
            <w:r>
              <w:rPr>
                <w:rFonts w:ascii="Times New Roman" w:hAnsi="Times New Roman"/>
                <w:b/>
                <w:sz w:val="20"/>
                <w:szCs w:val="20"/>
              </w:rPr>
              <w:lastRenderedPageBreak/>
              <w:t xml:space="preserve">H3.1 İlçemizdeki </w:t>
            </w:r>
            <w:proofErr w:type="spellStart"/>
            <w:r>
              <w:rPr>
                <w:rFonts w:ascii="Times New Roman" w:hAnsi="Times New Roman"/>
                <w:b/>
                <w:sz w:val="20"/>
                <w:szCs w:val="20"/>
              </w:rPr>
              <w:t>Peyas</w:t>
            </w:r>
            <w:proofErr w:type="spellEnd"/>
            <w:r>
              <w:rPr>
                <w:rFonts w:ascii="Times New Roman" w:hAnsi="Times New Roman"/>
                <w:b/>
                <w:sz w:val="20"/>
                <w:szCs w:val="20"/>
              </w:rPr>
              <w:t xml:space="preserve"> ve Huzurevleri Mahallelerindeki Gecekondulara Kentsel Dönüşüm Projelerini Uygulatmak.</w:t>
            </w:r>
          </w:p>
        </w:tc>
        <w:tc>
          <w:tcPr>
            <w:tcW w:w="1504" w:type="dxa"/>
          </w:tcPr>
          <w:p w14:paraId="0C8FACE6" w14:textId="77777777" w:rsidR="00AF1E89" w:rsidRPr="00AF1E89" w:rsidRDefault="003C31F6" w:rsidP="00A921C0">
            <w:pPr>
              <w:jc w:val="both"/>
              <w:rPr>
                <w:rFonts w:ascii="Times New Roman" w:hAnsi="Times New Roman"/>
                <w:sz w:val="18"/>
                <w:szCs w:val="18"/>
              </w:rPr>
            </w:pPr>
            <w:r>
              <w:rPr>
                <w:rFonts w:ascii="Times New Roman" w:hAnsi="Times New Roman"/>
                <w:sz w:val="18"/>
                <w:szCs w:val="18"/>
              </w:rPr>
              <w:t>PG3.1.2 Kentsel Dönüşüm ve gelişim projelerini yapmak.</w:t>
            </w:r>
          </w:p>
        </w:tc>
        <w:tc>
          <w:tcPr>
            <w:tcW w:w="1433" w:type="dxa"/>
          </w:tcPr>
          <w:p w14:paraId="7EE8B557" w14:textId="77777777" w:rsidR="003C31F6" w:rsidRPr="00AF1E89" w:rsidRDefault="00741A7C" w:rsidP="00A921C0">
            <w:pPr>
              <w:jc w:val="both"/>
              <w:rPr>
                <w:rFonts w:ascii="Times New Roman" w:hAnsi="Times New Roman"/>
                <w:sz w:val="18"/>
                <w:szCs w:val="18"/>
              </w:rPr>
            </w:pPr>
            <w:r>
              <w:rPr>
                <w:rFonts w:ascii="Times New Roman" w:hAnsi="Times New Roman"/>
                <w:sz w:val="18"/>
                <w:szCs w:val="18"/>
              </w:rPr>
              <w:t>Talepler üzerine</w:t>
            </w:r>
          </w:p>
        </w:tc>
        <w:tc>
          <w:tcPr>
            <w:tcW w:w="1518" w:type="dxa"/>
          </w:tcPr>
          <w:p w14:paraId="4081B6E1" w14:textId="77777777" w:rsidR="00741A7C" w:rsidRDefault="00741A7C" w:rsidP="00741A7C">
            <w:pPr>
              <w:jc w:val="both"/>
              <w:rPr>
                <w:rFonts w:ascii="Times New Roman" w:hAnsi="Times New Roman"/>
                <w:sz w:val="18"/>
                <w:szCs w:val="18"/>
              </w:rPr>
            </w:pPr>
            <w:r>
              <w:rPr>
                <w:rFonts w:ascii="Times New Roman" w:hAnsi="Times New Roman"/>
                <w:sz w:val="18"/>
                <w:szCs w:val="18"/>
              </w:rPr>
              <w:t>-</w:t>
            </w:r>
            <w:proofErr w:type="spellStart"/>
            <w:r>
              <w:rPr>
                <w:rFonts w:ascii="Times New Roman" w:hAnsi="Times New Roman"/>
                <w:sz w:val="18"/>
                <w:szCs w:val="18"/>
              </w:rPr>
              <w:t>Peyas</w:t>
            </w:r>
            <w:proofErr w:type="spellEnd"/>
            <w:r>
              <w:rPr>
                <w:rFonts w:ascii="Times New Roman" w:hAnsi="Times New Roman"/>
                <w:sz w:val="18"/>
                <w:szCs w:val="18"/>
              </w:rPr>
              <w:t xml:space="preserve"> Mahallesinde imar plan ve revize çalışmaları</w:t>
            </w:r>
          </w:p>
          <w:p w14:paraId="4B519B59" w14:textId="77777777" w:rsidR="00AF1E89" w:rsidRPr="00AF1E89" w:rsidRDefault="00741A7C" w:rsidP="00741A7C">
            <w:pPr>
              <w:jc w:val="both"/>
              <w:rPr>
                <w:rFonts w:ascii="Times New Roman" w:hAnsi="Times New Roman"/>
                <w:sz w:val="18"/>
                <w:szCs w:val="18"/>
              </w:rPr>
            </w:pPr>
            <w:r>
              <w:rPr>
                <w:rFonts w:ascii="Times New Roman" w:hAnsi="Times New Roman"/>
                <w:sz w:val="18"/>
                <w:szCs w:val="18"/>
              </w:rPr>
              <w:t>-Depremde Orta ağır hasarlı yapılara yönelik 1/1000 ölçekli imar plan uygulamalarını başlatmak.</w:t>
            </w:r>
          </w:p>
        </w:tc>
        <w:tc>
          <w:tcPr>
            <w:tcW w:w="1458" w:type="dxa"/>
          </w:tcPr>
          <w:p w14:paraId="14C1755C" w14:textId="77777777" w:rsidR="00AF1E89" w:rsidRPr="00AF1E89" w:rsidRDefault="00741A7C" w:rsidP="00A921C0">
            <w:pPr>
              <w:jc w:val="both"/>
              <w:rPr>
                <w:rFonts w:ascii="Times New Roman" w:hAnsi="Times New Roman"/>
                <w:sz w:val="18"/>
                <w:szCs w:val="18"/>
              </w:rPr>
            </w:pPr>
            <w:r>
              <w:rPr>
                <w:rFonts w:ascii="Times New Roman" w:hAnsi="Times New Roman"/>
                <w:sz w:val="18"/>
                <w:szCs w:val="18"/>
              </w:rPr>
              <w:t>%90</w:t>
            </w:r>
          </w:p>
        </w:tc>
        <w:tc>
          <w:tcPr>
            <w:tcW w:w="1916" w:type="dxa"/>
          </w:tcPr>
          <w:p w14:paraId="5CBFFD99" w14:textId="77777777" w:rsidR="00AF1E89" w:rsidRPr="00AF1E89" w:rsidRDefault="00741A7C" w:rsidP="00A921C0">
            <w:pPr>
              <w:jc w:val="both"/>
              <w:rPr>
                <w:rFonts w:ascii="Times New Roman" w:hAnsi="Times New Roman"/>
                <w:sz w:val="18"/>
                <w:szCs w:val="18"/>
              </w:rPr>
            </w:pPr>
            <w:r>
              <w:rPr>
                <w:rFonts w:ascii="Times New Roman" w:hAnsi="Times New Roman"/>
                <w:sz w:val="18"/>
                <w:szCs w:val="18"/>
              </w:rPr>
              <w:t>İmar ve Şehircilik Müdürlüğü</w:t>
            </w:r>
          </w:p>
        </w:tc>
      </w:tr>
      <w:tr w:rsidR="00CB7FF0" w14:paraId="33265C4D" w14:textId="77777777" w:rsidTr="001D69AA">
        <w:tc>
          <w:tcPr>
            <w:tcW w:w="1918" w:type="dxa"/>
          </w:tcPr>
          <w:p w14:paraId="1A860CE6" w14:textId="77777777" w:rsidR="00AF1E89" w:rsidRDefault="00CB7FF0" w:rsidP="00A921C0">
            <w:pPr>
              <w:jc w:val="both"/>
              <w:rPr>
                <w:rFonts w:ascii="Times New Roman" w:hAnsi="Times New Roman"/>
                <w:b/>
                <w:sz w:val="20"/>
                <w:szCs w:val="20"/>
              </w:rPr>
            </w:pPr>
            <w:r>
              <w:rPr>
                <w:rFonts w:ascii="Times New Roman" w:hAnsi="Times New Roman"/>
                <w:b/>
                <w:sz w:val="20"/>
                <w:szCs w:val="20"/>
              </w:rPr>
              <w:t xml:space="preserve">H3.2 İlçemiz sınırları dahilinde hazine arazileri üzerinde tapu tahsis işlemleri </w:t>
            </w:r>
            <w:proofErr w:type="spellStart"/>
            <w:r>
              <w:rPr>
                <w:rFonts w:ascii="Times New Roman" w:hAnsi="Times New Roman"/>
                <w:b/>
                <w:sz w:val="20"/>
                <w:szCs w:val="20"/>
              </w:rPr>
              <w:t>içinÇevre</w:t>
            </w:r>
            <w:proofErr w:type="spellEnd"/>
            <w:r>
              <w:rPr>
                <w:rFonts w:ascii="Times New Roman" w:hAnsi="Times New Roman"/>
                <w:b/>
                <w:sz w:val="20"/>
                <w:szCs w:val="20"/>
              </w:rPr>
              <w:t xml:space="preserve"> </w:t>
            </w:r>
            <w:proofErr w:type="spellStart"/>
            <w:proofErr w:type="gramStart"/>
            <w:r>
              <w:rPr>
                <w:rFonts w:ascii="Times New Roman" w:hAnsi="Times New Roman"/>
                <w:b/>
                <w:sz w:val="20"/>
                <w:szCs w:val="20"/>
              </w:rPr>
              <w:t>Şeh.Müd.koordineli</w:t>
            </w:r>
            <w:proofErr w:type="spellEnd"/>
            <w:proofErr w:type="gramEnd"/>
            <w:r>
              <w:rPr>
                <w:rFonts w:ascii="Times New Roman" w:hAnsi="Times New Roman"/>
                <w:b/>
                <w:sz w:val="20"/>
                <w:szCs w:val="20"/>
              </w:rPr>
              <w:t xml:space="preserve"> çalışmalar başlatmak.</w:t>
            </w:r>
          </w:p>
        </w:tc>
        <w:tc>
          <w:tcPr>
            <w:tcW w:w="1504" w:type="dxa"/>
          </w:tcPr>
          <w:p w14:paraId="23A9A049" w14:textId="77777777" w:rsidR="00AF1E89" w:rsidRPr="00AF1E89" w:rsidRDefault="00CB7FF0" w:rsidP="00A921C0">
            <w:pPr>
              <w:jc w:val="both"/>
              <w:rPr>
                <w:rFonts w:ascii="Times New Roman" w:hAnsi="Times New Roman"/>
                <w:sz w:val="18"/>
                <w:szCs w:val="18"/>
              </w:rPr>
            </w:pPr>
            <w:r>
              <w:rPr>
                <w:rFonts w:ascii="Times New Roman" w:hAnsi="Times New Roman"/>
                <w:sz w:val="18"/>
                <w:szCs w:val="18"/>
              </w:rPr>
              <w:t>PG3.1.2.1Yapı ekiplerinin güçlendirilmesi gerekli kontrollerin sağlanması</w:t>
            </w:r>
          </w:p>
        </w:tc>
        <w:tc>
          <w:tcPr>
            <w:tcW w:w="1433" w:type="dxa"/>
          </w:tcPr>
          <w:p w14:paraId="3D76C3FF" w14:textId="77777777" w:rsidR="00AF1E89" w:rsidRPr="00AF1E89" w:rsidRDefault="00CB7FF0" w:rsidP="00A921C0">
            <w:pPr>
              <w:jc w:val="both"/>
              <w:rPr>
                <w:rFonts w:ascii="Times New Roman" w:hAnsi="Times New Roman"/>
                <w:sz w:val="18"/>
                <w:szCs w:val="18"/>
              </w:rPr>
            </w:pPr>
            <w:r>
              <w:rPr>
                <w:rFonts w:ascii="Times New Roman" w:hAnsi="Times New Roman"/>
                <w:sz w:val="18"/>
                <w:szCs w:val="18"/>
              </w:rPr>
              <w:t>Belirli sürelerde</w:t>
            </w:r>
          </w:p>
        </w:tc>
        <w:tc>
          <w:tcPr>
            <w:tcW w:w="1518" w:type="dxa"/>
          </w:tcPr>
          <w:p w14:paraId="1049DF50" w14:textId="77777777" w:rsidR="00AF1E89" w:rsidRPr="00AF1E89" w:rsidRDefault="00CB7FF0" w:rsidP="00A921C0">
            <w:pPr>
              <w:jc w:val="both"/>
              <w:rPr>
                <w:rFonts w:ascii="Times New Roman" w:hAnsi="Times New Roman"/>
                <w:sz w:val="18"/>
                <w:szCs w:val="18"/>
              </w:rPr>
            </w:pPr>
            <w:r>
              <w:rPr>
                <w:rFonts w:ascii="Times New Roman" w:hAnsi="Times New Roman"/>
                <w:sz w:val="18"/>
                <w:szCs w:val="18"/>
              </w:rPr>
              <w:t xml:space="preserve">Zabıta Müdürlüğü ile ortaklaşa </w:t>
            </w:r>
            <w:proofErr w:type="spellStart"/>
            <w:r>
              <w:rPr>
                <w:rFonts w:ascii="Times New Roman" w:hAnsi="Times New Roman"/>
                <w:sz w:val="18"/>
                <w:szCs w:val="18"/>
              </w:rPr>
              <w:t>yürütülenkontrol</w:t>
            </w:r>
            <w:proofErr w:type="spellEnd"/>
            <w:r>
              <w:rPr>
                <w:rFonts w:ascii="Times New Roman" w:hAnsi="Times New Roman"/>
                <w:sz w:val="18"/>
                <w:szCs w:val="18"/>
              </w:rPr>
              <w:t xml:space="preserve"> ekipleri kaçak yapıların tespit çalışmalarını sürdürmek.</w:t>
            </w:r>
          </w:p>
        </w:tc>
        <w:tc>
          <w:tcPr>
            <w:tcW w:w="1458" w:type="dxa"/>
          </w:tcPr>
          <w:p w14:paraId="7D08B316" w14:textId="77777777" w:rsidR="00AF1E89" w:rsidRPr="00AF1E89" w:rsidRDefault="00CB7FF0" w:rsidP="00A921C0">
            <w:pPr>
              <w:jc w:val="both"/>
              <w:rPr>
                <w:rFonts w:ascii="Times New Roman" w:hAnsi="Times New Roman"/>
                <w:sz w:val="18"/>
                <w:szCs w:val="18"/>
              </w:rPr>
            </w:pPr>
            <w:r>
              <w:rPr>
                <w:rFonts w:ascii="Times New Roman" w:hAnsi="Times New Roman"/>
                <w:sz w:val="18"/>
                <w:szCs w:val="18"/>
              </w:rPr>
              <w:t>Devam etmektedir.</w:t>
            </w:r>
          </w:p>
        </w:tc>
        <w:tc>
          <w:tcPr>
            <w:tcW w:w="1916" w:type="dxa"/>
          </w:tcPr>
          <w:p w14:paraId="51CB4794" w14:textId="77777777" w:rsidR="00CB7FF0" w:rsidRDefault="00CB7FF0" w:rsidP="00A921C0">
            <w:pPr>
              <w:jc w:val="both"/>
              <w:rPr>
                <w:rFonts w:ascii="Times New Roman" w:hAnsi="Times New Roman"/>
                <w:sz w:val="18"/>
                <w:szCs w:val="18"/>
              </w:rPr>
            </w:pPr>
            <w:r>
              <w:rPr>
                <w:rFonts w:ascii="Times New Roman" w:hAnsi="Times New Roman"/>
                <w:sz w:val="18"/>
                <w:szCs w:val="18"/>
              </w:rPr>
              <w:t xml:space="preserve">Yapı Kontrol </w:t>
            </w:r>
          </w:p>
          <w:p w14:paraId="7E85EAE1" w14:textId="77777777" w:rsidR="00CB7FF0" w:rsidRDefault="00CB7FF0" w:rsidP="00A921C0">
            <w:pPr>
              <w:jc w:val="both"/>
              <w:rPr>
                <w:rFonts w:ascii="Times New Roman" w:hAnsi="Times New Roman"/>
                <w:sz w:val="18"/>
                <w:szCs w:val="18"/>
              </w:rPr>
            </w:pPr>
          </w:p>
          <w:p w14:paraId="7290AC13" w14:textId="77777777" w:rsidR="00AF1E89" w:rsidRPr="00AF1E89" w:rsidRDefault="00CB7FF0" w:rsidP="00A921C0">
            <w:pPr>
              <w:jc w:val="both"/>
              <w:rPr>
                <w:rFonts w:ascii="Times New Roman" w:hAnsi="Times New Roman"/>
                <w:sz w:val="18"/>
                <w:szCs w:val="18"/>
              </w:rPr>
            </w:pPr>
            <w:r>
              <w:rPr>
                <w:rFonts w:ascii="Times New Roman" w:hAnsi="Times New Roman"/>
                <w:sz w:val="18"/>
                <w:szCs w:val="18"/>
              </w:rPr>
              <w:t>Zabıta Müdürlüğü</w:t>
            </w:r>
          </w:p>
        </w:tc>
      </w:tr>
    </w:tbl>
    <w:p w14:paraId="61AFB223" w14:textId="77777777" w:rsidR="005A726B" w:rsidRDefault="005A726B" w:rsidP="00A921C0">
      <w:pPr>
        <w:spacing w:line="240" w:lineRule="auto"/>
        <w:jc w:val="both"/>
        <w:rPr>
          <w:rFonts w:ascii="Times New Roman" w:hAnsi="Times New Roman"/>
          <w:b/>
          <w:sz w:val="20"/>
          <w:szCs w:val="20"/>
        </w:rPr>
      </w:pPr>
      <w:r>
        <w:rPr>
          <w:rFonts w:ascii="Times New Roman" w:hAnsi="Times New Roman"/>
          <w:b/>
          <w:sz w:val="20"/>
          <w:szCs w:val="20"/>
        </w:rPr>
        <w:t>A4. Sosyal Hizmet Kapasitesini Geliştirmek ve Sosyal Refah Seviyesini Yükseltmek.</w:t>
      </w:r>
    </w:p>
    <w:tbl>
      <w:tblPr>
        <w:tblStyle w:val="TabloKlavuzu"/>
        <w:tblW w:w="9747" w:type="dxa"/>
        <w:tblLook w:val="04A0" w:firstRow="1" w:lastRow="0" w:firstColumn="1" w:lastColumn="0" w:noHBand="0" w:noVBand="1"/>
      </w:tblPr>
      <w:tblGrid>
        <w:gridCol w:w="1928"/>
        <w:gridCol w:w="1833"/>
        <w:gridCol w:w="1365"/>
        <w:gridCol w:w="1538"/>
        <w:gridCol w:w="1289"/>
        <w:gridCol w:w="1794"/>
      </w:tblGrid>
      <w:tr w:rsidR="00A94E2A" w14:paraId="436098FF" w14:textId="77777777" w:rsidTr="005A726B">
        <w:tc>
          <w:tcPr>
            <w:tcW w:w="1535" w:type="dxa"/>
          </w:tcPr>
          <w:p w14:paraId="2C51E373" w14:textId="77777777" w:rsidR="005A726B" w:rsidRDefault="00943A6B" w:rsidP="00A921C0">
            <w:pPr>
              <w:jc w:val="both"/>
              <w:rPr>
                <w:rFonts w:ascii="Times New Roman" w:hAnsi="Times New Roman"/>
                <w:b/>
                <w:sz w:val="20"/>
                <w:szCs w:val="20"/>
              </w:rPr>
            </w:pPr>
            <w:r>
              <w:rPr>
                <w:rFonts w:ascii="Times New Roman" w:hAnsi="Times New Roman"/>
                <w:b/>
                <w:sz w:val="20"/>
                <w:szCs w:val="20"/>
              </w:rPr>
              <w:t xml:space="preserve">H4.1 </w:t>
            </w:r>
            <w:proofErr w:type="spellStart"/>
            <w:r>
              <w:rPr>
                <w:rFonts w:ascii="Times New Roman" w:hAnsi="Times New Roman"/>
                <w:b/>
                <w:sz w:val="20"/>
                <w:szCs w:val="20"/>
              </w:rPr>
              <w:t>Kayapınar</w:t>
            </w:r>
            <w:proofErr w:type="spellEnd"/>
            <w:r>
              <w:rPr>
                <w:rFonts w:ascii="Times New Roman" w:hAnsi="Times New Roman"/>
                <w:b/>
                <w:sz w:val="20"/>
                <w:szCs w:val="20"/>
              </w:rPr>
              <w:t xml:space="preserve"> da yardıma muhtaç ailelere sosyal yardımların ulaşmasını sağlamak.</w:t>
            </w:r>
          </w:p>
        </w:tc>
        <w:tc>
          <w:tcPr>
            <w:tcW w:w="1535" w:type="dxa"/>
          </w:tcPr>
          <w:p w14:paraId="5C8F7A7B" w14:textId="77777777" w:rsidR="005A726B" w:rsidRPr="00305983" w:rsidRDefault="00943A6B" w:rsidP="00A921C0">
            <w:pPr>
              <w:jc w:val="both"/>
              <w:rPr>
                <w:rFonts w:ascii="Times New Roman" w:hAnsi="Times New Roman"/>
                <w:sz w:val="18"/>
                <w:szCs w:val="18"/>
              </w:rPr>
            </w:pPr>
            <w:r>
              <w:rPr>
                <w:rFonts w:ascii="Times New Roman" w:hAnsi="Times New Roman"/>
                <w:sz w:val="18"/>
                <w:szCs w:val="18"/>
              </w:rPr>
              <w:t xml:space="preserve">PG.4.1 Başvuruda bulunan yardıma muhtaç ailelere </w:t>
            </w:r>
            <w:proofErr w:type="spellStart"/>
            <w:r>
              <w:rPr>
                <w:rFonts w:ascii="Times New Roman" w:hAnsi="Times New Roman"/>
                <w:sz w:val="18"/>
                <w:szCs w:val="18"/>
              </w:rPr>
              <w:t>yardımklarının</w:t>
            </w:r>
            <w:proofErr w:type="spellEnd"/>
            <w:r>
              <w:rPr>
                <w:rFonts w:ascii="Times New Roman" w:hAnsi="Times New Roman"/>
                <w:sz w:val="18"/>
                <w:szCs w:val="18"/>
              </w:rPr>
              <w:t xml:space="preserve"> yapılması.</w:t>
            </w:r>
          </w:p>
        </w:tc>
        <w:tc>
          <w:tcPr>
            <w:tcW w:w="1535" w:type="dxa"/>
          </w:tcPr>
          <w:p w14:paraId="075ABA5F" w14:textId="77777777" w:rsidR="005A726B" w:rsidRPr="00305983" w:rsidRDefault="00943A6B" w:rsidP="00A921C0">
            <w:pPr>
              <w:jc w:val="both"/>
              <w:rPr>
                <w:rFonts w:ascii="Times New Roman" w:hAnsi="Times New Roman"/>
                <w:sz w:val="20"/>
                <w:szCs w:val="20"/>
              </w:rPr>
            </w:pPr>
            <w:r>
              <w:rPr>
                <w:rFonts w:ascii="Times New Roman" w:hAnsi="Times New Roman"/>
                <w:sz w:val="20"/>
                <w:szCs w:val="20"/>
              </w:rPr>
              <w:t>Belirli sürelerde</w:t>
            </w:r>
          </w:p>
        </w:tc>
        <w:tc>
          <w:tcPr>
            <w:tcW w:w="1535" w:type="dxa"/>
          </w:tcPr>
          <w:p w14:paraId="3EAC8163" w14:textId="77777777" w:rsidR="005A726B" w:rsidRDefault="00943A6B" w:rsidP="00A921C0">
            <w:pPr>
              <w:jc w:val="both"/>
              <w:rPr>
                <w:rFonts w:ascii="Times New Roman" w:hAnsi="Times New Roman"/>
                <w:sz w:val="20"/>
                <w:szCs w:val="20"/>
              </w:rPr>
            </w:pPr>
            <w:r>
              <w:rPr>
                <w:rFonts w:ascii="Times New Roman" w:hAnsi="Times New Roman"/>
                <w:sz w:val="20"/>
                <w:szCs w:val="20"/>
              </w:rPr>
              <w:t xml:space="preserve">1-3500 kişiye her ay 3.500 </w:t>
            </w:r>
            <w:proofErr w:type="spellStart"/>
            <w:r>
              <w:rPr>
                <w:rFonts w:ascii="Times New Roman" w:hAnsi="Times New Roman"/>
                <w:sz w:val="20"/>
                <w:szCs w:val="20"/>
              </w:rPr>
              <w:t>tl</w:t>
            </w:r>
            <w:proofErr w:type="spellEnd"/>
            <w:r>
              <w:rPr>
                <w:rFonts w:ascii="Times New Roman" w:hAnsi="Times New Roman"/>
                <w:sz w:val="20"/>
                <w:szCs w:val="20"/>
              </w:rPr>
              <w:t xml:space="preserve"> </w:t>
            </w:r>
          </w:p>
          <w:p w14:paraId="7AEC999D" w14:textId="77777777" w:rsidR="00943A6B" w:rsidRDefault="00943A6B" w:rsidP="00A921C0">
            <w:pPr>
              <w:jc w:val="both"/>
              <w:rPr>
                <w:rFonts w:ascii="Times New Roman" w:hAnsi="Times New Roman"/>
                <w:sz w:val="20"/>
                <w:szCs w:val="20"/>
              </w:rPr>
            </w:pPr>
            <w:r>
              <w:rPr>
                <w:rFonts w:ascii="Times New Roman" w:hAnsi="Times New Roman"/>
                <w:sz w:val="20"/>
                <w:szCs w:val="20"/>
              </w:rPr>
              <w:t>2-</w:t>
            </w:r>
            <w:r w:rsidR="005B6A46">
              <w:rPr>
                <w:rFonts w:ascii="Times New Roman" w:hAnsi="Times New Roman"/>
                <w:sz w:val="20"/>
                <w:szCs w:val="20"/>
              </w:rPr>
              <w:t>500 öğrenciye 15.000tl</w:t>
            </w:r>
          </w:p>
          <w:p w14:paraId="61CE1664" w14:textId="77777777" w:rsidR="005B6A46" w:rsidRDefault="005B6A46" w:rsidP="00A921C0">
            <w:pPr>
              <w:jc w:val="both"/>
              <w:rPr>
                <w:rFonts w:ascii="Times New Roman" w:hAnsi="Times New Roman"/>
                <w:sz w:val="20"/>
                <w:szCs w:val="20"/>
              </w:rPr>
            </w:pPr>
            <w:r>
              <w:rPr>
                <w:rFonts w:ascii="Times New Roman" w:hAnsi="Times New Roman"/>
                <w:sz w:val="20"/>
                <w:szCs w:val="20"/>
              </w:rPr>
              <w:t xml:space="preserve">3-600 </w:t>
            </w:r>
            <w:proofErr w:type="spellStart"/>
            <w:r>
              <w:rPr>
                <w:rFonts w:ascii="Times New Roman" w:hAnsi="Times New Roman"/>
                <w:sz w:val="20"/>
                <w:szCs w:val="20"/>
              </w:rPr>
              <w:t>çölyak</w:t>
            </w:r>
            <w:proofErr w:type="spellEnd"/>
            <w:r>
              <w:rPr>
                <w:rFonts w:ascii="Times New Roman" w:hAnsi="Times New Roman"/>
                <w:sz w:val="20"/>
                <w:szCs w:val="20"/>
              </w:rPr>
              <w:t xml:space="preserve"> hastalarına koli yardımı.</w:t>
            </w:r>
          </w:p>
          <w:p w14:paraId="3A3DEBFF" w14:textId="77777777" w:rsidR="005B6A46" w:rsidRPr="00305983" w:rsidRDefault="005B6A46" w:rsidP="00A921C0">
            <w:pPr>
              <w:jc w:val="both"/>
              <w:rPr>
                <w:rFonts w:ascii="Times New Roman" w:hAnsi="Times New Roman"/>
                <w:sz w:val="20"/>
                <w:szCs w:val="20"/>
              </w:rPr>
            </w:pPr>
            <w:r>
              <w:rPr>
                <w:rFonts w:ascii="Times New Roman" w:hAnsi="Times New Roman"/>
                <w:sz w:val="20"/>
                <w:szCs w:val="20"/>
              </w:rPr>
              <w:t xml:space="preserve">4-21 vatandaşımıza tekerlekli </w:t>
            </w:r>
            <w:proofErr w:type="spellStart"/>
            <w:r>
              <w:rPr>
                <w:rFonts w:ascii="Times New Roman" w:hAnsi="Times New Roman"/>
                <w:sz w:val="20"/>
                <w:szCs w:val="20"/>
              </w:rPr>
              <w:t>sandaye</w:t>
            </w:r>
            <w:proofErr w:type="spellEnd"/>
          </w:p>
        </w:tc>
        <w:tc>
          <w:tcPr>
            <w:tcW w:w="1536" w:type="dxa"/>
          </w:tcPr>
          <w:p w14:paraId="74935E2A" w14:textId="77777777" w:rsidR="005A726B" w:rsidRPr="00305983" w:rsidRDefault="005B6A46" w:rsidP="00A921C0">
            <w:pPr>
              <w:jc w:val="both"/>
              <w:rPr>
                <w:rFonts w:ascii="Times New Roman" w:hAnsi="Times New Roman"/>
                <w:sz w:val="20"/>
                <w:szCs w:val="20"/>
              </w:rPr>
            </w:pPr>
            <w:r>
              <w:rPr>
                <w:rFonts w:ascii="Times New Roman" w:hAnsi="Times New Roman"/>
                <w:sz w:val="20"/>
                <w:szCs w:val="20"/>
              </w:rPr>
              <w:t>%100</w:t>
            </w:r>
          </w:p>
        </w:tc>
        <w:tc>
          <w:tcPr>
            <w:tcW w:w="2071" w:type="dxa"/>
          </w:tcPr>
          <w:p w14:paraId="54906ADE" w14:textId="77777777" w:rsidR="005A726B" w:rsidRPr="00305983" w:rsidRDefault="005B6A46" w:rsidP="00A921C0">
            <w:pPr>
              <w:jc w:val="both"/>
              <w:rPr>
                <w:rFonts w:ascii="Times New Roman" w:hAnsi="Times New Roman"/>
                <w:sz w:val="20"/>
                <w:szCs w:val="20"/>
              </w:rPr>
            </w:pPr>
            <w:r>
              <w:rPr>
                <w:rFonts w:ascii="Times New Roman" w:hAnsi="Times New Roman"/>
                <w:sz w:val="20"/>
                <w:szCs w:val="20"/>
              </w:rPr>
              <w:t>Kültür ve Sosyal İşler Müdürlüğü</w:t>
            </w:r>
          </w:p>
        </w:tc>
      </w:tr>
      <w:tr w:rsidR="00A94E2A" w14:paraId="4B7D1219" w14:textId="77777777" w:rsidTr="005A726B">
        <w:tc>
          <w:tcPr>
            <w:tcW w:w="1535" w:type="dxa"/>
          </w:tcPr>
          <w:p w14:paraId="6BDA3A03" w14:textId="77777777" w:rsidR="005A726B" w:rsidRDefault="005B6A46" w:rsidP="00A921C0">
            <w:pPr>
              <w:jc w:val="both"/>
              <w:rPr>
                <w:rFonts w:ascii="Times New Roman" w:hAnsi="Times New Roman"/>
                <w:b/>
                <w:sz w:val="20"/>
                <w:szCs w:val="20"/>
              </w:rPr>
            </w:pPr>
            <w:r>
              <w:rPr>
                <w:rFonts w:ascii="Times New Roman" w:hAnsi="Times New Roman"/>
                <w:b/>
                <w:sz w:val="20"/>
                <w:szCs w:val="20"/>
              </w:rPr>
              <w:t xml:space="preserve">H4.3 Çocuklarımızın yaratıcılığının ve hayal </w:t>
            </w:r>
            <w:proofErr w:type="spellStart"/>
            <w:r>
              <w:rPr>
                <w:rFonts w:ascii="Times New Roman" w:hAnsi="Times New Roman"/>
                <w:b/>
                <w:sz w:val="20"/>
                <w:szCs w:val="20"/>
              </w:rPr>
              <w:t>gücününgelişmesine</w:t>
            </w:r>
            <w:proofErr w:type="spellEnd"/>
            <w:r>
              <w:rPr>
                <w:rFonts w:ascii="Times New Roman" w:hAnsi="Times New Roman"/>
                <w:b/>
                <w:sz w:val="20"/>
                <w:szCs w:val="20"/>
              </w:rPr>
              <w:t xml:space="preserve"> katkı </w:t>
            </w:r>
            <w:proofErr w:type="spellStart"/>
            <w:r>
              <w:rPr>
                <w:rFonts w:ascii="Times New Roman" w:hAnsi="Times New Roman"/>
                <w:b/>
                <w:sz w:val="20"/>
                <w:szCs w:val="20"/>
              </w:rPr>
              <w:t>sağlamakbilime</w:t>
            </w:r>
            <w:proofErr w:type="spellEnd"/>
            <w:r>
              <w:rPr>
                <w:rFonts w:ascii="Times New Roman" w:hAnsi="Times New Roman"/>
                <w:b/>
                <w:sz w:val="20"/>
                <w:szCs w:val="20"/>
              </w:rPr>
              <w:t xml:space="preserve"> ve sanata olan ilgilerini artırmak.</w:t>
            </w:r>
          </w:p>
        </w:tc>
        <w:tc>
          <w:tcPr>
            <w:tcW w:w="1535" w:type="dxa"/>
          </w:tcPr>
          <w:p w14:paraId="2DF07AF4" w14:textId="77777777" w:rsidR="005A726B" w:rsidRPr="00305983" w:rsidRDefault="005B6A46" w:rsidP="00A921C0">
            <w:pPr>
              <w:jc w:val="both"/>
              <w:rPr>
                <w:rFonts w:ascii="Times New Roman" w:hAnsi="Times New Roman"/>
                <w:sz w:val="20"/>
                <w:szCs w:val="20"/>
              </w:rPr>
            </w:pPr>
            <w:r>
              <w:rPr>
                <w:rFonts w:ascii="Times New Roman" w:hAnsi="Times New Roman"/>
                <w:sz w:val="20"/>
                <w:szCs w:val="20"/>
              </w:rPr>
              <w:t>PG43.1Öğrencilerin başarı ve sonuca ulaştırma duygusunu kazanmasını ve bilime ve sanata olan ilgilerini artırmak.</w:t>
            </w:r>
          </w:p>
        </w:tc>
        <w:tc>
          <w:tcPr>
            <w:tcW w:w="1535" w:type="dxa"/>
          </w:tcPr>
          <w:p w14:paraId="7DA9B1D6" w14:textId="77777777" w:rsidR="005A726B" w:rsidRPr="00305983" w:rsidRDefault="005B6A46" w:rsidP="00A921C0">
            <w:pPr>
              <w:jc w:val="both"/>
              <w:rPr>
                <w:rFonts w:ascii="Times New Roman" w:hAnsi="Times New Roman"/>
                <w:sz w:val="20"/>
                <w:szCs w:val="20"/>
              </w:rPr>
            </w:pPr>
            <w:r>
              <w:rPr>
                <w:rFonts w:ascii="Times New Roman" w:hAnsi="Times New Roman"/>
                <w:sz w:val="20"/>
                <w:szCs w:val="20"/>
              </w:rPr>
              <w:t xml:space="preserve">Belirli sürelerde </w:t>
            </w:r>
          </w:p>
        </w:tc>
        <w:tc>
          <w:tcPr>
            <w:tcW w:w="1535" w:type="dxa"/>
          </w:tcPr>
          <w:p w14:paraId="72185EB8" w14:textId="77777777" w:rsidR="005A726B" w:rsidRDefault="005B6A46" w:rsidP="00A921C0">
            <w:pPr>
              <w:jc w:val="both"/>
              <w:rPr>
                <w:rFonts w:ascii="Times New Roman" w:hAnsi="Times New Roman"/>
                <w:sz w:val="20"/>
                <w:szCs w:val="20"/>
              </w:rPr>
            </w:pPr>
            <w:r>
              <w:rPr>
                <w:rFonts w:ascii="Times New Roman" w:hAnsi="Times New Roman"/>
                <w:sz w:val="20"/>
                <w:szCs w:val="20"/>
              </w:rPr>
              <w:t xml:space="preserve">1-Bilgi akademisi eğitim </w:t>
            </w:r>
            <w:proofErr w:type="spellStart"/>
            <w:r>
              <w:rPr>
                <w:rFonts w:ascii="Times New Roman" w:hAnsi="Times New Roman"/>
                <w:sz w:val="20"/>
                <w:szCs w:val="20"/>
              </w:rPr>
              <w:t>destekevi</w:t>
            </w:r>
            <w:proofErr w:type="spellEnd"/>
          </w:p>
          <w:p w14:paraId="2BF69BFA" w14:textId="77777777" w:rsidR="005B6A46" w:rsidRDefault="005B6A46" w:rsidP="00A921C0">
            <w:pPr>
              <w:jc w:val="both"/>
              <w:rPr>
                <w:rFonts w:ascii="Times New Roman" w:hAnsi="Times New Roman"/>
                <w:sz w:val="20"/>
                <w:szCs w:val="20"/>
              </w:rPr>
            </w:pPr>
            <w:r>
              <w:rPr>
                <w:rFonts w:ascii="Times New Roman" w:hAnsi="Times New Roman"/>
                <w:sz w:val="20"/>
                <w:szCs w:val="20"/>
              </w:rPr>
              <w:t xml:space="preserve">2-Fırat 1 </w:t>
            </w:r>
            <w:proofErr w:type="spellStart"/>
            <w:r>
              <w:rPr>
                <w:rFonts w:ascii="Times New Roman" w:hAnsi="Times New Roman"/>
                <w:sz w:val="20"/>
                <w:szCs w:val="20"/>
              </w:rPr>
              <w:t>bilgievi</w:t>
            </w:r>
            <w:proofErr w:type="spellEnd"/>
          </w:p>
          <w:p w14:paraId="2ECA8549" w14:textId="77777777" w:rsidR="005B6A46" w:rsidRDefault="005B6A46" w:rsidP="00A921C0">
            <w:pPr>
              <w:jc w:val="both"/>
              <w:rPr>
                <w:rFonts w:ascii="Times New Roman" w:hAnsi="Times New Roman"/>
                <w:sz w:val="20"/>
                <w:szCs w:val="20"/>
              </w:rPr>
            </w:pPr>
            <w:r>
              <w:rPr>
                <w:rFonts w:ascii="Times New Roman" w:hAnsi="Times New Roman"/>
                <w:sz w:val="20"/>
                <w:szCs w:val="20"/>
              </w:rPr>
              <w:t xml:space="preserve">3-Ali Emri </w:t>
            </w:r>
            <w:proofErr w:type="spellStart"/>
            <w:r>
              <w:rPr>
                <w:rFonts w:ascii="Times New Roman" w:hAnsi="Times New Roman"/>
                <w:sz w:val="20"/>
                <w:szCs w:val="20"/>
              </w:rPr>
              <w:t>Bilgievi</w:t>
            </w:r>
            <w:proofErr w:type="spellEnd"/>
          </w:p>
          <w:p w14:paraId="2A681597" w14:textId="77777777" w:rsidR="005B6A46" w:rsidRDefault="005B6A46" w:rsidP="00A921C0">
            <w:pPr>
              <w:jc w:val="both"/>
              <w:rPr>
                <w:rFonts w:ascii="Times New Roman" w:hAnsi="Times New Roman"/>
                <w:sz w:val="20"/>
                <w:szCs w:val="20"/>
              </w:rPr>
            </w:pPr>
            <w:r>
              <w:rPr>
                <w:rFonts w:ascii="Times New Roman" w:hAnsi="Times New Roman"/>
                <w:sz w:val="20"/>
                <w:szCs w:val="20"/>
              </w:rPr>
              <w:t>4-Arjen Ari Okuma salonu</w:t>
            </w:r>
          </w:p>
          <w:p w14:paraId="7611140D" w14:textId="77777777" w:rsidR="005B6A46" w:rsidRDefault="005B6A46" w:rsidP="00A921C0">
            <w:pPr>
              <w:jc w:val="both"/>
              <w:rPr>
                <w:rFonts w:ascii="Times New Roman" w:hAnsi="Times New Roman"/>
                <w:sz w:val="20"/>
                <w:szCs w:val="20"/>
              </w:rPr>
            </w:pPr>
            <w:r>
              <w:rPr>
                <w:rFonts w:ascii="Times New Roman" w:hAnsi="Times New Roman"/>
                <w:sz w:val="20"/>
                <w:szCs w:val="20"/>
              </w:rPr>
              <w:t>5-XalxalokKreş ve Gündük bakımevi</w:t>
            </w:r>
          </w:p>
          <w:p w14:paraId="083B1A88" w14:textId="77777777" w:rsidR="005B6A46" w:rsidRDefault="005B6A46" w:rsidP="00A921C0">
            <w:pPr>
              <w:jc w:val="both"/>
              <w:rPr>
                <w:rFonts w:ascii="Times New Roman" w:hAnsi="Times New Roman"/>
                <w:sz w:val="20"/>
                <w:szCs w:val="20"/>
              </w:rPr>
            </w:pPr>
            <w:r>
              <w:rPr>
                <w:rFonts w:ascii="Times New Roman" w:hAnsi="Times New Roman"/>
                <w:sz w:val="20"/>
                <w:szCs w:val="20"/>
              </w:rPr>
              <w:t xml:space="preserve">6-Perperike </w:t>
            </w:r>
            <w:proofErr w:type="spellStart"/>
            <w:r>
              <w:rPr>
                <w:rFonts w:ascii="Times New Roman" w:hAnsi="Times New Roman"/>
                <w:sz w:val="20"/>
                <w:szCs w:val="20"/>
              </w:rPr>
              <w:t>Zarokistan</w:t>
            </w:r>
            <w:proofErr w:type="spellEnd"/>
            <w:r>
              <w:rPr>
                <w:rFonts w:ascii="Times New Roman" w:hAnsi="Times New Roman"/>
                <w:sz w:val="20"/>
                <w:szCs w:val="20"/>
              </w:rPr>
              <w:t xml:space="preserve"> </w:t>
            </w:r>
            <w:proofErr w:type="spellStart"/>
            <w:r>
              <w:rPr>
                <w:rFonts w:ascii="Times New Roman" w:hAnsi="Times New Roman"/>
                <w:sz w:val="20"/>
                <w:szCs w:val="20"/>
              </w:rPr>
              <w:t>Kreşve</w:t>
            </w:r>
            <w:proofErr w:type="spellEnd"/>
            <w:r>
              <w:rPr>
                <w:rFonts w:ascii="Times New Roman" w:hAnsi="Times New Roman"/>
                <w:sz w:val="20"/>
                <w:szCs w:val="20"/>
              </w:rPr>
              <w:t xml:space="preserve"> Gündüz Bakımevi</w:t>
            </w:r>
          </w:p>
          <w:p w14:paraId="5E7584C8" w14:textId="77777777" w:rsidR="005B6A46" w:rsidRDefault="005B6A46" w:rsidP="00A921C0">
            <w:pPr>
              <w:jc w:val="both"/>
              <w:rPr>
                <w:rFonts w:ascii="Times New Roman" w:hAnsi="Times New Roman"/>
                <w:sz w:val="20"/>
                <w:szCs w:val="20"/>
              </w:rPr>
            </w:pPr>
            <w:r>
              <w:rPr>
                <w:rFonts w:ascii="Times New Roman" w:hAnsi="Times New Roman"/>
                <w:sz w:val="20"/>
                <w:szCs w:val="20"/>
              </w:rPr>
              <w:t>7-</w:t>
            </w:r>
            <w:r w:rsidR="00A94E2A">
              <w:rPr>
                <w:rFonts w:ascii="Times New Roman" w:hAnsi="Times New Roman"/>
                <w:sz w:val="20"/>
                <w:szCs w:val="20"/>
              </w:rPr>
              <w:t xml:space="preserve">Otizm </w:t>
            </w:r>
            <w:proofErr w:type="spellStart"/>
            <w:r w:rsidR="00A94E2A">
              <w:rPr>
                <w:rFonts w:ascii="Times New Roman" w:hAnsi="Times New Roman"/>
                <w:sz w:val="20"/>
                <w:szCs w:val="20"/>
              </w:rPr>
              <w:t>Destekevi</w:t>
            </w:r>
            <w:proofErr w:type="spellEnd"/>
          </w:p>
          <w:p w14:paraId="5D73E165" w14:textId="77777777" w:rsidR="00A94E2A" w:rsidRDefault="00A94E2A" w:rsidP="00A921C0">
            <w:pPr>
              <w:jc w:val="both"/>
              <w:rPr>
                <w:rFonts w:ascii="Times New Roman" w:hAnsi="Times New Roman"/>
                <w:sz w:val="20"/>
                <w:szCs w:val="20"/>
              </w:rPr>
            </w:pPr>
            <w:r>
              <w:rPr>
                <w:rFonts w:ascii="Times New Roman" w:hAnsi="Times New Roman"/>
                <w:sz w:val="20"/>
                <w:szCs w:val="20"/>
              </w:rPr>
              <w:t xml:space="preserve">8-Musa Anter Engelsiz </w:t>
            </w:r>
            <w:proofErr w:type="spellStart"/>
            <w:r>
              <w:rPr>
                <w:rFonts w:ascii="Times New Roman" w:hAnsi="Times New Roman"/>
                <w:sz w:val="20"/>
                <w:szCs w:val="20"/>
              </w:rPr>
              <w:t>Yaşammerkezi</w:t>
            </w:r>
            <w:proofErr w:type="spellEnd"/>
          </w:p>
          <w:p w14:paraId="419AB961" w14:textId="77777777" w:rsidR="00A94E2A" w:rsidRDefault="00A94E2A" w:rsidP="00A921C0">
            <w:pPr>
              <w:jc w:val="both"/>
              <w:rPr>
                <w:rFonts w:ascii="Times New Roman" w:hAnsi="Times New Roman"/>
                <w:sz w:val="20"/>
                <w:szCs w:val="20"/>
              </w:rPr>
            </w:pPr>
            <w:r>
              <w:rPr>
                <w:rFonts w:ascii="Times New Roman" w:hAnsi="Times New Roman"/>
                <w:sz w:val="20"/>
                <w:szCs w:val="20"/>
              </w:rPr>
              <w:lastRenderedPageBreak/>
              <w:t>9-Huzurevleri Engelsiz Yaşam Merkezi</w:t>
            </w:r>
          </w:p>
          <w:p w14:paraId="67C6A856" w14:textId="77777777" w:rsidR="00A94E2A" w:rsidRDefault="00A94E2A" w:rsidP="00A921C0">
            <w:pPr>
              <w:jc w:val="both"/>
              <w:rPr>
                <w:rFonts w:ascii="Times New Roman" w:hAnsi="Times New Roman"/>
                <w:sz w:val="20"/>
                <w:szCs w:val="20"/>
              </w:rPr>
            </w:pPr>
            <w:r>
              <w:rPr>
                <w:rFonts w:ascii="Times New Roman" w:hAnsi="Times New Roman"/>
                <w:sz w:val="20"/>
                <w:szCs w:val="20"/>
              </w:rPr>
              <w:t>10-Evde Bakım Birimi</w:t>
            </w:r>
          </w:p>
          <w:p w14:paraId="4B34CCE0" w14:textId="77777777" w:rsidR="005B6A46" w:rsidRPr="00305983" w:rsidRDefault="005B6A46" w:rsidP="00A921C0">
            <w:pPr>
              <w:jc w:val="both"/>
              <w:rPr>
                <w:rFonts w:ascii="Times New Roman" w:hAnsi="Times New Roman"/>
                <w:sz w:val="20"/>
                <w:szCs w:val="20"/>
              </w:rPr>
            </w:pPr>
          </w:p>
        </w:tc>
        <w:tc>
          <w:tcPr>
            <w:tcW w:w="1536" w:type="dxa"/>
          </w:tcPr>
          <w:p w14:paraId="43A47ADA"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lastRenderedPageBreak/>
              <w:t>%90</w:t>
            </w:r>
          </w:p>
        </w:tc>
        <w:tc>
          <w:tcPr>
            <w:tcW w:w="2071" w:type="dxa"/>
          </w:tcPr>
          <w:p w14:paraId="1809CFFE"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t>Kültür ve Sosyal İşler Müdürlüğü</w:t>
            </w:r>
          </w:p>
        </w:tc>
      </w:tr>
      <w:tr w:rsidR="00A94E2A" w14:paraId="0FAD9CDC" w14:textId="77777777" w:rsidTr="005A726B">
        <w:tc>
          <w:tcPr>
            <w:tcW w:w="1535" w:type="dxa"/>
          </w:tcPr>
          <w:p w14:paraId="182C2638" w14:textId="77777777" w:rsidR="005A726B" w:rsidRDefault="00A94E2A" w:rsidP="00A921C0">
            <w:pPr>
              <w:jc w:val="both"/>
              <w:rPr>
                <w:rFonts w:ascii="Times New Roman" w:hAnsi="Times New Roman"/>
                <w:b/>
                <w:sz w:val="20"/>
                <w:szCs w:val="20"/>
              </w:rPr>
            </w:pPr>
            <w:r>
              <w:rPr>
                <w:rFonts w:ascii="Times New Roman" w:hAnsi="Times New Roman"/>
                <w:b/>
                <w:sz w:val="20"/>
                <w:szCs w:val="20"/>
              </w:rPr>
              <w:t xml:space="preserve">H4.5 Gençlere </w:t>
            </w:r>
            <w:proofErr w:type="spellStart"/>
            <w:r>
              <w:rPr>
                <w:rFonts w:ascii="Times New Roman" w:hAnsi="Times New Roman"/>
                <w:b/>
                <w:sz w:val="20"/>
                <w:szCs w:val="20"/>
              </w:rPr>
              <w:t>YönelikSpor</w:t>
            </w:r>
            <w:proofErr w:type="spellEnd"/>
            <w:r>
              <w:rPr>
                <w:rFonts w:ascii="Times New Roman" w:hAnsi="Times New Roman"/>
                <w:b/>
                <w:sz w:val="20"/>
                <w:szCs w:val="20"/>
              </w:rPr>
              <w:t xml:space="preserve"> Faaliyetlerini yaymak ve sürdürmek.</w:t>
            </w:r>
          </w:p>
        </w:tc>
        <w:tc>
          <w:tcPr>
            <w:tcW w:w="1535" w:type="dxa"/>
          </w:tcPr>
          <w:p w14:paraId="70C303B7"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t>PG4.4.2 Spor Malzemeleri alımları</w:t>
            </w:r>
          </w:p>
        </w:tc>
        <w:tc>
          <w:tcPr>
            <w:tcW w:w="1535" w:type="dxa"/>
          </w:tcPr>
          <w:p w14:paraId="0472675D"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t>Belirli sürelerde</w:t>
            </w:r>
          </w:p>
        </w:tc>
        <w:tc>
          <w:tcPr>
            <w:tcW w:w="1535" w:type="dxa"/>
          </w:tcPr>
          <w:p w14:paraId="33F41335" w14:textId="77777777" w:rsidR="005A726B" w:rsidRDefault="00A94E2A" w:rsidP="00A921C0">
            <w:pPr>
              <w:jc w:val="both"/>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Eşorfman</w:t>
            </w:r>
            <w:proofErr w:type="spellEnd"/>
            <w:r>
              <w:rPr>
                <w:rFonts w:ascii="Times New Roman" w:hAnsi="Times New Roman"/>
                <w:sz w:val="20"/>
                <w:szCs w:val="20"/>
              </w:rPr>
              <w:t xml:space="preserve"> Malzemeleri alımları 200 adet</w:t>
            </w:r>
          </w:p>
          <w:p w14:paraId="3591A97A" w14:textId="77777777" w:rsidR="00A94E2A" w:rsidRDefault="00A94E2A" w:rsidP="00A921C0">
            <w:pPr>
              <w:jc w:val="both"/>
              <w:rPr>
                <w:rFonts w:ascii="Times New Roman" w:hAnsi="Times New Roman"/>
                <w:sz w:val="20"/>
                <w:szCs w:val="20"/>
              </w:rPr>
            </w:pPr>
            <w:r>
              <w:rPr>
                <w:rFonts w:ascii="Times New Roman" w:hAnsi="Times New Roman"/>
                <w:sz w:val="20"/>
                <w:szCs w:val="20"/>
              </w:rPr>
              <w:t>-Tişört alımları 500 adet</w:t>
            </w:r>
          </w:p>
          <w:p w14:paraId="301F8344" w14:textId="77777777" w:rsidR="00A94E2A" w:rsidRPr="00305983" w:rsidRDefault="00A94E2A" w:rsidP="00A921C0">
            <w:pPr>
              <w:jc w:val="both"/>
              <w:rPr>
                <w:rFonts w:ascii="Times New Roman" w:hAnsi="Times New Roman"/>
                <w:sz w:val="20"/>
                <w:szCs w:val="20"/>
              </w:rPr>
            </w:pPr>
            <w:r>
              <w:rPr>
                <w:rFonts w:ascii="Times New Roman" w:hAnsi="Times New Roman"/>
                <w:sz w:val="20"/>
                <w:szCs w:val="20"/>
              </w:rPr>
              <w:t xml:space="preserve">-7Spor müsabakalarının yapılması </w:t>
            </w:r>
          </w:p>
        </w:tc>
        <w:tc>
          <w:tcPr>
            <w:tcW w:w="1536" w:type="dxa"/>
          </w:tcPr>
          <w:p w14:paraId="43FB884B"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t>%80</w:t>
            </w:r>
          </w:p>
        </w:tc>
        <w:tc>
          <w:tcPr>
            <w:tcW w:w="2071" w:type="dxa"/>
          </w:tcPr>
          <w:p w14:paraId="23A86EC1" w14:textId="77777777" w:rsidR="005A726B" w:rsidRPr="00305983" w:rsidRDefault="00A94E2A" w:rsidP="00A921C0">
            <w:pPr>
              <w:jc w:val="both"/>
              <w:rPr>
                <w:rFonts w:ascii="Times New Roman" w:hAnsi="Times New Roman"/>
                <w:sz w:val="20"/>
                <w:szCs w:val="20"/>
              </w:rPr>
            </w:pPr>
            <w:r>
              <w:rPr>
                <w:rFonts w:ascii="Times New Roman" w:hAnsi="Times New Roman"/>
                <w:sz w:val="20"/>
                <w:szCs w:val="20"/>
              </w:rPr>
              <w:t>Gençlik Spor Müdürlüğü</w:t>
            </w:r>
          </w:p>
        </w:tc>
      </w:tr>
    </w:tbl>
    <w:p w14:paraId="126766FC" w14:textId="77777777" w:rsidR="005A726B" w:rsidRDefault="00BC38A7" w:rsidP="00A921C0">
      <w:pPr>
        <w:spacing w:line="240" w:lineRule="auto"/>
        <w:jc w:val="both"/>
        <w:rPr>
          <w:rFonts w:ascii="Times New Roman" w:hAnsi="Times New Roman"/>
          <w:b/>
          <w:sz w:val="20"/>
          <w:szCs w:val="20"/>
        </w:rPr>
      </w:pPr>
      <w:r>
        <w:rPr>
          <w:rFonts w:ascii="Times New Roman" w:hAnsi="Times New Roman"/>
          <w:b/>
          <w:sz w:val="20"/>
          <w:szCs w:val="20"/>
        </w:rPr>
        <w:t xml:space="preserve">A5.İmar Planlarının Tamamlamak ve Kentsel Dönüşüm Projeler İcra </w:t>
      </w:r>
      <w:proofErr w:type="spellStart"/>
      <w:r>
        <w:rPr>
          <w:rFonts w:ascii="Times New Roman" w:hAnsi="Times New Roman"/>
          <w:b/>
          <w:sz w:val="20"/>
          <w:szCs w:val="20"/>
        </w:rPr>
        <w:t>EtmekSuretiyle</w:t>
      </w:r>
      <w:proofErr w:type="spellEnd"/>
      <w:r>
        <w:rPr>
          <w:rFonts w:ascii="Times New Roman" w:hAnsi="Times New Roman"/>
          <w:b/>
          <w:sz w:val="20"/>
          <w:szCs w:val="20"/>
        </w:rPr>
        <w:t xml:space="preserve"> Düzenli ve Planlı Kentleşme Alanlarını Oluşturmak.</w:t>
      </w:r>
    </w:p>
    <w:tbl>
      <w:tblPr>
        <w:tblStyle w:val="TabloKlavuzu"/>
        <w:tblW w:w="9747" w:type="dxa"/>
        <w:tblLook w:val="04A0" w:firstRow="1" w:lastRow="0" w:firstColumn="1" w:lastColumn="0" w:noHBand="0" w:noVBand="1"/>
      </w:tblPr>
      <w:tblGrid>
        <w:gridCol w:w="1850"/>
        <w:gridCol w:w="1636"/>
        <w:gridCol w:w="1170"/>
        <w:gridCol w:w="2466"/>
        <w:gridCol w:w="1161"/>
        <w:gridCol w:w="1464"/>
      </w:tblGrid>
      <w:tr w:rsidR="00D44F97" w14:paraId="101E5F85" w14:textId="77777777" w:rsidTr="00D13DE6">
        <w:tc>
          <w:tcPr>
            <w:tcW w:w="1850" w:type="dxa"/>
          </w:tcPr>
          <w:p w14:paraId="23E69AD4" w14:textId="77777777" w:rsidR="00BC38A7" w:rsidRDefault="00E0738C" w:rsidP="00A921C0">
            <w:pPr>
              <w:jc w:val="both"/>
              <w:rPr>
                <w:rFonts w:ascii="Times New Roman" w:hAnsi="Times New Roman"/>
                <w:b/>
                <w:sz w:val="20"/>
                <w:szCs w:val="20"/>
              </w:rPr>
            </w:pPr>
            <w:r>
              <w:rPr>
                <w:rFonts w:ascii="Times New Roman" w:hAnsi="Times New Roman"/>
                <w:b/>
                <w:sz w:val="20"/>
                <w:szCs w:val="20"/>
              </w:rPr>
              <w:t xml:space="preserve">H5.1 </w:t>
            </w:r>
            <w:proofErr w:type="spellStart"/>
            <w:r>
              <w:rPr>
                <w:rFonts w:ascii="Times New Roman" w:hAnsi="Times New Roman"/>
                <w:b/>
                <w:sz w:val="20"/>
                <w:szCs w:val="20"/>
              </w:rPr>
              <w:t>Kayapınar</w:t>
            </w:r>
            <w:proofErr w:type="spellEnd"/>
            <w:r>
              <w:rPr>
                <w:rFonts w:ascii="Times New Roman" w:hAnsi="Times New Roman"/>
                <w:b/>
                <w:sz w:val="20"/>
                <w:szCs w:val="20"/>
              </w:rPr>
              <w:t xml:space="preserve"> sınırlarında yeni imar ve parselasyon planlarını </w:t>
            </w:r>
            <w:proofErr w:type="spellStart"/>
            <w:proofErr w:type="gramStart"/>
            <w:r>
              <w:rPr>
                <w:rFonts w:ascii="Times New Roman" w:hAnsi="Times New Roman"/>
                <w:b/>
                <w:sz w:val="20"/>
                <w:szCs w:val="20"/>
              </w:rPr>
              <w:t>yapmak.Doğal</w:t>
            </w:r>
            <w:proofErr w:type="spellEnd"/>
            <w:proofErr w:type="gramEnd"/>
            <w:r>
              <w:rPr>
                <w:rFonts w:ascii="Times New Roman" w:hAnsi="Times New Roman"/>
                <w:b/>
                <w:sz w:val="20"/>
                <w:szCs w:val="20"/>
              </w:rPr>
              <w:t xml:space="preserve"> çevreyi ön planda tutarak</w:t>
            </w:r>
            <w:r w:rsidR="001C748A">
              <w:rPr>
                <w:rFonts w:ascii="Times New Roman" w:hAnsi="Times New Roman"/>
                <w:b/>
                <w:sz w:val="20"/>
                <w:szCs w:val="20"/>
              </w:rPr>
              <w:t xml:space="preserve"> kişi başına düşen yeşil alan miktarlarını artırmak.</w:t>
            </w:r>
          </w:p>
        </w:tc>
        <w:tc>
          <w:tcPr>
            <w:tcW w:w="1636" w:type="dxa"/>
          </w:tcPr>
          <w:p w14:paraId="60CE8337" w14:textId="77777777" w:rsidR="00BC38A7" w:rsidRPr="00BC38A7" w:rsidRDefault="004704B2" w:rsidP="00A921C0">
            <w:pPr>
              <w:jc w:val="both"/>
              <w:rPr>
                <w:rFonts w:ascii="Times New Roman" w:hAnsi="Times New Roman"/>
                <w:sz w:val="18"/>
                <w:szCs w:val="18"/>
              </w:rPr>
            </w:pPr>
            <w:r>
              <w:rPr>
                <w:rFonts w:ascii="Times New Roman" w:hAnsi="Times New Roman"/>
                <w:sz w:val="18"/>
                <w:szCs w:val="18"/>
              </w:rPr>
              <w:t>PG5.1.1 İmar Planlarının uygulanması.</w:t>
            </w:r>
          </w:p>
        </w:tc>
        <w:tc>
          <w:tcPr>
            <w:tcW w:w="1170" w:type="dxa"/>
          </w:tcPr>
          <w:p w14:paraId="6D8CCAC4" w14:textId="77777777" w:rsidR="00BC38A7" w:rsidRPr="00BC38A7" w:rsidRDefault="004704B2" w:rsidP="00A921C0">
            <w:pPr>
              <w:jc w:val="both"/>
              <w:rPr>
                <w:rFonts w:ascii="Times New Roman" w:hAnsi="Times New Roman"/>
                <w:sz w:val="18"/>
                <w:szCs w:val="18"/>
              </w:rPr>
            </w:pPr>
            <w:r>
              <w:rPr>
                <w:rFonts w:ascii="Times New Roman" w:hAnsi="Times New Roman"/>
                <w:sz w:val="18"/>
                <w:szCs w:val="18"/>
              </w:rPr>
              <w:t>Talepler üzerine</w:t>
            </w:r>
          </w:p>
        </w:tc>
        <w:tc>
          <w:tcPr>
            <w:tcW w:w="2466" w:type="dxa"/>
          </w:tcPr>
          <w:p w14:paraId="4D4BAFB9" w14:textId="77777777" w:rsidR="00BC38A7" w:rsidRDefault="004704B2" w:rsidP="00A921C0">
            <w:pPr>
              <w:jc w:val="both"/>
              <w:rPr>
                <w:rFonts w:ascii="Times New Roman" w:hAnsi="Times New Roman"/>
                <w:sz w:val="18"/>
                <w:szCs w:val="18"/>
              </w:rPr>
            </w:pPr>
            <w:r>
              <w:rPr>
                <w:rFonts w:ascii="Times New Roman" w:hAnsi="Times New Roman"/>
                <w:sz w:val="18"/>
                <w:szCs w:val="18"/>
              </w:rPr>
              <w:t>1</w:t>
            </w:r>
            <w:proofErr w:type="gramStart"/>
            <w:r>
              <w:rPr>
                <w:rFonts w:ascii="Times New Roman" w:hAnsi="Times New Roman"/>
                <w:sz w:val="18"/>
                <w:szCs w:val="18"/>
              </w:rPr>
              <w:t>Fırat,Mezopotamya</w:t>
            </w:r>
            <w:proofErr w:type="gramEnd"/>
            <w:r>
              <w:rPr>
                <w:rFonts w:ascii="Times New Roman" w:hAnsi="Times New Roman"/>
                <w:sz w:val="18"/>
                <w:szCs w:val="18"/>
              </w:rPr>
              <w:t xml:space="preserve">,Diclekent ve </w:t>
            </w:r>
            <w:proofErr w:type="spellStart"/>
            <w:r>
              <w:rPr>
                <w:rFonts w:ascii="Times New Roman" w:hAnsi="Times New Roman"/>
                <w:sz w:val="18"/>
                <w:szCs w:val="18"/>
              </w:rPr>
              <w:t>Peyas</w:t>
            </w:r>
            <w:proofErr w:type="spellEnd"/>
            <w:r>
              <w:rPr>
                <w:rFonts w:ascii="Times New Roman" w:hAnsi="Times New Roman"/>
                <w:sz w:val="18"/>
                <w:szCs w:val="18"/>
              </w:rPr>
              <w:t xml:space="preserve"> </w:t>
            </w:r>
            <w:proofErr w:type="spellStart"/>
            <w:r>
              <w:rPr>
                <w:rFonts w:ascii="Times New Roman" w:hAnsi="Times New Roman"/>
                <w:sz w:val="18"/>
                <w:szCs w:val="18"/>
              </w:rPr>
              <w:t>Mah.dğeşik</w:t>
            </w:r>
            <w:proofErr w:type="spellEnd"/>
            <w:r>
              <w:rPr>
                <w:rFonts w:ascii="Times New Roman" w:hAnsi="Times New Roman"/>
                <w:sz w:val="18"/>
                <w:szCs w:val="18"/>
              </w:rPr>
              <w:t xml:space="preserve"> alanlarda 1/1000 imar uygulamaları</w:t>
            </w:r>
          </w:p>
          <w:p w14:paraId="6BA1230C" w14:textId="77777777" w:rsidR="004704B2" w:rsidRDefault="004704B2" w:rsidP="00A921C0">
            <w:pPr>
              <w:jc w:val="both"/>
              <w:rPr>
                <w:rFonts w:ascii="Times New Roman" w:hAnsi="Times New Roman"/>
                <w:sz w:val="18"/>
                <w:szCs w:val="18"/>
              </w:rPr>
            </w:pPr>
            <w:r>
              <w:rPr>
                <w:rFonts w:ascii="Times New Roman" w:hAnsi="Times New Roman"/>
                <w:sz w:val="18"/>
                <w:szCs w:val="18"/>
              </w:rPr>
              <w:t>2-Huzurevlerinde bazı parsellerde Depremden dolayı orta ve hasarlı yapılara yönelik1/1000 planların yapılması.</w:t>
            </w:r>
          </w:p>
          <w:p w14:paraId="1FCA7135" w14:textId="77777777" w:rsidR="004704B2" w:rsidRPr="00BC38A7" w:rsidRDefault="004704B2" w:rsidP="00A921C0">
            <w:pPr>
              <w:jc w:val="both"/>
              <w:rPr>
                <w:rFonts w:ascii="Times New Roman" w:hAnsi="Times New Roman"/>
                <w:sz w:val="18"/>
                <w:szCs w:val="18"/>
              </w:rPr>
            </w:pPr>
            <w:r>
              <w:rPr>
                <w:rFonts w:ascii="Times New Roman" w:hAnsi="Times New Roman"/>
                <w:sz w:val="18"/>
                <w:szCs w:val="18"/>
              </w:rPr>
              <w:t>3-Diğer çeşitli alanlarda imar plan değişiklikler için 1/1000 planların uygulanması</w:t>
            </w:r>
          </w:p>
        </w:tc>
        <w:tc>
          <w:tcPr>
            <w:tcW w:w="1161" w:type="dxa"/>
          </w:tcPr>
          <w:p w14:paraId="3465BCD2" w14:textId="77777777" w:rsidR="00BC38A7" w:rsidRPr="00BC38A7" w:rsidRDefault="004704B2" w:rsidP="00A921C0">
            <w:pPr>
              <w:jc w:val="both"/>
              <w:rPr>
                <w:rFonts w:ascii="Times New Roman" w:hAnsi="Times New Roman"/>
                <w:sz w:val="18"/>
                <w:szCs w:val="18"/>
              </w:rPr>
            </w:pPr>
            <w:r>
              <w:rPr>
                <w:rFonts w:ascii="Times New Roman" w:hAnsi="Times New Roman"/>
                <w:sz w:val="18"/>
                <w:szCs w:val="18"/>
              </w:rPr>
              <w:t>%100</w:t>
            </w:r>
          </w:p>
        </w:tc>
        <w:tc>
          <w:tcPr>
            <w:tcW w:w="1464" w:type="dxa"/>
          </w:tcPr>
          <w:p w14:paraId="3E099177" w14:textId="77777777" w:rsidR="00BC38A7" w:rsidRPr="00BC38A7" w:rsidRDefault="004704B2" w:rsidP="00A921C0">
            <w:pPr>
              <w:jc w:val="both"/>
              <w:rPr>
                <w:rFonts w:ascii="Times New Roman" w:hAnsi="Times New Roman"/>
                <w:sz w:val="18"/>
                <w:szCs w:val="18"/>
              </w:rPr>
            </w:pPr>
            <w:r>
              <w:rPr>
                <w:rFonts w:ascii="Times New Roman" w:hAnsi="Times New Roman"/>
                <w:sz w:val="18"/>
                <w:szCs w:val="18"/>
              </w:rPr>
              <w:t>İmar ve Şehircilik Müdürlüğü</w:t>
            </w:r>
          </w:p>
        </w:tc>
      </w:tr>
      <w:tr w:rsidR="00D44F97" w14:paraId="2D753C93" w14:textId="77777777" w:rsidTr="00D13DE6">
        <w:tc>
          <w:tcPr>
            <w:tcW w:w="1850" w:type="dxa"/>
          </w:tcPr>
          <w:p w14:paraId="78432A42" w14:textId="77777777" w:rsidR="00D44F97" w:rsidRDefault="00D44F97" w:rsidP="00D44F97">
            <w:pPr>
              <w:pStyle w:val="TableParagraph"/>
              <w:spacing w:line="207" w:lineRule="exact"/>
              <w:ind w:left="144" w:right="129"/>
              <w:jc w:val="center"/>
              <w:rPr>
                <w:b/>
                <w:sz w:val="20"/>
              </w:rPr>
            </w:pPr>
            <w:r>
              <w:rPr>
                <w:b/>
                <w:spacing w:val="-2"/>
                <w:sz w:val="18"/>
              </w:rPr>
              <w:t>H5.1</w:t>
            </w:r>
            <w:r>
              <w:rPr>
                <w:b/>
                <w:spacing w:val="-2"/>
                <w:sz w:val="20"/>
              </w:rPr>
              <w:t>Kayapınar</w:t>
            </w:r>
          </w:p>
          <w:p w14:paraId="43B927FA" w14:textId="77777777" w:rsidR="00D44F97" w:rsidRDefault="00D44F97" w:rsidP="00D44F97">
            <w:pPr>
              <w:pStyle w:val="TableParagraph"/>
              <w:spacing w:before="10"/>
              <w:ind w:left="112" w:right="87" w:hanging="9"/>
              <w:jc w:val="center"/>
              <w:rPr>
                <w:b/>
                <w:sz w:val="20"/>
              </w:rPr>
            </w:pPr>
            <w:proofErr w:type="spellStart"/>
            <w:r>
              <w:rPr>
                <w:b/>
                <w:sz w:val="20"/>
              </w:rPr>
              <w:t>sınırları</w:t>
            </w:r>
            <w:proofErr w:type="spellEnd"/>
            <w:r>
              <w:rPr>
                <w:b/>
                <w:spacing w:val="-2"/>
                <w:sz w:val="20"/>
              </w:rPr>
              <w:t xml:space="preserve"> </w:t>
            </w:r>
            <w:proofErr w:type="spellStart"/>
            <w:r>
              <w:rPr>
                <w:b/>
                <w:sz w:val="20"/>
              </w:rPr>
              <w:t>içerisinde</w:t>
            </w:r>
            <w:proofErr w:type="spellEnd"/>
            <w:r>
              <w:rPr>
                <w:b/>
                <w:sz w:val="20"/>
              </w:rPr>
              <w:t xml:space="preserve"> yeni </w:t>
            </w:r>
            <w:proofErr w:type="spellStart"/>
            <w:r>
              <w:rPr>
                <w:b/>
                <w:sz w:val="20"/>
              </w:rPr>
              <w:t>açılacak</w:t>
            </w:r>
            <w:proofErr w:type="spellEnd"/>
            <w:r>
              <w:rPr>
                <w:b/>
                <w:sz w:val="20"/>
              </w:rPr>
              <w:t xml:space="preserve"> </w:t>
            </w:r>
            <w:proofErr w:type="spellStart"/>
            <w:r>
              <w:rPr>
                <w:b/>
                <w:sz w:val="20"/>
              </w:rPr>
              <w:t>yerler</w:t>
            </w:r>
            <w:proofErr w:type="spellEnd"/>
            <w:r>
              <w:rPr>
                <w:b/>
                <w:sz w:val="20"/>
              </w:rPr>
              <w:t xml:space="preserve"> </w:t>
            </w:r>
            <w:proofErr w:type="spellStart"/>
            <w:r>
              <w:rPr>
                <w:b/>
                <w:sz w:val="20"/>
              </w:rPr>
              <w:t>için</w:t>
            </w:r>
            <w:proofErr w:type="spellEnd"/>
            <w:r>
              <w:rPr>
                <w:b/>
                <w:sz w:val="20"/>
              </w:rPr>
              <w:t xml:space="preserve"> </w:t>
            </w:r>
            <w:proofErr w:type="spellStart"/>
            <w:r>
              <w:rPr>
                <w:b/>
                <w:sz w:val="20"/>
              </w:rPr>
              <w:t>imar</w:t>
            </w:r>
            <w:proofErr w:type="spellEnd"/>
            <w:r>
              <w:rPr>
                <w:b/>
                <w:sz w:val="20"/>
              </w:rPr>
              <w:t xml:space="preserve"> </w:t>
            </w:r>
            <w:proofErr w:type="spellStart"/>
            <w:r>
              <w:rPr>
                <w:b/>
                <w:sz w:val="20"/>
              </w:rPr>
              <w:t>ve</w:t>
            </w:r>
            <w:proofErr w:type="spellEnd"/>
            <w:r>
              <w:rPr>
                <w:b/>
                <w:sz w:val="20"/>
              </w:rPr>
              <w:t xml:space="preserve"> </w:t>
            </w:r>
            <w:proofErr w:type="spellStart"/>
            <w:r>
              <w:rPr>
                <w:b/>
                <w:sz w:val="20"/>
              </w:rPr>
              <w:t>parselasyon</w:t>
            </w:r>
            <w:proofErr w:type="spellEnd"/>
            <w:r>
              <w:rPr>
                <w:b/>
                <w:sz w:val="20"/>
              </w:rPr>
              <w:t xml:space="preserve"> </w:t>
            </w:r>
            <w:proofErr w:type="spellStart"/>
            <w:r>
              <w:rPr>
                <w:b/>
                <w:sz w:val="20"/>
              </w:rPr>
              <w:t>planları</w:t>
            </w:r>
            <w:proofErr w:type="spellEnd"/>
            <w:r>
              <w:rPr>
                <w:b/>
                <w:spacing w:val="-4"/>
                <w:sz w:val="20"/>
              </w:rPr>
              <w:t xml:space="preserve"> </w:t>
            </w:r>
            <w:proofErr w:type="spellStart"/>
            <w:r>
              <w:rPr>
                <w:b/>
                <w:sz w:val="20"/>
              </w:rPr>
              <w:t>yapmak</w:t>
            </w:r>
            <w:proofErr w:type="spellEnd"/>
            <w:r>
              <w:rPr>
                <w:b/>
                <w:sz w:val="20"/>
              </w:rPr>
              <w:t>,</w:t>
            </w:r>
            <w:r>
              <w:rPr>
                <w:b/>
                <w:spacing w:val="-13"/>
                <w:sz w:val="20"/>
              </w:rPr>
              <w:t xml:space="preserve"> </w:t>
            </w:r>
            <w:proofErr w:type="spellStart"/>
            <w:r>
              <w:rPr>
                <w:b/>
                <w:sz w:val="20"/>
              </w:rPr>
              <w:t>çağın</w:t>
            </w:r>
            <w:proofErr w:type="spellEnd"/>
            <w:r>
              <w:rPr>
                <w:b/>
                <w:sz w:val="20"/>
              </w:rPr>
              <w:t xml:space="preserve"> </w:t>
            </w:r>
            <w:proofErr w:type="spellStart"/>
            <w:r>
              <w:rPr>
                <w:b/>
                <w:sz w:val="20"/>
              </w:rPr>
              <w:t>gereklerine</w:t>
            </w:r>
            <w:proofErr w:type="spellEnd"/>
            <w:r>
              <w:rPr>
                <w:b/>
                <w:sz w:val="20"/>
              </w:rPr>
              <w:t xml:space="preserve"> </w:t>
            </w:r>
            <w:proofErr w:type="spellStart"/>
            <w:r>
              <w:rPr>
                <w:b/>
                <w:sz w:val="20"/>
              </w:rPr>
              <w:t>uygun</w:t>
            </w:r>
            <w:proofErr w:type="spellEnd"/>
            <w:r>
              <w:rPr>
                <w:b/>
                <w:sz w:val="20"/>
              </w:rPr>
              <w:t xml:space="preserve"> </w:t>
            </w:r>
            <w:proofErr w:type="spellStart"/>
            <w:r>
              <w:rPr>
                <w:b/>
                <w:sz w:val="20"/>
              </w:rPr>
              <w:t>insanı</w:t>
            </w:r>
            <w:proofErr w:type="spellEnd"/>
            <w:r>
              <w:rPr>
                <w:b/>
                <w:sz w:val="20"/>
              </w:rPr>
              <w:t xml:space="preserve"> </w:t>
            </w:r>
            <w:proofErr w:type="spellStart"/>
            <w:r>
              <w:rPr>
                <w:b/>
                <w:sz w:val="20"/>
              </w:rPr>
              <w:t>ve</w:t>
            </w:r>
            <w:proofErr w:type="spellEnd"/>
            <w:r>
              <w:rPr>
                <w:b/>
                <w:sz w:val="20"/>
              </w:rPr>
              <w:t xml:space="preserve"> </w:t>
            </w:r>
            <w:proofErr w:type="spellStart"/>
            <w:r>
              <w:rPr>
                <w:b/>
                <w:sz w:val="20"/>
              </w:rPr>
              <w:t>doğal</w:t>
            </w:r>
            <w:proofErr w:type="spellEnd"/>
            <w:r>
              <w:rPr>
                <w:b/>
                <w:sz w:val="20"/>
              </w:rPr>
              <w:t xml:space="preserve"> </w:t>
            </w:r>
            <w:proofErr w:type="spellStart"/>
            <w:r>
              <w:rPr>
                <w:b/>
                <w:sz w:val="20"/>
              </w:rPr>
              <w:t>çevreyi</w:t>
            </w:r>
            <w:proofErr w:type="spellEnd"/>
            <w:r>
              <w:rPr>
                <w:b/>
                <w:sz w:val="20"/>
              </w:rPr>
              <w:t xml:space="preserve"> </w:t>
            </w:r>
            <w:proofErr w:type="spellStart"/>
            <w:r>
              <w:rPr>
                <w:b/>
                <w:sz w:val="20"/>
              </w:rPr>
              <w:t>ön</w:t>
            </w:r>
            <w:proofErr w:type="spellEnd"/>
            <w:r>
              <w:rPr>
                <w:b/>
                <w:sz w:val="20"/>
              </w:rPr>
              <w:t xml:space="preserve"> </w:t>
            </w:r>
            <w:proofErr w:type="spellStart"/>
            <w:r>
              <w:rPr>
                <w:b/>
                <w:sz w:val="20"/>
              </w:rPr>
              <w:t>planda</w:t>
            </w:r>
            <w:proofErr w:type="spellEnd"/>
            <w:r>
              <w:rPr>
                <w:b/>
                <w:sz w:val="20"/>
              </w:rPr>
              <w:t xml:space="preserve"> </w:t>
            </w:r>
            <w:proofErr w:type="spellStart"/>
            <w:r>
              <w:rPr>
                <w:b/>
                <w:sz w:val="20"/>
              </w:rPr>
              <w:t>tutan</w:t>
            </w:r>
            <w:proofErr w:type="spellEnd"/>
            <w:r>
              <w:rPr>
                <w:b/>
                <w:sz w:val="20"/>
              </w:rPr>
              <w:t xml:space="preserve"> </w:t>
            </w:r>
            <w:proofErr w:type="spellStart"/>
            <w:r>
              <w:rPr>
                <w:b/>
                <w:sz w:val="20"/>
              </w:rPr>
              <w:t>bir</w:t>
            </w:r>
            <w:proofErr w:type="spellEnd"/>
            <w:r>
              <w:rPr>
                <w:b/>
                <w:sz w:val="20"/>
              </w:rPr>
              <w:t xml:space="preserve"> </w:t>
            </w:r>
            <w:proofErr w:type="spellStart"/>
            <w:r>
              <w:rPr>
                <w:b/>
                <w:sz w:val="20"/>
              </w:rPr>
              <w:t>yaklaşımla</w:t>
            </w:r>
            <w:proofErr w:type="spellEnd"/>
            <w:r>
              <w:rPr>
                <w:b/>
                <w:sz w:val="20"/>
              </w:rPr>
              <w:t xml:space="preserve"> </w:t>
            </w:r>
            <w:proofErr w:type="spellStart"/>
            <w:r>
              <w:rPr>
                <w:b/>
                <w:sz w:val="20"/>
              </w:rPr>
              <w:t>sosyal</w:t>
            </w:r>
            <w:proofErr w:type="spellEnd"/>
            <w:r>
              <w:rPr>
                <w:b/>
                <w:sz w:val="20"/>
              </w:rPr>
              <w:t xml:space="preserve"> </w:t>
            </w:r>
            <w:proofErr w:type="spellStart"/>
            <w:r>
              <w:rPr>
                <w:b/>
                <w:sz w:val="20"/>
              </w:rPr>
              <w:t>kültürel</w:t>
            </w:r>
            <w:proofErr w:type="spellEnd"/>
            <w:r>
              <w:rPr>
                <w:b/>
                <w:sz w:val="20"/>
              </w:rPr>
              <w:t xml:space="preserve"> </w:t>
            </w:r>
            <w:proofErr w:type="spellStart"/>
            <w:r>
              <w:rPr>
                <w:b/>
                <w:sz w:val="20"/>
              </w:rPr>
              <w:t>ve</w:t>
            </w:r>
            <w:proofErr w:type="spellEnd"/>
            <w:r>
              <w:rPr>
                <w:b/>
                <w:sz w:val="20"/>
              </w:rPr>
              <w:t xml:space="preserve"> </w:t>
            </w:r>
            <w:proofErr w:type="spellStart"/>
            <w:r>
              <w:rPr>
                <w:b/>
                <w:sz w:val="20"/>
              </w:rPr>
              <w:t>inanç</w:t>
            </w:r>
            <w:proofErr w:type="spellEnd"/>
            <w:r>
              <w:rPr>
                <w:b/>
                <w:sz w:val="20"/>
              </w:rPr>
              <w:t xml:space="preserve"> </w:t>
            </w:r>
            <w:proofErr w:type="spellStart"/>
            <w:r>
              <w:rPr>
                <w:b/>
                <w:spacing w:val="-2"/>
                <w:sz w:val="20"/>
              </w:rPr>
              <w:t>değerlerinin</w:t>
            </w:r>
            <w:proofErr w:type="spellEnd"/>
            <w:r>
              <w:rPr>
                <w:b/>
                <w:spacing w:val="-2"/>
                <w:sz w:val="20"/>
              </w:rPr>
              <w:t xml:space="preserve"> </w:t>
            </w:r>
            <w:proofErr w:type="spellStart"/>
            <w:r>
              <w:rPr>
                <w:b/>
                <w:sz w:val="20"/>
              </w:rPr>
              <w:t>düzenlemede</w:t>
            </w:r>
            <w:proofErr w:type="spellEnd"/>
            <w:r>
              <w:rPr>
                <w:b/>
                <w:sz w:val="20"/>
              </w:rPr>
              <w:t xml:space="preserve"> </w:t>
            </w:r>
            <w:proofErr w:type="spellStart"/>
            <w:r>
              <w:rPr>
                <w:b/>
                <w:sz w:val="20"/>
              </w:rPr>
              <w:t>yer</w:t>
            </w:r>
            <w:proofErr w:type="spellEnd"/>
            <w:r>
              <w:rPr>
                <w:b/>
                <w:sz w:val="20"/>
              </w:rPr>
              <w:t xml:space="preserve"> </w:t>
            </w:r>
            <w:proofErr w:type="spellStart"/>
            <w:r>
              <w:rPr>
                <w:b/>
                <w:sz w:val="20"/>
              </w:rPr>
              <w:t>alması</w:t>
            </w:r>
            <w:proofErr w:type="spellEnd"/>
            <w:r>
              <w:rPr>
                <w:b/>
                <w:sz w:val="20"/>
              </w:rPr>
              <w:t xml:space="preserve"> </w:t>
            </w:r>
            <w:proofErr w:type="spellStart"/>
            <w:r>
              <w:rPr>
                <w:b/>
                <w:sz w:val="20"/>
              </w:rPr>
              <w:t>için</w:t>
            </w:r>
            <w:proofErr w:type="spellEnd"/>
            <w:r>
              <w:rPr>
                <w:b/>
                <w:sz w:val="20"/>
              </w:rPr>
              <w:t xml:space="preserve"> </w:t>
            </w:r>
            <w:proofErr w:type="spellStart"/>
            <w:r>
              <w:rPr>
                <w:b/>
                <w:sz w:val="20"/>
              </w:rPr>
              <w:t>kişi</w:t>
            </w:r>
            <w:proofErr w:type="spellEnd"/>
            <w:r>
              <w:rPr>
                <w:b/>
                <w:sz w:val="20"/>
              </w:rPr>
              <w:t xml:space="preserve"> </w:t>
            </w:r>
            <w:proofErr w:type="spellStart"/>
            <w:r>
              <w:rPr>
                <w:b/>
                <w:sz w:val="20"/>
              </w:rPr>
              <w:t>başına</w:t>
            </w:r>
            <w:proofErr w:type="spellEnd"/>
          </w:p>
          <w:p w14:paraId="313F815B" w14:textId="77777777" w:rsidR="00BC38A7" w:rsidRDefault="00D44F97" w:rsidP="00D44F97">
            <w:pPr>
              <w:jc w:val="both"/>
              <w:rPr>
                <w:rFonts w:ascii="Times New Roman" w:hAnsi="Times New Roman"/>
                <w:b/>
                <w:sz w:val="20"/>
                <w:szCs w:val="20"/>
              </w:rPr>
            </w:pPr>
            <w:proofErr w:type="gramStart"/>
            <w:r>
              <w:rPr>
                <w:b/>
                <w:sz w:val="20"/>
              </w:rPr>
              <w:t>düşen</w:t>
            </w:r>
            <w:proofErr w:type="gramEnd"/>
            <w:r>
              <w:rPr>
                <w:b/>
                <w:sz w:val="20"/>
              </w:rPr>
              <w:t xml:space="preserve"> yeşil alan miktarlarını</w:t>
            </w:r>
            <w:r>
              <w:rPr>
                <w:b/>
                <w:spacing w:val="-13"/>
                <w:sz w:val="20"/>
              </w:rPr>
              <w:t xml:space="preserve"> </w:t>
            </w:r>
            <w:proofErr w:type="spellStart"/>
            <w:r>
              <w:rPr>
                <w:b/>
                <w:sz w:val="20"/>
              </w:rPr>
              <w:t>artırm</w:t>
            </w:r>
            <w:proofErr w:type="spellEnd"/>
          </w:p>
        </w:tc>
        <w:tc>
          <w:tcPr>
            <w:tcW w:w="1636" w:type="dxa"/>
          </w:tcPr>
          <w:p w14:paraId="6C524A3C" w14:textId="77777777" w:rsidR="00BC38A7" w:rsidRPr="00BC38A7" w:rsidRDefault="00D44F97" w:rsidP="00A921C0">
            <w:pPr>
              <w:jc w:val="both"/>
              <w:rPr>
                <w:rFonts w:ascii="Times New Roman" w:hAnsi="Times New Roman"/>
                <w:sz w:val="18"/>
                <w:szCs w:val="18"/>
              </w:rPr>
            </w:pPr>
            <w:r>
              <w:rPr>
                <w:rFonts w:ascii="Times New Roman" w:hAnsi="Times New Roman"/>
                <w:sz w:val="18"/>
                <w:szCs w:val="18"/>
              </w:rPr>
              <w:t xml:space="preserve">PG5.1.1Hedeflenen projelerin gerçekleşmesi </w:t>
            </w:r>
            <w:proofErr w:type="spellStart"/>
            <w:r>
              <w:rPr>
                <w:rFonts w:ascii="Times New Roman" w:hAnsi="Times New Roman"/>
                <w:sz w:val="18"/>
                <w:szCs w:val="18"/>
              </w:rPr>
              <w:t>içinyapılan</w:t>
            </w:r>
            <w:proofErr w:type="spellEnd"/>
            <w:r>
              <w:rPr>
                <w:rFonts w:ascii="Times New Roman" w:hAnsi="Times New Roman"/>
                <w:sz w:val="18"/>
                <w:szCs w:val="18"/>
              </w:rPr>
              <w:t xml:space="preserve"> çalışmalar</w:t>
            </w:r>
          </w:p>
        </w:tc>
        <w:tc>
          <w:tcPr>
            <w:tcW w:w="1170" w:type="dxa"/>
          </w:tcPr>
          <w:p w14:paraId="2BF6D942" w14:textId="77777777" w:rsidR="00BC38A7" w:rsidRPr="00BC38A7" w:rsidRDefault="00D44F97" w:rsidP="00A921C0">
            <w:pPr>
              <w:jc w:val="both"/>
              <w:rPr>
                <w:rFonts w:ascii="Times New Roman" w:hAnsi="Times New Roman"/>
                <w:sz w:val="18"/>
                <w:szCs w:val="18"/>
              </w:rPr>
            </w:pPr>
            <w:r>
              <w:rPr>
                <w:rFonts w:ascii="Times New Roman" w:hAnsi="Times New Roman"/>
                <w:sz w:val="18"/>
                <w:szCs w:val="18"/>
              </w:rPr>
              <w:t xml:space="preserve">Sürekli </w:t>
            </w:r>
          </w:p>
        </w:tc>
        <w:tc>
          <w:tcPr>
            <w:tcW w:w="2466" w:type="dxa"/>
          </w:tcPr>
          <w:p w14:paraId="37F97D63" w14:textId="77777777" w:rsidR="00BC38A7" w:rsidRDefault="00D44F97" w:rsidP="00A921C0">
            <w:pPr>
              <w:jc w:val="both"/>
              <w:rPr>
                <w:rFonts w:ascii="Times New Roman" w:hAnsi="Times New Roman"/>
                <w:sz w:val="18"/>
                <w:szCs w:val="18"/>
              </w:rPr>
            </w:pPr>
            <w:r>
              <w:rPr>
                <w:rFonts w:ascii="Times New Roman" w:hAnsi="Times New Roman"/>
                <w:sz w:val="18"/>
                <w:szCs w:val="18"/>
              </w:rPr>
              <w:t>1-Marangos atölyelerinde 550 adet bank yapımı</w:t>
            </w:r>
          </w:p>
          <w:p w14:paraId="794C1295" w14:textId="77777777" w:rsidR="00D44F97" w:rsidRDefault="00D44F97" w:rsidP="00A921C0">
            <w:pPr>
              <w:jc w:val="both"/>
              <w:rPr>
                <w:rFonts w:ascii="Times New Roman" w:hAnsi="Times New Roman"/>
                <w:sz w:val="18"/>
                <w:szCs w:val="18"/>
              </w:rPr>
            </w:pPr>
            <w:r>
              <w:rPr>
                <w:rFonts w:ascii="Times New Roman" w:hAnsi="Times New Roman"/>
                <w:sz w:val="18"/>
                <w:szCs w:val="18"/>
              </w:rPr>
              <w:t xml:space="preserve">2-600.000 adet yazlık ve kışlık mevsimlik çiçek </w:t>
            </w:r>
            <w:proofErr w:type="spellStart"/>
            <w:r>
              <w:rPr>
                <w:rFonts w:ascii="Times New Roman" w:hAnsi="Times New Roman"/>
                <w:sz w:val="18"/>
                <w:szCs w:val="18"/>
              </w:rPr>
              <w:t>almıları</w:t>
            </w:r>
            <w:proofErr w:type="spellEnd"/>
          </w:p>
          <w:p w14:paraId="7671D33D" w14:textId="77777777" w:rsidR="00D44F97" w:rsidRDefault="00D44F97" w:rsidP="00A921C0">
            <w:pPr>
              <w:jc w:val="both"/>
              <w:rPr>
                <w:rFonts w:ascii="Times New Roman" w:hAnsi="Times New Roman"/>
                <w:sz w:val="18"/>
                <w:szCs w:val="18"/>
              </w:rPr>
            </w:pPr>
            <w:r>
              <w:rPr>
                <w:rFonts w:ascii="Times New Roman" w:hAnsi="Times New Roman"/>
                <w:sz w:val="18"/>
                <w:szCs w:val="18"/>
              </w:rPr>
              <w:t>3-</w:t>
            </w:r>
            <w:proofErr w:type="gramStart"/>
            <w:r w:rsidR="00974725">
              <w:rPr>
                <w:rFonts w:ascii="Times New Roman" w:hAnsi="Times New Roman"/>
                <w:sz w:val="18"/>
                <w:szCs w:val="18"/>
              </w:rPr>
              <w:t>200 dan</w:t>
            </w:r>
            <w:proofErr w:type="gramEnd"/>
            <w:r w:rsidR="00974725">
              <w:rPr>
                <w:rFonts w:ascii="Times New Roman" w:hAnsi="Times New Roman"/>
                <w:sz w:val="18"/>
                <w:szCs w:val="18"/>
              </w:rPr>
              <w:t xml:space="preserve"> fazla ağaç dikimi</w:t>
            </w:r>
          </w:p>
          <w:p w14:paraId="07C1C7C5" w14:textId="77777777" w:rsidR="00974725" w:rsidRPr="00BC38A7" w:rsidRDefault="00974725" w:rsidP="00A921C0">
            <w:pPr>
              <w:jc w:val="both"/>
              <w:rPr>
                <w:rFonts w:ascii="Times New Roman" w:hAnsi="Times New Roman"/>
                <w:sz w:val="18"/>
                <w:szCs w:val="18"/>
              </w:rPr>
            </w:pPr>
            <w:r>
              <w:rPr>
                <w:rFonts w:ascii="Times New Roman" w:hAnsi="Times New Roman"/>
                <w:sz w:val="18"/>
                <w:szCs w:val="18"/>
              </w:rPr>
              <w:t>4-1000 adet ağaçlandırma çalışmaları yapıldı.</w:t>
            </w:r>
          </w:p>
        </w:tc>
        <w:tc>
          <w:tcPr>
            <w:tcW w:w="1161" w:type="dxa"/>
          </w:tcPr>
          <w:p w14:paraId="301986BE" w14:textId="77777777" w:rsidR="00BC38A7" w:rsidRPr="00BC38A7" w:rsidRDefault="00974725" w:rsidP="00A921C0">
            <w:pPr>
              <w:jc w:val="both"/>
              <w:rPr>
                <w:rFonts w:ascii="Times New Roman" w:hAnsi="Times New Roman"/>
                <w:sz w:val="18"/>
                <w:szCs w:val="18"/>
              </w:rPr>
            </w:pPr>
            <w:r>
              <w:rPr>
                <w:rFonts w:ascii="Times New Roman" w:hAnsi="Times New Roman"/>
                <w:sz w:val="18"/>
                <w:szCs w:val="18"/>
              </w:rPr>
              <w:t>%90</w:t>
            </w:r>
          </w:p>
        </w:tc>
        <w:tc>
          <w:tcPr>
            <w:tcW w:w="1464" w:type="dxa"/>
          </w:tcPr>
          <w:p w14:paraId="5E52E703" w14:textId="77777777" w:rsidR="00BC38A7" w:rsidRPr="00BC38A7" w:rsidRDefault="00974725" w:rsidP="00A921C0">
            <w:pPr>
              <w:jc w:val="both"/>
              <w:rPr>
                <w:rFonts w:ascii="Times New Roman" w:hAnsi="Times New Roman"/>
                <w:sz w:val="18"/>
                <w:szCs w:val="18"/>
              </w:rPr>
            </w:pPr>
            <w:r>
              <w:rPr>
                <w:rFonts w:ascii="Times New Roman" w:hAnsi="Times New Roman"/>
                <w:sz w:val="18"/>
                <w:szCs w:val="18"/>
              </w:rPr>
              <w:t>Park ve Bahçeler Müdürlüğü</w:t>
            </w:r>
          </w:p>
        </w:tc>
      </w:tr>
      <w:tr w:rsidR="00D44F97" w14:paraId="2A28999C" w14:textId="77777777" w:rsidTr="00D13DE6">
        <w:tc>
          <w:tcPr>
            <w:tcW w:w="1850" w:type="dxa"/>
          </w:tcPr>
          <w:p w14:paraId="05A1AF1E" w14:textId="77777777" w:rsidR="00BC38A7" w:rsidRDefault="00974725" w:rsidP="00A921C0">
            <w:pPr>
              <w:jc w:val="both"/>
              <w:rPr>
                <w:rFonts w:ascii="Times New Roman" w:hAnsi="Times New Roman"/>
                <w:b/>
                <w:sz w:val="20"/>
                <w:szCs w:val="20"/>
              </w:rPr>
            </w:pPr>
            <w:r>
              <w:rPr>
                <w:rFonts w:ascii="Times New Roman" w:hAnsi="Times New Roman"/>
                <w:b/>
                <w:sz w:val="20"/>
                <w:szCs w:val="20"/>
              </w:rPr>
              <w:t xml:space="preserve">H5.2Belediyemize ait dava </w:t>
            </w:r>
            <w:proofErr w:type="spellStart"/>
            <w:r>
              <w:rPr>
                <w:rFonts w:ascii="Times New Roman" w:hAnsi="Times New Roman"/>
                <w:b/>
                <w:sz w:val="20"/>
                <w:szCs w:val="20"/>
              </w:rPr>
              <w:t>aşamalırının</w:t>
            </w:r>
            <w:proofErr w:type="spellEnd"/>
            <w:r>
              <w:rPr>
                <w:rFonts w:ascii="Times New Roman" w:hAnsi="Times New Roman"/>
                <w:b/>
                <w:sz w:val="20"/>
                <w:szCs w:val="20"/>
              </w:rPr>
              <w:t xml:space="preserve"> tespiti</w:t>
            </w:r>
          </w:p>
        </w:tc>
        <w:tc>
          <w:tcPr>
            <w:tcW w:w="1636" w:type="dxa"/>
          </w:tcPr>
          <w:p w14:paraId="26C7D1F7" w14:textId="77777777" w:rsidR="00BC38A7" w:rsidRPr="00BC38A7" w:rsidRDefault="00974725" w:rsidP="00A921C0">
            <w:pPr>
              <w:jc w:val="both"/>
              <w:rPr>
                <w:rFonts w:ascii="Times New Roman" w:hAnsi="Times New Roman"/>
                <w:sz w:val="18"/>
                <w:szCs w:val="18"/>
              </w:rPr>
            </w:pPr>
            <w:r>
              <w:rPr>
                <w:rFonts w:ascii="Times New Roman" w:hAnsi="Times New Roman"/>
                <w:sz w:val="18"/>
                <w:szCs w:val="18"/>
              </w:rPr>
              <w:t xml:space="preserve">PG5.2 </w:t>
            </w:r>
            <w:proofErr w:type="spellStart"/>
            <w:r>
              <w:rPr>
                <w:rFonts w:ascii="Times New Roman" w:hAnsi="Times New Roman"/>
                <w:sz w:val="18"/>
                <w:szCs w:val="18"/>
              </w:rPr>
              <w:t>Belediylemize</w:t>
            </w:r>
            <w:proofErr w:type="spellEnd"/>
            <w:r>
              <w:rPr>
                <w:rFonts w:ascii="Times New Roman" w:hAnsi="Times New Roman"/>
                <w:sz w:val="18"/>
                <w:szCs w:val="18"/>
              </w:rPr>
              <w:t xml:space="preserve"> ait devam eden adli idari ve mali yöndeki dava durumları </w:t>
            </w:r>
          </w:p>
        </w:tc>
        <w:tc>
          <w:tcPr>
            <w:tcW w:w="1170" w:type="dxa"/>
          </w:tcPr>
          <w:p w14:paraId="5ACEAFD2" w14:textId="77777777" w:rsidR="00BC38A7" w:rsidRPr="00BC38A7" w:rsidRDefault="00974725" w:rsidP="00A921C0">
            <w:pPr>
              <w:jc w:val="both"/>
              <w:rPr>
                <w:rFonts w:ascii="Times New Roman" w:hAnsi="Times New Roman"/>
                <w:sz w:val="18"/>
                <w:szCs w:val="18"/>
              </w:rPr>
            </w:pPr>
            <w:proofErr w:type="spellStart"/>
            <w:r>
              <w:rPr>
                <w:rFonts w:ascii="Times New Roman" w:hAnsi="Times New Roman"/>
                <w:sz w:val="18"/>
                <w:szCs w:val="18"/>
              </w:rPr>
              <w:t>Sdava</w:t>
            </w:r>
            <w:proofErr w:type="spellEnd"/>
            <w:r>
              <w:rPr>
                <w:rFonts w:ascii="Times New Roman" w:hAnsi="Times New Roman"/>
                <w:sz w:val="18"/>
                <w:szCs w:val="18"/>
              </w:rPr>
              <w:t xml:space="preserve"> aşamaları</w:t>
            </w:r>
          </w:p>
        </w:tc>
        <w:tc>
          <w:tcPr>
            <w:tcW w:w="2466" w:type="dxa"/>
          </w:tcPr>
          <w:p w14:paraId="463BE2E1" w14:textId="77777777" w:rsidR="00BC38A7" w:rsidRDefault="00974725" w:rsidP="00A921C0">
            <w:pPr>
              <w:jc w:val="both"/>
              <w:rPr>
                <w:rFonts w:ascii="Times New Roman" w:hAnsi="Times New Roman"/>
                <w:sz w:val="18"/>
                <w:szCs w:val="18"/>
              </w:rPr>
            </w:pPr>
            <w:r>
              <w:rPr>
                <w:rFonts w:ascii="Times New Roman" w:hAnsi="Times New Roman"/>
                <w:sz w:val="18"/>
                <w:szCs w:val="18"/>
              </w:rPr>
              <w:t>1-icra mahkemeleri 1076</w:t>
            </w:r>
          </w:p>
          <w:p w14:paraId="027BB88B" w14:textId="77777777" w:rsidR="00974725" w:rsidRDefault="00974725" w:rsidP="00A921C0">
            <w:pPr>
              <w:jc w:val="both"/>
              <w:rPr>
                <w:rFonts w:ascii="Times New Roman" w:hAnsi="Times New Roman"/>
                <w:sz w:val="18"/>
                <w:szCs w:val="18"/>
              </w:rPr>
            </w:pPr>
            <w:r>
              <w:rPr>
                <w:rFonts w:ascii="Times New Roman" w:hAnsi="Times New Roman"/>
                <w:sz w:val="18"/>
                <w:szCs w:val="18"/>
              </w:rPr>
              <w:t>2-Vergi mahkemeleri 12</w:t>
            </w:r>
          </w:p>
          <w:p w14:paraId="5F636810" w14:textId="77777777" w:rsidR="00974725" w:rsidRDefault="00974725" w:rsidP="00A921C0">
            <w:pPr>
              <w:jc w:val="both"/>
              <w:rPr>
                <w:rFonts w:ascii="Times New Roman" w:hAnsi="Times New Roman"/>
                <w:sz w:val="18"/>
                <w:szCs w:val="18"/>
              </w:rPr>
            </w:pPr>
            <w:r>
              <w:rPr>
                <w:rFonts w:ascii="Times New Roman" w:hAnsi="Times New Roman"/>
                <w:sz w:val="18"/>
                <w:szCs w:val="18"/>
              </w:rPr>
              <w:t>3-Asliye Hukuk 312</w:t>
            </w:r>
          </w:p>
          <w:p w14:paraId="039C172B" w14:textId="77777777" w:rsidR="00974725" w:rsidRDefault="00974725" w:rsidP="00A921C0">
            <w:pPr>
              <w:jc w:val="both"/>
              <w:rPr>
                <w:rFonts w:ascii="Times New Roman" w:hAnsi="Times New Roman"/>
                <w:sz w:val="18"/>
                <w:szCs w:val="18"/>
              </w:rPr>
            </w:pPr>
            <w:r>
              <w:rPr>
                <w:rFonts w:ascii="Times New Roman" w:hAnsi="Times New Roman"/>
                <w:sz w:val="18"/>
                <w:szCs w:val="18"/>
              </w:rPr>
              <w:t>4-Sulh Hukuk 18</w:t>
            </w:r>
          </w:p>
          <w:p w14:paraId="16317F93" w14:textId="77777777" w:rsidR="00974725" w:rsidRDefault="00974725" w:rsidP="00A921C0">
            <w:pPr>
              <w:jc w:val="both"/>
              <w:rPr>
                <w:rFonts w:ascii="Times New Roman" w:hAnsi="Times New Roman"/>
                <w:sz w:val="18"/>
                <w:szCs w:val="18"/>
              </w:rPr>
            </w:pPr>
            <w:r>
              <w:rPr>
                <w:rFonts w:ascii="Times New Roman" w:hAnsi="Times New Roman"/>
                <w:sz w:val="18"/>
                <w:szCs w:val="18"/>
              </w:rPr>
              <w:t>5-İdari Mahkemeleri 385</w:t>
            </w:r>
          </w:p>
          <w:p w14:paraId="03F7F1AA" w14:textId="77777777" w:rsidR="00974725" w:rsidRDefault="00974725" w:rsidP="00A921C0">
            <w:pPr>
              <w:jc w:val="both"/>
              <w:rPr>
                <w:rFonts w:ascii="Times New Roman" w:hAnsi="Times New Roman"/>
                <w:sz w:val="18"/>
                <w:szCs w:val="18"/>
              </w:rPr>
            </w:pPr>
            <w:r>
              <w:rPr>
                <w:rFonts w:ascii="Times New Roman" w:hAnsi="Times New Roman"/>
                <w:sz w:val="18"/>
                <w:szCs w:val="18"/>
              </w:rPr>
              <w:t>6-İş Mahkemeleri 1469</w:t>
            </w:r>
          </w:p>
          <w:p w14:paraId="59FEB044" w14:textId="77777777" w:rsidR="00974725" w:rsidRDefault="00974725" w:rsidP="00A921C0">
            <w:pPr>
              <w:jc w:val="both"/>
              <w:rPr>
                <w:rFonts w:ascii="Times New Roman" w:hAnsi="Times New Roman"/>
                <w:sz w:val="18"/>
                <w:szCs w:val="18"/>
              </w:rPr>
            </w:pPr>
            <w:r>
              <w:rPr>
                <w:rFonts w:ascii="Times New Roman" w:hAnsi="Times New Roman"/>
                <w:sz w:val="18"/>
                <w:szCs w:val="18"/>
              </w:rPr>
              <w:t>7-Asliye Ceza Mahkemeleri 422</w:t>
            </w:r>
          </w:p>
          <w:p w14:paraId="1ABD12AC" w14:textId="77777777" w:rsidR="00974725" w:rsidRPr="00BC38A7" w:rsidRDefault="00974725" w:rsidP="00A921C0">
            <w:pPr>
              <w:jc w:val="both"/>
              <w:rPr>
                <w:rFonts w:ascii="Times New Roman" w:hAnsi="Times New Roman"/>
                <w:sz w:val="18"/>
                <w:szCs w:val="18"/>
              </w:rPr>
            </w:pPr>
            <w:r>
              <w:rPr>
                <w:rFonts w:ascii="Times New Roman" w:hAnsi="Times New Roman"/>
                <w:sz w:val="18"/>
                <w:szCs w:val="18"/>
              </w:rPr>
              <w:t>8-Suç Dosyaları ve diğerleri 416</w:t>
            </w:r>
          </w:p>
        </w:tc>
        <w:tc>
          <w:tcPr>
            <w:tcW w:w="1161" w:type="dxa"/>
          </w:tcPr>
          <w:p w14:paraId="62820E86" w14:textId="77777777" w:rsidR="00BC38A7" w:rsidRPr="00BC38A7" w:rsidRDefault="00974725" w:rsidP="00A921C0">
            <w:pPr>
              <w:jc w:val="both"/>
              <w:rPr>
                <w:rFonts w:ascii="Times New Roman" w:hAnsi="Times New Roman"/>
                <w:sz w:val="18"/>
                <w:szCs w:val="18"/>
              </w:rPr>
            </w:pPr>
            <w:r>
              <w:rPr>
                <w:rFonts w:ascii="Times New Roman" w:hAnsi="Times New Roman"/>
                <w:sz w:val="18"/>
                <w:szCs w:val="18"/>
              </w:rPr>
              <w:t xml:space="preserve">Davalar </w:t>
            </w:r>
            <w:proofErr w:type="spellStart"/>
            <w:r>
              <w:rPr>
                <w:rFonts w:ascii="Times New Roman" w:hAnsi="Times New Roman"/>
                <w:sz w:val="18"/>
                <w:szCs w:val="18"/>
              </w:rPr>
              <w:t>derdestir</w:t>
            </w:r>
            <w:proofErr w:type="spellEnd"/>
            <w:r>
              <w:rPr>
                <w:rFonts w:ascii="Times New Roman" w:hAnsi="Times New Roman"/>
                <w:sz w:val="18"/>
                <w:szCs w:val="18"/>
              </w:rPr>
              <w:t>.</w:t>
            </w:r>
          </w:p>
        </w:tc>
        <w:tc>
          <w:tcPr>
            <w:tcW w:w="1464" w:type="dxa"/>
          </w:tcPr>
          <w:p w14:paraId="327413CE" w14:textId="77777777" w:rsidR="00BC38A7" w:rsidRPr="00BC38A7" w:rsidRDefault="00974725" w:rsidP="00A921C0">
            <w:pPr>
              <w:jc w:val="both"/>
              <w:rPr>
                <w:rFonts w:ascii="Times New Roman" w:hAnsi="Times New Roman"/>
                <w:sz w:val="18"/>
                <w:szCs w:val="18"/>
              </w:rPr>
            </w:pPr>
            <w:r>
              <w:rPr>
                <w:rFonts w:ascii="Times New Roman" w:hAnsi="Times New Roman"/>
                <w:sz w:val="18"/>
                <w:szCs w:val="18"/>
              </w:rPr>
              <w:t>Hukuk Eşleri Müdürlüğü</w:t>
            </w:r>
          </w:p>
        </w:tc>
      </w:tr>
      <w:tr w:rsidR="00D44F97" w14:paraId="2415F2D4" w14:textId="77777777" w:rsidTr="00D13DE6">
        <w:tc>
          <w:tcPr>
            <w:tcW w:w="1850" w:type="dxa"/>
          </w:tcPr>
          <w:p w14:paraId="7299ABFE" w14:textId="77777777" w:rsidR="00BC38A7" w:rsidRDefault="00685226" w:rsidP="00A921C0">
            <w:pPr>
              <w:jc w:val="both"/>
              <w:rPr>
                <w:rFonts w:ascii="Times New Roman" w:hAnsi="Times New Roman"/>
                <w:b/>
                <w:sz w:val="20"/>
                <w:szCs w:val="20"/>
              </w:rPr>
            </w:pPr>
            <w:r>
              <w:rPr>
                <w:rFonts w:ascii="Times New Roman" w:hAnsi="Times New Roman"/>
                <w:b/>
                <w:sz w:val="20"/>
                <w:szCs w:val="20"/>
              </w:rPr>
              <w:t xml:space="preserve">H5.3 Kentin </w:t>
            </w:r>
            <w:r>
              <w:rPr>
                <w:rFonts w:ascii="Times New Roman" w:hAnsi="Times New Roman"/>
                <w:b/>
                <w:sz w:val="20"/>
                <w:szCs w:val="20"/>
              </w:rPr>
              <w:lastRenderedPageBreak/>
              <w:t xml:space="preserve">donatı alanlarının ilçenin dokusuna uygun olarak projelendirilmesini </w:t>
            </w:r>
            <w:proofErr w:type="spellStart"/>
            <w:r>
              <w:rPr>
                <w:rFonts w:ascii="Times New Roman" w:hAnsi="Times New Roman"/>
                <w:b/>
                <w:sz w:val="20"/>
                <w:szCs w:val="20"/>
              </w:rPr>
              <w:t>sağlayarakkentsel</w:t>
            </w:r>
            <w:proofErr w:type="spellEnd"/>
            <w:r>
              <w:rPr>
                <w:rFonts w:ascii="Times New Roman" w:hAnsi="Times New Roman"/>
                <w:b/>
                <w:sz w:val="20"/>
                <w:szCs w:val="20"/>
              </w:rPr>
              <w:t xml:space="preserve"> tasarım ve rehabilitasyon uygulamalarını </w:t>
            </w:r>
            <w:proofErr w:type="spellStart"/>
            <w:r>
              <w:rPr>
                <w:rFonts w:ascii="Times New Roman" w:hAnsi="Times New Roman"/>
                <w:b/>
                <w:sz w:val="20"/>
                <w:szCs w:val="20"/>
              </w:rPr>
              <w:t>yürütmekihtiyaç</w:t>
            </w:r>
            <w:proofErr w:type="spellEnd"/>
            <w:r>
              <w:rPr>
                <w:rFonts w:ascii="Times New Roman" w:hAnsi="Times New Roman"/>
                <w:b/>
                <w:sz w:val="20"/>
                <w:szCs w:val="20"/>
              </w:rPr>
              <w:t xml:space="preserve"> </w:t>
            </w:r>
            <w:proofErr w:type="spellStart"/>
            <w:r>
              <w:rPr>
                <w:rFonts w:ascii="Times New Roman" w:hAnsi="Times New Roman"/>
                <w:b/>
                <w:sz w:val="20"/>
                <w:szCs w:val="20"/>
              </w:rPr>
              <w:t>rduyulan</w:t>
            </w:r>
            <w:proofErr w:type="spellEnd"/>
            <w:r>
              <w:rPr>
                <w:rFonts w:ascii="Times New Roman" w:hAnsi="Times New Roman"/>
                <w:b/>
                <w:sz w:val="20"/>
                <w:szCs w:val="20"/>
              </w:rPr>
              <w:t xml:space="preserve"> yol tretuvar bordür ve çevre düzenlemesi </w:t>
            </w:r>
            <w:proofErr w:type="spellStart"/>
            <w:r>
              <w:rPr>
                <w:rFonts w:ascii="Times New Roman" w:hAnsi="Times New Roman"/>
                <w:b/>
                <w:sz w:val="20"/>
                <w:szCs w:val="20"/>
              </w:rPr>
              <w:t>çalışmkalarını</w:t>
            </w:r>
            <w:proofErr w:type="spellEnd"/>
            <w:r>
              <w:rPr>
                <w:rFonts w:ascii="Times New Roman" w:hAnsi="Times New Roman"/>
                <w:b/>
                <w:sz w:val="20"/>
                <w:szCs w:val="20"/>
              </w:rPr>
              <w:t xml:space="preserve"> yapmak.</w:t>
            </w:r>
          </w:p>
        </w:tc>
        <w:tc>
          <w:tcPr>
            <w:tcW w:w="1636" w:type="dxa"/>
          </w:tcPr>
          <w:p w14:paraId="0C682391" w14:textId="77777777" w:rsidR="00BC38A7" w:rsidRPr="00BC38A7" w:rsidRDefault="00685226" w:rsidP="00A921C0">
            <w:pPr>
              <w:jc w:val="both"/>
              <w:rPr>
                <w:rFonts w:ascii="Times New Roman" w:hAnsi="Times New Roman"/>
                <w:sz w:val="18"/>
                <w:szCs w:val="18"/>
              </w:rPr>
            </w:pPr>
            <w:r>
              <w:rPr>
                <w:rFonts w:ascii="Times New Roman" w:hAnsi="Times New Roman"/>
                <w:sz w:val="18"/>
                <w:szCs w:val="18"/>
              </w:rPr>
              <w:lastRenderedPageBreak/>
              <w:t xml:space="preserve">PG.5.3.1 İlçede </w:t>
            </w:r>
            <w:r>
              <w:rPr>
                <w:rFonts w:ascii="Times New Roman" w:hAnsi="Times New Roman"/>
                <w:sz w:val="18"/>
                <w:szCs w:val="18"/>
              </w:rPr>
              <w:lastRenderedPageBreak/>
              <w:t>sorunlu bölgeler belirlenip imar plan revizyonunu yapmak.</w:t>
            </w:r>
          </w:p>
        </w:tc>
        <w:tc>
          <w:tcPr>
            <w:tcW w:w="1170" w:type="dxa"/>
          </w:tcPr>
          <w:p w14:paraId="1229218F" w14:textId="77777777" w:rsidR="00BC38A7" w:rsidRPr="00BC38A7" w:rsidRDefault="00685226" w:rsidP="00A921C0">
            <w:pPr>
              <w:jc w:val="both"/>
              <w:rPr>
                <w:rFonts w:ascii="Times New Roman" w:hAnsi="Times New Roman"/>
                <w:sz w:val="18"/>
                <w:szCs w:val="18"/>
              </w:rPr>
            </w:pPr>
            <w:r>
              <w:rPr>
                <w:rFonts w:ascii="Times New Roman" w:hAnsi="Times New Roman"/>
                <w:sz w:val="18"/>
                <w:szCs w:val="18"/>
              </w:rPr>
              <w:lastRenderedPageBreak/>
              <w:t xml:space="preserve">Belirli </w:t>
            </w:r>
            <w:r>
              <w:rPr>
                <w:rFonts w:ascii="Times New Roman" w:hAnsi="Times New Roman"/>
                <w:sz w:val="18"/>
                <w:szCs w:val="18"/>
              </w:rPr>
              <w:lastRenderedPageBreak/>
              <w:t xml:space="preserve">sürelerde </w:t>
            </w:r>
          </w:p>
        </w:tc>
        <w:tc>
          <w:tcPr>
            <w:tcW w:w="2466" w:type="dxa"/>
          </w:tcPr>
          <w:p w14:paraId="4EF9210C" w14:textId="77777777" w:rsidR="00BC38A7" w:rsidRPr="00BC38A7" w:rsidRDefault="00685226" w:rsidP="00A921C0">
            <w:pPr>
              <w:jc w:val="both"/>
              <w:rPr>
                <w:rFonts w:ascii="Times New Roman" w:hAnsi="Times New Roman"/>
                <w:sz w:val="18"/>
                <w:szCs w:val="18"/>
              </w:rPr>
            </w:pPr>
            <w:r>
              <w:rPr>
                <w:rFonts w:ascii="Times New Roman" w:hAnsi="Times New Roman"/>
                <w:sz w:val="18"/>
                <w:szCs w:val="18"/>
              </w:rPr>
              <w:lastRenderedPageBreak/>
              <w:t xml:space="preserve">Plan revize çalışmaları devam </w:t>
            </w:r>
            <w:r>
              <w:rPr>
                <w:rFonts w:ascii="Times New Roman" w:hAnsi="Times New Roman"/>
                <w:sz w:val="18"/>
                <w:szCs w:val="18"/>
              </w:rPr>
              <w:lastRenderedPageBreak/>
              <w:t>etmektedir.</w:t>
            </w:r>
          </w:p>
        </w:tc>
        <w:tc>
          <w:tcPr>
            <w:tcW w:w="1161" w:type="dxa"/>
          </w:tcPr>
          <w:p w14:paraId="4675A8BE" w14:textId="77777777" w:rsidR="00BC38A7" w:rsidRPr="00BC38A7" w:rsidRDefault="00685226" w:rsidP="00A921C0">
            <w:pPr>
              <w:jc w:val="both"/>
              <w:rPr>
                <w:rFonts w:ascii="Times New Roman" w:hAnsi="Times New Roman"/>
                <w:sz w:val="18"/>
                <w:szCs w:val="18"/>
              </w:rPr>
            </w:pPr>
            <w:r>
              <w:rPr>
                <w:rFonts w:ascii="Times New Roman" w:hAnsi="Times New Roman"/>
                <w:sz w:val="18"/>
                <w:szCs w:val="18"/>
              </w:rPr>
              <w:lastRenderedPageBreak/>
              <w:t>%80</w:t>
            </w:r>
          </w:p>
        </w:tc>
        <w:tc>
          <w:tcPr>
            <w:tcW w:w="1464" w:type="dxa"/>
          </w:tcPr>
          <w:p w14:paraId="2AD763A1" w14:textId="77777777" w:rsidR="00BC38A7" w:rsidRPr="00BC38A7" w:rsidRDefault="00685226" w:rsidP="00A921C0">
            <w:pPr>
              <w:jc w:val="both"/>
              <w:rPr>
                <w:rFonts w:ascii="Times New Roman" w:hAnsi="Times New Roman"/>
                <w:sz w:val="18"/>
                <w:szCs w:val="18"/>
              </w:rPr>
            </w:pPr>
            <w:r>
              <w:rPr>
                <w:rFonts w:ascii="Times New Roman" w:hAnsi="Times New Roman"/>
                <w:sz w:val="18"/>
                <w:szCs w:val="18"/>
              </w:rPr>
              <w:t xml:space="preserve">İmar ve </w:t>
            </w:r>
            <w:r>
              <w:rPr>
                <w:rFonts w:ascii="Times New Roman" w:hAnsi="Times New Roman"/>
                <w:sz w:val="18"/>
                <w:szCs w:val="18"/>
              </w:rPr>
              <w:lastRenderedPageBreak/>
              <w:t>Şehircilik Müdürlüğü</w:t>
            </w:r>
          </w:p>
        </w:tc>
      </w:tr>
    </w:tbl>
    <w:p w14:paraId="79117299" w14:textId="77777777" w:rsidR="00E86EBE" w:rsidRDefault="00E86EBE" w:rsidP="00A921C0">
      <w:pPr>
        <w:spacing w:line="240" w:lineRule="auto"/>
        <w:jc w:val="both"/>
        <w:rPr>
          <w:rFonts w:ascii="Times New Roman" w:hAnsi="Times New Roman"/>
          <w:b/>
          <w:sz w:val="20"/>
          <w:szCs w:val="20"/>
        </w:rPr>
      </w:pPr>
      <w:r>
        <w:rPr>
          <w:rFonts w:ascii="Times New Roman" w:hAnsi="Times New Roman"/>
          <w:b/>
          <w:sz w:val="20"/>
          <w:szCs w:val="20"/>
        </w:rPr>
        <w:lastRenderedPageBreak/>
        <w:t>A6. Kadın ve Ailenin Korunması, Eğitim Sosyal ve Kültürel Etkinliklere Katılım Sağlamak.</w:t>
      </w:r>
    </w:p>
    <w:tbl>
      <w:tblPr>
        <w:tblStyle w:val="TabloKlavuzu"/>
        <w:tblW w:w="9747" w:type="dxa"/>
        <w:tblLook w:val="04A0" w:firstRow="1" w:lastRow="0" w:firstColumn="1" w:lastColumn="0" w:noHBand="0" w:noVBand="1"/>
      </w:tblPr>
      <w:tblGrid>
        <w:gridCol w:w="1535"/>
        <w:gridCol w:w="1975"/>
        <w:gridCol w:w="1078"/>
        <w:gridCol w:w="1646"/>
        <w:gridCol w:w="1523"/>
        <w:gridCol w:w="1990"/>
      </w:tblGrid>
      <w:tr w:rsidR="00023C9B" w14:paraId="66516CF8" w14:textId="77777777" w:rsidTr="009534FD">
        <w:tc>
          <w:tcPr>
            <w:tcW w:w="1535" w:type="dxa"/>
          </w:tcPr>
          <w:p w14:paraId="2D6651A4" w14:textId="77777777" w:rsidR="00023C9B" w:rsidRDefault="00023C9B" w:rsidP="00A921C0">
            <w:pPr>
              <w:jc w:val="both"/>
              <w:rPr>
                <w:rFonts w:ascii="Times New Roman" w:hAnsi="Times New Roman"/>
                <w:b/>
                <w:sz w:val="20"/>
                <w:szCs w:val="20"/>
              </w:rPr>
            </w:pPr>
            <w:r>
              <w:rPr>
                <w:rFonts w:ascii="Times New Roman" w:hAnsi="Times New Roman"/>
                <w:b/>
                <w:sz w:val="20"/>
                <w:szCs w:val="20"/>
              </w:rPr>
              <w:t xml:space="preserve">H6.1. Kadınların çalışma yaşamına </w:t>
            </w:r>
            <w:proofErr w:type="spellStart"/>
            <w:proofErr w:type="gramStart"/>
            <w:r>
              <w:rPr>
                <w:rFonts w:ascii="Times New Roman" w:hAnsi="Times New Roman"/>
                <w:b/>
                <w:sz w:val="20"/>
                <w:szCs w:val="20"/>
              </w:rPr>
              <w:t>katılımı;Kadın</w:t>
            </w:r>
            <w:proofErr w:type="spellEnd"/>
            <w:proofErr w:type="gramEnd"/>
            <w:r>
              <w:rPr>
                <w:rFonts w:ascii="Times New Roman" w:hAnsi="Times New Roman"/>
                <w:b/>
                <w:sz w:val="20"/>
                <w:szCs w:val="20"/>
              </w:rPr>
              <w:t xml:space="preserve"> </w:t>
            </w:r>
            <w:proofErr w:type="spellStart"/>
            <w:r>
              <w:rPr>
                <w:rFonts w:ascii="Times New Roman" w:hAnsi="Times New Roman"/>
                <w:b/>
                <w:sz w:val="20"/>
                <w:szCs w:val="20"/>
              </w:rPr>
              <w:t>eğeğinin</w:t>
            </w:r>
            <w:proofErr w:type="spellEnd"/>
            <w:r>
              <w:rPr>
                <w:rFonts w:ascii="Times New Roman" w:hAnsi="Times New Roman"/>
                <w:b/>
                <w:sz w:val="20"/>
                <w:szCs w:val="20"/>
              </w:rPr>
              <w:t>, istihdam ve girişimciliğinin desteklenerek kadın ekonomisinin güçlendirilmesi ve kadınların kendi işlerini kurmalarını sağlamak.</w:t>
            </w:r>
          </w:p>
        </w:tc>
        <w:tc>
          <w:tcPr>
            <w:tcW w:w="1975" w:type="dxa"/>
          </w:tcPr>
          <w:p w14:paraId="4956D65F" w14:textId="77777777" w:rsidR="00023C9B" w:rsidRDefault="00A35233" w:rsidP="00A921C0">
            <w:pPr>
              <w:jc w:val="both"/>
              <w:rPr>
                <w:rFonts w:ascii="Times New Roman" w:hAnsi="Times New Roman"/>
                <w:sz w:val="18"/>
                <w:szCs w:val="18"/>
              </w:rPr>
            </w:pPr>
            <w:r>
              <w:rPr>
                <w:rFonts w:ascii="Times New Roman" w:hAnsi="Times New Roman"/>
                <w:sz w:val="18"/>
                <w:szCs w:val="18"/>
              </w:rPr>
              <w:t>PG.6.1.1.</w:t>
            </w:r>
          </w:p>
          <w:p w14:paraId="236AD387" w14:textId="77777777" w:rsidR="0070180B" w:rsidRDefault="00A35233" w:rsidP="00A921C0">
            <w:pPr>
              <w:jc w:val="both"/>
              <w:rPr>
                <w:rFonts w:ascii="Times New Roman" w:hAnsi="Times New Roman"/>
                <w:sz w:val="18"/>
                <w:szCs w:val="18"/>
              </w:rPr>
            </w:pPr>
            <w:r>
              <w:rPr>
                <w:rFonts w:ascii="Times New Roman" w:hAnsi="Times New Roman"/>
                <w:sz w:val="18"/>
                <w:szCs w:val="18"/>
              </w:rPr>
              <w:t>-Mesleki Kurslar</w:t>
            </w:r>
          </w:p>
          <w:p w14:paraId="5441B3CA" w14:textId="77777777" w:rsidR="00A35233" w:rsidRDefault="0070180B" w:rsidP="00A921C0">
            <w:pPr>
              <w:jc w:val="both"/>
              <w:rPr>
                <w:rFonts w:ascii="Times New Roman" w:hAnsi="Times New Roman"/>
                <w:sz w:val="18"/>
                <w:szCs w:val="18"/>
              </w:rPr>
            </w:pPr>
            <w:r>
              <w:rPr>
                <w:rFonts w:ascii="Times New Roman" w:hAnsi="Times New Roman"/>
                <w:sz w:val="18"/>
                <w:szCs w:val="18"/>
              </w:rPr>
              <w:t>-workshop</w:t>
            </w:r>
            <w:r w:rsidR="00A35233">
              <w:rPr>
                <w:rFonts w:ascii="Times New Roman" w:hAnsi="Times New Roman"/>
                <w:sz w:val="18"/>
                <w:szCs w:val="18"/>
              </w:rPr>
              <w:t>-</w:t>
            </w:r>
          </w:p>
          <w:p w14:paraId="779B2CBD" w14:textId="77777777" w:rsidR="00A35233" w:rsidRDefault="00A35233" w:rsidP="00A921C0">
            <w:pPr>
              <w:jc w:val="both"/>
              <w:rPr>
                <w:rFonts w:ascii="Times New Roman" w:hAnsi="Times New Roman"/>
                <w:sz w:val="18"/>
                <w:szCs w:val="18"/>
              </w:rPr>
            </w:pPr>
            <w:r>
              <w:rPr>
                <w:rFonts w:ascii="Times New Roman" w:hAnsi="Times New Roman"/>
                <w:sz w:val="18"/>
                <w:szCs w:val="18"/>
              </w:rPr>
              <w:t>-Kadın Emeğinin buluşması</w:t>
            </w:r>
          </w:p>
          <w:p w14:paraId="17103F21" w14:textId="77777777" w:rsidR="00A35233" w:rsidRDefault="00A35233" w:rsidP="00A921C0">
            <w:pPr>
              <w:jc w:val="both"/>
              <w:rPr>
                <w:rFonts w:ascii="Times New Roman" w:hAnsi="Times New Roman"/>
                <w:sz w:val="18"/>
                <w:szCs w:val="18"/>
              </w:rPr>
            </w:pPr>
            <w:r>
              <w:rPr>
                <w:rFonts w:ascii="Times New Roman" w:hAnsi="Times New Roman"/>
                <w:sz w:val="18"/>
                <w:szCs w:val="18"/>
              </w:rPr>
              <w:t>-Çocuk Atölyeleri</w:t>
            </w:r>
          </w:p>
          <w:p w14:paraId="6552A130" w14:textId="77777777" w:rsidR="00A35233" w:rsidRDefault="00A35233" w:rsidP="00A921C0">
            <w:pPr>
              <w:jc w:val="both"/>
              <w:rPr>
                <w:rFonts w:ascii="Times New Roman" w:hAnsi="Times New Roman"/>
                <w:sz w:val="18"/>
                <w:szCs w:val="18"/>
              </w:rPr>
            </w:pPr>
            <w:r>
              <w:rPr>
                <w:rFonts w:ascii="Times New Roman" w:hAnsi="Times New Roman"/>
                <w:sz w:val="18"/>
                <w:szCs w:val="18"/>
              </w:rPr>
              <w:t>-Saha ve Köy Çalışması.</w:t>
            </w:r>
          </w:p>
          <w:p w14:paraId="2DFEA43A" w14:textId="77777777" w:rsidR="00A35233" w:rsidRPr="00023C9B" w:rsidRDefault="00A35233" w:rsidP="00A921C0">
            <w:pPr>
              <w:jc w:val="both"/>
              <w:rPr>
                <w:rFonts w:ascii="Times New Roman" w:hAnsi="Times New Roman"/>
                <w:sz w:val="18"/>
                <w:szCs w:val="18"/>
              </w:rPr>
            </w:pPr>
            <w:r>
              <w:rPr>
                <w:rFonts w:ascii="Times New Roman" w:hAnsi="Times New Roman"/>
                <w:sz w:val="18"/>
                <w:szCs w:val="18"/>
              </w:rPr>
              <w:t>-Mesleki Kurslar</w:t>
            </w:r>
          </w:p>
        </w:tc>
        <w:tc>
          <w:tcPr>
            <w:tcW w:w="1078" w:type="dxa"/>
          </w:tcPr>
          <w:p w14:paraId="1CEF0D3B" w14:textId="77777777" w:rsidR="00023C9B" w:rsidRPr="00A35233" w:rsidRDefault="00DE31B1" w:rsidP="00A921C0">
            <w:pPr>
              <w:jc w:val="both"/>
              <w:rPr>
                <w:rFonts w:ascii="Times New Roman" w:hAnsi="Times New Roman"/>
                <w:sz w:val="18"/>
                <w:szCs w:val="18"/>
              </w:rPr>
            </w:pPr>
            <w:r>
              <w:rPr>
                <w:rFonts w:ascii="Times New Roman" w:hAnsi="Times New Roman"/>
                <w:sz w:val="18"/>
                <w:szCs w:val="18"/>
              </w:rPr>
              <w:t>Sürekli</w:t>
            </w:r>
          </w:p>
        </w:tc>
        <w:tc>
          <w:tcPr>
            <w:tcW w:w="1646" w:type="dxa"/>
          </w:tcPr>
          <w:p w14:paraId="19DB40D7" w14:textId="77777777" w:rsidR="00023C9B" w:rsidRDefault="00DE31B1" w:rsidP="00A921C0">
            <w:pPr>
              <w:jc w:val="both"/>
              <w:rPr>
                <w:rFonts w:ascii="Times New Roman" w:hAnsi="Times New Roman"/>
                <w:sz w:val="18"/>
                <w:szCs w:val="18"/>
              </w:rPr>
            </w:pPr>
            <w:r>
              <w:rPr>
                <w:rFonts w:ascii="Times New Roman" w:hAnsi="Times New Roman"/>
                <w:sz w:val="18"/>
                <w:szCs w:val="18"/>
              </w:rPr>
              <w:t>1-Kadın Dayanışma Merkezi</w:t>
            </w:r>
          </w:p>
          <w:p w14:paraId="0B53389F" w14:textId="77777777" w:rsidR="00DE31B1" w:rsidRDefault="00DE31B1" w:rsidP="00A921C0">
            <w:pPr>
              <w:jc w:val="both"/>
              <w:rPr>
                <w:rFonts w:ascii="Times New Roman" w:hAnsi="Times New Roman"/>
                <w:sz w:val="18"/>
                <w:szCs w:val="18"/>
              </w:rPr>
            </w:pPr>
            <w:r>
              <w:rPr>
                <w:rFonts w:ascii="Times New Roman" w:hAnsi="Times New Roman"/>
                <w:sz w:val="18"/>
                <w:szCs w:val="18"/>
              </w:rPr>
              <w:t>2-Kadın Yaşam Merkezi(Toplumsal cinsiyet eşitliği Atölye çalışmaları)</w:t>
            </w:r>
          </w:p>
          <w:p w14:paraId="12AFEE4D" w14:textId="77777777" w:rsidR="00DE31B1" w:rsidRDefault="00DE31B1" w:rsidP="00A921C0">
            <w:pPr>
              <w:jc w:val="both"/>
              <w:rPr>
                <w:rFonts w:ascii="Times New Roman" w:hAnsi="Times New Roman"/>
                <w:sz w:val="18"/>
                <w:szCs w:val="18"/>
              </w:rPr>
            </w:pPr>
            <w:r>
              <w:rPr>
                <w:rFonts w:ascii="Times New Roman" w:hAnsi="Times New Roman"/>
                <w:sz w:val="18"/>
                <w:szCs w:val="18"/>
              </w:rPr>
              <w:t>3-6284 Sayılı Kanunun Kadına yönelik şiddet türlerinin çalışmaları</w:t>
            </w:r>
          </w:p>
          <w:p w14:paraId="0255BED7" w14:textId="77777777" w:rsidR="00DE31B1" w:rsidRDefault="00DE31B1" w:rsidP="00A921C0">
            <w:pPr>
              <w:jc w:val="both"/>
              <w:rPr>
                <w:rFonts w:ascii="Times New Roman" w:hAnsi="Times New Roman"/>
                <w:sz w:val="18"/>
                <w:szCs w:val="18"/>
              </w:rPr>
            </w:pPr>
            <w:r>
              <w:rPr>
                <w:rFonts w:ascii="Times New Roman" w:hAnsi="Times New Roman"/>
                <w:sz w:val="18"/>
                <w:szCs w:val="18"/>
              </w:rPr>
              <w:t xml:space="preserve">4-37 kursiyer kadına </w:t>
            </w:r>
            <w:proofErr w:type="spellStart"/>
            <w:r>
              <w:rPr>
                <w:rFonts w:ascii="Times New Roman" w:hAnsi="Times New Roman"/>
                <w:sz w:val="18"/>
                <w:szCs w:val="18"/>
              </w:rPr>
              <w:t>tekstik</w:t>
            </w:r>
            <w:proofErr w:type="spellEnd"/>
            <w:r>
              <w:rPr>
                <w:rFonts w:ascii="Times New Roman" w:hAnsi="Times New Roman"/>
                <w:sz w:val="18"/>
                <w:szCs w:val="18"/>
              </w:rPr>
              <w:t xml:space="preserve"> atölyelerinde </w:t>
            </w:r>
            <w:proofErr w:type="spellStart"/>
            <w:r>
              <w:rPr>
                <w:rFonts w:ascii="Times New Roman" w:hAnsi="Times New Roman"/>
                <w:sz w:val="18"/>
                <w:szCs w:val="18"/>
              </w:rPr>
              <w:t>faydoalanma</w:t>
            </w:r>
            <w:proofErr w:type="spellEnd"/>
          </w:p>
          <w:p w14:paraId="2E8700CB" w14:textId="77777777" w:rsidR="00DE31B1" w:rsidRPr="00A35233" w:rsidRDefault="00DE31B1" w:rsidP="00A921C0">
            <w:pPr>
              <w:jc w:val="both"/>
              <w:rPr>
                <w:rFonts w:ascii="Times New Roman" w:hAnsi="Times New Roman"/>
                <w:sz w:val="18"/>
                <w:szCs w:val="18"/>
              </w:rPr>
            </w:pPr>
            <w:r>
              <w:rPr>
                <w:rFonts w:ascii="Times New Roman" w:hAnsi="Times New Roman"/>
                <w:sz w:val="18"/>
                <w:szCs w:val="18"/>
              </w:rPr>
              <w:t xml:space="preserve">5-Büyükşehir Belediye Kadın Politikaları ekonomi birimi ile </w:t>
            </w:r>
            <w:proofErr w:type="spellStart"/>
            <w:r>
              <w:rPr>
                <w:rFonts w:ascii="Times New Roman" w:hAnsi="Times New Roman"/>
                <w:sz w:val="18"/>
                <w:szCs w:val="18"/>
              </w:rPr>
              <w:t>biraraya</w:t>
            </w:r>
            <w:proofErr w:type="spellEnd"/>
            <w:r>
              <w:rPr>
                <w:rFonts w:ascii="Times New Roman" w:hAnsi="Times New Roman"/>
                <w:sz w:val="18"/>
                <w:szCs w:val="18"/>
              </w:rPr>
              <w:t xml:space="preserve"> </w:t>
            </w:r>
            <w:proofErr w:type="spellStart"/>
            <w:r>
              <w:rPr>
                <w:rFonts w:ascii="Times New Roman" w:hAnsi="Times New Roman"/>
                <w:sz w:val="18"/>
                <w:szCs w:val="18"/>
              </w:rPr>
              <w:t>gelerekişbirilği</w:t>
            </w:r>
            <w:proofErr w:type="spellEnd"/>
            <w:r>
              <w:rPr>
                <w:rFonts w:ascii="Times New Roman" w:hAnsi="Times New Roman"/>
                <w:sz w:val="18"/>
                <w:szCs w:val="18"/>
              </w:rPr>
              <w:t xml:space="preserve"> için projeler üzerinde gerekli çalışmaların yapılması</w:t>
            </w:r>
          </w:p>
        </w:tc>
        <w:tc>
          <w:tcPr>
            <w:tcW w:w="1523" w:type="dxa"/>
          </w:tcPr>
          <w:p w14:paraId="0C36388E" w14:textId="77777777" w:rsidR="00023C9B" w:rsidRPr="00A35233" w:rsidRDefault="00DE31B1" w:rsidP="00A921C0">
            <w:pPr>
              <w:jc w:val="both"/>
              <w:rPr>
                <w:rFonts w:ascii="Times New Roman" w:hAnsi="Times New Roman"/>
                <w:sz w:val="18"/>
                <w:szCs w:val="18"/>
              </w:rPr>
            </w:pPr>
            <w:r>
              <w:rPr>
                <w:rFonts w:ascii="Times New Roman" w:hAnsi="Times New Roman"/>
                <w:sz w:val="18"/>
                <w:szCs w:val="18"/>
              </w:rPr>
              <w:t>%80</w:t>
            </w:r>
          </w:p>
        </w:tc>
        <w:tc>
          <w:tcPr>
            <w:tcW w:w="1990" w:type="dxa"/>
          </w:tcPr>
          <w:p w14:paraId="17244AAC" w14:textId="77777777" w:rsidR="00023C9B" w:rsidRPr="00A35233" w:rsidRDefault="00DE31B1" w:rsidP="00A921C0">
            <w:pPr>
              <w:jc w:val="both"/>
              <w:rPr>
                <w:rFonts w:ascii="Times New Roman" w:hAnsi="Times New Roman"/>
                <w:sz w:val="18"/>
                <w:szCs w:val="18"/>
              </w:rPr>
            </w:pPr>
            <w:r>
              <w:rPr>
                <w:rFonts w:ascii="Times New Roman" w:hAnsi="Times New Roman"/>
                <w:sz w:val="18"/>
                <w:szCs w:val="18"/>
              </w:rPr>
              <w:t xml:space="preserve">Kadın ve Aile </w:t>
            </w:r>
            <w:proofErr w:type="spellStart"/>
            <w:r>
              <w:rPr>
                <w:rFonts w:ascii="Times New Roman" w:hAnsi="Times New Roman"/>
                <w:sz w:val="18"/>
                <w:szCs w:val="18"/>
              </w:rPr>
              <w:t>Hizmetmleri</w:t>
            </w:r>
            <w:proofErr w:type="spellEnd"/>
            <w:r>
              <w:rPr>
                <w:rFonts w:ascii="Times New Roman" w:hAnsi="Times New Roman"/>
                <w:sz w:val="18"/>
                <w:szCs w:val="18"/>
              </w:rPr>
              <w:t xml:space="preserve"> Müdürlüğü</w:t>
            </w:r>
          </w:p>
        </w:tc>
      </w:tr>
    </w:tbl>
    <w:p w14:paraId="5CCE40AE" w14:textId="77777777" w:rsidR="00541165" w:rsidRDefault="00541165" w:rsidP="00A921C0">
      <w:pPr>
        <w:spacing w:line="240" w:lineRule="auto"/>
        <w:jc w:val="both"/>
        <w:rPr>
          <w:rFonts w:ascii="Times New Roman" w:hAnsi="Times New Roman"/>
          <w:b/>
          <w:sz w:val="20"/>
          <w:szCs w:val="20"/>
        </w:rPr>
      </w:pPr>
    </w:p>
    <w:p w14:paraId="6F944433" w14:textId="77777777" w:rsidR="00541165" w:rsidRDefault="004E4E46" w:rsidP="00A921C0">
      <w:pPr>
        <w:spacing w:line="240" w:lineRule="auto"/>
        <w:jc w:val="both"/>
        <w:rPr>
          <w:rFonts w:ascii="Times New Roman" w:hAnsi="Times New Roman"/>
          <w:b/>
          <w:sz w:val="24"/>
          <w:szCs w:val="24"/>
        </w:rPr>
      </w:pPr>
      <w:r>
        <w:rPr>
          <w:rFonts w:ascii="Times New Roman" w:hAnsi="Times New Roman"/>
          <w:b/>
          <w:sz w:val="24"/>
          <w:szCs w:val="24"/>
        </w:rPr>
        <w:t>3- Performans Bilgi Sisteminin Değerlendirilmesi.</w:t>
      </w:r>
    </w:p>
    <w:p w14:paraId="2609556F" w14:textId="77777777" w:rsidR="002C2DBD" w:rsidRDefault="0035445D" w:rsidP="00A921C0">
      <w:pPr>
        <w:spacing w:line="240" w:lineRule="auto"/>
        <w:jc w:val="both"/>
        <w:rPr>
          <w:rFonts w:ascii="Times New Roman" w:hAnsi="Times New Roman"/>
          <w:sz w:val="24"/>
          <w:szCs w:val="24"/>
        </w:rPr>
      </w:pPr>
      <w:r>
        <w:rPr>
          <w:rFonts w:ascii="Times New Roman" w:hAnsi="Times New Roman"/>
          <w:b/>
          <w:sz w:val="24"/>
          <w:szCs w:val="24"/>
        </w:rPr>
        <w:t xml:space="preserve">  </w:t>
      </w:r>
      <w:r w:rsidR="002C2DBD">
        <w:rPr>
          <w:rFonts w:ascii="Times New Roman" w:hAnsi="Times New Roman"/>
          <w:b/>
          <w:sz w:val="24"/>
          <w:szCs w:val="24"/>
        </w:rPr>
        <w:t xml:space="preserve">       </w:t>
      </w:r>
      <w:r>
        <w:rPr>
          <w:rFonts w:ascii="Times New Roman" w:hAnsi="Times New Roman"/>
          <w:b/>
          <w:sz w:val="24"/>
          <w:szCs w:val="24"/>
        </w:rPr>
        <w:t xml:space="preserve">  </w:t>
      </w:r>
      <w:r w:rsidR="00331EE8">
        <w:rPr>
          <w:rFonts w:ascii="Times New Roman" w:hAnsi="Times New Roman"/>
          <w:sz w:val="24"/>
          <w:szCs w:val="24"/>
        </w:rPr>
        <w:t>Belediyemizin 2020-2024</w:t>
      </w:r>
      <w:r>
        <w:rPr>
          <w:rFonts w:ascii="Times New Roman" w:hAnsi="Times New Roman"/>
          <w:sz w:val="24"/>
          <w:szCs w:val="24"/>
        </w:rPr>
        <w:t xml:space="preserve"> yıllarını kapsayan Plan ve Projeleri vizyon misyon ve ilkeleri doğrultusunda belirlendiği, Başkanlığımızın Stratejik Plan </w:t>
      </w:r>
      <w:r w:rsidR="00331EE8">
        <w:rPr>
          <w:rFonts w:ascii="Times New Roman" w:hAnsi="Times New Roman"/>
          <w:sz w:val="24"/>
          <w:szCs w:val="24"/>
        </w:rPr>
        <w:t>Modelinin uygulanması 02.12.2019</w:t>
      </w:r>
      <w:r w:rsidR="00CC66F9">
        <w:rPr>
          <w:rFonts w:ascii="Times New Roman" w:hAnsi="Times New Roman"/>
          <w:sz w:val="24"/>
          <w:szCs w:val="24"/>
        </w:rPr>
        <w:t xml:space="preserve"> tarih ve 228</w:t>
      </w:r>
      <w:r>
        <w:rPr>
          <w:rFonts w:ascii="Times New Roman" w:hAnsi="Times New Roman"/>
          <w:sz w:val="24"/>
          <w:szCs w:val="24"/>
        </w:rPr>
        <w:t xml:space="preserve"> sayılı mecl</w:t>
      </w:r>
      <w:r w:rsidR="00A777F0">
        <w:rPr>
          <w:rFonts w:ascii="Times New Roman" w:hAnsi="Times New Roman"/>
          <w:sz w:val="24"/>
          <w:szCs w:val="24"/>
        </w:rPr>
        <w:t>is kararı, yine kurumumuzun 2024</w:t>
      </w:r>
      <w:r>
        <w:rPr>
          <w:rFonts w:ascii="Times New Roman" w:hAnsi="Times New Roman"/>
          <w:b/>
          <w:sz w:val="24"/>
          <w:szCs w:val="24"/>
        </w:rPr>
        <w:t xml:space="preserve"> </w:t>
      </w:r>
      <w:r w:rsidR="00A777F0">
        <w:rPr>
          <w:rFonts w:ascii="Times New Roman" w:hAnsi="Times New Roman"/>
          <w:sz w:val="24"/>
          <w:szCs w:val="24"/>
        </w:rPr>
        <w:t>Performans Programı 06.10.2023</w:t>
      </w:r>
      <w:r w:rsidR="002C2DBD">
        <w:rPr>
          <w:rFonts w:ascii="Times New Roman" w:hAnsi="Times New Roman"/>
          <w:sz w:val="24"/>
          <w:szCs w:val="24"/>
        </w:rPr>
        <w:t xml:space="preserve"> tari</w:t>
      </w:r>
      <w:r w:rsidR="00A777F0">
        <w:rPr>
          <w:rFonts w:ascii="Times New Roman" w:hAnsi="Times New Roman"/>
          <w:sz w:val="24"/>
          <w:szCs w:val="24"/>
        </w:rPr>
        <w:t>h ve 142</w:t>
      </w:r>
      <w:r w:rsidR="002C2DBD">
        <w:rPr>
          <w:rFonts w:ascii="Times New Roman" w:hAnsi="Times New Roman"/>
          <w:sz w:val="24"/>
          <w:szCs w:val="24"/>
        </w:rPr>
        <w:t xml:space="preserve"> sayılı meclis kararıyla kabul edilerek yürürlüğe girmiştir.</w:t>
      </w:r>
    </w:p>
    <w:p w14:paraId="4F1F555F" w14:textId="77777777" w:rsidR="002C2DBD" w:rsidRDefault="002C2DBD" w:rsidP="00A921C0">
      <w:pPr>
        <w:spacing w:line="240" w:lineRule="auto"/>
        <w:jc w:val="both"/>
        <w:rPr>
          <w:rFonts w:ascii="Times New Roman" w:hAnsi="Times New Roman"/>
          <w:sz w:val="24"/>
          <w:szCs w:val="24"/>
        </w:rPr>
      </w:pPr>
      <w:r>
        <w:rPr>
          <w:rFonts w:ascii="Times New Roman" w:hAnsi="Times New Roman"/>
          <w:sz w:val="24"/>
          <w:szCs w:val="24"/>
        </w:rPr>
        <w:t xml:space="preserve">           Bu </w:t>
      </w:r>
      <w:proofErr w:type="gramStart"/>
      <w:r>
        <w:rPr>
          <w:rFonts w:ascii="Times New Roman" w:hAnsi="Times New Roman"/>
          <w:sz w:val="24"/>
          <w:szCs w:val="24"/>
        </w:rPr>
        <w:t>planda;;</w:t>
      </w:r>
      <w:proofErr w:type="gramEnd"/>
      <w:r>
        <w:rPr>
          <w:rFonts w:ascii="Times New Roman" w:hAnsi="Times New Roman"/>
          <w:sz w:val="24"/>
          <w:szCs w:val="24"/>
        </w:rPr>
        <w:t xml:space="preserve"> Stratejik amaç ve bu amaçları </w:t>
      </w:r>
      <w:proofErr w:type="spellStart"/>
      <w:r>
        <w:rPr>
          <w:rFonts w:ascii="Times New Roman" w:hAnsi="Times New Roman"/>
          <w:sz w:val="24"/>
          <w:szCs w:val="24"/>
        </w:rPr>
        <w:t>gerçekmleştirmeye</w:t>
      </w:r>
      <w:proofErr w:type="spellEnd"/>
      <w:r>
        <w:rPr>
          <w:rFonts w:ascii="Times New Roman" w:hAnsi="Times New Roman"/>
          <w:sz w:val="24"/>
          <w:szCs w:val="24"/>
        </w:rPr>
        <w:t xml:space="preserve"> yardımcı stratejik hedefleri belirlemeye yönelik faaliyetler/</w:t>
      </w:r>
      <w:proofErr w:type="spellStart"/>
      <w:r>
        <w:rPr>
          <w:rFonts w:ascii="Times New Roman" w:hAnsi="Times New Roman"/>
          <w:sz w:val="24"/>
          <w:szCs w:val="24"/>
        </w:rPr>
        <w:t>rojeler</w:t>
      </w:r>
      <w:proofErr w:type="spellEnd"/>
      <w:r>
        <w:rPr>
          <w:rFonts w:ascii="Times New Roman" w:hAnsi="Times New Roman"/>
          <w:sz w:val="24"/>
          <w:szCs w:val="24"/>
        </w:rPr>
        <w:t xml:space="preserve"> planlanmış ve bütçelenmiştir.</w:t>
      </w:r>
    </w:p>
    <w:p w14:paraId="001AF362" w14:textId="77777777" w:rsidR="00541165" w:rsidRPr="00037BF6" w:rsidRDefault="002A066A" w:rsidP="00A921C0">
      <w:pPr>
        <w:spacing w:line="240" w:lineRule="auto"/>
        <w:jc w:val="both"/>
        <w:rPr>
          <w:rFonts w:ascii="Times New Roman" w:hAnsi="Times New Roman"/>
          <w:sz w:val="24"/>
          <w:szCs w:val="24"/>
        </w:rPr>
      </w:pPr>
      <w:r>
        <w:rPr>
          <w:rFonts w:ascii="Times New Roman" w:hAnsi="Times New Roman"/>
          <w:sz w:val="24"/>
          <w:szCs w:val="24"/>
        </w:rPr>
        <w:t xml:space="preserve">           Planımızda toplam 6 stratejik amaç, 26</w:t>
      </w:r>
      <w:r w:rsidR="002C2DBD">
        <w:rPr>
          <w:rFonts w:ascii="Times New Roman" w:hAnsi="Times New Roman"/>
          <w:sz w:val="24"/>
          <w:szCs w:val="24"/>
        </w:rPr>
        <w:t xml:space="preserve"> strate</w:t>
      </w:r>
      <w:r>
        <w:rPr>
          <w:rFonts w:ascii="Times New Roman" w:hAnsi="Times New Roman"/>
          <w:sz w:val="24"/>
          <w:szCs w:val="24"/>
        </w:rPr>
        <w:t>jik hedef ve 45</w:t>
      </w:r>
      <w:r w:rsidR="002C2DBD">
        <w:rPr>
          <w:rFonts w:ascii="Times New Roman" w:hAnsi="Times New Roman"/>
          <w:sz w:val="24"/>
          <w:szCs w:val="24"/>
        </w:rPr>
        <w:t xml:space="preserve"> faaliyet proje hedefi ile </w:t>
      </w:r>
      <w:proofErr w:type="spellStart"/>
      <w:r w:rsidR="002C2DBD">
        <w:rPr>
          <w:rFonts w:ascii="Times New Roman" w:hAnsi="Times New Roman"/>
          <w:sz w:val="24"/>
          <w:szCs w:val="24"/>
        </w:rPr>
        <w:t>preformans</w:t>
      </w:r>
      <w:proofErr w:type="spellEnd"/>
      <w:r w:rsidR="002C2DBD">
        <w:rPr>
          <w:rFonts w:ascii="Times New Roman" w:hAnsi="Times New Roman"/>
          <w:sz w:val="24"/>
          <w:szCs w:val="24"/>
        </w:rPr>
        <w:t xml:space="preserve"> göstergeler yer almaktadır. Bu stratejik planlamayla, yaşam standartlarımızın en doruk noktasına ulaştırmak çevremizi ve bizi biz yapan toplumsal değerimizi korumak, bölgesinde örnek bir şehir, hizmetlerimizle de model bir belediye haline </w:t>
      </w:r>
      <w:proofErr w:type="spellStart"/>
      <w:r w:rsidR="002C2DBD">
        <w:rPr>
          <w:rFonts w:ascii="Times New Roman" w:hAnsi="Times New Roman"/>
          <w:sz w:val="24"/>
          <w:szCs w:val="24"/>
        </w:rPr>
        <w:t>gö</w:t>
      </w:r>
      <w:r w:rsidR="001178BA">
        <w:rPr>
          <w:rFonts w:ascii="Times New Roman" w:hAnsi="Times New Roman"/>
          <w:sz w:val="24"/>
          <w:szCs w:val="24"/>
        </w:rPr>
        <w:t>nüştürmektir</w:t>
      </w:r>
      <w:proofErr w:type="spellEnd"/>
      <w:r w:rsidR="001178BA">
        <w:rPr>
          <w:rFonts w:ascii="Times New Roman" w:hAnsi="Times New Roman"/>
          <w:sz w:val="24"/>
          <w:szCs w:val="24"/>
        </w:rPr>
        <w:t xml:space="preserve">. </w:t>
      </w:r>
      <w:proofErr w:type="spellStart"/>
      <w:r w:rsidR="001178BA">
        <w:rPr>
          <w:rFonts w:ascii="Times New Roman" w:hAnsi="Times New Roman"/>
          <w:sz w:val="24"/>
          <w:szCs w:val="24"/>
        </w:rPr>
        <w:t>Beledilemizin</w:t>
      </w:r>
      <w:proofErr w:type="spellEnd"/>
      <w:r w:rsidR="001178BA">
        <w:rPr>
          <w:rFonts w:ascii="Times New Roman" w:hAnsi="Times New Roman"/>
          <w:sz w:val="24"/>
          <w:szCs w:val="24"/>
        </w:rPr>
        <w:t xml:space="preserve"> 2024</w:t>
      </w:r>
      <w:r w:rsidR="002C2DBD">
        <w:rPr>
          <w:rFonts w:ascii="Times New Roman" w:hAnsi="Times New Roman"/>
          <w:sz w:val="24"/>
          <w:szCs w:val="24"/>
        </w:rPr>
        <w:t xml:space="preserve"> yılından itibaren Performans Programını hazırlayarak değerlendirilmeye tutulduğu, faaliyetlere gen</w:t>
      </w:r>
      <w:r w:rsidR="001178BA">
        <w:rPr>
          <w:rFonts w:ascii="Times New Roman" w:hAnsi="Times New Roman"/>
          <w:sz w:val="24"/>
          <w:szCs w:val="24"/>
        </w:rPr>
        <w:t>e</w:t>
      </w:r>
      <w:r w:rsidR="002C2DBD">
        <w:rPr>
          <w:rFonts w:ascii="Times New Roman" w:hAnsi="Times New Roman"/>
          <w:sz w:val="24"/>
          <w:szCs w:val="24"/>
        </w:rPr>
        <w:t>l olarak</w:t>
      </w:r>
      <w:r w:rsidR="001178BA">
        <w:rPr>
          <w:rFonts w:ascii="Times New Roman" w:hAnsi="Times New Roman"/>
          <w:sz w:val="24"/>
          <w:szCs w:val="24"/>
        </w:rPr>
        <w:t xml:space="preserve"> </w:t>
      </w:r>
      <w:r w:rsidR="002C2DBD">
        <w:rPr>
          <w:rFonts w:ascii="Times New Roman" w:hAnsi="Times New Roman"/>
          <w:sz w:val="24"/>
          <w:szCs w:val="24"/>
        </w:rPr>
        <w:t xml:space="preserve">baktığımızda </w:t>
      </w:r>
      <w:proofErr w:type="spellStart"/>
      <w:r w:rsidR="002C2DBD">
        <w:rPr>
          <w:rFonts w:ascii="Times New Roman" w:hAnsi="Times New Roman"/>
          <w:sz w:val="24"/>
          <w:szCs w:val="24"/>
        </w:rPr>
        <w:t>Kayapınar’ın</w:t>
      </w:r>
      <w:proofErr w:type="spellEnd"/>
      <w:r w:rsidR="002C2DBD">
        <w:rPr>
          <w:rFonts w:ascii="Times New Roman" w:hAnsi="Times New Roman"/>
          <w:sz w:val="24"/>
          <w:szCs w:val="24"/>
        </w:rPr>
        <w:t xml:space="preserve"> temizlik, park ve bahçe hizmetleri, hijyen ve halk sağlığı çalışmaları ile yol ve bakım yapımı ve onarımları, çocuk ve </w:t>
      </w:r>
      <w:proofErr w:type="spellStart"/>
      <w:r w:rsidR="002C2DBD">
        <w:rPr>
          <w:rFonts w:ascii="Times New Roman" w:hAnsi="Times New Roman"/>
          <w:sz w:val="24"/>
          <w:szCs w:val="24"/>
        </w:rPr>
        <w:t>gençlereimize</w:t>
      </w:r>
      <w:proofErr w:type="spellEnd"/>
      <w:r w:rsidR="002C2DBD">
        <w:rPr>
          <w:rFonts w:ascii="Times New Roman" w:hAnsi="Times New Roman"/>
          <w:sz w:val="24"/>
          <w:szCs w:val="24"/>
        </w:rPr>
        <w:t xml:space="preserve"> </w:t>
      </w:r>
      <w:proofErr w:type="spellStart"/>
      <w:r w:rsidR="002C2DBD">
        <w:rPr>
          <w:rFonts w:ascii="Times New Roman" w:hAnsi="Times New Roman"/>
          <w:sz w:val="24"/>
          <w:szCs w:val="24"/>
        </w:rPr>
        <w:t>yönelik</w:t>
      </w:r>
      <w:r w:rsidR="00743285">
        <w:rPr>
          <w:rFonts w:ascii="Times New Roman" w:hAnsi="Times New Roman"/>
          <w:sz w:val="24"/>
          <w:szCs w:val="24"/>
        </w:rPr>
        <w:t>eğitim</w:t>
      </w:r>
      <w:proofErr w:type="spellEnd"/>
      <w:r w:rsidR="00743285">
        <w:rPr>
          <w:rFonts w:ascii="Times New Roman" w:hAnsi="Times New Roman"/>
          <w:sz w:val="24"/>
          <w:szCs w:val="24"/>
        </w:rPr>
        <w:t xml:space="preserve"> çalışmalarımız, kadın ve ailenin korunmasına yönelik eğitim sosyal ve kültürel çalışmalarımızı </w:t>
      </w:r>
      <w:r w:rsidR="00743285">
        <w:rPr>
          <w:rFonts w:ascii="Times New Roman" w:hAnsi="Times New Roman"/>
          <w:sz w:val="24"/>
          <w:szCs w:val="24"/>
        </w:rPr>
        <w:lastRenderedPageBreak/>
        <w:t>uygulama süreci içinde olası sorunların üstesinden gelineceği ve stratejik planlamanın kendisinden beklenen yar</w:t>
      </w:r>
      <w:r w:rsidR="00037BF6">
        <w:rPr>
          <w:rFonts w:ascii="Times New Roman" w:hAnsi="Times New Roman"/>
          <w:sz w:val="24"/>
          <w:szCs w:val="24"/>
        </w:rPr>
        <w:t>arı sağlayacağı ümidindeyiz.</w:t>
      </w:r>
    </w:p>
    <w:p w14:paraId="24F7B039" w14:textId="77777777" w:rsidR="00541165" w:rsidRDefault="004E4E46" w:rsidP="00A921C0">
      <w:pPr>
        <w:spacing w:line="240" w:lineRule="auto"/>
        <w:jc w:val="both"/>
        <w:rPr>
          <w:rFonts w:ascii="Times New Roman" w:hAnsi="Times New Roman"/>
          <w:b/>
          <w:sz w:val="24"/>
          <w:szCs w:val="24"/>
        </w:rPr>
      </w:pPr>
      <w:r w:rsidRPr="00037BF6">
        <w:rPr>
          <w:rFonts w:ascii="Times New Roman" w:hAnsi="Times New Roman"/>
          <w:b/>
          <w:sz w:val="24"/>
          <w:szCs w:val="24"/>
        </w:rPr>
        <w:t>4- Diğer Hususlar</w:t>
      </w:r>
    </w:p>
    <w:p w14:paraId="4D304855" w14:textId="77777777" w:rsidR="001178BA" w:rsidRDefault="00037BF6" w:rsidP="00A921C0">
      <w:pPr>
        <w:spacing w:line="240" w:lineRule="auto"/>
        <w:jc w:val="both"/>
        <w:rPr>
          <w:rFonts w:ascii="Times New Roman" w:hAnsi="Times New Roman"/>
          <w:sz w:val="24"/>
          <w:szCs w:val="24"/>
        </w:rPr>
      </w:pPr>
      <w:r>
        <w:rPr>
          <w:rFonts w:ascii="Times New Roman" w:hAnsi="Times New Roman"/>
          <w:b/>
          <w:sz w:val="24"/>
          <w:szCs w:val="24"/>
        </w:rPr>
        <w:t xml:space="preserve">            </w:t>
      </w:r>
      <w:r w:rsidRPr="00037BF6">
        <w:rPr>
          <w:rFonts w:ascii="Times New Roman" w:hAnsi="Times New Roman"/>
          <w:sz w:val="24"/>
          <w:szCs w:val="24"/>
        </w:rPr>
        <w:t>Performans Bilgi Sisteminin alt yapısını oluşturan Stratejik Planlama, Performans</w:t>
      </w:r>
      <w:r>
        <w:rPr>
          <w:rFonts w:ascii="Times New Roman" w:hAnsi="Times New Roman"/>
          <w:sz w:val="24"/>
          <w:szCs w:val="24"/>
        </w:rPr>
        <w:t xml:space="preserve"> Programı hazırlama, izleme-değerlendirme süreçleri Strateji Geliştirme Müdürlüğü tarafından yürütülmektedir. </w:t>
      </w:r>
      <w:r w:rsidR="001178BA">
        <w:rPr>
          <w:rFonts w:ascii="Times New Roman" w:hAnsi="Times New Roman"/>
          <w:sz w:val="24"/>
          <w:szCs w:val="24"/>
        </w:rPr>
        <w:t>B</w:t>
      </w:r>
      <w:r>
        <w:rPr>
          <w:rFonts w:ascii="Times New Roman" w:hAnsi="Times New Roman"/>
          <w:sz w:val="24"/>
          <w:szCs w:val="24"/>
        </w:rPr>
        <w:t>elediyemizde Strateji Plan ve Performans Programlarında ortaya konulan kurumsal hedefler ile bunların gerçekleştirme durumunun tespiti için izleme ve değerlendirme</w:t>
      </w:r>
      <w:r w:rsidR="001178BA">
        <w:rPr>
          <w:rFonts w:ascii="Times New Roman" w:hAnsi="Times New Roman"/>
          <w:sz w:val="24"/>
          <w:szCs w:val="24"/>
        </w:rPr>
        <w:t xml:space="preserve"> sistemi oluşturulup uygulamaya alınmıştır. Kurumumuzun fiziki ve mali yapısı ile performans göstergelerine yönelik veriler tüm birimlerden alınıp sağlıklı bir şekilde </w:t>
      </w:r>
      <w:proofErr w:type="spellStart"/>
      <w:r w:rsidR="001178BA">
        <w:rPr>
          <w:rFonts w:ascii="Times New Roman" w:hAnsi="Times New Roman"/>
          <w:sz w:val="24"/>
          <w:szCs w:val="24"/>
        </w:rPr>
        <w:t>geğerlendirimlmiştir</w:t>
      </w:r>
      <w:proofErr w:type="spellEnd"/>
      <w:r w:rsidR="001178BA">
        <w:rPr>
          <w:rFonts w:ascii="Times New Roman" w:hAnsi="Times New Roman"/>
          <w:sz w:val="24"/>
          <w:szCs w:val="24"/>
        </w:rPr>
        <w:t>.</w:t>
      </w:r>
    </w:p>
    <w:p w14:paraId="5053D3FF" w14:textId="77777777" w:rsidR="001178BA" w:rsidRDefault="001178BA" w:rsidP="00A921C0">
      <w:pPr>
        <w:spacing w:line="240" w:lineRule="auto"/>
        <w:jc w:val="both"/>
        <w:rPr>
          <w:rFonts w:ascii="Times New Roman" w:hAnsi="Times New Roman"/>
          <w:sz w:val="24"/>
          <w:szCs w:val="24"/>
        </w:rPr>
      </w:pPr>
      <w:r>
        <w:rPr>
          <w:rFonts w:ascii="Times New Roman" w:hAnsi="Times New Roman"/>
          <w:sz w:val="24"/>
          <w:szCs w:val="24"/>
        </w:rPr>
        <w:t xml:space="preserve">            Stratejik Planda amaç ve hedefler ile performans programında yer alan hedefler ve sorumlu harcama birimleri arasında bağlantı sağlanmıştır. Performans hedefleri ile bu hedeflerin izlenmesi için belirlenen performans göstergeleri ise izleme ve değerlendirme sürecinin temelini oluşturmaktadır.</w:t>
      </w:r>
    </w:p>
    <w:p w14:paraId="3AF8C5CA" w14:textId="77777777" w:rsidR="007C593E" w:rsidRDefault="001178BA" w:rsidP="00A921C0">
      <w:pPr>
        <w:spacing w:line="240" w:lineRule="auto"/>
        <w:jc w:val="both"/>
        <w:rPr>
          <w:rFonts w:ascii="Times New Roman" w:hAnsi="Times New Roman"/>
          <w:sz w:val="24"/>
          <w:szCs w:val="24"/>
        </w:rPr>
      </w:pPr>
      <w:r>
        <w:rPr>
          <w:rFonts w:ascii="Times New Roman" w:hAnsi="Times New Roman"/>
          <w:sz w:val="24"/>
          <w:szCs w:val="24"/>
        </w:rPr>
        <w:t xml:space="preserve">           İzleme ve değerlendirme</w:t>
      </w:r>
      <w:r w:rsidR="007C593E">
        <w:rPr>
          <w:rFonts w:ascii="Times New Roman" w:hAnsi="Times New Roman"/>
          <w:sz w:val="24"/>
          <w:szCs w:val="24"/>
        </w:rPr>
        <w:t xml:space="preserve"> en önemli unsuru; Planlanan hedefler ile gerçekleşme değeri arasındaki tutarlılığın takibi ve aralarında oluşan farklılara karşı </w:t>
      </w:r>
      <w:proofErr w:type="spellStart"/>
      <w:r w:rsidR="007C593E">
        <w:rPr>
          <w:rFonts w:ascii="Times New Roman" w:hAnsi="Times New Roman"/>
          <w:sz w:val="24"/>
          <w:szCs w:val="24"/>
        </w:rPr>
        <w:t>alınacakdüzeltici</w:t>
      </w:r>
      <w:proofErr w:type="spellEnd"/>
      <w:r w:rsidR="007C593E">
        <w:rPr>
          <w:rFonts w:ascii="Times New Roman" w:hAnsi="Times New Roman"/>
          <w:sz w:val="24"/>
          <w:szCs w:val="24"/>
        </w:rPr>
        <w:t xml:space="preserve"> ve önleyici faaliyetlerin oluşturulmasıdır. Bu amaçla kurulan sistem üzerinden sağlıklı veri analizinin gerçekleştirilmesi büyük önem teşkil etmektedir. Performans bilgi sistemin oluşturma çalışmaları, Kamu İdarelerince Hazırlanacak Performans Programları Hakkında Yönetmelik ile Hazine ve Maliye Bakanlığı </w:t>
      </w:r>
      <w:proofErr w:type="spellStart"/>
      <w:r w:rsidR="007C593E">
        <w:rPr>
          <w:rFonts w:ascii="Times New Roman" w:hAnsi="Times New Roman"/>
          <w:sz w:val="24"/>
          <w:szCs w:val="24"/>
        </w:rPr>
        <w:t>tarafındanyayımlanan</w:t>
      </w:r>
      <w:proofErr w:type="spellEnd"/>
      <w:r w:rsidR="007C593E">
        <w:rPr>
          <w:rFonts w:ascii="Times New Roman" w:hAnsi="Times New Roman"/>
          <w:sz w:val="24"/>
          <w:szCs w:val="24"/>
        </w:rPr>
        <w:t xml:space="preserve"> “Performans Programı Hazırlama Rehberi” esas alınarak ve birimlerle birebir görüşmeler ve toplantılar </w:t>
      </w:r>
      <w:proofErr w:type="spellStart"/>
      <w:r w:rsidR="007C593E">
        <w:rPr>
          <w:rFonts w:ascii="Times New Roman" w:hAnsi="Times New Roman"/>
          <w:sz w:val="24"/>
          <w:szCs w:val="24"/>
        </w:rPr>
        <w:t>alınarakyürütülmüştür</w:t>
      </w:r>
      <w:proofErr w:type="spellEnd"/>
      <w:r w:rsidR="007C593E">
        <w:rPr>
          <w:rFonts w:ascii="Times New Roman" w:hAnsi="Times New Roman"/>
          <w:sz w:val="24"/>
          <w:szCs w:val="24"/>
        </w:rPr>
        <w:t>.</w:t>
      </w:r>
    </w:p>
    <w:p w14:paraId="74C89C4A" w14:textId="77777777" w:rsidR="007C593E" w:rsidRDefault="007C593E" w:rsidP="00A921C0">
      <w:pPr>
        <w:spacing w:line="240" w:lineRule="auto"/>
        <w:jc w:val="both"/>
        <w:rPr>
          <w:rFonts w:ascii="Times New Roman" w:hAnsi="Times New Roman"/>
          <w:b/>
          <w:sz w:val="24"/>
          <w:szCs w:val="24"/>
        </w:rPr>
      </w:pPr>
      <w:r>
        <w:rPr>
          <w:rFonts w:ascii="Times New Roman" w:hAnsi="Times New Roman"/>
          <w:b/>
          <w:sz w:val="24"/>
          <w:szCs w:val="24"/>
        </w:rPr>
        <w:t>Bu Raporda ve performans Tablolarında adı geçen;</w:t>
      </w:r>
    </w:p>
    <w:p w14:paraId="4F20AEC7" w14:textId="77777777" w:rsidR="007C593E" w:rsidRDefault="007C593E" w:rsidP="00A921C0">
      <w:pPr>
        <w:spacing w:line="240" w:lineRule="auto"/>
        <w:jc w:val="both"/>
        <w:rPr>
          <w:rFonts w:ascii="Times New Roman" w:hAnsi="Times New Roman"/>
          <w:sz w:val="24"/>
          <w:szCs w:val="24"/>
        </w:rPr>
      </w:pPr>
      <w:proofErr w:type="spellStart"/>
      <w:r>
        <w:rPr>
          <w:rFonts w:ascii="Times New Roman" w:hAnsi="Times New Roman"/>
          <w:b/>
          <w:sz w:val="24"/>
          <w:szCs w:val="24"/>
        </w:rPr>
        <w:t>Kayapınar</w:t>
      </w:r>
      <w:proofErr w:type="spellEnd"/>
      <w:r>
        <w:rPr>
          <w:rFonts w:ascii="Times New Roman" w:hAnsi="Times New Roman"/>
          <w:b/>
          <w:sz w:val="24"/>
          <w:szCs w:val="24"/>
        </w:rPr>
        <w:t xml:space="preserve"> </w:t>
      </w:r>
      <w:proofErr w:type="spellStart"/>
      <w:r>
        <w:rPr>
          <w:rFonts w:ascii="Times New Roman" w:hAnsi="Times New Roman"/>
          <w:b/>
          <w:sz w:val="24"/>
          <w:szCs w:val="24"/>
        </w:rPr>
        <w:t>Beledilesi</w:t>
      </w:r>
      <w:proofErr w:type="spellEnd"/>
      <w:r>
        <w:rPr>
          <w:rFonts w:ascii="Times New Roman" w:hAnsi="Times New Roman"/>
          <w:b/>
          <w:sz w:val="24"/>
          <w:szCs w:val="24"/>
        </w:rPr>
        <w:t xml:space="preserve"> Performans Programı </w:t>
      </w:r>
      <w:r>
        <w:rPr>
          <w:rFonts w:ascii="Times New Roman" w:hAnsi="Times New Roman"/>
          <w:sz w:val="24"/>
          <w:szCs w:val="24"/>
        </w:rPr>
        <w:t xml:space="preserve">Kurumun Stratejik Plan doğrultusunda yürütülmesi gereken faaliyetleri, bu faaliyetlerin kaynak ihtiyacını, performans hedef ve göstergelerini içeren, idare bütçesi ve idare faaliyet raporunun hazırlanmasına esas teşkil eden </w:t>
      </w:r>
      <w:proofErr w:type="spellStart"/>
      <w:r>
        <w:rPr>
          <w:rFonts w:ascii="Times New Roman" w:hAnsi="Times New Roman"/>
          <w:sz w:val="24"/>
          <w:szCs w:val="24"/>
        </w:rPr>
        <w:t>proğram</w:t>
      </w:r>
      <w:proofErr w:type="spellEnd"/>
      <w:r>
        <w:rPr>
          <w:rFonts w:ascii="Times New Roman" w:hAnsi="Times New Roman"/>
          <w:sz w:val="24"/>
          <w:szCs w:val="24"/>
        </w:rPr>
        <w:t>.</w:t>
      </w:r>
    </w:p>
    <w:p w14:paraId="33DDF7B6" w14:textId="77777777" w:rsidR="007C593E" w:rsidRDefault="007C593E" w:rsidP="00A921C0">
      <w:pPr>
        <w:spacing w:line="240" w:lineRule="auto"/>
        <w:jc w:val="both"/>
        <w:rPr>
          <w:rFonts w:ascii="Times New Roman" w:hAnsi="Times New Roman"/>
          <w:sz w:val="24"/>
          <w:szCs w:val="24"/>
        </w:rPr>
      </w:pPr>
      <w:r w:rsidRPr="007C593E">
        <w:rPr>
          <w:rFonts w:ascii="Times New Roman" w:hAnsi="Times New Roman"/>
          <w:b/>
          <w:sz w:val="24"/>
          <w:szCs w:val="24"/>
        </w:rPr>
        <w:t>İdare Performans Bilgi Tablosu</w:t>
      </w:r>
      <w:r>
        <w:rPr>
          <w:rFonts w:ascii="Times New Roman" w:hAnsi="Times New Roman"/>
          <w:b/>
          <w:sz w:val="24"/>
          <w:szCs w:val="24"/>
        </w:rPr>
        <w:t>:</w:t>
      </w:r>
      <w:r w:rsidRPr="007C593E">
        <w:rPr>
          <w:rFonts w:ascii="Times New Roman" w:hAnsi="Times New Roman"/>
          <w:b/>
          <w:sz w:val="24"/>
          <w:szCs w:val="24"/>
        </w:rPr>
        <w:t xml:space="preserve"> </w:t>
      </w:r>
      <w:r>
        <w:rPr>
          <w:rFonts w:ascii="Times New Roman" w:hAnsi="Times New Roman"/>
          <w:sz w:val="24"/>
          <w:szCs w:val="24"/>
        </w:rPr>
        <w:t xml:space="preserve">Kurumun 2024 Mali Yılı Performans Programında gerçekleşmeyi </w:t>
      </w:r>
      <w:proofErr w:type="spellStart"/>
      <w:r>
        <w:rPr>
          <w:rFonts w:ascii="Times New Roman" w:hAnsi="Times New Roman"/>
          <w:sz w:val="24"/>
          <w:szCs w:val="24"/>
        </w:rPr>
        <w:t>planadığı</w:t>
      </w:r>
      <w:proofErr w:type="spellEnd"/>
      <w:r>
        <w:rPr>
          <w:rFonts w:ascii="Times New Roman" w:hAnsi="Times New Roman"/>
          <w:sz w:val="24"/>
          <w:szCs w:val="24"/>
        </w:rPr>
        <w:t xml:space="preserve"> amaç ve hedeflere </w:t>
      </w:r>
      <w:proofErr w:type="spellStart"/>
      <w:r>
        <w:rPr>
          <w:rFonts w:ascii="Times New Roman" w:hAnsi="Times New Roman"/>
          <w:sz w:val="24"/>
          <w:szCs w:val="24"/>
        </w:rPr>
        <w:t>ilişkinkurum</w:t>
      </w:r>
      <w:proofErr w:type="spellEnd"/>
      <w:r>
        <w:rPr>
          <w:rFonts w:ascii="Times New Roman" w:hAnsi="Times New Roman"/>
          <w:sz w:val="24"/>
          <w:szCs w:val="24"/>
        </w:rPr>
        <w:t xml:space="preserve"> faaliyetlerini temsil eden göstergelere ulaşma oranı.</w:t>
      </w:r>
    </w:p>
    <w:p w14:paraId="6574DEC7" w14:textId="77777777" w:rsidR="007626CA" w:rsidRDefault="007C593E" w:rsidP="00A921C0">
      <w:pPr>
        <w:spacing w:line="240" w:lineRule="auto"/>
        <w:jc w:val="both"/>
        <w:rPr>
          <w:rFonts w:ascii="Times New Roman" w:hAnsi="Times New Roman"/>
          <w:sz w:val="24"/>
          <w:szCs w:val="24"/>
        </w:rPr>
      </w:pPr>
      <w:r>
        <w:rPr>
          <w:rFonts w:ascii="Times New Roman" w:hAnsi="Times New Roman"/>
          <w:b/>
          <w:sz w:val="24"/>
          <w:szCs w:val="24"/>
        </w:rPr>
        <w:t xml:space="preserve">Performans Göstergesi: </w:t>
      </w:r>
      <w:r>
        <w:rPr>
          <w:rFonts w:ascii="Times New Roman" w:hAnsi="Times New Roman"/>
          <w:sz w:val="24"/>
          <w:szCs w:val="24"/>
        </w:rPr>
        <w:t xml:space="preserve">Kurumumuzun hedeflerine ulaşma amacıyla yürüttüğü faaliyetlerin sonuçlarını ölçmek, izlemek ve </w:t>
      </w:r>
      <w:proofErr w:type="spellStart"/>
      <w:r>
        <w:rPr>
          <w:rFonts w:ascii="Times New Roman" w:hAnsi="Times New Roman"/>
          <w:sz w:val="24"/>
          <w:szCs w:val="24"/>
        </w:rPr>
        <w:t>değerlendirmekiçin</w:t>
      </w:r>
      <w:proofErr w:type="spellEnd"/>
      <w:r>
        <w:rPr>
          <w:rFonts w:ascii="Times New Roman" w:hAnsi="Times New Roman"/>
          <w:sz w:val="24"/>
          <w:szCs w:val="24"/>
        </w:rPr>
        <w:t xml:space="preserve"> kullandığı araçlar.</w:t>
      </w:r>
    </w:p>
    <w:p w14:paraId="4F935414" w14:textId="77777777" w:rsidR="007626CA" w:rsidRDefault="007626CA" w:rsidP="00A921C0">
      <w:pPr>
        <w:spacing w:line="240" w:lineRule="auto"/>
        <w:jc w:val="both"/>
        <w:rPr>
          <w:rFonts w:ascii="Times New Roman" w:hAnsi="Times New Roman"/>
          <w:sz w:val="24"/>
          <w:szCs w:val="24"/>
        </w:rPr>
      </w:pPr>
      <w:r>
        <w:rPr>
          <w:rFonts w:ascii="Times New Roman" w:hAnsi="Times New Roman"/>
          <w:b/>
          <w:sz w:val="24"/>
          <w:szCs w:val="24"/>
        </w:rPr>
        <w:t xml:space="preserve">Stratejik Amaç: (A1-a6) </w:t>
      </w:r>
      <w:r>
        <w:rPr>
          <w:rFonts w:ascii="Times New Roman" w:hAnsi="Times New Roman"/>
          <w:sz w:val="24"/>
          <w:szCs w:val="24"/>
        </w:rPr>
        <w:t xml:space="preserve">Aralığında kodlanan </w:t>
      </w:r>
      <w:proofErr w:type="spellStart"/>
      <w:r>
        <w:rPr>
          <w:rFonts w:ascii="Times New Roman" w:hAnsi="Times New Roman"/>
          <w:sz w:val="24"/>
          <w:szCs w:val="24"/>
        </w:rPr>
        <w:t>Strtaejik</w:t>
      </w:r>
      <w:proofErr w:type="spellEnd"/>
      <w:r>
        <w:rPr>
          <w:rFonts w:ascii="Times New Roman" w:hAnsi="Times New Roman"/>
          <w:sz w:val="24"/>
          <w:szCs w:val="24"/>
        </w:rPr>
        <w:t xml:space="preserve"> Planda yer alan ve idarenin ulaşmayı hedeflediği sonuçların kavramsal ifadesidir.</w:t>
      </w:r>
    </w:p>
    <w:p w14:paraId="620D70A9" w14:textId="77777777" w:rsidR="00F07D4A" w:rsidRDefault="007626CA" w:rsidP="00A921C0">
      <w:pPr>
        <w:spacing w:line="240" w:lineRule="auto"/>
        <w:jc w:val="both"/>
        <w:rPr>
          <w:rFonts w:ascii="Times New Roman" w:hAnsi="Times New Roman"/>
          <w:sz w:val="24"/>
          <w:szCs w:val="24"/>
        </w:rPr>
      </w:pPr>
      <w:r>
        <w:rPr>
          <w:rFonts w:ascii="Times New Roman" w:hAnsi="Times New Roman"/>
          <w:b/>
          <w:sz w:val="24"/>
          <w:szCs w:val="24"/>
        </w:rPr>
        <w:t xml:space="preserve">Stratejik Hedef: </w:t>
      </w:r>
      <w:r w:rsidRPr="007626CA">
        <w:rPr>
          <w:rFonts w:ascii="Times New Roman" w:hAnsi="Times New Roman"/>
          <w:b/>
          <w:sz w:val="24"/>
          <w:szCs w:val="24"/>
        </w:rPr>
        <w:t>(H1-6)</w:t>
      </w:r>
      <w:r>
        <w:rPr>
          <w:rFonts w:ascii="Times New Roman" w:hAnsi="Times New Roman"/>
          <w:sz w:val="24"/>
          <w:szCs w:val="24"/>
        </w:rPr>
        <w:t xml:space="preserve"> </w:t>
      </w:r>
      <w:r w:rsidRPr="007626CA">
        <w:rPr>
          <w:rFonts w:ascii="Times New Roman" w:hAnsi="Times New Roman"/>
          <w:sz w:val="24"/>
          <w:szCs w:val="24"/>
        </w:rPr>
        <w:t xml:space="preserve">Aralığında </w:t>
      </w:r>
      <w:r w:rsidR="00F07D4A">
        <w:rPr>
          <w:rFonts w:ascii="Times New Roman" w:hAnsi="Times New Roman"/>
          <w:sz w:val="24"/>
          <w:szCs w:val="24"/>
        </w:rPr>
        <w:t>kodlanan Stratejik planda yer alan amaçların gerçekleştirilmesine yönelik belirlenmiş spesifik ve ölçülebilir alt amaçlar olarak tanımlanmıştır.</w:t>
      </w:r>
    </w:p>
    <w:p w14:paraId="38A7E4BA" w14:textId="77777777" w:rsidR="00D85E63" w:rsidRDefault="00D85E63" w:rsidP="00D85E63">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IV. KURUMSAL KABİLİYET VE KAPASİTENİN DEĞERLENDİRİLMESİ</w:t>
      </w:r>
    </w:p>
    <w:p w14:paraId="1BFE8B8A" w14:textId="77777777" w:rsidR="00D85E63" w:rsidRDefault="00D85E63" w:rsidP="00D85E63">
      <w:pPr>
        <w:spacing w:after="0" w:line="240" w:lineRule="auto"/>
        <w:jc w:val="both"/>
        <w:rPr>
          <w:rFonts w:ascii="Times New Roman" w:hAnsi="Times New Roman"/>
          <w:b/>
          <w:sz w:val="24"/>
          <w:szCs w:val="24"/>
          <w:lang w:eastAsia="tr-TR"/>
        </w:rPr>
      </w:pPr>
    </w:p>
    <w:p w14:paraId="0F3BEA0E"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A-)  </w:t>
      </w:r>
      <w:r w:rsidRPr="00241FAD">
        <w:rPr>
          <w:rFonts w:ascii="Times New Roman" w:hAnsi="Times New Roman"/>
          <w:b/>
          <w:sz w:val="24"/>
          <w:szCs w:val="24"/>
          <w:lang w:eastAsia="tr-TR"/>
        </w:rPr>
        <w:t>ÜSTÜNLÜK</w:t>
      </w:r>
    </w:p>
    <w:p w14:paraId="088EC20D"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GÜÇLÜ YÖNLER</w:t>
      </w:r>
    </w:p>
    <w:p w14:paraId="67B73194"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1-Genç ve dinamik personel kaynağına sahip olması.</w:t>
      </w:r>
    </w:p>
    <w:p w14:paraId="79F5F831"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2-Çoğunluk olarak yaşayan vatandaşların gelir düzeyinin iyi olması.</w:t>
      </w:r>
    </w:p>
    <w:p w14:paraId="6C3F728C"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3-İmar sorununun büyük ölçüde çözülmüş olması.</w:t>
      </w:r>
    </w:p>
    <w:p w14:paraId="591A63B6"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4-Yeterli bina ve fiziksel koşullara sahip olması.</w:t>
      </w:r>
    </w:p>
    <w:p w14:paraId="64702AE3" w14:textId="77777777" w:rsidR="00D85E63" w:rsidRPr="00241FAD" w:rsidRDefault="00D85E63" w:rsidP="00D85E63">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 xml:space="preserve">B-)  </w:t>
      </w:r>
      <w:r w:rsidRPr="00241FAD">
        <w:rPr>
          <w:rFonts w:ascii="Times New Roman" w:hAnsi="Times New Roman"/>
          <w:b/>
          <w:sz w:val="24"/>
          <w:szCs w:val="24"/>
          <w:lang w:eastAsia="tr-TR"/>
        </w:rPr>
        <w:t>ZAYIFLIK</w:t>
      </w:r>
    </w:p>
    <w:p w14:paraId="3E2A2447" w14:textId="77777777" w:rsidR="00D85E63" w:rsidRDefault="00F66511"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ZAYIF YÖNL</w:t>
      </w:r>
      <w:r w:rsidR="00D85E63">
        <w:rPr>
          <w:rFonts w:ascii="Times New Roman" w:hAnsi="Times New Roman"/>
          <w:sz w:val="24"/>
          <w:szCs w:val="24"/>
          <w:lang w:eastAsia="tr-TR"/>
        </w:rPr>
        <w:t>ER</w:t>
      </w:r>
    </w:p>
    <w:p w14:paraId="71BE7B27"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1-Bütçe imkanlarının kısıtlı olması.</w:t>
      </w:r>
    </w:p>
    <w:p w14:paraId="33876C52"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2-Birimler arası koordinasyonun eksikliği</w:t>
      </w:r>
    </w:p>
    <w:p w14:paraId="6D536805"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lastRenderedPageBreak/>
        <w:t>3-Personel mesleki bilgi ve becerisini geliştirecek hizmet içi eğitim eksikliği</w:t>
      </w:r>
    </w:p>
    <w:p w14:paraId="33CA66AD"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4-Dijital ve yazılı arşiv sisteminin eksik olması.</w:t>
      </w:r>
    </w:p>
    <w:p w14:paraId="76D1D32F"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5-Sorumluluk ve yetki dengesinin yeterince gelişmemiş olması.</w:t>
      </w:r>
    </w:p>
    <w:p w14:paraId="6A9FB832"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6-Teknik ve kalifiye personel sayısının azlığı</w:t>
      </w:r>
    </w:p>
    <w:p w14:paraId="0C6A3567"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C-)  </w:t>
      </w:r>
      <w:r w:rsidRPr="00241FAD">
        <w:rPr>
          <w:rFonts w:ascii="Times New Roman" w:hAnsi="Times New Roman"/>
          <w:b/>
          <w:sz w:val="24"/>
          <w:szCs w:val="24"/>
          <w:lang w:eastAsia="tr-TR"/>
        </w:rPr>
        <w:t>DEĞERLENDİRME</w:t>
      </w:r>
    </w:p>
    <w:p w14:paraId="618F5EB9"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FIRSATLAR</w:t>
      </w:r>
    </w:p>
    <w:p w14:paraId="5431C2C9"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1-İmarlı </w:t>
      </w:r>
      <w:proofErr w:type="spellStart"/>
      <w:r>
        <w:rPr>
          <w:rFonts w:ascii="Times New Roman" w:hAnsi="Times New Roman"/>
          <w:sz w:val="24"/>
          <w:szCs w:val="24"/>
          <w:lang w:eastAsia="tr-TR"/>
        </w:rPr>
        <w:t>yapılaşkmaya</w:t>
      </w:r>
      <w:proofErr w:type="spellEnd"/>
      <w:r>
        <w:rPr>
          <w:rFonts w:ascii="Times New Roman" w:hAnsi="Times New Roman"/>
          <w:sz w:val="24"/>
          <w:szCs w:val="24"/>
          <w:lang w:eastAsia="tr-TR"/>
        </w:rPr>
        <w:t xml:space="preserve"> talebin yüksek olması.</w:t>
      </w:r>
    </w:p>
    <w:p w14:paraId="140A8239"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2-Kayıtlı altına alınmayan gelirlerin kayıt </w:t>
      </w:r>
      <w:proofErr w:type="spellStart"/>
      <w:r>
        <w:rPr>
          <w:rFonts w:ascii="Times New Roman" w:hAnsi="Times New Roman"/>
          <w:sz w:val="24"/>
          <w:szCs w:val="24"/>
          <w:lang w:eastAsia="tr-TR"/>
        </w:rPr>
        <w:t>alıtana</w:t>
      </w:r>
      <w:proofErr w:type="spellEnd"/>
      <w:r>
        <w:rPr>
          <w:rFonts w:ascii="Times New Roman" w:hAnsi="Times New Roman"/>
          <w:sz w:val="24"/>
          <w:szCs w:val="24"/>
          <w:lang w:eastAsia="tr-TR"/>
        </w:rPr>
        <w:t xml:space="preserve"> alınması durumunda ciddi gelir kaynağına sahip olma fırsatının açığa çıkması.</w:t>
      </w:r>
    </w:p>
    <w:p w14:paraId="72327914"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TEHDİTMLER</w:t>
      </w:r>
    </w:p>
    <w:p w14:paraId="155BF332"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1-Göç değişken nüfus ve değişken sosyal yapıya bağlı olarak, </w:t>
      </w:r>
      <w:proofErr w:type="spellStart"/>
      <w:r>
        <w:rPr>
          <w:rFonts w:ascii="Times New Roman" w:hAnsi="Times New Roman"/>
          <w:sz w:val="24"/>
          <w:szCs w:val="24"/>
          <w:lang w:eastAsia="tr-TR"/>
        </w:rPr>
        <w:t>kentililik</w:t>
      </w:r>
      <w:proofErr w:type="spellEnd"/>
      <w:r>
        <w:rPr>
          <w:rFonts w:ascii="Times New Roman" w:hAnsi="Times New Roman"/>
          <w:sz w:val="24"/>
          <w:szCs w:val="24"/>
          <w:lang w:eastAsia="tr-TR"/>
        </w:rPr>
        <w:t xml:space="preserve"> bilincinin oluşmaması,</w:t>
      </w:r>
    </w:p>
    <w:p w14:paraId="038D939E"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2-Beledilye </w:t>
      </w:r>
      <w:proofErr w:type="spellStart"/>
      <w:r>
        <w:rPr>
          <w:rFonts w:ascii="Times New Roman" w:hAnsi="Times New Roman"/>
          <w:sz w:val="24"/>
          <w:szCs w:val="24"/>
          <w:lang w:eastAsia="tr-TR"/>
        </w:rPr>
        <w:t>sınırmları</w:t>
      </w:r>
      <w:proofErr w:type="spellEnd"/>
      <w:r>
        <w:rPr>
          <w:rFonts w:ascii="Times New Roman" w:hAnsi="Times New Roman"/>
          <w:sz w:val="24"/>
          <w:szCs w:val="24"/>
          <w:lang w:eastAsia="tr-TR"/>
        </w:rPr>
        <w:t xml:space="preserve"> dahilinde iç göç yaşanması.</w:t>
      </w:r>
    </w:p>
    <w:p w14:paraId="6964CEB1"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3-Çevre bilincinin yetersiz olması.</w:t>
      </w:r>
    </w:p>
    <w:p w14:paraId="5B5A4247"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4-İşsizlik oranları </w:t>
      </w:r>
      <w:proofErr w:type="spellStart"/>
      <w:r>
        <w:rPr>
          <w:rFonts w:ascii="Times New Roman" w:hAnsi="Times New Roman"/>
          <w:sz w:val="24"/>
          <w:szCs w:val="24"/>
          <w:lang w:eastAsia="tr-TR"/>
        </w:rPr>
        <w:t>nedeniyel</w:t>
      </w:r>
      <w:proofErr w:type="spellEnd"/>
      <w:r>
        <w:rPr>
          <w:rFonts w:ascii="Times New Roman" w:hAnsi="Times New Roman"/>
          <w:sz w:val="24"/>
          <w:szCs w:val="24"/>
          <w:lang w:eastAsia="tr-TR"/>
        </w:rPr>
        <w:t xml:space="preserve"> kurumun istihdam alanı olarak görülmesi.</w:t>
      </w:r>
    </w:p>
    <w:p w14:paraId="30AD7FCD" w14:textId="77777777" w:rsidR="00D85E63" w:rsidRDefault="00D85E63" w:rsidP="00D85E63">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5-Kültürel problemlerin çözülmesinde çaba sarf edilmesi.</w:t>
      </w:r>
    </w:p>
    <w:p w14:paraId="0B0CA56E" w14:textId="77777777" w:rsidR="00D85E63" w:rsidRDefault="00D85E63" w:rsidP="00D85E63">
      <w:pPr>
        <w:spacing w:after="0" w:line="240" w:lineRule="auto"/>
        <w:jc w:val="both"/>
        <w:rPr>
          <w:rFonts w:ascii="Times New Roman" w:hAnsi="Times New Roman"/>
          <w:sz w:val="24"/>
          <w:szCs w:val="24"/>
          <w:lang w:eastAsia="tr-TR"/>
        </w:rPr>
      </w:pPr>
    </w:p>
    <w:p w14:paraId="7F332B26" w14:textId="77777777" w:rsidR="00F66511" w:rsidRDefault="00F66511" w:rsidP="00F66511">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V.  ÖNERİ VE TEDBİRLER</w:t>
      </w:r>
    </w:p>
    <w:p w14:paraId="690B47DD" w14:textId="77777777" w:rsidR="00B931ED" w:rsidRDefault="00F66511" w:rsidP="00F66511">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 xml:space="preserve">      EKLER</w:t>
      </w:r>
    </w:p>
    <w:p w14:paraId="70D0DB40" w14:textId="77777777" w:rsidR="00450AAF" w:rsidRDefault="00B931ED" w:rsidP="00F66511">
      <w:pPr>
        <w:spacing w:after="0" w:line="240" w:lineRule="auto"/>
        <w:jc w:val="both"/>
        <w:rPr>
          <w:rFonts w:ascii="Times New Roman" w:hAnsi="Times New Roman"/>
          <w:b/>
          <w:sz w:val="24"/>
          <w:szCs w:val="24"/>
          <w:lang w:eastAsia="tr-TR"/>
        </w:rPr>
      </w:pPr>
      <w:r>
        <w:rPr>
          <w:rFonts w:ascii="Times New Roman" w:hAnsi="Times New Roman"/>
          <w:b/>
          <w:sz w:val="24"/>
          <w:szCs w:val="24"/>
          <w:lang w:eastAsia="tr-TR"/>
        </w:rPr>
        <w:t xml:space="preserve">         </w:t>
      </w:r>
    </w:p>
    <w:p w14:paraId="17780AA8" w14:textId="77777777" w:rsidR="00044239" w:rsidRDefault="00450AAF" w:rsidP="00F66511">
      <w:pPr>
        <w:spacing w:after="0" w:line="240" w:lineRule="auto"/>
        <w:jc w:val="both"/>
        <w:rPr>
          <w:rFonts w:ascii="Times New Roman" w:hAnsi="Times New Roman"/>
          <w:sz w:val="24"/>
          <w:szCs w:val="24"/>
          <w:lang w:eastAsia="tr-TR"/>
        </w:rPr>
      </w:pPr>
      <w:r>
        <w:rPr>
          <w:rFonts w:ascii="Times New Roman" w:hAnsi="Times New Roman"/>
          <w:b/>
          <w:sz w:val="24"/>
          <w:szCs w:val="24"/>
          <w:lang w:eastAsia="tr-TR"/>
        </w:rPr>
        <w:t xml:space="preserve">              </w:t>
      </w:r>
      <w:r w:rsidR="00B931ED">
        <w:rPr>
          <w:rFonts w:ascii="Times New Roman" w:hAnsi="Times New Roman"/>
          <w:b/>
          <w:sz w:val="24"/>
          <w:szCs w:val="24"/>
          <w:lang w:eastAsia="tr-TR"/>
        </w:rPr>
        <w:t xml:space="preserve">  </w:t>
      </w:r>
      <w:proofErr w:type="spellStart"/>
      <w:r w:rsidR="00B931ED">
        <w:rPr>
          <w:rFonts w:ascii="Times New Roman" w:hAnsi="Times New Roman"/>
          <w:sz w:val="24"/>
          <w:szCs w:val="24"/>
          <w:lang w:eastAsia="tr-TR"/>
        </w:rPr>
        <w:t>Beledilemizin</w:t>
      </w:r>
      <w:proofErr w:type="spellEnd"/>
      <w:r w:rsidR="00B931ED">
        <w:rPr>
          <w:rFonts w:ascii="Times New Roman" w:hAnsi="Times New Roman"/>
          <w:sz w:val="24"/>
          <w:szCs w:val="24"/>
          <w:lang w:eastAsia="tr-TR"/>
        </w:rPr>
        <w:t xml:space="preserve"> 2023 Mali Yılı gelir ve giderleri ile, 2024 Mali Yılı gelir ve giderlerinin analizi sonucunda 2023 mali yılına </w:t>
      </w:r>
      <w:proofErr w:type="gramStart"/>
      <w:r w:rsidR="00B931ED">
        <w:rPr>
          <w:rFonts w:ascii="Times New Roman" w:hAnsi="Times New Roman"/>
          <w:sz w:val="24"/>
          <w:szCs w:val="24"/>
          <w:lang w:eastAsia="tr-TR"/>
        </w:rPr>
        <w:t>göre  2024</w:t>
      </w:r>
      <w:proofErr w:type="gramEnd"/>
      <w:r w:rsidR="00B931ED">
        <w:rPr>
          <w:rFonts w:ascii="Times New Roman" w:hAnsi="Times New Roman"/>
          <w:sz w:val="24"/>
          <w:szCs w:val="24"/>
          <w:lang w:eastAsia="tr-TR"/>
        </w:rPr>
        <w:t xml:space="preserve"> mali yılı gelirlerinden sadece merkezi idareden alınan vergi gelirlerinden alınan paylarda artış kaydedilmiştir. Mali </w:t>
      </w:r>
      <w:proofErr w:type="spellStart"/>
      <w:r w:rsidR="00B931ED">
        <w:rPr>
          <w:rFonts w:ascii="Times New Roman" w:hAnsi="Times New Roman"/>
          <w:sz w:val="24"/>
          <w:szCs w:val="24"/>
          <w:lang w:eastAsia="tr-TR"/>
        </w:rPr>
        <w:t>tablolarıda</w:t>
      </w:r>
      <w:proofErr w:type="spellEnd"/>
      <w:r w:rsidR="00B931ED">
        <w:rPr>
          <w:rFonts w:ascii="Times New Roman" w:hAnsi="Times New Roman"/>
          <w:sz w:val="24"/>
          <w:szCs w:val="24"/>
          <w:lang w:eastAsia="tr-TR"/>
        </w:rPr>
        <w:t xml:space="preserve"> yapılan incelemelerde 2023 mali yılı giderlerine göre 2024 mali yılı giderlerinden meydana gelen artışların gelirlere </w:t>
      </w:r>
      <w:proofErr w:type="spellStart"/>
      <w:r w:rsidR="00B931ED">
        <w:rPr>
          <w:rFonts w:ascii="Times New Roman" w:hAnsi="Times New Roman"/>
          <w:sz w:val="24"/>
          <w:szCs w:val="24"/>
          <w:lang w:eastAsia="tr-TR"/>
        </w:rPr>
        <w:t>parealel</w:t>
      </w:r>
      <w:proofErr w:type="spellEnd"/>
      <w:r w:rsidR="00B931ED">
        <w:rPr>
          <w:rFonts w:ascii="Times New Roman" w:hAnsi="Times New Roman"/>
          <w:sz w:val="24"/>
          <w:szCs w:val="24"/>
          <w:lang w:eastAsia="tr-TR"/>
        </w:rPr>
        <w:t xml:space="preserve"> </w:t>
      </w:r>
      <w:proofErr w:type="spellStart"/>
      <w:r w:rsidR="00B931ED">
        <w:rPr>
          <w:rFonts w:ascii="Times New Roman" w:hAnsi="Times New Roman"/>
          <w:sz w:val="24"/>
          <w:szCs w:val="24"/>
          <w:lang w:eastAsia="tr-TR"/>
        </w:rPr>
        <w:t>olarakarttığı</w:t>
      </w:r>
      <w:proofErr w:type="spellEnd"/>
      <w:r w:rsidR="00B931ED">
        <w:rPr>
          <w:rFonts w:ascii="Times New Roman" w:hAnsi="Times New Roman"/>
          <w:sz w:val="24"/>
          <w:szCs w:val="24"/>
          <w:lang w:eastAsia="tr-TR"/>
        </w:rPr>
        <w:t xml:space="preserve"> gözlemlenmiştir.2023 mali yılı </w:t>
      </w:r>
      <w:proofErr w:type="spellStart"/>
      <w:r w:rsidR="00B931ED">
        <w:rPr>
          <w:rFonts w:ascii="Times New Roman" w:hAnsi="Times New Roman"/>
          <w:sz w:val="24"/>
          <w:szCs w:val="24"/>
          <w:lang w:eastAsia="tr-TR"/>
        </w:rPr>
        <w:t>ggelir</w:t>
      </w:r>
      <w:proofErr w:type="spellEnd"/>
      <w:r w:rsidR="00B931ED">
        <w:rPr>
          <w:rFonts w:ascii="Times New Roman" w:hAnsi="Times New Roman"/>
          <w:sz w:val="24"/>
          <w:szCs w:val="24"/>
          <w:lang w:eastAsia="tr-TR"/>
        </w:rPr>
        <w:t xml:space="preserve"> tutarı 884.752.120,00 </w:t>
      </w:r>
      <w:proofErr w:type="spellStart"/>
      <w:r w:rsidR="00B931ED">
        <w:rPr>
          <w:rFonts w:ascii="Times New Roman" w:hAnsi="Times New Roman"/>
          <w:sz w:val="24"/>
          <w:szCs w:val="24"/>
          <w:lang w:eastAsia="tr-TR"/>
        </w:rPr>
        <w:t>Tl</w:t>
      </w:r>
      <w:proofErr w:type="spellEnd"/>
      <w:r w:rsidR="00B931ED">
        <w:rPr>
          <w:rFonts w:ascii="Times New Roman" w:hAnsi="Times New Roman"/>
          <w:sz w:val="24"/>
          <w:szCs w:val="24"/>
          <w:lang w:eastAsia="tr-TR"/>
        </w:rPr>
        <w:t xml:space="preserve">, olarak </w:t>
      </w:r>
      <w:proofErr w:type="spellStart"/>
      <w:r w:rsidR="00B931ED">
        <w:rPr>
          <w:rFonts w:ascii="Times New Roman" w:hAnsi="Times New Roman"/>
          <w:sz w:val="24"/>
          <w:szCs w:val="24"/>
          <w:lang w:eastAsia="tr-TR"/>
        </w:rPr>
        <w:t>gerçeklmeşmiştir</w:t>
      </w:r>
      <w:proofErr w:type="spellEnd"/>
      <w:r w:rsidR="00B931ED">
        <w:rPr>
          <w:rFonts w:ascii="Times New Roman" w:hAnsi="Times New Roman"/>
          <w:sz w:val="24"/>
          <w:szCs w:val="24"/>
          <w:lang w:eastAsia="tr-TR"/>
        </w:rPr>
        <w:t xml:space="preserve">. 2023 mali yılı gideri 958.219.305,00 </w:t>
      </w:r>
      <w:proofErr w:type="spellStart"/>
      <w:r w:rsidR="00B931ED">
        <w:rPr>
          <w:rFonts w:ascii="Times New Roman" w:hAnsi="Times New Roman"/>
          <w:sz w:val="24"/>
          <w:szCs w:val="24"/>
          <w:lang w:eastAsia="tr-TR"/>
        </w:rPr>
        <w:t>Tl</w:t>
      </w:r>
      <w:proofErr w:type="spellEnd"/>
      <w:r w:rsidR="00B931ED">
        <w:rPr>
          <w:rFonts w:ascii="Times New Roman" w:hAnsi="Times New Roman"/>
          <w:sz w:val="24"/>
          <w:szCs w:val="24"/>
          <w:lang w:eastAsia="tr-TR"/>
        </w:rPr>
        <w:t xml:space="preserve"> olarak gider gelirlerden fazla harcandığı görülmüştür.2024 mali yılı geliri 1.331.624.792,00 </w:t>
      </w:r>
      <w:proofErr w:type="spellStart"/>
      <w:r w:rsidR="00B931ED">
        <w:rPr>
          <w:rFonts w:ascii="Times New Roman" w:hAnsi="Times New Roman"/>
          <w:sz w:val="24"/>
          <w:szCs w:val="24"/>
          <w:lang w:eastAsia="tr-TR"/>
        </w:rPr>
        <w:t>Tl</w:t>
      </w:r>
      <w:proofErr w:type="spellEnd"/>
      <w:r w:rsidR="00B931ED">
        <w:rPr>
          <w:rFonts w:ascii="Times New Roman" w:hAnsi="Times New Roman"/>
          <w:sz w:val="24"/>
          <w:szCs w:val="24"/>
          <w:lang w:eastAsia="tr-TR"/>
        </w:rPr>
        <w:t xml:space="preserve">, Bütçeye oranı %62 olarak gerçekleşmiştir.2024 Malı Yılı Gider Bütçesi 1.375.230.450,00 </w:t>
      </w:r>
      <w:proofErr w:type="spellStart"/>
      <w:proofErr w:type="gramStart"/>
      <w:r w:rsidR="00B931ED">
        <w:rPr>
          <w:rFonts w:ascii="Times New Roman" w:hAnsi="Times New Roman"/>
          <w:sz w:val="24"/>
          <w:szCs w:val="24"/>
          <w:lang w:eastAsia="tr-TR"/>
        </w:rPr>
        <w:t>Tl</w:t>
      </w:r>
      <w:proofErr w:type="spellEnd"/>
      <w:r w:rsidR="00B931ED">
        <w:rPr>
          <w:rFonts w:ascii="Times New Roman" w:hAnsi="Times New Roman"/>
          <w:sz w:val="24"/>
          <w:szCs w:val="24"/>
          <w:lang w:eastAsia="tr-TR"/>
        </w:rPr>
        <w:t xml:space="preserve">  olarak</w:t>
      </w:r>
      <w:proofErr w:type="gramEnd"/>
      <w:r w:rsidR="00B931ED">
        <w:rPr>
          <w:rFonts w:ascii="Times New Roman" w:hAnsi="Times New Roman"/>
          <w:sz w:val="24"/>
          <w:szCs w:val="24"/>
          <w:lang w:eastAsia="tr-TR"/>
        </w:rPr>
        <w:t xml:space="preserve"> bütçeye %64 olarak gerçekleşmiştir. </w:t>
      </w:r>
      <w:proofErr w:type="spellStart"/>
      <w:r w:rsidR="00B931ED">
        <w:rPr>
          <w:rFonts w:ascii="Times New Roman" w:hAnsi="Times New Roman"/>
          <w:sz w:val="24"/>
          <w:szCs w:val="24"/>
          <w:lang w:eastAsia="tr-TR"/>
        </w:rPr>
        <w:t>Beledilyemizin</w:t>
      </w:r>
      <w:proofErr w:type="spellEnd"/>
      <w:r w:rsidR="00B931ED">
        <w:rPr>
          <w:rFonts w:ascii="Times New Roman" w:hAnsi="Times New Roman"/>
          <w:sz w:val="24"/>
          <w:szCs w:val="24"/>
          <w:lang w:eastAsia="tr-TR"/>
        </w:rPr>
        <w:t xml:space="preserve"> 2023-2024 yılları gelir ve giderlerin mukayese edilmesi neticesinde gelir artırıcı faaliyetlerin hızlandırılması ile muhtelif kanunlar neticesinde </w:t>
      </w:r>
      <w:r w:rsidR="00044239">
        <w:rPr>
          <w:rFonts w:ascii="Times New Roman" w:hAnsi="Times New Roman"/>
          <w:sz w:val="24"/>
          <w:szCs w:val="24"/>
          <w:lang w:eastAsia="tr-TR"/>
        </w:rPr>
        <w:t xml:space="preserve">tarh, tahakkuk ve tahsilatı yapılan vergi resim ve harç gelirlerinin tahsilinde gereken titizliğin </w:t>
      </w:r>
      <w:proofErr w:type="spellStart"/>
      <w:r w:rsidR="00044239">
        <w:rPr>
          <w:rFonts w:ascii="Times New Roman" w:hAnsi="Times New Roman"/>
          <w:sz w:val="24"/>
          <w:szCs w:val="24"/>
          <w:lang w:eastAsia="tr-TR"/>
        </w:rPr>
        <w:t>gösterilmesidurumunda</w:t>
      </w:r>
      <w:proofErr w:type="spellEnd"/>
      <w:r w:rsidR="00044239">
        <w:rPr>
          <w:rFonts w:ascii="Times New Roman" w:hAnsi="Times New Roman"/>
          <w:sz w:val="24"/>
          <w:szCs w:val="24"/>
          <w:lang w:eastAsia="tr-TR"/>
        </w:rPr>
        <w:t xml:space="preserve">, kurumumuzun dengeli bir mali yapısının oluşacağı ve denk bir bütçe sonucuna ulaşacağı </w:t>
      </w:r>
      <w:proofErr w:type="spellStart"/>
      <w:r w:rsidR="00044239">
        <w:rPr>
          <w:rFonts w:ascii="Times New Roman" w:hAnsi="Times New Roman"/>
          <w:sz w:val="24"/>
          <w:szCs w:val="24"/>
          <w:lang w:eastAsia="tr-TR"/>
        </w:rPr>
        <w:t>beledilyemizin</w:t>
      </w:r>
      <w:proofErr w:type="spellEnd"/>
      <w:r w:rsidR="00044239">
        <w:rPr>
          <w:rFonts w:ascii="Times New Roman" w:hAnsi="Times New Roman"/>
          <w:sz w:val="24"/>
          <w:szCs w:val="24"/>
          <w:lang w:eastAsia="tr-TR"/>
        </w:rPr>
        <w:t xml:space="preserve"> en önemli hedefi ve beklentisidir.</w:t>
      </w:r>
      <w:r w:rsidR="00B931ED">
        <w:rPr>
          <w:rFonts w:ascii="Times New Roman" w:hAnsi="Times New Roman"/>
          <w:sz w:val="24"/>
          <w:szCs w:val="24"/>
          <w:lang w:eastAsia="tr-TR"/>
        </w:rPr>
        <w:t xml:space="preserve"> </w:t>
      </w:r>
    </w:p>
    <w:p w14:paraId="733D91CA" w14:textId="77777777" w:rsidR="00323122" w:rsidRDefault="00044239"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450AAF">
        <w:rPr>
          <w:rFonts w:ascii="Times New Roman" w:hAnsi="Times New Roman"/>
          <w:sz w:val="24"/>
          <w:szCs w:val="24"/>
          <w:lang w:eastAsia="tr-TR"/>
        </w:rPr>
        <w:t xml:space="preserve">        </w:t>
      </w:r>
      <w:r>
        <w:rPr>
          <w:rFonts w:ascii="Times New Roman" w:hAnsi="Times New Roman"/>
          <w:sz w:val="24"/>
          <w:szCs w:val="24"/>
          <w:lang w:eastAsia="tr-TR"/>
        </w:rPr>
        <w:t xml:space="preserve">     </w:t>
      </w:r>
      <w:proofErr w:type="spellStart"/>
      <w:r>
        <w:rPr>
          <w:rFonts w:ascii="Times New Roman" w:hAnsi="Times New Roman"/>
          <w:sz w:val="24"/>
          <w:szCs w:val="24"/>
          <w:lang w:eastAsia="tr-TR"/>
        </w:rPr>
        <w:t>Kayapınar</w:t>
      </w:r>
      <w:proofErr w:type="spellEnd"/>
      <w:r>
        <w:rPr>
          <w:rFonts w:ascii="Times New Roman" w:hAnsi="Times New Roman"/>
          <w:sz w:val="24"/>
          <w:szCs w:val="24"/>
          <w:lang w:eastAsia="tr-TR"/>
        </w:rPr>
        <w:t xml:space="preserve"> </w:t>
      </w:r>
      <w:proofErr w:type="spellStart"/>
      <w:r>
        <w:rPr>
          <w:rFonts w:ascii="Times New Roman" w:hAnsi="Times New Roman"/>
          <w:sz w:val="24"/>
          <w:szCs w:val="24"/>
          <w:lang w:eastAsia="tr-TR"/>
        </w:rPr>
        <w:t>Belediylesi</w:t>
      </w:r>
      <w:proofErr w:type="spellEnd"/>
      <w:r>
        <w:rPr>
          <w:rFonts w:ascii="Times New Roman" w:hAnsi="Times New Roman"/>
          <w:sz w:val="24"/>
          <w:szCs w:val="24"/>
          <w:lang w:eastAsia="tr-TR"/>
        </w:rPr>
        <w:t xml:space="preserve"> 2024 yılı Kurumsal Mali Durum ve Beklenti Raporunda </w:t>
      </w:r>
      <w:proofErr w:type="spellStart"/>
      <w:r>
        <w:rPr>
          <w:rFonts w:ascii="Times New Roman" w:hAnsi="Times New Roman"/>
          <w:sz w:val="24"/>
          <w:szCs w:val="24"/>
          <w:lang w:eastAsia="tr-TR"/>
        </w:rPr>
        <w:t>Belediemizin</w:t>
      </w:r>
      <w:proofErr w:type="spellEnd"/>
      <w:r>
        <w:rPr>
          <w:rFonts w:ascii="Times New Roman" w:hAnsi="Times New Roman"/>
          <w:sz w:val="24"/>
          <w:szCs w:val="24"/>
          <w:lang w:eastAsia="tr-TR"/>
        </w:rPr>
        <w:t xml:space="preserve"> İdari Yapısına, amaç ve hedeflerine, 2025 Yılı Bütçe Uygulama Sonuçları ve </w:t>
      </w:r>
      <w:proofErr w:type="spellStart"/>
      <w:r>
        <w:rPr>
          <w:rFonts w:ascii="Times New Roman" w:hAnsi="Times New Roman"/>
          <w:sz w:val="24"/>
          <w:szCs w:val="24"/>
          <w:lang w:eastAsia="tr-TR"/>
        </w:rPr>
        <w:t>Faayetlerine</w:t>
      </w:r>
      <w:proofErr w:type="spellEnd"/>
      <w:r>
        <w:rPr>
          <w:rFonts w:ascii="Times New Roman" w:hAnsi="Times New Roman"/>
          <w:sz w:val="24"/>
          <w:szCs w:val="24"/>
          <w:lang w:eastAsia="tr-TR"/>
        </w:rPr>
        <w:t xml:space="preserve"> ilişkin tablolar ve göstergeler yer almaktadır. </w:t>
      </w:r>
    </w:p>
    <w:p w14:paraId="1C0EEC85" w14:textId="77777777" w:rsidR="00323122" w:rsidRDefault="00323122" w:rsidP="00F66511">
      <w:pPr>
        <w:spacing w:after="0" w:line="240" w:lineRule="auto"/>
        <w:jc w:val="both"/>
        <w:rPr>
          <w:rFonts w:ascii="Times New Roman" w:hAnsi="Times New Roman"/>
          <w:sz w:val="24"/>
          <w:szCs w:val="24"/>
          <w:lang w:eastAsia="tr-TR"/>
        </w:rPr>
      </w:pPr>
    </w:p>
    <w:p w14:paraId="039460CB" w14:textId="77777777" w:rsidR="00DE62D4" w:rsidRDefault="00323122"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450AAF">
        <w:rPr>
          <w:rFonts w:ascii="Times New Roman" w:hAnsi="Times New Roman"/>
          <w:sz w:val="24"/>
          <w:szCs w:val="24"/>
          <w:lang w:eastAsia="tr-TR"/>
        </w:rPr>
        <w:t xml:space="preserve">        </w:t>
      </w:r>
      <w:r>
        <w:rPr>
          <w:rFonts w:ascii="Times New Roman" w:hAnsi="Times New Roman"/>
          <w:sz w:val="24"/>
          <w:szCs w:val="24"/>
          <w:lang w:eastAsia="tr-TR"/>
        </w:rPr>
        <w:t xml:space="preserve"> </w:t>
      </w:r>
      <w:r w:rsidR="00044239">
        <w:rPr>
          <w:rFonts w:ascii="Times New Roman" w:hAnsi="Times New Roman"/>
          <w:sz w:val="24"/>
          <w:szCs w:val="24"/>
          <w:lang w:eastAsia="tr-TR"/>
        </w:rPr>
        <w:t xml:space="preserve"> </w:t>
      </w:r>
      <w:r w:rsidR="00B931ED">
        <w:rPr>
          <w:rFonts w:ascii="Times New Roman" w:hAnsi="Times New Roman"/>
          <w:sz w:val="24"/>
          <w:szCs w:val="24"/>
          <w:lang w:eastAsia="tr-TR"/>
        </w:rPr>
        <w:t xml:space="preserve"> </w:t>
      </w:r>
      <w:r w:rsidR="00DE62D4">
        <w:rPr>
          <w:rFonts w:ascii="Times New Roman" w:hAnsi="Times New Roman"/>
          <w:sz w:val="24"/>
          <w:szCs w:val="24"/>
          <w:lang w:eastAsia="tr-TR"/>
        </w:rPr>
        <w:t>Bilgilerinize arz olunur.</w:t>
      </w:r>
    </w:p>
    <w:p w14:paraId="6E52013E" w14:textId="77777777" w:rsidR="00DE62D4" w:rsidRDefault="00DE62D4" w:rsidP="00F66511">
      <w:pPr>
        <w:spacing w:after="0" w:line="240" w:lineRule="auto"/>
        <w:jc w:val="both"/>
        <w:rPr>
          <w:rFonts w:ascii="Times New Roman" w:hAnsi="Times New Roman"/>
          <w:sz w:val="24"/>
          <w:szCs w:val="24"/>
          <w:lang w:eastAsia="tr-TR"/>
        </w:rPr>
      </w:pPr>
    </w:p>
    <w:p w14:paraId="5B069BE3" w14:textId="77777777" w:rsidR="00DE62D4" w:rsidRDefault="00DE62D4"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p>
    <w:p w14:paraId="279730C1" w14:textId="77777777" w:rsidR="00DE62D4" w:rsidRDefault="00DE62D4" w:rsidP="00F66511">
      <w:pPr>
        <w:spacing w:after="0" w:line="240" w:lineRule="auto"/>
        <w:jc w:val="both"/>
        <w:rPr>
          <w:rFonts w:ascii="Times New Roman" w:hAnsi="Times New Roman"/>
          <w:sz w:val="24"/>
          <w:szCs w:val="24"/>
          <w:lang w:eastAsia="tr-TR"/>
        </w:rPr>
      </w:pPr>
    </w:p>
    <w:p w14:paraId="6E36150E" w14:textId="77777777" w:rsidR="00450AAF" w:rsidRDefault="00450AAF" w:rsidP="00F66511">
      <w:pPr>
        <w:spacing w:after="0" w:line="240" w:lineRule="auto"/>
        <w:jc w:val="both"/>
        <w:rPr>
          <w:rFonts w:ascii="Times New Roman" w:hAnsi="Times New Roman"/>
          <w:sz w:val="24"/>
          <w:szCs w:val="24"/>
          <w:lang w:eastAsia="tr-TR"/>
        </w:rPr>
      </w:pPr>
    </w:p>
    <w:p w14:paraId="2BD2BC17" w14:textId="77777777" w:rsidR="00450AAF" w:rsidRDefault="00450AAF" w:rsidP="00F66511">
      <w:pPr>
        <w:spacing w:after="0" w:line="240" w:lineRule="auto"/>
        <w:jc w:val="both"/>
        <w:rPr>
          <w:rFonts w:ascii="Times New Roman" w:hAnsi="Times New Roman"/>
          <w:sz w:val="24"/>
          <w:szCs w:val="24"/>
          <w:lang w:eastAsia="tr-TR"/>
        </w:rPr>
      </w:pPr>
    </w:p>
    <w:p w14:paraId="4E867786" w14:textId="77777777" w:rsidR="00450AAF" w:rsidRDefault="00450AAF" w:rsidP="00F66511">
      <w:pPr>
        <w:spacing w:after="0" w:line="240" w:lineRule="auto"/>
        <w:jc w:val="both"/>
        <w:rPr>
          <w:rFonts w:ascii="Times New Roman" w:hAnsi="Times New Roman"/>
          <w:sz w:val="24"/>
          <w:szCs w:val="24"/>
          <w:lang w:eastAsia="tr-TR"/>
        </w:rPr>
      </w:pPr>
    </w:p>
    <w:p w14:paraId="17A4403A" w14:textId="77777777" w:rsidR="00450AAF" w:rsidRDefault="00450AAF" w:rsidP="00F66511">
      <w:pPr>
        <w:spacing w:after="0" w:line="240" w:lineRule="auto"/>
        <w:jc w:val="both"/>
        <w:rPr>
          <w:rFonts w:ascii="Times New Roman" w:hAnsi="Times New Roman"/>
          <w:sz w:val="24"/>
          <w:szCs w:val="24"/>
          <w:lang w:eastAsia="tr-TR"/>
        </w:rPr>
      </w:pPr>
    </w:p>
    <w:p w14:paraId="13409DCE" w14:textId="77777777" w:rsidR="00450AAF" w:rsidRDefault="00450AAF" w:rsidP="00F66511">
      <w:pPr>
        <w:spacing w:after="0" w:line="240" w:lineRule="auto"/>
        <w:jc w:val="both"/>
        <w:rPr>
          <w:rFonts w:ascii="Times New Roman" w:hAnsi="Times New Roman"/>
          <w:sz w:val="24"/>
          <w:szCs w:val="24"/>
          <w:lang w:eastAsia="tr-TR"/>
        </w:rPr>
      </w:pPr>
    </w:p>
    <w:p w14:paraId="30F2AC2C" w14:textId="77777777" w:rsidR="00DE62D4" w:rsidRDefault="008D5D3E"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t xml:space="preserve">  </w:t>
      </w:r>
      <w:r w:rsidR="00DE62D4">
        <w:rPr>
          <w:rFonts w:ascii="Times New Roman" w:hAnsi="Times New Roman"/>
          <w:sz w:val="24"/>
          <w:szCs w:val="24"/>
          <w:lang w:eastAsia="tr-TR"/>
        </w:rPr>
        <w:t xml:space="preserve"> </w:t>
      </w:r>
      <w:proofErr w:type="gramStart"/>
      <w:r w:rsidR="00B374BC">
        <w:rPr>
          <w:rFonts w:ascii="Times New Roman" w:hAnsi="Times New Roman"/>
          <w:sz w:val="24"/>
          <w:szCs w:val="24"/>
          <w:lang w:eastAsia="tr-TR"/>
        </w:rPr>
        <w:t>Berivan</w:t>
      </w:r>
      <w:r w:rsidR="00DE62D4">
        <w:rPr>
          <w:rFonts w:ascii="Times New Roman" w:hAnsi="Times New Roman"/>
          <w:sz w:val="24"/>
          <w:szCs w:val="24"/>
          <w:lang w:eastAsia="tr-TR"/>
        </w:rPr>
        <w:t xml:space="preserve">  Gülşen</w:t>
      </w:r>
      <w:proofErr w:type="gramEnd"/>
      <w:r w:rsidR="00DE62D4">
        <w:rPr>
          <w:rFonts w:ascii="Times New Roman" w:hAnsi="Times New Roman"/>
          <w:sz w:val="24"/>
          <w:szCs w:val="24"/>
          <w:lang w:eastAsia="tr-TR"/>
        </w:rPr>
        <w:t xml:space="preserve"> SİNCAR</w:t>
      </w:r>
    </w:p>
    <w:p w14:paraId="68C3E0A2" w14:textId="77777777" w:rsidR="00F66511" w:rsidRDefault="00DE62D4"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proofErr w:type="spellStart"/>
      <w:r>
        <w:rPr>
          <w:rFonts w:ascii="Times New Roman" w:hAnsi="Times New Roman"/>
          <w:sz w:val="24"/>
          <w:szCs w:val="24"/>
          <w:lang w:eastAsia="tr-TR"/>
        </w:rPr>
        <w:t>Kayapınar</w:t>
      </w:r>
      <w:proofErr w:type="spellEnd"/>
      <w:r>
        <w:rPr>
          <w:rFonts w:ascii="Times New Roman" w:hAnsi="Times New Roman"/>
          <w:sz w:val="24"/>
          <w:szCs w:val="24"/>
          <w:lang w:eastAsia="tr-TR"/>
        </w:rPr>
        <w:t xml:space="preserve"> Belediye Başkanı</w:t>
      </w:r>
      <w:r w:rsidR="00F66511">
        <w:rPr>
          <w:rFonts w:ascii="Times New Roman" w:hAnsi="Times New Roman"/>
          <w:sz w:val="24"/>
          <w:szCs w:val="24"/>
          <w:lang w:eastAsia="tr-TR"/>
        </w:rPr>
        <w:t xml:space="preserve">  </w:t>
      </w:r>
    </w:p>
    <w:p w14:paraId="3D8DA016" w14:textId="77777777" w:rsidR="00F66511" w:rsidRDefault="00F66511" w:rsidP="00F66511">
      <w:pPr>
        <w:spacing w:after="0" w:line="240" w:lineRule="auto"/>
        <w:jc w:val="both"/>
        <w:rPr>
          <w:rFonts w:ascii="Times New Roman" w:hAnsi="Times New Roman"/>
          <w:sz w:val="24"/>
          <w:szCs w:val="24"/>
          <w:lang w:eastAsia="tr-TR"/>
        </w:rPr>
      </w:pPr>
    </w:p>
    <w:p w14:paraId="7D4341C8" w14:textId="77777777" w:rsidR="00F66511" w:rsidRPr="002F0BC4" w:rsidRDefault="00F66511" w:rsidP="00F66511">
      <w:pPr>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00DE62D4">
        <w:rPr>
          <w:rFonts w:ascii="Times New Roman" w:hAnsi="Times New Roman"/>
          <w:sz w:val="24"/>
          <w:szCs w:val="24"/>
          <w:lang w:eastAsia="tr-TR"/>
        </w:rPr>
        <w:tab/>
      </w:r>
      <w:r w:rsidR="00DE62D4">
        <w:rPr>
          <w:rFonts w:ascii="Times New Roman" w:hAnsi="Times New Roman"/>
          <w:sz w:val="24"/>
          <w:szCs w:val="24"/>
          <w:lang w:eastAsia="tr-TR"/>
        </w:rPr>
        <w:tab/>
      </w:r>
      <w:r w:rsidR="00DE62D4">
        <w:rPr>
          <w:rFonts w:ascii="Times New Roman" w:hAnsi="Times New Roman"/>
          <w:sz w:val="24"/>
          <w:szCs w:val="24"/>
          <w:lang w:eastAsia="tr-TR"/>
        </w:rPr>
        <w:tab/>
      </w:r>
      <w:r w:rsidR="00DE62D4">
        <w:rPr>
          <w:rFonts w:ascii="Times New Roman" w:hAnsi="Times New Roman"/>
          <w:sz w:val="24"/>
          <w:szCs w:val="24"/>
          <w:lang w:eastAsia="tr-TR"/>
        </w:rPr>
        <w:tab/>
      </w:r>
      <w:r w:rsidR="00DE62D4">
        <w:rPr>
          <w:rFonts w:ascii="Times New Roman" w:hAnsi="Times New Roman"/>
          <w:sz w:val="24"/>
          <w:szCs w:val="24"/>
          <w:lang w:eastAsia="tr-TR"/>
        </w:rPr>
        <w:tab/>
      </w:r>
    </w:p>
    <w:p w14:paraId="183F9509" w14:textId="77777777" w:rsidR="00F66511" w:rsidRDefault="00F66511" w:rsidP="00F66511">
      <w:pPr>
        <w:spacing w:after="0" w:line="240" w:lineRule="auto"/>
        <w:jc w:val="both"/>
        <w:rPr>
          <w:rFonts w:ascii="Times New Roman" w:hAnsi="Times New Roman"/>
          <w:b/>
          <w:sz w:val="24"/>
          <w:szCs w:val="24"/>
          <w:lang w:eastAsia="tr-TR"/>
        </w:rPr>
      </w:pPr>
    </w:p>
    <w:p w14:paraId="5A454C04" w14:textId="77777777" w:rsidR="00D85E63" w:rsidRDefault="00D85E63" w:rsidP="00D85E63">
      <w:pPr>
        <w:spacing w:after="0" w:line="240" w:lineRule="auto"/>
        <w:jc w:val="both"/>
        <w:rPr>
          <w:rFonts w:ascii="Times New Roman" w:hAnsi="Times New Roman"/>
          <w:sz w:val="24"/>
          <w:szCs w:val="24"/>
          <w:lang w:eastAsia="tr-TR"/>
        </w:rPr>
      </w:pPr>
    </w:p>
    <w:p w14:paraId="2F8215D0" w14:textId="77777777" w:rsidR="009210D1" w:rsidRDefault="009210D1" w:rsidP="00A921C0">
      <w:pPr>
        <w:spacing w:line="240" w:lineRule="auto"/>
        <w:jc w:val="both"/>
        <w:rPr>
          <w:rFonts w:ascii="Times New Roman" w:hAnsi="Times New Roman"/>
          <w:sz w:val="24"/>
          <w:szCs w:val="24"/>
        </w:rPr>
      </w:pPr>
    </w:p>
    <w:p w14:paraId="2C8B96AB" w14:textId="77777777" w:rsidR="00037BF6" w:rsidRPr="007C593E" w:rsidRDefault="007C593E" w:rsidP="00A921C0">
      <w:pPr>
        <w:spacing w:line="240" w:lineRule="auto"/>
        <w:jc w:val="both"/>
        <w:rPr>
          <w:rFonts w:ascii="Times New Roman" w:hAnsi="Times New Roman"/>
          <w:b/>
          <w:sz w:val="20"/>
          <w:szCs w:val="20"/>
        </w:rPr>
      </w:pPr>
      <w:r w:rsidRPr="007C593E">
        <w:rPr>
          <w:rFonts w:ascii="Times New Roman" w:hAnsi="Times New Roman"/>
          <w:b/>
          <w:sz w:val="24"/>
          <w:szCs w:val="24"/>
        </w:rPr>
        <w:lastRenderedPageBreak/>
        <w:t xml:space="preserve">  </w:t>
      </w:r>
      <w:r w:rsidRPr="007C593E">
        <w:rPr>
          <w:rFonts w:ascii="Times New Roman" w:hAnsi="Times New Roman"/>
          <w:b/>
          <w:sz w:val="20"/>
          <w:szCs w:val="20"/>
        </w:rPr>
        <w:t xml:space="preserve">       </w:t>
      </w:r>
      <w:r w:rsidR="001178BA" w:rsidRPr="007C593E">
        <w:rPr>
          <w:rFonts w:ascii="Times New Roman" w:hAnsi="Times New Roman"/>
          <w:b/>
          <w:sz w:val="20"/>
          <w:szCs w:val="20"/>
        </w:rPr>
        <w:t xml:space="preserve">  </w:t>
      </w:r>
      <w:r w:rsidR="00037BF6" w:rsidRPr="007C593E">
        <w:rPr>
          <w:rFonts w:ascii="Times New Roman" w:hAnsi="Times New Roman"/>
          <w:b/>
          <w:sz w:val="20"/>
          <w:szCs w:val="20"/>
        </w:rPr>
        <w:t xml:space="preserve"> </w:t>
      </w:r>
    </w:p>
    <w:p w14:paraId="021FEA41" w14:textId="77777777" w:rsidR="000B6BB9" w:rsidRPr="007C593E" w:rsidRDefault="00983A2F" w:rsidP="00A921C0">
      <w:pPr>
        <w:spacing w:line="240" w:lineRule="auto"/>
        <w:jc w:val="both"/>
        <w:rPr>
          <w:rFonts w:ascii="Times New Roman" w:hAnsi="Times New Roman"/>
          <w:b/>
          <w:sz w:val="20"/>
          <w:szCs w:val="20"/>
        </w:rPr>
      </w:pPr>
      <w:r w:rsidRPr="00983A2F">
        <w:rPr>
          <w:rFonts w:ascii="Times New Roman" w:hAnsi="Times New Roman"/>
          <w:b/>
          <w:sz w:val="20"/>
          <w:szCs w:val="20"/>
        </w:rPr>
        <w:object w:dxaOrig="9957" w:dyaOrig="10710" w14:anchorId="74C3DBDB">
          <v:shape id="_x0000_i1026" type="#_x0000_t75" style="width:498pt;height:534.75pt" o:ole="">
            <v:imagedata r:id="rId61" o:title=""/>
          </v:shape>
          <o:OLEObject Type="Embed" ProgID="Word.Document.12" ShapeID="_x0000_i1026" DrawAspect="Content" ObjectID="_1811330954" r:id="rId62">
            <o:FieldCodes>\s</o:FieldCodes>
          </o:OLEObject>
        </w:object>
      </w:r>
    </w:p>
    <w:p w14:paraId="1D6A61B5" w14:textId="77777777" w:rsidR="000B6BB9" w:rsidRDefault="000B6BB9" w:rsidP="00A921C0">
      <w:pPr>
        <w:spacing w:line="240" w:lineRule="auto"/>
        <w:jc w:val="both"/>
        <w:rPr>
          <w:rFonts w:ascii="Times New Roman" w:hAnsi="Times New Roman"/>
          <w:b/>
          <w:sz w:val="20"/>
          <w:szCs w:val="20"/>
        </w:rPr>
      </w:pPr>
    </w:p>
    <w:p w14:paraId="15332909" w14:textId="77777777" w:rsidR="000B6BB9" w:rsidRDefault="000B6BB9" w:rsidP="00A921C0">
      <w:pPr>
        <w:spacing w:line="240" w:lineRule="auto"/>
        <w:jc w:val="both"/>
        <w:rPr>
          <w:rFonts w:ascii="Times New Roman" w:hAnsi="Times New Roman"/>
          <w:b/>
          <w:sz w:val="20"/>
          <w:szCs w:val="20"/>
        </w:rPr>
      </w:pPr>
    </w:p>
    <w:p w14:paraId="66BA054D" w14:textId="77777777" w:rsidR="000B6BB9" w:rsidRDefault="000B6BB9" w:rsidP="00A921C0">
      <w:pPr>
        <w:spacing w:line="240" w:lineRule="auto"/>
        <w:jc w:val="both"/>
        <w:rPr>
          <w:rFonts w:ascii="Times New Roman" w:hAnsi="Times New Roman"/>
          <w:b/>
          <w:sz w:val="20"/>
          <w:szCs w:val="20"/>
        </w:rPr>
      </w:pPr>
    </w:p>
    <w:p w14:paraId="096A3C4F" w14:textId="77777777" w:rsidR="0023279E" w:rsidRDefault="0023279E" w:rsidP="00A921C0">
      <w:pPr>
        <w:spacing w:line="240" w:lineRule="auto"/>
        <w:jc w:val="both"/>
        <w:rPr>
          <w:rFonts w:ascii="Times New Roman" w:hAnsi="Times New Roman"/>
          <w:b/>
          <w:sz w:val="20"/>
          <w:szCs w:val="20"/>
        </w:rPr>
      </w:pPr>
    </w:p>
    <w:p w14:paraId="4B98544D" w14:textId="77777777" w:rsidR="0023279E" w:rsidRDefault="0023279E" w:rsidP="00A921C0">
      <w:pPr>
        <w:spacing w:line="240" w:lineRule="auto"/>
        <w:jc w:val="both"/>
        <w:rPr>
          <w:rFonts w:ascii="Times New Roman" w:hAnsi="Times New Roman"/>
          <w:b/>
          <w:sz w:val="20"/>
          <w:szCs w:val="20"/>
        </w:rPr>
      </w:pPr>
    </w:p>
    <w:p w14:paraId="2DE6F141" w14:textId="77777777" w:rsidR="0023279E" w:rsidRDefault="0023279E" w:rsidP="00A921C0">
      <w:pPr>
        <w:spacing w:line="240" w:lineRule="auto"/>
        <w:jc w:val="both"/>
        <w:rPr>
          <w:rFonts w:ascii="Times New Roman" w:hAnsi="Times New Roman"/>
          <w:b/>
          <w:sz w:val="20"/>
          <w:szCs w:val="20"/>
        </w:rPr>
      </w:pPr>
    </w:p>
    <w:p w14:paraId="0FC217F1" w14:textId="77777777" w:rsidR="002D7FC4" w:rsidRDefault="00A54B45" w:rsidP="00A921C0">
      <w:pPr>
        <w:spacing w:line="240" w:lineRule="auto"/>
        <w:jc w:val="both"/>
        <w:rPr>
          <w:rFonts w:ascii="Times New Roman" w:hAnsi="Times New Roman"/>
          <w:b/>
          <w:sz w:val="20"/>
          <w:szCs w:val="20"/>
        </w:rPr>
      </w:pPr>
      <w:r w:rsidRPr="00A54B45">
        <w:rPr>
          <w:rFonts w:ascii="Times New Roman" w:hAnsi="Times New Roman"/>
          <w:b/>
          <w:sz w:val="20"/>
          <w:szCs w:val="20"/>
        </w:rPr>
        <w:object w:dxaOrig="9340" w:dyaOrig="8248" w14:anchorId="18D6608A">
          <v:shape id="_x0000_i1027" type="#_x0000_t75" style="width:467.25pt;height:412.5pt" o:ole="">
            <v:imagedata r:id="rId63" o:title=""/>
          </v:shape>
          <o:OLEObject Type="Embed" ProgID="Word.Document.12" ShapeID="_x0000_i1027" DrawAspect="Content" ObjectID="_1811330955" r:id="rId64">
            <o:FieldCodes>\s</o:FieldCodes>
          </o:OLEObject>
        </w:object>
      </w:r>
    </w:p>
    <w:p w14:paraId="241D3D69" w14:textId="77777777" w:rsidR="002D7FC4" w:rsidRDefault="002D7FC4" w:rsidP="00A921C0">
      <w:pPr>
        <w:spacing w:line="240" w:lineRule="auto"/>
        <w:jc w:val="both"/>
        <w:rPr>
          <w:rFonts w:ascii="Times New Roman" w:hAnsi="Times New Roman"/>
          <w:b/>
          <w:sz w:val="20"/>
          <w:szCs w:val="20"/>
        </w:rPr>
      </w:pPr>
    </w:p>
    <w:p w14:paraId="10C9BC37" w14:textId="77777777" w:rsidR="002D7FC4" w:rsidRDefault="002D7FC4" w:rsidP="00A921C0">
      <w:pPr>
        <w:spacing w:line="240" w:lineRule="auto"/>
        <w:jc w:val="both"/>
        <w:rPr>
          <w:rFonts w:ascii="Times New Roman" w:hAnsi="Times New Roman"/>
          <w:b/>
          <w:sz w:val="20"/>
          <w:szCs w:val="20"/>
        </w:rPr>
      </w:pPr>
    </w:p>
    <w:p w14:paraId="26464001" w14:textId="77777777" w:rsidR="002D7FC4" w:rsidRDefault="002D7FC4" w:rsidP="00A921C0">
      <w:pPr>
        <w:spacing w:line="240" w:lineRule="auto"/>
        <w:jc w:val="both"/>
        <w:rPr>
          <w:rFonts w:ascii="Times New Roman" w:hAnsi="Times New Roman"/>
          <w:b/>
          <w:sz w:val="20"/>
          <w:szCs w:val="20"/>
        </w:rPr>
      </w:pPr>
    </w:p>
    <w:p w14:paraId="70123EC7" w14:textId="77777777" w:rsidR="00513DF7" w:rsidRPr="00752C5C" w:rsidRDefault="000B0881" w:rsidP="002D7FC4">
      <w:pPr>
        <w:tabs>
          <w:tab w:val="left" w:pos="8505"/>
        </w:tabs>
        <w:spacing w:line="240" w:lineRule="auto"/>
        <w:ind w:left="-567" w:right="284"/>
        <w:jc w:val="both"/>
        <w:rPr>
          <w:rFonts w:ascii="Times New Roman" w:hAnsi="Times New Roman"/>
          <w:b/>
          <w:sz w:val="24"/>
          <w:szCs w:val="24"/>
        </w:rPr>
      </w:pPr>
      <w:r w:rsidRPr="002D7FC4">
        <w:rPr>
          <w:rFonts w:ascii="Times New Roman" w:hAnsi="Times New Roman"/>
          <w:b/>
          <w:sz w:val="20"/>
          <w:szCs w:val="20"/>
        </w:rPr>
        <w:object w:dxaOrig="11645" w:dyaOrig="15043" w14:anchorId="73424AE6">
          <v:shape id="_x0000_i1028" type="#_x0000_t75" style="width:582pt;height:752.25pt" o:ole="">
            <v:imagedata r:id="rId65" o:title=""/>
          </v:shape>
          <o:OLEObject Type="Embed" ProgID="Word.Document.12" ShapeID="_x0000_i1028" DrawAspect="Content" ObjectID="_1811330956" r:id="rId66">
            <o:FieldCodes>\s</o:FieldCodes>
          </o:OLEObject>
        </w:object>
      </w:r>
      <w:r w:rsidR="00752C5C" w:rsidRPr="00752C5C">
        <w:rPr>
          <w:noProof/>
          <w:sz w:val="24"/>
          <w:szCs w:val="24"/>
          <w:lang w:eastAsia="tr-TR"/>
        </w:rPr>
        <mc:AlternateContent>
          <mc:Choice Requires="wps">
            <w:drawing>
              <wp:anchor distT="0" distB="0" distL="0" distR="0" simplePos="0" relativeHeight="251722752" behindDoc="1" locked="0" layoutInCell="1" allowOverlap="1" wp14:anchorId="51403F4E" wp14:editId="28C986F4">
                <wp:simplePos x="0" y="0"/>
                <wp:positionH relativeFrom="page">
                  <wp:posOffset>843280</wp:posOffset>
                </wp:positionH>
                <wp:positionV relativeFrom="page">
                  <wp:posOffset>9626600</wp:posOffset>
                </wp:positionV>
                <wp:extent cx="6163310" cy="194310"/>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194310"/>
                        </a:xfrm>
                        <a:prstGeom prst="rect">
                          <a:avLst/>
                        </a:prstGeom>
                      </wps:spPr>
                      <wps:txbx>
                        <w:txbxContent>
                          <w:p w14:paraId="2A1EB176" w14:textId="77777777" w:rsidR="00752C5C" w:rsidRDefault="00752C5C" w:rsidP="00752C5C">
                            <w:pPr>
                              <w:spacing w:before="11"/>
                              <w:ind w:left="20"/>
                              <w:rPr>
                                <w:rFonts w:ascii="Arial" w:hAnsi="Arial"/>
                                <w:i/>
                                <w:sz w:val="18"/>
                              </w:rPr>
                            </w:pPr>
                            <w:r>
                              <w:rPr>
                                <w:rFonts w:ascii="Arial" w:hAnsi="Arial"/>
                                <w:i/>
                                <w:color w:val="FF0000"/>
                                <w:sz w:val="18"/>
                              </w:rPr>
                              <w:t>Bu</w:t>
                            </w:r>
                            <w:r>
                              <w:rPr>
                                <w:rFonts w:ascii="Arial" w:hAnsi="Arial"/>
                                <w:i/>
                                <w:color w:val="FF0000"/>
                                <w:spacing w:val="-4"/>
                                <w:sz w:val="18"/>
                              </w:rPr>
                              <w:t xml:space="preserve"> </w:t>
                            </w:r>
                            <w:r>
                              <w:rPr>
                                <w:rFonts w:ascii="Arial" w:hAnsi="Arial"/>
                                <w:i/>
                                <w:color w:val="FF0000"/>
                                <w:sz w:val="18"/>
                              </w:rPr>
                              <w:t>belge</w:t>
                            </w:r>
                            <w:r>
                              <w:rPr>
                                <w:rFonts w:ascii="Arial" w:hAnsi="Arial"/>
                                <w:i/>
                                <w:color w:val="FF0000"/>
                                <w:spacing w:val="-3"/>
                                <w:sz w:val="18"/>
                              </w:rPr>
                              <w:t xml:space="preserve"> </w:t>
                            </w:r>
                            <w:r>
                              <w:rPr>
                                <w:rFonts w:ascii="Arial" w:hAnsi="Arial"/>
                                <w:i/>
                                <w:color w:val="FF0000"/>
                                <w:sz w:val="18"/>
                              </w:rPr>
                              <w:t>elektronik</w:t>
                            </w:r>
                            <w:r>
                              <w:rPr>
                                <w:rFonts w:ascii="Arial" w:hAnsi="Arial"/>
                                <w:i/>
                                <w:color w:val="FF0000"/>
                                <w:spacing w:val="-3"/>
                                <w:sz w:val="18"/>
                              </w:rPr>
                              <w:t xml:space="preserve"> </w:t>
                            </w:r>
                            <w:r>
                              <w:rPr>
                                <w:rFonts w:ascii="Arial" w:hAnsi="Arial"/>
                                <w:i/>
                                <w:color w:val="FF0000"/>
                                <w:sz w:val="18"/>
                              </w:rPr>
                              <w:t>olarak</w:t>
                            </w:r>
                            <w:r>
                              <w:rPr>
                                <w:rFonts w:ascii="Arial" w:hAnsi="Arial"/>
                                <w:i/>
                                <w:color w:val="FF0000"/>
                                <w:spacing w:val="-3"/>
                                <w:sz w:val="18"/>
                              </w:rPr>
                              <w:t xml:space="preserve"> </w:t>
                            </w:r>
                            <w:r>
                              <w:rPr>
                                <w:rFonts w:ascii="Arial" w:hAnsi="Arial"/>
                                <w:i/>
                                <w:color w:val="FF0000"/>
                                <w:sz w:val="18"/>
                              </w:rPr>
                              <w:t>imzalıdır.</w:t>
                            </w:r>
                            <w:r>
                              <w:rPr>
                                <w:rFonts w:ascii="Arial" w:hAnsi="Arial"/>
                                <w:i/>
                                <w:color w:val="FF0000"/>
                                <w:spacing w:val="-3"/>
                                <w:sz w:val="18"/>
                              </w:rPr>
                              <w:t xml:space="preserve"> </w:t>
                            </w:r>
                            <w:r>
                              <w:rPr>
                                <w:rFonts w:ascii="Arial" w:hAnsi="Arial"/>
                                <w:i/>
                                <w:color w:val="FF0000"/>
                                <w:sz w:val="18"/>
                              </w:rPr>
                              <w:t>İmzalı</w:t>
                            </w:r>
                            <w:r>
                              <w:rPr>
                                <w:rFonts w:ascii="Arial" w:hAnsi="Arial"/>
                                <w:i/>
                                <w:color w:val="FF0000"/>
                                <w:spacing w:val="-3"/>
                                <w:sz w:val="18"/>
                              </w:rPr>
                              <w:t xml:space="preserve"> </w:t>
                            </w:r>
                            <w:r>
                              <w:rPr>
                                <w:rFonts w:ascii="Arial" w:hAnsi="Arial"/>
                                <w:i/>
                                <w:color w:val="FF0000"/>
                                <w:sz w:val="18"/>
                              </w:rPr>
                              <w:t>suretinin</w:t>
                            </w:r>
                            <w:r>
                              <w:rPr>
                                <w:rFonts w:ascii="Arial" w:hAnsi="Arial"/>
                                <w:i/>
                                <w:color w:val="FF0000"/>
                                <w:spacing w:val="-3"/>
                                <w:sz w:val="18"/>
                              </w:rPr>
                              <w:t xml:space="preserve"> </w:t>
                            </w:r>
                            <w:r>
                              <w:rPr>
                                <w:rFonts w:ascii="Arial" w:hAnsi="Arial"/>
                                <w:i/>
                                <w:color w:val="FF0000"/>
                                <w:sz w:val="18"/>
                              </w:rPr>
                              <w:t>aslını</w:t>
                            </w:r>
                            <w:r>
                              <w:rPr>
                                <w:rFonts w:ascii="Arial" w:hAnsi="Arial"/>
                                <w:i/>
                                <w:color w:val="FF0000"/>
                                <w:spacing w:val="-3"/>
                                <w:sz w:val="18"/>
                              </w:rPr>
                              <w:t xml:space="preserve"> </w:t>
                            </w:r>
                            <w:r>
                              <w:rPr>
                                <w:rFonts w:ascii="Arial" w:hAnsi="Arial"/>
                                <w:i/>
                                <w:color w:val="FF0000"/>
                                <w:sz w:val="18"/>
                              </w:rPr>
                              <w:t>e</w:t>
                            </w:r>
                            <w:r>
                              <w:rPr>
                                <w:position w:val="-2"/>
                                <w:sz w:val="24"/>
                              </w:rPr>
                              <w:t>1</w:t>
                            </w:r>
                            <w:r>
                              <w:rPr>
                                <w:rFonts w:ascii="Arial" w:hAnsi="Arial"/>
                                <w:i/>
                                <w:color w:val="FF0000"/>
                                <w:sz w:val="18"/>
                              </w:rPr>
                              <w:t>­Devlet</w:t>
                            </w:r>
                            <w:r>
                              <w:rPr>
                                <w:rFonts w:ascii="Arial" w:hAnsi="Arial"/>
                                <w:i/>
                                <w:color w:val="FF0000"/>
                                <w:spacing w:val="-3"/>
                                <w:sz w:val="18"/>
                              </w:rPr>
                              <w:t xml:space="preserve"> </w:t>
                            </w:r>
                            <w:r>
                              <w:rPr>
                                <w:rFonts w:ascii="Arial" w:hAnsi="Arial"/>
                                <w:i/>
                                <w:color w:val="FF0000"/>
                                <w:sz w:val="18"/>
                              </w:rPr>
                              <w:t>üzerinden</w:t>
                            </w:r>
                            <w:r>
                              <w:rPr>
                                <w:rFonts w:ascii="Arial" w:hAnsi="Arial"/>
                                <w:i/>
                                <w:color w:val="FF0000"/>
                                <w:spacing w:val="-3"/>
                                <w:sz w:val="18"/>
                              </w:rPr>
                              <w:t xml:space="preserve"> </w:t>
                            </w:r>
                            <w:r>
                              <w:rPr>
                                <w:rFonts w:ascii="Arial" w:hAnsi="Arial"/>
                                <w:i/>
                                <w:color w:val="FF0000"/>
                                <w:sz w:val="18"/>
                              </w:rPr>
                              <w:t>doğrulama</w:t>
                            </w:r>
                            <w:r>
                              <w:rPr>
                                <w:rFonts w:ascii="Arial" w:hAnsi="Arial"/>
                                <w:i/>
                                <w:color w:val="FF0000"/>
                                <w:spacing w:val="-3"/>
                                <w:sz w:val="18"/>
                              </w:rPr>
                              <w:t xml:space="preserve"> </w:t>
                            </w:r>
                            <w:r>
                              <w:rPr>
                                <w:rFonts w:ascii="Arial" w:hAnsi="Arial"/>
                                <w:i/>
                                <w:color w:val="FF0000"/>
                                <w:sz w:val="18"/>
                              </w:rPr>
                              <w:t>kodu</w:t>
                            </w:r>
                            <w:r>
                              <w:rPr>
                                <w:rFonts w:ascii="Arial" w:hAnsi="Arial"/>
                                <w:i/>
                                <w:color w:val="FF0000"/>
                                <w:spacing w:val="-3"/>
                                <w:sz w:val="18"/>
                              </w:rPr>
                              <w:t xml:space="preserve"> </w:t>
                            </w:r>
                            <w:r>
                              <w:rPr>
                                <w:rFonts w:ascii="Arial" w:hAnsi="Arial"/>
                                <w:i/>
                                <w:color w:val="FF0000"/>
                                <w:sz w:val="18"/>
                              </w:rPr>
                              <w:t>ile</w:t>
                            </w:r>
                            <w:r>
                              <w:rPr>
                                <w:rFonts w:ascii="Arial" w:hAnsi="Arial"/>
                                <w:i/>
                                <w:color w:val="FF0000"/>
                                <w:spacing w:val="-3"/>
                                <w:sz w:val="18"/>
                              </w:rPr>
                              <w:t xml:space="preserve"> </w:t>
                            </w:r>
                            <w:r>
                              <w:rPr>
                                <w:rFonts w:ascii="Arial" w:hAnsi="Arial"/>
                                <w:i/>
                                <w:color w:val="FF0000"/>
                                <w:spacing w:val="-2"/>
                                <w:sz w:val="18"/>
                              </w:rPr>
                              <w:t>görüntüleyebilirsiniz.</w:t>
                            </w:r>
                          </w:p>
                        </w:txbxContent>
                      </wps:txbx>
                      <wps:bodyPr wrap="square" lIns="0" tIns="0" rIns="0" bIns="0" rtlCol="0">
                        <a:noAutofit/>
                      </wps:bodyPr>
                    </wps:wsp>
                  </a:graphicData>
                </a:graphic>
              </wp:anchor>
            </w:drawing>
          </mc:Choice>
          <mc:Fallback>
            <w:pict>
              <v:shape w14:anchorId="51403F4E" id="Textbox 4" o:spid="_x0000_s1029" type="#_x0000_t202" style="position:absolute;left:0;text-align:left;margin-left:66.4pt;margin-top:758pt;width:485.3pt;height:15.3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" filled="f" stroked="f">
                <v:textbox inset="0,0,0,0">
                  <w:txbxContent>
                    <w:p w14:paraId="2A1EB176" w14:textId="77777777" w:rsidR="00752C5C" w:rsidRDefault="00752C5C" w:rsidP="00752C5C">
                      <w:pPr>
                        <w:spacing w:before="11"/>
                        <w:ind w:left="20"/>
                        <w:rPr>
                          <w:rFonts w:ascii="Arial" w:hAnsi="Arial"/>
                          <w:i/>
                          <w:sz w:val="18"/>
                        </w:rPr>
                      </w:pPr>
                      <w:r>
                        <w:rPr>
                          <w:rFonts w:ascii="Arial" w:hAnsi="Arial"/>
                          <w:i/>
                          <w:color w:val="FF0000"/>
                          <w:sz w:val="18"/>
                        </w:rPr>
                        <w:t>Bu</w:t>
                      </w:r>
                      <w:r>
                        <w:rPr>
                          <w:rFonts w:ascii="Arial" w:hAnsi="Arial"/>
                          <w:i/>
                          <w:color w:val="FF0000"/>
                          <w:spacing w:val="-4"/>
                          <w:sz w:val="18"/>
                        </w:rPr>
                        <w:t xml:space="preserve"> </w:t>
                      </w:r>
                      <w:r>
                        <w:rPr>
                          <w:rFonts w:ascii="Arial" w:hAnsi="Arial"/>
                          <w:i/>
                          <w:color w:val="FF0000"/>
                          <w:sz w:val="18"/>
                        </w:rPr>
                        <w:t>belge</w:t>
                      </w:r>
                      <w:r>
                        <w:rPr>
                          <w:rFonts w:ascii="Arial" w:hAnsi="Arial"/>
                          <w:i/>
                          <w:color w:val="FF0000"/>
                          <w:spacing w:val="-3"/>
                          <w:sz w:val="18"/>
                        </w:rPr>
                        <w:t xml:space="preserve"> </w:t>
                      </w:r>
                      <w:r>
                        <w:rPr>
                          <w:rFonts w:ascii="Arial" w:hAnsi="Arial"/>
                          <w:i/>
                          <w:color w:val="FF0000"/>
                          <w:sz w:val="18"/>
                        </w:rPr>
                        <w:t>elektronik</w:t>
                      </w:r>
                      <w:r>
                        <w:rPr>
                          <w:rFonts w:ascii="Arial" w:hAnsi="Arial"/>
                          <w:i/>
                          <w:color w:val="FF0000"/>
                          <w:spacing w:val="-3"/>
                          <w:sz w:val="18"/>
                        </w:rPr>
                        <w:t xml:space="preserve"> </w:t>
                      </w:r>
                      <w:r>
                        <w:rPr>
                          <w:rFonts w:ascii="Arial" w:hAnsi="Arial"/>
                          <w:i/>
                          <w:color w:val="FF0000"/>
                          <w:sz w:val="18"/>
                        </w:rPr>
                        <w:t>olarak</w:t>
                      </w:r>
                      <w:r>
                        <w:rPr>
                          <w:rFonts w:ascii="Arial" w:hAnsi="Arial"/>
                          <w:i/>
                          <w:color w:val="FF0000"/>
                          <w:spacing w:val="-3"/>
                          <w:sz w:val="18"/>
                        </w:rPr>
                        <w:t xml:space="preserve"> </w:t>
                      </w:r>
                      <w:r>
                        <w:rPr>
                          <w:rFonts w:ascii="Arial" w:hAnsi="Arial"/>
                          <w:i/>
                          <w:color w:val="FF0000"/>
                          <w:sz w:val="18"/>
                        </w:rPr>
                        <w:t>imzalıdır.</w:t>
                      </w:r>
                      <w:r>
                        <w:rPr>
                          <w:rFonts w:ascii="Arial" w:hAnsi="Arial"/>
                          <w:i/>
                          <w:color w:val="FF0000"/>
                          <w:spacing w:val="-3"/>
                          <w:sz w:val="18"/>
                        </w:rPr>
                        <w:t xml:space="preserve"> </w:t>
                      </w:r>
                      <w:r>
                        <w:rPr>
                          <w:rFonts w:ascii="Arial" w:hAnsi="Arial"/>
                          <w:i/>
                          <w:color w:val="FF0000"/>
                          <w:sz w:val="18"/>
                        </w:rPr>
                        <w:t>İmzalı</w:t>
                      </w:r>
                      <w:r>
                        <w:rPr>
                          <w:rFonts w:ascii="Arial" w:hAnsi="Arial"/>
                          <w:i/>
                          <w:color w:val="FF0000"/>
                          <w:spacing w:val="-3"/>
                          <w:sz w:val="18"/>
                        </w:rPr>
                        <w:t xml:space="preserve"> </w:t>
                      </w:r>
                      <w:r>
                        <w:rPr>
                          <w:rFonts w:ascii="Arial" w:hAnsi="Arial"/>
                          <w:i/>
                          <w:color w:val="FF0000"/>
                          <w:sz w:val="18"/>
                        </w:rPr>
                        <w:t>suretinin</w:t>
                      </w:r>
                      <w:r>
                        <w:rPr>
                          <w:rFonts w:ascii="Arial" w:hAnsi="Arial"/>
                          <w:i/>
                          <w:color w:val="FF0000"/>
                          <w:spacing w:val="-3"/>
                          <w:sz w:val="18"/>
                        </w:rPr>
                        <w:t xml:space="preserve"> </w:t>
                      </w:r>
                      <w:r>
                        <w:rPr>
                          <w:rFonts w:ascii="Arial" w:hAnsi="Arial"/>
                          <w:i/>
                          <w:color w:val="FF0000"/>
                          <w:sz w:val="18"/>
                        </w:rPr>
                        <w:t>aslını</w:t>
                      </w:r>
                      <w:r>
                        <w:rPr>
                          <w:rFonts w:ascii="Arial" w:hAnsi="Arial"/>
                          <w:i/>
                          <w:color w:val="FF0000"/>
                          <w:spacing w:val="-3"/>
                          <w:sz w:val="18"/>
                        </w:rPr>
                        <w:t xml:space="preserve"> </w:t>
                      </w:r>
                      <w:r>
                        <w:rPr>
                          <w:rFonts w:ascii="Arial" w:hAnsi="Arial"/>
                          <w:i/>
                          <w:color w:val="FF0000"/>
                          <w:sz w:val="18"/>
                        </w:rPr>
                        <w:t>e</w:t>
                      </w:r>
                      <w:r>
                        <w:rPr>
                          <w:position w:val="-2"/>
                          <w:sz w:val="24"/>
                        </w:rPr>
                        <w:t>1</w:t>
                      </w:r>
                      <w:r>
                        <w:rPr>
                          <w:rFonts w:ascii="Arial" w:hAnsi="Arial"/>
                          <w:i/>
                          <w:color w:val="FF0000"/>
                          <w:sz w:val="18"/>
                        </w:rPr>
                        <w:t>­Devlet</w:t>
                      </w:r>
                      <w:r>
                        <w:rPr>
                          <w:rFonts w:ascii="Arial" w:hAnsi="Arial"/>
                          <w:i/>
                          <w:color w:val="FF0000"/>
                          <w:spacing w:val="-3"/>
                          <w:sz w:val="18"/>
                        </w:rPr>
                        <w:t xml:space="preserve"> </w:t>
                      </w:r>
                      <w:r>
                        <w:rPr>
                          <w:rFonts w:ascii="Arial" w:hAnsi="Arial"/>
                          <w:i/>
                          <w:color w:val="FF0000"/>
                          <w:sz w:val="18"/>
                        </w:rPr>
                        <w:t>üzerinden</w:t>
                      </w:r>
                      <w:r>
                        <w:rPr>
                          <w:rFonts w:ascii="Arial" w:hAnsi="Arial"/>
                          <w:i/>
                          <w:color w:val="FF0000"/>
                          <w:spacing w:val="-3"/>
                          <w:sz w:val="18"/>
                        </w:rPr>
                        <w:t xml:space="preserve"> </w:t>
                      </w:r>
                      <w:r>
                        <w:rPr>
                          <w:rFonts w:ascii="Arial" w:hAnsi="Arial"/>
                          <w:i/>
                          <w:color w:val="FF0000"/>
                          <w:sz w:val="18"/>
                        </w:rPr>
                        <w:t>doğrulama</w:t>
                      </w:r>
                      <w:r>
                        <w:rPr>
                          <w:rFonts w:ascii="Arial" w:hAnsi="Arial"/>
                          <w:i/>
                          <w:color w:val="FF0000"/>
                          <w:spacing w:val="-3"/>
                          <w:sz w:val="18"/>
                        </w:rPr>
                        <w:t xml:space="preserve"> </w:t>
                      </w:r>
                      <w:r>
                        <w:rPr>
                          <w:rFonts w:ascii="Arial" w:hAnsi="Arial"/>
                          <w:i/>
                          <w:color w:val="FF0000"/>
                          <w:sz w:val="18"/>
                        </w:rPr>
                        <w:t>kodu</w:t>
                      </w:r>
                      <w:r>
                        <w:rPr>
                          <w:rFonts w:ascii="Arial" w:hAnsi="Arial"/>
                          <w:i/>
                          <w:color w:val="FF0000"/>
                          <w:spacing w:val="-3"/>
                          <w:sz w:val="18"/>
                        </w:rPr>
                        <w:t xml:space="preserve"> </w:t>
                      </w:r>
                      <w:r>
                        <w:rPr>
                          <w:rFonts w:ascii="Arial" w:hAnsi="Arial"/>
                          <w:i/>
                          <w:color w:val="FF0000"/>
                          <w:sz w:val="18"/>
                        </w:rPr>
                        <w:t>ile</w:t>
                      </w:r>
                      <w:r>
                        <w:rPr>
                          <w:rFonts w:ascii="Arial" w:hAnsi="Arial"/>
                          <w:i/>
                          <w:color w:val="FF0000"/>
                          <w:spacing w:val="-3"/>
                          <w:sz w:val="18"/>
                        </w:rPr>
                        <w:t xml:space="preserve"> </w:t>
                      </w:r>
                      <w:r>
                        <w:rPr>
                          <w:rFonts w:ascii="Arial" w:hAnsi="Arial"/>
                          <w:i/>
                          <w:color w:val="FF0000"/>
                          <w:spacing w:val="-2"/>
                          <w:sz w:val="18"/>
                        </w:rPr>
                        <w:t>görüntüleyebilirsiniz.</w:t>
                      </w:r>
                    </w:p>
                  </w:txbxContent>
                </v:textbox>
                <w10:wrap anchorx="page" anchory="page"/>
              </v:shape>
            </w:pict>
          </mc:Fallback>
        </mc:AlternateContent>
      </w:r>
    </w:p>
    <w:sectPr w:rsidR="00513DF7" w:rsidRPr="00752C5C" w:rsidSect="008D3CD5">
      <w:pgSz w:w="11906" w:h="16838"/>
      <w:pgMar w:top="1417" w:right="140"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CFFD" w14:textId="77777777" w:rsidR="000E6BEB" w:rsidRDefault="000E6BEB">
      <w:pPr>
        <w:spacing w:after="0" w:line="240" w:lineRule="auto"/>
      </w:pPr>
      <w:r>
        <w:separator/>
      </w:r>
    </w:p>
  </w:endnote>
  <w:endnote w:type="continuationSeparator" w:id="0">
    <w:p w14:paraId="15442F5D" w14:textId="77777777" w:rsidR="000E6BEB" w:rsidRDefault="000E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Times New Roman TUR">
    <w:panose1 w:val="02020603050405020304"/>
    <w:charset w:val="A2"/>
    <w:family w:val="roman"/>
    <w:pitch w:val="variable"/>
    <w:sig w:usb0="E0002EFF" w:usb1="C000785B" w:usb2="00000009" w:usb3="00000000" w:csb0="000001FF" w:csb1="00000000"/>
  </w:font>
  <w:font w:name="Aptos">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MarkPro-Book">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FF4F5" w14:textId="77777777" w:rsidR="000E6BEB" w:rsidRDefault="000E6BEB">
      <w:pPr>
        <w:spacing w:after="0" w:line="240" w:lineRule="auto"/>
      </w:pPr>
      <w:r>
        <w:separator/>
      </w:r>
    </w:p>
  </w:footnote>
  <w:footnote w:type="continuationSeparator" w:id="0">
    <w:p w14:paraId="10F58C62" w14:textId="77777777" w:rsidR="000E6BEB" w:rsidRDefault="000E6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1.25pt" o:bullet="t">
        <v:imagedata r:id="rId1" o:title="mso2891"/>
      </v:shape>
    </w:pict>
  </w:numPicBullet>
  <w:abstractNum w:abstractNumId="0" w15:restartNumberingAfterBreak="0">
    <w:nsid w:val="000F663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11082E"/>
    <w:multiLevelType w:val="hybridMultilevel"/>
    <w:tmpl w:val="F110B1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2453BAF"/>
    <w:multiLevelType w:val="hybridMultilevel"/>
    <w:tmpl w:val="B7385EC8"/>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40B3C59"/>
    <w:multiLevelType w:val="hybridMultilevel"/>
    <w:tmpl w:val="B3BE1B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04E02816"/>
    <w:multiLevelType w:val="hybridMultilevel"/>
    <w:tmpl w:val="A7725F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6DE15A8"/>
    <w:multiLevelType w:val="hybridMultilevel"/>
    <w:tmpl w:val="F594BB84"/>
    <w:lvl w:ilvl="0" w:tplc="30163C30">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84E5B92"/>
    <w:multiLevelType w:val="hybridMultilevel"/>
    <w:tmpl w:val="E85A50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F3A46CC"/>
    <w:multiLevelType w:val="multilevel"/>
    <w:tmpl w:val="A4C6EC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4"/>
        <w:szCs w:val="34"/>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F68297F"/>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FAF6229"/>
    <w:multiLevelType w:val="hybridMultilevel"/>
    <w:tmpl w:val="37A0884C"/>
    <w:lvl w:ilvl="0" w:tplc="041F0001">
      <w:start w:val="1"/>
      <w:numFmt w:val="bullet"/>
      <w:lvlText w:val=""/>
      <w:lvlJc w:val="left"/>
      <w:pPr>
        <w:ind w:left="1140" w:hanging="360"/>
      </w:pPr>
      <w:rPr>
        <w:rFonts w:ascii="Symbol" w:hAnsi="Symbol" w:hint="default"/>
      </w:rPr>
    </w:lvl>
    <w:lvl w:ilvl="1" w:tplc="041F0003">
      <w:start w:val="1"/>
      <w:numFmt w:val="bullet"/>
      <w:lvlText w:val="o"/>
      <w:lvlJc w:val="left"/>
      <w:pPr>
        <w:ind w:left="1860" w:hanging="360"/>
      </w:pPr>
      <w:rPr>
        <w:rFonts w:ascii="Courier New" w:hAnsi="Courier New" w:cs="Courier New" w:hint="default"/>
      </w:rPr>
    </w:lvl>
    <w:lvl w:ilvl="2" w:tplc="041F0005">
      <w:start w:val="1"/>
      <w:numFmt w:val="bullet"/>
      <w:lvlText w:val=""/>
      <w:lvlJc w:val="left"/>
      <w:pPr>
        <w:ind w:left="2580" w:hanging="360"/>
      </w:pPr>
      <w:rPr>
        <w:rFonts w:ascii="Wingdings" w:hAnsi="Wingdings" w:hint="default"/>
      </w:rPr>
    </w:lvl>
    <w:lvl w:ilvl="3" w:tplc="041F0001">
      <w:start w:val="1"/>
      <w:numFmt w:val="bullet"/>
      <w:lvlText w:val=""/>
      <w:lvlJc w:val="left"/>
      <w:pPr>
        <w:ind w:left="3300" w:hanging="360"/>
      </w:pPr>
      <w:rPr>
        <w:rFonts w:ascii="Symbol" w:hAnsi="Symbol" w:hint="default"/>
      </w:rPr>
    </w:lvl>
    <w:lvl w:ilvl="4" w:tplc="041F0003">
      <w:start w:val="1"/>
      <w:numFmt w:val="bullet"/>
      <w:lvlText w:val="o"/>
      <w:lvlJc w:val="left"/>
      <w:pPr>
        <w:ind w:left="4020" w:hanging="360"/>
      </w:pPr>
      <w:rPr>
        <w:rFonts w:ascii="Courier New" w:hAnsi="Courier New" w:cs="Courier New" w:hint="default"/>
      </w:rPr>
    </w:lvl>
    <w:lvl w:ilvl="5" w:tplc="041F0005">
      <w:start w:val="1"/>
      <w:numFmt w:val="bullet"/>
      <w:lvlText w:val=""/>
      <w:lvlJc w:val="left"/>
      <w:pPr>
        <w:ind w:left="4740" w:hanging="360"/>
      </w:pPr>
      <w:rPr>
        <w:rFonts w:ascii="Wingdings" w:hAnsi="Wingdings" w:hint="default"/>
      </w:rPr>
    </w:lvl>
    <w:lvl w:ilvl="6" w:tplc="041F0001">
      <w:start w:val="1"/>
      <w:numFmt w:val="bullet"/>
      <w:lvlText w:val=""/>
      <w:lvlJc w:val="left"/>
      <w:pPr>
        <w:ind w:left="5460" w:hanging="360"/>
      </w:pPr>
      <w:rPr>
        <w:rFonts w:ascii="Symbol" w:hAnsi="Symbol" w:hint="default"/>
      </w:rPr>
    </w:lvl>
    <w:lvl w:ilvl="7" w:tplc="041F0003">
      <w:start w:val="1"/>
      <w:numFmt w:val="bullet"/>
      <w:lvlText w:val="o"/>
      <w:lvlJc w:val="left"/>
      <w:pPr>
        <w:ind w:left="6180" w:hanging="360"/>
      </w:pPr>
      <w:rPr>
        <w:rFonts w:ascii="Courier New" w:hAnsi="Courier New" w:cs="Courier New" w:hint="default"/>
      </w:rPr>
    </w:lvl>
    <w:lvl w:ilvl="8" w:tplc="041F0005">
      <w:start w:val="1"/>
      <w:numFmt w:val="bullet"/>
      <w:lvlText w:val=""/>
      <w:lvlJc w:val="left"/>
      <w:pPr>
        <w:ind w:left="6900" w:hanging="360"/>
      </w:pPr>
      <w:rPr>
        <w:rFonts w:ascii="Wingdings" w:hAnsi="Wingdings" w:hint="default"/>
      </w:rPr>
    </w:lvl>
  </w:abstractNum>
  <w:abstractNum w:abstractNumId="10" w15:restartNumberingAfterBreak="0">
    <w:nsid w:val="10746339"/>
    <w:multiLevelType w:val="hybridMultilevel"/>
    <w:tmpl w:val="80049F3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110063F4"/>
    <w:multiLevelType w:val="hybridMultilevel"/>
    <w:tmpl w:val="995CEC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7623767"/>
    <w:multiLevelType w:val="hybridMultilevel"/>
    <w:tmpl w:val="77906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792B0D"/>
    <w:multiLevelType w:val="hybridMultilevel"/>
    <w:tmpl w:val="5D7249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C5F1F3E"/>
    <w:multiLevelType w:val="hybridMultilevel"/>
    <w:tmpl w:val="6EB69C06"/>
    <w:lvl w:ilvl="0" w:tplc="1F0EC0F8">
      <w:start w:val="1"/>
      <w:numFmt w:val="decimal"/>
      <w:lvlText w:val="%1-"/>
      <w:lvlJc w:val="left"/>
      <w:pPr>
        <w:ind w:left="112" w:hanging="205"/>
        <w:jc w:val="right"/>
      </w:pPr>
      <w:rPr>
        <w:rFonts w:ascii="Times New Roman" w:eastAsia="Times New Roman" w:hAnsi="Times New Roman" w:cs="Times New Roman" w:hint="default"/>
        <w:b/>
        <w:bCs/>
        <w:i w:val="0"/>
        <w:iCs w:val="0"/>
        <w:spacing w:val="0"/>
        <w:w w:val="89"/>
        <w:sz w:val="18"/>
        <w:szCs w:val="18"/>
        <w:lang w:val="tr-TR" w:eastAsia="en-US" w:bidi="ar-SA"/>
      </w:rPr>
    </w:lvl>
    <w:lvl w:ilvl="1" w:tplc="84588818">
      <w:numFmt w:val="bullet"/>
      <w:lvlText w:val="•"/>
      <w:lvlJc w:val="left"/>
      <w:pPr>
        <w:ind w:left="347" w:hanging="205"/>
      </w:pPr>
      <w:rPr>
        <w:rFonts w:hint="default"/>
        <w:lang w:val="tr-TR" w:eastAsia="en-US" w:bidi="ar-SA"/>
      </w:rPr>
    </w:lvl>
    <w:lvl w:ilvl="2" w:tplc="9076824A">
      <w:numFmt w:val="bullet"/>
      <w:lvlText w:val="•"/>
      <w:lvlJc w:val="left"/>
      <w:pPr>
        <w:ind w:left="575" w:hanging="205"/>
      </w:pPr>
      <w:rPr>
        <w:rFonts w:hint="default"/>
        <w:lang w:val="tr-TR" w:eastAsia="en-US" w:bidi="ar-SA"/>
      </w:rPr>
    </w:lvl>
    <w:lvl w:ilvl="3" w:tplc="BB02D302">
      <w:numFmt w:val="bullet"/>
      <w:lvlText w:val="•"/>
      <w:lvlJc w:val="left"/>
      <w:pPr>
        <w:ind w:left="803" w:hanging="205"/>
      </w:pPr>
      <w:rPr>
        <w:rFonts w:hint="default"/>
        <w:lang w:val="tr-TR" w:eastAsia="en-US" w:bidi="ar-SA"/>
      </w:rPr>
    </w:lvl>
    <w:lvl w:ilvl="4" w:tplc="A852C9FC">
      <w:numFmt w:val="bullet"/>
      <w:lvlText w:val="•"/>
      <w:lvlJc w:val="left"/>
      <w:pPr>
        <w:ind w:left="1031" w:hanging="205"/>
      </w:pPr>
      <w:rPr>
        <w:rFonts w:hint="default"/>
        <w:lang w:val="tr-TR" w:eastAsia="en-US" w:bidi="ar-SA"/>
      </w:rPr>
    </w:lvl>
    <w:lvl w:ilvl="5" w:tplc="44862E64">
      <w:numFmt w:val="bullet"/>
      <w:lvlText w:val="•"/>
      <w:lvlJc w:val="left"/>
      <w:pPr>
        <w:ind w:left="1259" w:hanging="205"/>
      </w:pPr>
      <w:rPr>
        <w:rFonts w:hint="default"/>
        <w:lang w:val="tr-TR" w:eastAsia="en-US" w:bidi="ar-SA"/>
      </w:rPr>
    </w:lvl>
    <w:lvl w:ilvl="6" w:tplc="046A8DFA">
      <w:numFmt w:val="bullet"/>
      <w:lvlText w:val="•"/>
      <w:lvlJc w:val="left"/>
      <w:pPr>
        <w:ind w:left="1487" w:hanging="205"/>
      </w:pPr>
      <w:rPr>
        <w:rFonts w:hint="default"/>
        <w:lang w:val="tr-TR" w:eastAsia="en-US" w:bidi="ar-SA"/>
      </w:rPr>
    </w:lvl>
    <w:lvl w:ilvl="7" w:tplc="2E2CCC10">
      <w:numFmt w:val="bullet"/>
      <w:lvlText w:val="•"/>
      <w:lvlJc w:val="left"/>
      <w:pPr>
        <w:ind w:left="1715" w:hanging="205"/>
      </w:pPr>
      <w:rPr>
        <w:rFonts w:hint="default"/>
        <w:lang w:val="tr-TR" w:eastAsia="en-US" w:bidi="ar-SA"/>
      </w:rPr>
    </w:lvl>
    <w:lvl w:ilvl="8" w:tplc="3AA064F2">
      <w:numFmt w:val="bullet"/>
      <w:lvlText w:val="•"/>
      <w:lvlJc w:val="left"/>
      <w:pPr>
        <w:ind w:left="1943" w:hanging="205"/>
      </w:pPr>
      <w:rPr>
        <w:rFonts w:hint="default"/>
        <w:lang w:val="tr-TR" w:eastAsia="en-US" w:bidi="ar-SA"/>
      </w:rPr>
    </w:lvl>
  </w:abstractNum>
  <w:abstractNum w:abstractNumId="15" w15:restartNumberingAfterBreak="0">
    <w:nsid w:val="1FEA061A"/>
    <w:multiLevelType w:val="hybridMultilevel"/>
    <w:tmpl w:val="A4E679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235767C3"/>
    <w:multiLevelType w:val="hybridMultilevel"/>
    <w:tmpl w:val="CBF2B54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25737420"/>
    <w:multiLevelType w:val="hybridMultilevel"/>
    <w:tmpl w:val="15E68F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25CF246E"/>
    <w:multiLevelType w:val="hybridMultilevel"/>
    <w:tmpl w:val="8F58C7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8A91BA9"/>
    <w:multiLevelType w:val="hybridMultilevel"/>
    <w:tmpl w:val="C402F318"/>
    <w:lvl w:ilvl="0" w:tplc="6F56D774">
      <w:start w:val="1"/>
      <w:numFmt w:val="bullet"/>
      <w:lvlText w:val=""/>
      <w:lvlJc w:val="left"/>
      <w:pPr>
        <w:tabs>
          <w:tab w:val="num" w:pos="720"/>
        </w:tabs>
        <w:ind w:left="720" w:hanging="360"/>
      </w:pPr>
      <w:rPr>
        <w:rFonts w:ascii="Wingdings" w:hAnsi="Wingdings" w:hint="default"/>
      </w:rPr>
    </w:lvl>
    <w:lvl w:ilvl="1" w:tplc="FFE6AFFA" w:tentative="1">
      <w:start w:val="1"/>
      <w:numFmt w:val="bullet"/>
      <w:lvlText w:val=""/>
      <w:lvlJc w:val="left"/>
      <w:pPr>
        <w:tabs>
          <w:tab w:val="num" w:pos="1440"/>
        </w:tabs>
        <w:ind w:left="1440" w:hanging="360"/>
      </w:pPr>
      <w:rPr>
        <w:rFonts w:ascii="Wingdings" w:hAnsi="Wingdings" w:hint="default"/>
      </w:rPr>
    </w:lvl>
    <w:lvl w:ilvl="2" w:tplc="A998A4D6" w:tentative="1">
      <w:start w:val="1"/>
      <w:numFmt w:val="bullet"/>
      <w:lvlText w:val=""/>
      <w:lvlJc w:val="left"/>
      <w:pPr>
        <w:tabs>
          <w:tab w:val="num" w:pos="2160"/>
        </w:tabs>
        <w:ind w:left="2160" w:hanging="360"/>
      </w:pPr>
      <w:rPr>
        <w:rFonts w:ascii="Wingdings" w:hAnsi="Wingdings" w:hint="default"/>
      </w:rPr>
    </w:lvl>
    <w:lvl w:ilvl="3" w:tplc="3FDEA000" w:tentative="1">
      <w:start w:val="1"/>
      <w:numFmt w:val="bullet"/>
      <w:lvlText w:val=""/>
      <w:lvlJc w:val="left"/>
      <w:pPr>
        <w:tabs>
          <w:tab w:val="num" w:pos="2880"/>
        </w:tabs>
        <w:ind w:left="2880" w:hanging="360"/>
      </w:pPr>
      <w:rPr>
        <w:rFonts w:ascii="Wingdings" w:hAnsi="Wingdings" w:hint="default"/>
      </w:rPr>
    </w:lvl>
    <w:lvl w:ilvl="4" w:tplc="9F5287F6" w:tentative="1">
      <w:start w:val="1"/>
      <w:numFmt w:val="bullet"/>
      <w:lvlText w:val=""/>
      <w:lvlJc w:val="left"/>
      <w:pPr>
        <w:tabs>
          <w:tab w:val="num" w:pos="3600"/>
        </w:tabs>
        <w:ind w:left="3600" w:hanging="360"/>
      </w:pPr>
      <w:rPr>
        <w:rFonts w:ascii="Wingdings" w:hAnsi="Wingdings" w:hint="default"/>
      </w:rPr>
    </w:lvl>
    <w:lvl w:ilvl="5" w:tplc="93E8D9EE" w:tentative="1">
      <w:start w:val="1"/>
      <w:numFmt w:val="bullet"/>
      <w:lvlText w:val=""/>
      <w:lvlJc w:val="left"/>
      <w:pPr>
        <w:tabs>
          <w:tab w:val="num" w:pos="4320"/>
        </w:tabs>
        <w:ind w:left="4320" w:hanging="360"/>
      </w:pPr>
      <w:rPr>
        <w:rFonts w:ascii="Wingdings" w:hAnsi="Wingdings" w:hint="default"/>
      </w:rPr>
    </w:lvl>
    <w:lvl w:ilvl="6" w:tplc="0178C248" w:tentative="1">
      <w:start w:val="1"/>
      <w:numFmt w:val="bullet"/>
      <w:lvlText w:val=""/>
      <w:lvlJc w:val="left"/>
      <w:pPr>
        <w:tabs>
          <w:tab w:val="num" w:pos="5040"/>
        </w:tabs>
        <w:ind w:left="5040" w:hanging="360"/>
      </w:pPr>
      <w:rPr>
        <w:rFonts w:ascii="Wingdings" w:hAnsi="Wingdings" w:hint="default"/>
      </w:rPr>
    </w:lvl>
    <w:lvl w:ilvl="7" w:tplc="FB4C38F0" w:tentative="1">
      <w:start w:val="1"/>
      <w:numFmt w:val="bullet"/>
      <w:lvlText w:val=""/>
      <w:lvlJc w:val="left"/>
      <w:pPr>
        <w:tabs>
          <w:tab w:val="num" w:pos="5760"/>
        </w:tabs>
        <w:ind w:left="5760" w:hanging="360"/>
      </w:pPr>
      <w:rPr>
        <w:rFonts w:ascii="Wingdings" w:hAnsi="Wingdings" w:hint="default"/>
      </w:rPr>
    </w:lvl>
    <w:lvl w:ilvl="8" w:tplc="D17E59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203B31"/>
    <w:multiLevelType w:val="hybridMultilevel"/>
    <w:tmpl w:val="26B0A7CA"/>
    <w:lvl w:ilvl="0" w:tplc="041F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BFD520C"/>
    <w:multiLevelType w:val="hybridMultilevel"/>
    <w:tmpl w:val="AE9E95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D2F146B"/>
    <w:multiLevelType w:val="hybridMultilevel"/>
    <w:tmpl w:val="121869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DC76D4D"/>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2F754F2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30B75BB"/>
    <w:multiLevelType w:val="hybridMultilevel"/>
    <w:tmpl w:val="5E1AA650"/>
    <w:lvl w:ilvl="0" w:tplc="85D47C20">
      <w:start w:val="5"/>
      <w:numFmt w:val="bullet"/>
      <w:lvlText w:val="-"/>
      <w:lvlJc w:val="left"/>
      <w:pPr>
        <w:ind w:left="986" w:hanging="360"/>
      </w:pPr>
      <w:rPr>
        <w:rFonts w:ascii="Times New Roman" w:eastAsia="Times New Roman" w:hAnsi="Times New Roman" w:cs="Times New Roman" w:hint="default"/>
      </w:rPr>
    </w:lvl>
    <w:lvl w:ilvl="1" w:tplc="041F0003">
      <w:start w:val="1"/>
      <w:numFmt w:val="bullet"/>
      <w:lvlText w:val="o"/>
      <w:lvlJc w:val="left"/>
      <w:pPr>
        <w:ind w:left="1706" w:hanging="360"/>
      </w:pPr>
      <w:rPr>
        <w:rFonts w:ascii="Courier New" w:hAnsi="Courier New" w:cs="Courier New" w:hint="default"/>
      </w:rPr>
    </w:lvl>
    <w:lvl w:ilvl="2" w:tplc="041F0005">
      <w:start w:val="1"/>
      <w:numFmt w:val="bullet"/>
      <w:lvlText w:val=""/>
      <w:lvlJc w:val="left"/>
      <w:pPr>
        <w:ind w:left="2426" w:hanging="360"/>
      </w:pPr>
      <w:rPr>
        <w:rFonts w:ascii="Wingdings" w:hAnsi="Wingdings" w:hint="default"/>
      </w:rPr>
    </w:lvl>
    <w:lvl w:ilvl="3" w:tplc="041F0001">
      <w:start w:val="1"/>
      <w:numFmt w:val="bullet"/>
      <w:lvlText w:val=""/>
      <w:lvlJc w:val="left"/>
      <w:pPr>
        <w:ind w:left="3146" w:hanging="360"/>
      </w:pPr>
      <w:rPr>
        <w:rFonts w:ascii="Symbol" w:hAnsi="Symbol" w:hint="default"/>
      </w:rPr>
    </w:lvl>
    <w:lvl w:ilvl="4" w:tplc="041F0003">
      <w:start w:val="1"/>
      <w:numFmt w:val="bullet"/>
      <w:lvlText w:val="o"/>
      <w:lvlJc w:val="left"/>
      <w:pPr>
        <w:ind w:left="3866" w:hanging="360"/>
      </w:pPr>
      <w:rPr>
        <w:rFonts w:ascii="Courier New" w:hAnsi="Courier New" w:cs="Courier New" w:hint="default"/>
      </w:rPr>
    </w:lvl>
    <w:lvl w:ilvl="5" w:tplc="041F0005">
      <w:start w:val="1"/>
      <w:numFmt w:val="bullet"/>
      <w:lvlText w:val=""/>
      <w:lvlJc w:val="left"/>
      <w:pPr>
        <w:ind w:left="4586" w:hanging="360"/>
      </w:pPr>
      <w:rPr>
        <w:rFonts w:ascii="Wingdings" w:hAnsi="Wingdings" w:hint="default"/>
      </w:rPr>
    </w:lvl>
    <w:lvl w:ilvl="6" w:tplc="041F0001">
      <w:start w:val="1"/>
      <w:numFmt w:val="bullet"/>
      <w:lvlText w:val=""/>
      <w:lvlJc w:val="left"/>
      <w:pPr>
        <w:ind w:left="5306" w:hanging="360"/>
      </w:pPr>
      <w:rPr>
        <w:rFonts w:ascii="Symbol" w:hAnsi="Symbol" w:hint="default"/>
      </w:rPr>
    </w:lvl>
    <w:lvl w:ilvl="7" w:tplc="041F0003">
      <w:start w:val="1"/>
      <w:numFmt w:val="bullet"/>
      <w:lvlText w:val="o"/>
      <w:lvlJc w:val="left"/>
      <w:pPr>
        <w:ind w:left="6026" w:hanging="360"/>
      </w:pPr>
      <w:rPr>
        <w:rFonts w:ascii="Courier New" w:hAnsi="Courier New" w:cs="Courier New" w:hint="default"/>
      </w:rPr>
    </w:lvl>
    <w:lvl w:ilvl="8" w:tplc="041F0005">
      <w:start w:val="1"/>
      <w:numFmt w:val="bullet"/>
      <w:lvlText w:val=""/>
      <w:lvlJc w:val="left"/>
      <w:pPr>
        <w:ind w:left="6746" w:hanging="360"/>
      </w:pPr>
      <w:rPr>
        <w:rFonts w:ascii="Wingdings" w:hAnsi="Wingdings" w:hint="default"/>
      </w:rPr>
    </w:lvl>
  </w:abstractNum>
  <w:abstractNum w:abstractNumId="26" w15:restartNumberingAfterBreak="0">
    <w:nsid w:val="34682767"/>
    <w:multiLevelType w:val="hybridMultilevel"/>
    <w:tmpl w:val="404C3398"/>
    <w:lvl w:ilvl="0" w:tplc="041F0007">
      <w:start w:val="1"/>
      <w:numFmt w:val="bullet"/>
      <w:lvlText w:val=""/>
      <w:lvlPicBulletId w:val="0"/>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27" w15:restartNumberingAfterBreak="0">
    <w:nsid w:val="36F87B77"/>
    <w:multiLevelType w:val="hybridMultilevel"/>
    <w:tmpl w:val="8AEE439E"/>
    <w:lvl w:ilvl="0" w:tplc="041F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A24456C"/>
    <w:multiLevelType w:val="hybridMultilevel"/>
    <w:tmpl w:val="6784BCB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29" w15:restartNumberingAfterBreak="0">
    <w:nsid w:val="40250E82"/>
    <w:multiLevelType w:val="multilevel"/>
    <w:tmpl w:val="7098EDB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3F0BB4"/>
    <w:multiLevelType w:val="hybridMultilevel"/>
    <w:tmpl w:val="30129F2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444E2BDF"/>
    <w:multiLevelType w:val="hybridMultilevel"/>
    <w:tmpl w:val="4232D42A"/>
    <w:lvl w:ilvl="0" w:tplc="DC5A2CEA">
      <w:start w:val="1"/>
      <w:numFmt w:val="decimal"/>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4886996"/>
    <w:multiLevelType w:val="hybridMultilevel"/>
    <w:tmpl w:val="2C3E8B62"/>
    <w:lvl w:ilvl="0" w:tplc="CB727F3A">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44942990"/>
    <w:multiLevelType w:val="hybridMultilevel"/>
    <w:tmpl w:val="BF362DCA"/>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34" w15:restartNumberingAfterBreak="0">
    <w:nsid w:val="4B1955F3"/>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4E0A08CC"/>
    <w:multiLevelType w:val="hybridMultilevel"/>
    <w:tmpl w:val="51D4CA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4F594C67"/>
    <w:multiLevelType w:val="hybridMultilevel"/>
    <w:tmpl w:val="8F2E5E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4F6C3A85"/>
    <w:multiLevelType w:val="hybridMultilevel"/>
    <w:tmpl w:val="9782DEA6"/>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4FBE7692"/>
    <w:multiLevelType w:val="hybridMultilevel"/>
    <w:tmpl w:val="2736A594"/>
    <w:lvl w:ilvl="0" w:tplc="6AEAEB5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0E35072"/>
    <w:multiLevelType w:val="multilevel"/>
    <w:tmpl w:val="F0CC4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3428A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4A043F0"/>
    <w:multiLevelType w:val="hybridMultilevel"/>
    <w:tmpl w:val="88A83996"/>
    <w:lvl w:ilvl="0" w:tplc="85EC3C32">
      <w:start w:val="1"/>
      <w:numFmt w:val="decimal"/>
      <w:lvlText w:val="%1-"/>
      <w:lvlJc w:val="left"/>
      <w:pPr>
        <w:ind w:left="600" w:hanging="360"/>
      </w:pPr>
      <w:rPr>
        <w:rFonts w:hint="default"/>
        <w:b/>
        <w:i/>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42" w15:restartNumberingAfterBreak="0">
    <w:nsid w:val="57FA527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58395B40"/>
    <w:multiLevelType w:val="hybridMultilevel"/>
    <w:tmpl w:val="F1AA9C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B4B15ED"/>
    <w:multiLevelType w:val="hybridMultilevel"/>
    <w:tmpl w:val="BDF4B9C0"/>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45" w15:restartNumberingAfterBreak="0">
    <w:nsid w:val="5E425E24"/>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5ED422BC"/>
    <w:multiLevelType w:val="hybridMultilevel"/>
    <w:tmpl w:val="8112EC60"/>
    <w:lvl w:ilvl="0" w:tplc="041F0007">
      <w:start w:val="1"/>
      <w:numFmt w:val="bullet"/>
      <w:lvlText w:val=""/>
      <w:lvlPicBulletId w:val="0"/>
      <w:lvlJc w:val="left"/>
      <w:pPr>
        <w:ind w:left="518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F144041"/>
    <w:multiLevelType w:val="hybridMultilevel"/>
    <w:tmpl w:val="6B7CC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01B3029"/>
    <w:multiLevelType w:val="hybridMultilevel"/>
    <w:tmpl w:val="71CE7826"/>
    <w:lvl w:ilvl="0" w:tplc="D752E0EE">
      <w:start w:val="1"/>
      <w:numFmt w:val="bullet"/>
      <w:lvlText w:val=""/>
      <w:lvlJc w:val="left"/>
      <w:pPr>
        <w:ind w:left="644" w:hanging="360"/>
      </w:pPr>
      <w:rPr>
        <w:rFonts w:ascii="Wingdings" w:hAnsi="Wingdings" w:hint="default"/>
        <w:color w:val="00B0F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9" w15:restartNumberingAfterBreak="0">
    <w:nsid w:val="63A90A32"/>
    <w:multiLevelType w:val="hybridMultilevel"/>
    <w:tmpl w:val="93C469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15:restartNumberingAfterBreak="0">
    <w:nsid w:val="6577490A"/>
    <w:multiLevelType w:val="hybridMultilevel"/>
    <w:tmpl w:val="B444038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19279F"/>
    <w:multiLevelType w:val="hybridMultilevel"/>
    <w:tmpl w:val="5CE0868E"/>
    <w:lvl w:ilvl="0" w:tplc="811EEE94">
      <w:start w:val="1"/>
      <w:numFmt w:val="bullet"/>
      <w:lvlText w:val=""/>
      <w:lvlJc w:val="left"/>
      <w:pPr>
        <w:tabs>
          <w:tab w:val="num" w:pos="720"/>
        </w:tabs>
        <w:ind w:left="720" w:hanging="360"/>
      </w:pPr>
      <w:rPr>
        <w:rFonts w:ascii="Wingdings" w:hAnsi="Wingdings" w:hint="default"/>
      </w:rPr>
    </w:lvl>
    <w:lvl w:ilvl="1" w:tplc="31D08246">
      <w:numFmt w:val="bullet"/>
      <w:lvlText w:val=""/>
      <w:lvlJc w:val="left"/>
      <w:pPr>
        <w:tabs>
          <w:tab w:val="num" w:pos="1440"/>
        </w:tabs>
        <w:ind w:left="1440" w:hanging="360"/>
      </w:pPr>
      <w:rPr>
        <w:rFonts w:ascii="Wingdings" w:hAnsi="Wingdings" w:hint="default"/>
      </w:rPr>
    </w:lvl>
    <w:lvl w:ilvl="2" w:tplc="536E1032" w:tentative="1">
      <w:start w:val="1"/>
      <w:numFmt w:val="bullet"/>
      <w:lvlText w:val=""/>
      <w:lvlJc w:val="left"/>
      <w:pPr>
        <w:tabs>
          <w:tab w:val="num" w:pos="2160"/>
        </w:tabs>
        <w:ind w:left="2160" w:hanging="360"/>
      </w:pPr>
      <w:rPr>
        <w:rFonts w:ascii="Wingdings" w:hAnsi="Wingdings" w:hint="default"/>
      </w:rPr>
    </w:lvl>
    <w:lvl w:ilvl="3" w:tplc="C4C0A7C6" w:tentative="1">
      <w:start w:val="1"/>
      <w:numFmt w:val="bullet"/>
      <w:lvlText w:val=""/>
      <w:lvlJc w:val="left"/>
      <w:pPr>
        <w:tabs>
          <w:tab w:val="num" w:pos="2880"/>
        </w:tabs>
        <w:ind w:left="2880" w:hanging="360"/>
      </w:pPr>
      <w:rPr>
        <w:rFonts w:ascii="Wingdings" w:hAnsi="Wingdings" w:hint="default"/>
      </w:rPr>
    </w:lvl>
    <w:lvl w:ilvl="4" w:tplc="D3F8796A" w:tentative="1">
      <w:start w:val="1"/>
      <w:numFmt w:val="bullet"/>
      <w:lvlText w:val=""/>
      <w:lvlJc w:val="left"/>
      <w:pPr>
        <w:tabs>
          <w:tab w:val="num" w:pos="3600"/>
        </w:tabs>
        <w:ind w:left="3600" w:hanging="360"/>
      </w:pPr>
      <w:rPr>
        <w:rFonts w:ascii="Wingdings" w:hAnsi="Wingdings" w:hint="default"/>
      </w:rPr>
    </w:lvl>
    <w:lvl w:ilvl="5" w:tplc="645EE230" w:tentative="1">
      <w:start w:val="1"/>
      <w:numFmt w:val="bullet"/>
      <w:lvlText w:val=""/>
      <w:lvlJc w:val="left"/>
      <w:pPr>
        <w:tabs>
          <w:tab w:val="num" w:pos="4320"/>
        </w:tabs>
        <w:ind w:left="4320" w:hanging="360"/>
      </w:pPr>
      <w:rPr>
        <w:rFonts w:ascii="Wingdings" w:hAnsi="Wingdings" w:hint="default"/>
      </w:rPr>
    </w:lvl>
    <w:lvl w:ilvl="6" w:tplc="0DAA6D7A" w:tentative="1">
      <w:start w:val="1"/>
      <w:numFmt w:val="bullet"/>
      <w:lvlText w:val=""/>
      <w:lvlJc w:val="left"/>
      <w:pPr>
        <w:tabs>
          <w:tab w:val="num" w:pos="5040"/>
        </w:tabs>
        <w:ind w:left="5040" w:hanging="360"/>
      </w:pPr>
      <w:rPr>
        <w:rFonts w:ascii="Wingdings" w:hAnsi="Wingdings" w:hint="default"/>
      </w:rPr>
    </w:lvl>
    <w:lvl w:ilvl="7" w:tplc="4BC8B0A0" w:tentative="1">
      <w:start w:val="1"/>
      <w:numFmt w:val="bullet"/>
      <w:lvlText w:val=""/>
      <w:lvlJc w:val="left"/>
      <w:pPr>
        <w:tabs>
          <w:tab w:val="num" w:pos="5760"/>
        </w:tabs>
        <w:ind w:left="5760" w:hanging="360"/>
      </w:pPr>
      <w:rPr>
        <w:rFonts w:ascii="Wingdings" w:hAnsi="Wingdings" w:hint="default"/>
      </w:rPr>
    </w:lvl>
    <w:lvl w:ilvl="8" w:tplc="9BF6C51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2D1F2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67A73B4F"/>
    <w:multiLevelType w:val="hybridMultilevel"/>
    <w:tmpl w:val="F91AE9FC"/>
    <w:lvl w:ilvl="0" w:tplc="F08480AE">
      <w:start w:val="1"/>
      <w:numFmt w:val="bullet"/>
      <w:lvlText w:val=""/>
      <w:lvlJc w:val="left"/>
      <w:pPr>
        <w:tabs>
          <w:tab w:val="num" w:pos="720"/>
        </w:tabs>
        <w:ind w:left="720" w:hanging="360"/>
      </w:pPr>
      <w:rPr>
        <w:rFonts w:ascii="Wingdings" w:hAnsi="Wingdings" w:hint="default"/>
      </w:rPr>
    </w:lvl>
    <w:lvl w:ilvl="1" w:tplc="19D41D94" w:tentative="1">
      <w:start w:val="1"/>
      <w:numFmt w:val="bullet"/>
      <w:lvlText w:val=""/>
      <w:lvlJc w:val="left"/>
      <w:pPr>
        <w:tabs>
          <w:tab w:val="num" w:pos="1440"/>
        </w:tabs>
        <w:ind w:left="1440" w:hanging="360"/>
      </w:pPr>
      <w:rPr>
        <w:rFonts w:ascii="Wingdings" w:hAnsi="Wingdings" w:hint="default"/>
      </w:rPr>
    </w:lvl>
    <w:lvl w:ilvl="2" w:tplc="FC62BE54" w:tentative="1">
      <w:start w:val="1"/>
      <w:numFmt w:val="bullet"/>
      <w:lvlText w:val=""/>
      <w:lvlJc w:val="left"/>
      <w:pPr>
        <w:tabs>
          <w:tab w:val="num" w:pos="2160"/>
        </w:tabs>
        <w:ind w:left="2160" w:hanging="360"/>
      </w:pPr>
      <w:rPr>
        <w:rFonts w:ascii="Wingdings" w:hAnsi="Wingdings" w:hint="default"/>
      </w:rPr>
    </w:lvl>
    <w:lvl w:ilvl="3" w:tplc="10F04BD4" w:tentative="1">
      <w:start w:val="1"/>
      <w:numFmt w:val="bullet"/>
      <w:lvlText w:val=""/>
      <w:lvlJc w:val="left"/>
      <w:pPr>
        <w:tabs>
          <w:tab w:val="num" w:pos="2880"/>
        </w:tabs>
        <w:ind w:left="2880" w:hanging="360"/>
      </w:pPr>
      <w:rPr>
        <w:rFonts w:ascii="Wingdings" w:hAnsi="Wingdings" w:hint="default"/>
      </w:rPr>
    </w:lvl>
    <w:lvl w:ilvl="4" w:tplc="8D12902C" w:tentative="1">
      <w:start w:val="1"/>
      <w:numFmt w:val="bullet"/>
      <w:lvlText w:val=""/>
      <w:lvlJc w:val="left"/>
      <w:pPr>
        <w:tabs>
          <w:tab w:val="num" w:pos="3600"/>
        </w:tabs>
        <w:ind w:left="3600" w:hanging="360"/>
      </w:pPr>
      <w:rPr>
        <w:rFonts w:ascii="Wingdings" w:hAnsi="Wingdings" w:hint="default"/>
      </w:rPr>
    </w:lvl>
    <w:lvl w:ilvl="5" w:tplc="583EB5D4" w:tentative="1">
      <w:start w:val="1"/>
      <w:numFmt w:val="bullet"/>
      <w:lvlText w:val=""/>
      <w:lvlJc w:val="left"/>
      <w:pPr>
        <w:tabs>
          <w:tab w:val="num" w:pos="4320"/>
        </w:tabs>
        <w:ind w:left="4320" w:hanging="360"/>
      </w:pPr>
      <w:rPr>
        <w:rFonts w:ascii="Wingdings" w:hAnsi="Wingdings" w:hint="default"/>
      </w:rPr>
    </w:lvl>
    <w:lvl w:ilvl="6" w:tplc="033A0CD0" w:tentative="1">
      <w:start w:val="1"/>
      <w:numFmt w:val="bullet"/>
      <w:lvlText w:val=""/>
      <w:lvlJc w:val="left"/>
      <w:pPr>
        <w:tabs>
          <w:tab w:val="num" w:pos="5040"/>
        </w:tabs>
        <w:ind w:left="5040" w:hanging="360"/>
      </w:pPr>
      <w:rPr>
        <w:rFonts w:ascii="Wingdings" w:hAnsi="Wingdings" w:hint="default"/>
      </w:rPr>
    </w:lvl>
    <w:lvl w:ilvl="7" w:tplc="0C3A7946" w:tentative="1">
      <w:start w:val="1"/>
      <w:numFmt w:val="bullet"/>
      <w:lvlText w:val=""/>
      <w:lvlJc w:val="left"/>
      <w:pPr>
        <w:tabs>
          <w:tab w:val="num" w:pos="5760"/>
        </w:tabs>
        <w:ind w:left="5760" w:hanging="360"/>
      </w:pPr>
      <w:rPr>
        <w:rFonts w:ascii="Wingdings" w:hAnsi="Wingdings" w:hint="default"/>
      </w:rPr>
    </w:lvl>
    <w:lvl w:ilvl="8" w:tplc="0EB249B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6F649D"/>
    <w:multiLevelType w:val="hybridMultilevel"/>
    <w:tmpl w:val="5D3AEC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718602AD"/>
    <w:multiLevelType w:val="hybridMultilevel"/>
    <w:tmpl w:val="5776A206"/>
    <w:lvl w:ilvl="0" w:tplc="D30E6C04">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56" w15:restartNumberingAfterBreak="0">
    <w:nsid w:val="7235246E"/>
    <w:multiLevelType w:val="multilevel"/>
    <w:tmpl w:val="6F521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3F141FC"/>
    <w:multiLevelType w:val="hybridMultilevel"/>
    <w:tmpl w:val="240659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8" w15:restartNumberingAfterBreak="0">
    <w:nsid w:val="77746DB8"/>
    <w:multiLevelType w:val="hybridMultilevel"/>
    <w:tmpl w:val="526C8E4E"/>
    <w:lvl w:ilvl="0" w:tplc="041F0001">
      <w:start w:val="1"/>
      <w:numFmt w:val="bullet"/>
      <w:lvlText w:val=""/>
      <w:lvlJc w:val="left"/>
      <w:pPr>
        <w:ind w:left="840" w:hanging="360"/>
      </w:pPr>
      <w:rPr>
        <w:rFonts w:ascii="Symbol" w:hAnsi="Symbol" w:hint="default"/>
      </w:rPr>
    </w:lvl>
    <w:lvl w:ilvl="1" w:tplc="041F0003">
      <w:start w:val="1"/>
      <w:numFmt w:val="bullet"/>
      <w:lvlText w:val="o"/>
      <w:lvlJc w:val="left"/>
      <w:pPr>
        <w:ind w:left="1560" w:hanging="360"/>
      </w:pPr>
      <w:rPr>
        <w:rFonts w:ascii="Courier New" w:hAnsi="Courier New" w:cs="Courier New" w:hint="default"/>
      </w:rPr>
    </w:lvl>
    <w:lvl w:ilvl="2" w:tplc="041F0005">
      <w:start w:val="1"/>
      <w:numFmt w:val="bullet"/>
      <w:lvlText w:val=""/>
      <w:lvlJc w:val="left"/>
      <w:pPr>
        <w:ind w:left="2280" w:hanging="360"/>
      </w:pPr>
      <w:rPr>
        <w:rFonts w:ascii="Wingdings" w:hAnsi="Wingdings" w:hint="default"/>
      </w:rPr>
    </w:lvl>
    <w:lvl w:ilvl="3" w:tplc="041F0001">
      <w:start w:val="1"/>
      <w:numFmt w:val="bullet"/>
      <w:lvlText w:val=""/>
      <w:lvlJc w:val="left"/>
      <w:pPr>
        <w:ind w:left="3000" w:hanging="360"/>
      </w:pPr>
      <w:rPr>
        <w:rFonts w:ascii="Symbol" w:hAnsi="Symbol" w:hint="default"/>
      </w:rPr>
    </w:lvl>
    <w:lvl w:ilvl="4" w:tplc="041F0003">
      <w:start w:val="1"/>
      <w:numFmt w:val="bullet"/>
      <w:lvlText w:val="o"/>
      <w:lvlJc w:val="left"/>
      <w:pPr>
        <w:ind w:left="3720" w:hanging="360"/>
      </w:pPr>
      <w:rPr>
        <w:rFonts w:ascii="Courier New" w:hAnsi="Courier New" w:cs="Courier New" w:hint="default"/>
      </w:rPr>
    </w:lvl>
    <w:lvl w:ilvl="5" w:tplc="041F0005">
      <w:start w:val="1"/>
      <w:numFmt w:val="bullet"/>
      <w:lvlText w:val=""/>
      <w:lvlJc w:val="left"/>
      <w:pPr>
        <w:ind w:left="4440" w:hanging="360"/>
      </w:pPr>
      <w:rPr>
        <w:rFonts w:ascii="Wingdings" w:hAnsi="Wingdings" w:hint="default"/>
      </w:rPr>
    </w:lvl>
    <w:lvl w:ilvl="6" w:tplc="041F0001">
      <w:start w:val="1"/>
      <w:numFmt w:val="bullet"/>
      <w:lvlText w:val=""/>
      <w:lvlJc w:val="left"/>
      <w:pPr>
        <w:ind w:left="5160" w:hanging="360"/>
      </w:pPr>
      <w:rPr>
        <w:rFonts w:ascii="Symbol" w:hAnsi="Symbol" w:hint="default"/>
      </w:rPr>
    </w:lvl>
    <w:lvl w:ilvl="7" w:tplc="041F0003">
      <w:start w:val="1"/>
      <w:numFmt w:val="bullet"/>
      <w:lvlText w:val="o"/>
      <w:lvlJc w:val="left"/>
      <w:pPr>
        <w:ind w:left="5880" w:hanging="360"/>
      </w:pPr>
      <w:rPr>
        <w:rFonts w:ascii="Courier New" w:hAnsi="Courier New" w:cs="Courier New" w:hint="default"/>
      </w:rPr>
    </w:lvl>
    <w:lvl w:ilvl="8" w:tplc="041F0005">
      <w:start w:val="1"/>
      <w:numFmt w:val="bullet"/>
      <w:lvlText w:val=""/>
      <w:lvlJc w:val="left"/>
      <w:pPr>
        <w:ind w:left="6600" w:hanging="360"/>
      </w:pPr>
      <w:rPr>
        <w:rFonts w:ascii="Wingdings" w:hAnsi="Wingdings" w:hint="default"/>
      </w:rPr>
    </w:lvl>
  </w:abstractNum>
  <w:abstractNum w:abstractNumId="59" w15:restartNumberingAfterBreak="0">
    <w:nsid w:val="77C91D9D"/>
    <w:multiLevelType w:val="multilevel"/>
    <w:tmpl w:val="ACC0C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1F5C6E"/>
    <w:multiLevelType w:val="hybridMultilevel"/>
    <w:tmpl w:val="68A2AB5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1" w15:restartNumberingAfterBreak="0">
    <w:nsid w:val="79713515"/>
    <w:multiLevelType w:val="hybridMultilevel"/>
    <w:tmpl w:val="487088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2" w15:restartNumberingAfterBreak="0">
    <w:nsid w:val="7A9F776B"/>
    <w:multiLevelType w:val="hybridMultilevel"/>
    <w:tmpl w:val="DE5E35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7C355D2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5"/>
  </w:num>
  <w:num w:numId="2">
    <w:abstractNumId w:val="58"/>
  </w:num>
  <w:num w:numId="3">
    <w:abstractNumId w:val="9"/>
  </w:num>
  <w:num w:numId="4">
    <w:abstractNumId w:val="57"/>
  </w:num>
  <w:num w:numId="5">
    <w:abstractNumId w:val="60"/>
  </w:num>
  <w:num w:numId="6">
    <w:abstractNumId w:val="6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num>
  <w:num w:numId="9">
    <w:abstractNumId w:val="40"/>
  </w:num>
  <w:num w:numId="10">
    <w:abstractNumId w:val="52"/>
  </w:num>
  <w:num w:numId="11">
    <w:abstractNumId w:val="24"/>
  </w:num>
  <w:num w:numId="12">
    <w:abstractNumId w:val="34"/>
  </w:num>
  <w:num w:numId="13">
    <w:abstractNumId w:val="23"/>
  </w:num>
  <w:num w:numId="14">
    <w:abstractNumId w:val="45"/>
  </w:num>
  <w:num w:numId="15">
    <w:abstractNumId w:val="8"/>
  </w:num>
  <w:num w:numId="16">
    <w:abstractNumId w:val="0"/>
  </w:num>
  <w:num w:numId="17">
    <w:abstractNumId w:val="42"/>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6"/>
  </w:num>
  <w:num w:numId="22">
    <w:abstractNumId w:val="46"/>
  </w:num>
  <w:num w:numId="23">
    <w:abstractNumId w:val="49"/>
  </w:num>
  <w:num w:numId="24">
    <w:abstractNumId w:val="17"/>
  </w:num>
  <w:num w:numId="25">
    <w:abstractNumId w:val="4"/>
  </w:num>
  <w:num w:numId="26">
    <w:abstractNumId w:val="5"/>
  </w:num>
  <w:num w:numId="27">
    <w:abstractNumId w:val="32"/>
  </w:num>
  <w:num w:numId="28">
    <w:abstractNumId w:val="62"/>
  </w:num>
  <w:num w:numId="29">
    <w:abstractNumId w:val="7"/>
  </w:num>
  <w:num w:numId="30">
    <w:abstractNumId w:val="35"/>
  </w:num>
  <w:num w:numId="31">
    <w:abstractNumId w:val="15"/>
  </w:num>
  <w:num w:numId="32">
    <w:abstractNumId w:val="54"/>
  </w:num>
  <w:num w:numId="33">
    <w:abstractNumId w:val="57"/>
  </w:num>
  <w:num w:numId="34">
    <w:abstractNumId w:val="1"/>
  </w:num>
  <w:num w:numId="35">
    <w:abstractNumId w:val="25"/>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6"/>
  </w:num>
  <w:num w:numId="39">
    <w:abstractNumId w:val="28"/>
  </w:num>
  <w:num w:numId="40">
    <w:abstractNumId w:val="3"/>
  </w:num>
  <w:num w:numId="41">
    <w:abstractNumId w:val="36"/>
  </w:num>
  <w:num w:numId="42">
    <w:abstractNumId w:val="22"/>
  </w:num>
  <w:num w:numId="43">
    <w:abstractNumId w:val="43"/>
  </w:num>
  <w:num w:numId="44">
    <w:abstractNumId w:val="31"/>
  </w:num>
  <w:num w:numId="45">
    <w:abstractNumId w:val="12"/>
  </w:num>
  <w:num w:numId="46">
    <w:abstractNumId w:val="47"/>
  </w:num>
  <w:num w:numId="47">
    <w:abstractNumId w:val="18"/>
  </w:num>
  <w:num w:numId="48">
    <w:abstractNumId w:val="53"/>
  </w:num>
  <w:num w:numId="49">
    <w:abstractNumId w:val="51"/>
  </w:num>
  <w:num w:numId="50">
    <w:abstractNumId w:val="19"/>
  </w:num>
  <w:num w:numId="51">
    <w:abstractNumId w:val="11"/>
  </w:num>
  <w:num w:numId="52">
    <w:abstractNumId w:val="39"/>
  </w:num>
  <w:num w:numId="53">
    <w:abstractNumId w:val="41"/>
  </w:num>
  <w:num w:numId="54">
    <w:abstractNumId w:val="38"/>
  </w:num>
  <w:num w:numId="55">
    <w:abstractNumId w:val="21"/>
  </w:num>
  <w:num w:numId="56">
    <w:abstractNumId w:val="50"/>
  </w:num>
  <w:num w:numId="57">
    <w:abstractNumId w:val="44"/>
  </w:num>
  <w:num w:numId="58">
    <w:abstractNumId w:val="13"/>
  </w:num>
  <w:num w:numId="59">
    <w:abstractNumId w:val="29"/>
  </w:num>
  <w:num w:numId="60">
    <w:abstractNumId w:val="4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33"/>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num>
  <w:num w:numId="65">
    <w:abstractNumId w:val="2"/>
    <w:lvlOverride w:ilvl="0">
      <w:startOverride w:val="1"/>
    </w:lvlOverride>
    <w:lvlOverride w:ilvl="1"/>
    <w:lvlOverride w:ilvl="2"/>
    <w:lvlOverride w:ilvl="3"/>
    <w:lvlOverride w:ilvl="4"/>
    <w:lvlOverride w:ilvl="5"/>
    <w:lvlOverride w:ilvl="6"/>
    <w:lvlOverride w:ilvl="7"/>
    <w:lvlOverride w:ilvl="8"/>
  </w:num>
  <w:num w:numId="66">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404"/>
    <w:rsid w:val="0001112B"/>
    <w:rsid w:val="000120D6"/>
    <w:rsid w:val="00015B64"/>
    <w:rsid w:val="00017358"/>
    <w:rsid w:val="00020EFE"/>
    <w:rsid w:val="00022EA6"/>
    <w:rsid w:val="00023A6D"/>
    <w:rsid w:val="00023C9B"/>
    <w:rsid w:val="00024ABF"/>
    <w:rsid w:val="0003107D"/>
    <w:rsid w:val="0003185D"/>
    <w:rsid w:val="00033CE0"/>
    <w:rsid w:val="00036E05"/>
    <w:rsid w:val="00037BF6"/>
    <w:rsid w:val="00040927"/>
    <w:rsid w:val="00044239"/>
    <w:rsid w:val="000478BE"/>
    <w:rsid w:val="00050463"/>
    <w:rsid w:val="00051B9F"/>
    <w:rsid w:val="000546D2"/>
    <w:rsid w:val="00056B0A"/>
    <w:rsid w:val="00060A54"/>
    <w:rsid w:val="000610F6"/>
    <w:rsid w:val="000649F7"/>
    <w:rsid w:val="00064B14"/>
    <w:rsid w:val="000666D2"/>
    <w:rsid w:val="00066CE3"/>
    <w:rsid w:val="0007184B"/>
    <w:rsid w:val="00073BA8"/>
    <w:rsid w:val="00077555"/>
    <w:rsid w:val="00077E4E"/>
    <w:rsid w:val="00080BB1"/>
    <w:rsid w:val="00082DD4"/>
    <w:rsid w:val="000903CE"/>
    <w:rsid w:val="00097AB5"/>
    <w:rsid w:val="000A0A01"/>
    <w:rsid w:val="000A2E27"/>
    <w:rsid w:val="000A472A"/>
    <w:rsid w:val="000A5D8B"/>
    <w:rsid w:val="000A64E4"/>
    <w:rsid w:val="000A7963"/>
    <w:rsid w:val="000B0173"/>
    <w:rsid w:val="000B0881"/>
    <w:rsid w:val="000B15BA"/>
    <w:rsid w:val="000B2167"/>
    <w:rsid w:val="000B3CBC"/>
    <w:rsid w:val="000B6BB9"/>
    <w:rsid w:val="000B79F3"/>
    <w:rsid w:val="000C1BB2"/>
    <w:rsid w:val="000C32F9"/>
    <w:rsid w:val="000C378C"/>
    <w:rsid w:val="000C440C"/>
    <w:rsid w:val="000C53CA"/>
    <w:rsid w:val="000C799E"/>
    <w:rsid w:val="000D023A"/>
    <w:rsid w:val="000D2028"/>
    <w:rsid w:val="000D3125"/>
    <w:rsid w:val="000D7379"/>
    <w:rsid w:val="000D760D"/>
    <w:rsid w:val="000E6BEB"/>
    <w:rsid w:val="000F0267"/>
    <w:rsid w:val="000F03D6"/>
    <w:rsid w:val="000F1796"/>
    <w:rsid w:val="000F3665"/>
    <w:rsid w:val="000F37ED"/>
    <w:rsid w:val="000F6776"/>
    <w:rsid w:val="00101E77"/>
    <w:rsid w:val="00104F7F"/>
    <w:rsid w:val="001061B2"/>
    <w:rsid w:val="00110713"/>
    <w:rsid w:val="001135B5"/>
    <w:rsid w:val="00113E8A"/>
    <w:rsid w:val="00114391"/>
    <w:rsid w:val="0011464D"/>
    <w:rsid w:val="0011601A"/>
    <w:rsid w:val="001163BC"/>
    <w:rsid w:val="001178BA"/>
    <w:rsid w:val="00117F9A"/>
    <w:rsid w:val="00120437"/>
    <w:rsid w:val="001217EA"/>
    <w:rsid w:val="001232A4"/>
    <w:rsid w:val="00126F5D"/>
    <w:rsid w:val="00127017"/>
    <w:rsid w:val="00130D81"/>
    <w:rsid w:val="00132002"/>
    <w:rsid w:val="00135F8B"/>
    <w:rsid w:val="001445BB"/>
    <w:rsid w:val="00151CF6"/>
    <w:rsid w:val="00152023"/>
    <w:rsid w:val="00155D87"/>
    <w:rsid w:val="00160453"/>
    <w:rsid w:val="0016206C"/>
    <w:rsid w:val="0016677D"/>
    <w:rsid w:val="0016760E"/>
    <w:rsid w:val="0017042A"/>
    <w:rsid w:val="00170C29"/>
    <w:rsid w:val="00170D96"/>
    <w:rsid w:val="00171263"/>
    <w:rsid w:val="00172D4F"/>
    <w:rsid w:val="00175419"/>
    <w:rsid w:val="00175AEB"/>
    <w:rsid w:val="00177156"/>
    <w:rsid w:val="00180D01"/>
    <w:rsid w:val="00181355"/>
    <w:rsid w:val="00181A5E"/>
    <w:rsid w:val="00183A93"/>
    <w:rsid w:val="001A523A"/>
    <w:rsid w:val="001A79EA"/>
    <w:rsid w:val="001B0C6E"/>
    <w:rsid w:val="001B25AF"/>
    <w:rsid w:val="001B26C0"/>
    <w:rsid w:val="001B3472"/>
    <w:rsid w:val="001B66D2"/>
    <w:rsid w:val="001B7CE7"/>
    <w:rsid w:val="001C110A"/>
    <w:rsid w:val="001C230C"/>
    <w:rsid w:val="001C3259"/>
    <w:rsid w:val="001C426E"/>
    <w:rsid w:val="001C50F5"/>
    <w:rsid w:val="001C5146"/>
    <w:rsid w:val="001C748A"/>
    <w:rsid w:val="001D3AA1"/>
    <w:rsid w:val="001D5A8C"/>
    <w:rsid w:val="001D69AA"/>
    <w:rsid w:val="001E32C9"/>
    <w:rsid w:val="001E33DC"/>
    <w:rsid w:val="001E7251"/>
    <w:rsid w:val="001F0ABB"/>
    <w:rsid w:val="001F1156"/>
    <w:rsid w:val="001F181B"/>
    <w:rsid w:val="001F2FF1"/>
    <w:rsid w:val="002020C0"/>
    <w:rsid w:val="00203EE1"/>
    <w:rsid w:val="002057B1"/>
    <w:rsid w:val="00207CAF"/>
    <w:rsid w:val="00210C44"/>
    <w:rsid w:val="002116A9"/>
    <w:rsid w:val="00211E4C"/>
    <w:rsid w:val="00213DB5"/>
    <w:rsid w:val="0021479E"/>
    <w:rsid w:val="002174C2"/>
    <w:rsid w:val="00217D16"/>
    <w:rsid w:val="002201BA"/>
    <w:rsid w:val="0022071F"/>
    <w:rsid w:val="002211C3"/>
    <w:rsid w:val="00225F67"/>
    <w:rsid w:val="002260E5"/>
    <w:rsid w:val="00227D3A"/>
    <w:rsid w:val="00227D5D"/>
    <w:rsid w:val="002301FE"/>
    <w:rsid w:val="0023108D"/>
    <w:rsid w:val="0023279E"/>
    <w:rsid w:val="00233AC3"/>
    <w:rsid w:val="00235919"/>
    <w:rsid w:val="0023654C"/>
    <w:rsid w:val="00240A44"/>
    <w:rsid w:val="002414E6"/>
    <w:rsid w:val="00241FAD"/>
    <w:rsid w:val="0024217B"/>
    <w:rsid w:val="00242B94"/>
    <w:rsid w:val="0024505D"/>
    <w:rsid w:val="002455B4"/>
    <w:rsid w:val="002464DD"/>
    <w:rsid w:val="00247E67"/>
    <w:rsid w:val="00250AC6"/>
    <w:rsid w:val="00251890"/>
    <w:rsid w:val="00251F0B"/>
    <w:rsid w:val="00252CD0"/>
    <w:rsid w:val="0025354F"/>
    <w:rsid w:val="002576AA"/>
    <w:rsid w:val="00257D60"/>
    <w:rsid w:val="00257E56"/>
    <w:rsid w:val="002625F1"/>
    <w:rsid w:val="00264114"/>
    <w:rsid w:val="0026730F"/>
    <w:rsid w:val="00267633"/>
    <w:rsid w:val="0027272D"/>
    <w:rsid w:val="002755CC"/>
    <w:rsid w:val="00276021"/>
    <w:rsid w:val="002808A7"/>
    <w:rsid w:val="002831E7"/>
    <w:rsid w:val="00284DA4"/>
    <w:rsid w:val="00292790"/>
    <w:rsid w:val="00293758"/>
    <w:rsid w:val="00294CBC"/>
    <w:rsid w:val="002A0149"/>
    <w:rsid w:val="002A035A"/>
    <w:rsid w:val="002A03C2"/>
    <w:rsid w:val="002A066A"/>
    <w:rsid w:val="002A192B"/>
    <w:rsid w:val="002A60D2"/>
    <w:rsid w:val="002A6F59"/>
    <w:rsid w:val="002A7D6F"/>
    <w:rsid w:val="002B03BD"/>
    <w:rsid w:val="002B2404"/>
    <w:rsid w:val="002B3022"/>
    <w:rsid w:val="002B5904"/>
    <w:rsid w:val="002C047D"/>
    <w:rsid w:val="002C2DBD"/>
    <w:rsid w:val="002C365C"/>
    <w:rsid w:val="002C41F5"/>
    <w:rsid w:val="002C437B"/>
    <w:rsid w:val="002D0DB0"/>
    <w:rsid w:val="002D5661"/>
    <w:rsid w:val="002D7FC4"/>
    <w:rsid w:val="002E2F60"/>
    <w:rsid w:val="002E440D"/>
    <w:rsid w:val="002E499E"/>
    <w:rsid w:val="002E50EF"/>
    <w:rsid w:val="002F0BBE"/>
    <w:rsid w:val="002F0BC4"/>
    <w:rsid w:val="002F1D43"/>
    <w:rsid w:val="002F5029"/>
    <w:rsid w:val="00301CC7"/>
    <w:rsid w:val="00304F9A"/>
    <w:rsid w:val="00305983"/>
    <w:rsid w:val="0030794C"/>
    <w:rsid w:val="0031233B"/>
    <w:rsid w:val="003129FD"/>
    <w:rsid w:val="003141DF"/>
    <w:rsid w:val="00314EEF"/>
    <w:rsid w:val="00316047"/>
    <w:rsid w:val="003178C2"/>
    <w:rsid w:val="00320A2D"/>
    <w:rsid w:val="00323122"/>
    <w:rsid w:val="00325062"/>
    <w:rsid w:val="00325491"/>
    <w:rsid w:val="00326EE5"/>
    <w:rsid w:val="00331EE8"/>
    <w:rsid w:val="00332FE2"/>
    <w:rsid w:val="00333105"/>
    <w:rsid w:val="00334138"/>
    <w:rsid w:val="00340604"/>
    <w:rsid w:val="003421B5"/>
    <w:rsid w:val="0034571B"/>
    <w:rsid w:val="003501AE"/>
    <w:rsid w:val="00352181"/>
    <w:rsid w:val="0035445D"/>
    <w:rsid w:val="0035600D"/>
    <w:rsid w:val="0036033E"/>
    <w:rsid w:val="0036597B"/>
    <w:rsid w:val="00367FB5"/>
    <w:rsid w:val="003704F6"/>
    <w:rsid w:val="00370C8A"/>
    <w:rsid w:val="00371F29"/>
    <w:rsid w:val="00374606"/>
    <w:rsid w:val="00375321"/>
    <w:rsid w:val="003768D1"/>
    <w:rsid w:val="00376DA0"/>
    <w:rsid w:val="00380EF9"/>
    <w:rsid w:val="00381FCE"/>
    <w:rsid w:val="003924B9"/>
    <w:rsid w:val="00392E3D"/>
    <w:rsid w:val="00396352"/>
    <w:rsid w:val="003976CA"/>
    <w:rsid w:val="003A6053"/>
    <w:rsid w:val="003A7776"/>
    <w:rsid w:val="003B1D6C"/>
    <w:rsid w:val="003B2050"/>
    <w:rsid w:val="003B4CE1"/>
    <w:rsid w:val="003B5D93"/>
    <w:rsid w:val="003B71A6"/>
    <w:rsid w:val="003B78E0"/>
    <w:rsid w:val="003C0509"/>
    <w:rsid w:val="003C31F6"/>
    <w:rsid w:val="003C73CC"/>
    <w:rsid w:val="003D38CC"/>
    <w:rsid w:val="003D519A"/>
    <w:rsid w:val="003D6AD9"/>
    <w:rsid w:val="003E29FB"/>
    <w:rsid w:val="003E5F5B"/>
    <w:rsid w:val="003E6FE9"/>
    <w:rsid w:val="003F44F8"/>
    <w:rsid w:val="003F4D58"/>
    <w:rsid w:val="00400B69"/>
    <w:rsid w:val="004114E0"/>
    <w:rsid w:val="00412EC9"/>
    <w:rsid w:val="0041494D"/>
    <w:rsid w:val="00414CD9"/>
    <w:rsid w:val="00421735"/>
    <w:rsid w:val="004243AD"/>
    <w:rsid w:val="0042521D"/>
    <w:rsid w:val="0043034B"/>
    <w:rsid w:val="00432E4B"/>
    <w:rsid w:val="00433390"/>
    <w:rsid w:val="0043433A"/>
    <w:rsid w:val="00434458"/>
    <w:rsid w:val="00434DFF"/>
    <w:rsid w:val="004363CA"/>
    <w:rsid w:val="004407A2"/>
    <w:rsid w:val="0044256D"/>
    <w:rsid w:val="00447123"/>
    <w:rsid w:val="00450159"/>
    <w:rsid w:val="00450AAF"/>
    <w:rsid w:val="00450FEC"/>
    <w:rsid w:val="004518C0"/>
    <w:rsid w:val="00451E42"/>
    <w:rsid w:val="00452F4E"/>
    <w:rsid w:val="004554F8"/>
    <w:rsid w:val="00456567"/>
    <w:rsid w:val="004574C8"/>
    <w:rsid w:val="004605B1"/>
    <w:rsid w:val="004605FE"/>
    <w:rsid w:val="00462F86"/>
    <w:rsid w:val="00464371"/>
    <w:rsid w:val="004649FA"/>
    <w:rsid w:val="00464D42"/>
    <w:rsid w:val="00465702"/>
    <w:rsid w:val="00465FEA"/>
    <w:rsid w:val="00466074"/>
    <w:rsid w:val="004704B2"/>
    <w:rsid w:val="00471536"/>
    <w:rsid w:val="004735ED"/>
    <w:rsid w:val="00475164"/>
    <w:rsid w:val="00475719"/>
    <w:rsid w:val="00482729"/>
    <w:rsid w:val="0048407E"/>
    <w:rsid w:val="00484233"/>
    <w:rsid w:val="0048519C"/>
    <w:rsid w:val="00490577"/>
    <w:rsid w:val="004917D1"/>
    <w:rsid w:val="00492263"/>
    <w:rsid w:val="004930C6"/>
    <w:rsid w:val="00494527"/>
    <w:rsid w:val="0049462B"/>
    <w:rsid w:val="00496B73"/>
    <w:rsid w:val="004A05EE"/>
    <w:rsid w:val="004A0A95"/>
    <w:rsid w:val="004A1032"/>
    <w:rsid w:val="004A10C3"/>
    <w:rsid w:val="004A2364"/>
    <w:rsid w:val="004A44E3"/>
    <w:rsid w:val="004A73BF"/>
    <w:rsid w:val="004B341D"/>
    <w:rsid w:val="004B34C6"/>
    <w:rsid w:val="004B3AB3"/>
    <w:rsid w:val="004B41E9"/>
    <w:rsid w:val="004B5891"/>
    <w:rsid w:val="004B5DD0"/>
    <w:rsid w:val="004B5F48"/>
    <w:rsid w:val="004B601C"/>
    <w:rsid w:val="004C0C89"/>
    <w:rsid w:val="004C1978"/>
    <w:rsid w:val="004C19B8"/>
    <w:rsid w:val="004C1F39"/>
    <w:rsid w:val="004C46CD"/>
    <w:rsid w:val="004C4880"/>
    <w:rsid w:val="004C783C"/>
    <w:rsid w:val="004D1990"/>
    <w:rsid w:val="004D6DA5"/>
    <w:rsid w:val="004E05F1"/>
    <w:rsid w:val="004E0FEE"/>
    <w:rsid w:val="004E4851"/>
    <w:rsid w:val="004E4E46"/>
    <w:rsid w:val="004E529C"/>
    <w:rsid w:val="004E6B14"/>
    <w:rsid w:val="004E7457"/>
    <w:rsid w:val="004E7608"/>
    <w:rsid w:val="004F4375"/>
    <w:rsid w:val="004F4487"/>
    <w:rsid w:val="004F482A"/>
    <w:rsid w:val="004F74A5"/>
    <w:rsid w:val="004F7C43"/>
    <w:rsid w:val="005019FB"/>
    <w:rsid w:val="005033C3"/>
    <w:rsid w:val="00505C40"/>
    <w:rsid w:val="00511361"/>
    <w:rsid w:val="0051160F"/>
    <w:rsid w:val="00512A79"/>
    <w:rsid w:val="00513DF7"/>
    <w:rsid w:val="0051591D"/>
    <w:rsid w:val="00523462"/>
    <w:rsid w:val="00531E22"/>
    <w:rsid w:val="00532F97"/>
    <w:rsid w:val="00534297"/>
    <w:rsid w:val="00536ADB"/>
    <w:rsid w:val="0053733C"/>
    <w:rsid w:val="00541165"/>
    <w:rsid w:val="00544ACB"/>
    <w:rsid w:val="0055276C"/>
    <w:rsid w:val="00554C21"/>
    <w:rsid w:val="00555348"/>
    <w:rsid w:val="00556AFD"/>
    <w:rsid w:val="00557563"/>
    <w:rsid w:val="0055781A"/>
    <w:rsid w:val="005621F9"/>
    <w:rsid w:val="00565A22"/>
    <w:rsid w:val="00567BC0"/>
    <w:rsid w:val="00570671"/>
    <w:rsid w:val="00574B79"/>
    <w:rsid w:val="00576680"/>
    <w:rsid w:val="00584835"/>
    <w:rsid w:val="00590C41"/>
    <w:rsid w:val="0059100F"/>
    <w:rsid w:val="0059131F"/>
    <w:rsid w:val="00591DFA"/>
    <w:rsid w:val="00591F8C"/>
    <w:rsid w:val="0059355E"/>
    <w:rsid w:val="0059374F"/>
    <w:rsid w:val="00596806"/>
    <w:rsid w:val="005A0587"/>
    <w:rsid w:val="005A120B"/>
    <w:rsid w:val="005A1B8B"/>
    <w:rsid w:val="005A34FF"/>
    <w:rsid w:val="005A49C5"/>
    <w:rsid w:val="005A4E6E"/>
    <w:rsid w:val="005A6C9C"/>
    <w:rsid w:val="005A726B"/>
    <w:rsid w:val="005B2AA5"/>
    <w:rsid w:val="005B2AAC"/>
    <w:rsid w:val="005B2C98"/>
    <w:rsid w:val="005B3296"/>
    <w:rsid w:val="005B4554"/>
    <w:rsid w:val="005B5627"/>
    <w:rsid w:val="005B5D4E"/>
    <w:rsid w:val="005B6A46"/>
    <w:rsid w:val="005B7227"/>
    <w:rsid w:val="005C2C52"/>
    <w:rsid w:val="005C7CE0"/>
    <w:rsid w:val="005D109A"/>
    <w:rsid w:val="005D490D"/>
    <w:rsid w:val="005D6144"/>
    <w:rsid w:val="005E0B88"/>
    <w:rsid w:val="005E1EE8"/>
    <w:rsid w:val="005E22DA"/>
    <w:rsid w:val="005E25E5"/>
    <w:rsid w:val="005E2C26"/>
    <w:rsid w:val="005E4821"/>
    <w:rsid w:val="005E649C"/>
    <w:rsid w:val="005F0909"/>
    <w:rsid w:val="0060218A"/>
    <w:rsid w:val="006073BA"/>
    <w:rsid w:val="00607713"/>
    <w:rsid w:val="00610130"/>
    <w:rsid w:val="006120D9"/>
    <w:rsid w:val="0061259D"/>
    <w:rsid w:val="0061282A"/>
    <w:rsid w:val="006141B2"/>
    <w:rsid w:val="00615434"/>
    <w:rsid w:val="00620CC5"/>
    <w:rsid w:val="00622228"/>
    <w:rsid w:val="006228E4"/>
    <w:rsid w:val="006257C4"/>
    <w:rsid w:val="00626703"/>
    <w:rsid w:val="00631D34"/>
    <w:rsid w:val="00633ACB"/>
    <w:rsid w:val="0063460D"/>
    <w:rsid w:val="00634788"/>
    <w:rsid w:val="006350D1"/>
    <w:rsid w:val="00636560"/>
    <w:rsid w:val="0063730E"/>
    <w:rsid w:val="006421D8"/>
    <w:rsid w:val="006436F5"/>
    <w:rsid w:val="0064759B"/>
    <w:rsid w:val="00647651"/>
    <w:rsid w:val="00650269"/>
    <w:rsid w:val="00652450"/>
    <w:rsid w:val="00652D6C"/>
    <w:rsid w:val="0065576F"/>
    <w:rsid w:val="00660A1F"/>
    <w:rsid w:val="00663AD5"/>
    <w:rsid w:val="00664682"/>
    <w:rsid w:val="00664E9F"/>
    <w:rsid w:val="00670B52"/>
    <w:rsid w:val="00670D81"/>
    <w:rsid w:val="0067112F"/>
    <w:rsid w:val="00673889"/>
    <w:rsid w:val="0067441C"/>
    <w:rsid w:val="00674444"/>
    <w:rsid w:val="0067607F"/>
    <w:rsid w:val="006802E9"/>
    <w:rsid w:val="0068368B"/>
    <w:rsid w:val="006849BB"/>
    <w:rsid w:val="00685226"/>
    <w:rsid w:val="00690D59"/>
    <w:rsid w:val="0069154D"/>
    <w:rsid w:val="006965C6"/>
    <w:rsid w:val="006A3A8D"/>
    <w:rsid w:val="006A6E0B"/>
    <w:rsid w:val="006A7787"/>
    <w:rsid w:val="006A77D5"/>
    <w:rsid w:val="006B2CA6"/>
    <w:rsid w:val="006B34B3"/>
    <w:rsid w:val="006B387E"/>
    <w:rsid w:val="006B512F"/>
    <w:rsid w:val="006B5485"/>
    <w:rsid w:val="006B62D8"/>
    <w:rsid w:val="006C0BA6"/>
    <w:rsid w:val="006C1BE6"/>
    <w:rsid w:val="006C2DD8"/>
    <w:rsid w:val="006C53FB"/>
    <w:rsid w:val="006D38AF"/>
    <w:rsid w:val="006D55F2"/>
    <w:rsid w:val="006D5ADF"/>
    <w:rsid w:val="006E00F5"/>
    <w:rsid w:val="006E1608"/>
    <w:rsid w:val="006E5A79"/>
    <w:rsid w:val="006E5EC1"/>
    <w:rsid w:val="006F0D38"/>
    <w:rsid w:val="006F1145"/>
    <w:rsid w:val="006F2FF6"/>
    <w:rsid w:val="006F4275"/>
    <w:rsid w:val="006F4292"/>
    <w:rsid w:val="006F431D"/>
    <w:rsid w:val="006F6422"/>
    <w:rsid w:val="006F680A"/>
    <w:rsid w:val="0070180B"/>
    <w:rsid w:val="00703BAA"/>
    <w:rsid w:val="00704E4C"/>
    <w:rsid w:val="007117CA"/>
    <w:rsid w:val="00712C73"/>
    <w:rsid w:val="00713492"/>
    <w:rsid w:val="007203E8"/>
    <w:rsid w:val="007215CB"/>
    <w:rsid w:val="007259F9"/>
    <w:rsid w:val="00726260"/>
    <w:rsid w:val="00734DE1"/>
    <w:rsid w:val="0074044E"/>
    <w:rsid w:val="007406E1"/>
    <w:rsid w:val="00741A7C"/>
    <w:rsid w:val="00743285"/>
    <w:rsid w:val="0074391C"/>
    <w:rsid w:val="0074670F"/>
    <w:rsid w:val="007469F8"/>
    <w:rsid w:val="00746A46"/>
    <w:rsid w:val="00751E09"/>
    <w:rsid w:val="00752C5C"/>
    <w:rsid w:val="00757AF1"/>
    <w:rsid w:val="007626CA"/>
    <w:rsid w:val="0076296B"/>
    <w:rsid w:val="00763F00"/>
    <w:rsid w:val="00765F25"/>
    <w:rsid w:val="007665D7"/>
    <w:rsid w:val="0076679E"/>
    <w:rsid w:val="00770181"/>
    <w:rsid w:val="007720E0"/>
    <w:rsid w:val="00772543"/>
    <w:rsid w:val="007743E9"/>
    <w:rsid w:val="007743F5"/>
    <w:rsid w:val="00777879"/>
    <w:rsid w:val="00780A50"/>
    <w:rsid w:val="00783123"/>
    <w:rsid w:val="0078473A"/>
    <w:rsid w:val="0078479A"/>
    <w:rsid w:val="00786084"/>
    <w:rsid w:val="007864CA"/>
    <w:rsid w:val="00790D06"/>
    <w:rsid w:val="00792A30"/>
    <w:rsid w:val="0079477E"/>
    <w:rsid w:val="00795E5B"/>
    <w:rsid w:val="00796670"/>
    <w:rsid w:val="007966EB"/>
    <w:rsid w:val="0079797D"/>
    <w:rsid w:val="007A0C5D"/>
    <w:rsid w:val="007A1098"/>
    <w:rsid w:val="007A51FA"/>
    <w:rsid w:val="007B203B"/>
    <w:rsid w:val="007B2E0F"/>
    <w:rsid w:val="007B51C3"/>
    <w:rsid w:val="007B602B"/>
    <w:rsid w:val="007B65C4"/>
    <w:rsid w:val="007C21F3"/>
    <w:rsid w:val="007C4635"/>
    <w:rsid w:val="007C593E"/>
    <w:rsid w:val="007C5C8A"/>
    <w:rsid w:val="007C69D8"/>
    <w:rsid w:val="007C749C"/>
    <w:rsid w:val="007E1060"/>
    <w:rsid w:val="007E4292"/>
    <w:rsid w:val="007E6F68"/>
    <w:rsid w:val="007E7372"/>
    <w:rsid w:val="007F13E8"/>
    <w:rsid w:val="007F1503"/>
    <w:rsid w:val="007F52F3"/>
    <w:rsid w:val="007F7CB9"/>
    <w:rsid w:val="007F7CD0"/>
    <w:rsid w:val="00804FB7"/>
    <w:rsid w:val="00811518"/>
    <w:rsid w:val="00812D55"/>
    <w:rsid w:val="00820A4C"/>
    <w:rsid w:val="00821AAA"/>
    <w:rsid w:val="008240F0"/>
    <w:rsid w:val="00825500"/>
    <w:rsid w:val="0082765B"/>
    <w:rsid w:val="00830020"/>
    <w:rsid w:val="00847D36"/>
    <w:rsid w:val="00851454"/>
    <w:rsid w:val="00851B5E"/>
    <w:rsid w:val="00853A5B"/>
    <w:rsid w:val="00853BC0"/>
    <w:rsid w:val="008541B8"/>
    <w:rsid w:val="0085675C"/>
    <w:rsid w:val="00860178"/>
    <w:rsid w:val="008639FD"/>
    <w:rsid w:val="00863ADA"/>
    <w:rsid w:val="00866859"/>
    <w:rsid w:val="00870381"/>
    <w:rsid w:val="00871E1C"/>
    <w:rsid w:val="00873B2E"/>
    <w:rsid w:val="00874DF6"/>
    <w:rsid w:val="0087579B"/>
    <w:rsid w:val="00880AEE"/>
    <w:rsid w:val="00881AA7"/>
    <w:rsid w:val="00882DDB"/>
    <w:rsid w:val="00887604"/>
    <w:rsid w:val="00890941"/>
    <w:rsid w:val="008909C3"/>
    <w:rsid w:val="0089254E"/>
    <w:rsid w:val="00896ECF"/>
    <w:rsid w:val="008A0DA1"/>
    <w:rsid w:val="008A2BD3"/>
    <w:rsid w:val="008A3587"/>
    <w:rsid w:val="008A3DE9"/>
    <w:rsid w:val="008A4309"/>
    <w:rsid w:val="008A5CC0"/>
    <w:rsid w:val="008A71CE"/>
    <w:rsid w:val="008A7741"/>
    <w:rsid w:val="008B5FD3"/>
    <w:rsid w:val="008C359C"/>
    <w:rsid w:val="008C45C2"/>
    <w:rsid w:val="008D368D"/>
    <w:rsid w:val="008D3CD5"/>
    <w:rsid w:val="008D5D3E"/>
    <w:rsid w:val="008E0D27"/>
    <w:rsid w:val="008E2F7D"/>
    <w:rsid w:val="008E4784"/>
    <w:rsid w:val="008E556A"/>
    <w:rsid w:val="008E5FA6"/>
    <w:rsid w:val="008F0560"/>
    <w:rsid w:val="008F240F"/>
    <w:rsid w:val="008F28E9"/>
    <w:rsid w:val="008F4900"/>
    <w:rsid w:val="008F4CA4"/>
    <w:rsid w:val="008F5A5E"/>
    <w:rsid w:val="00900A9D"/>
    <w:rsid w:val="00901639"/>
    <w:rsid w:val="00906EED"/>
    <w:rsid w:val="009077FF"/>
    <w:rsid w:val="009079D3"/>
    <w:rsid w:val="0091181A"/>
    <w:rsid w:val="00913B0E"/>
    <w:rsid w:val="009210D1"/>
    <w:rsid w:val="0093026F"/>
    <w:rsid w:val="00930DCB"/>
    <w:rsid w:val="00931B80"/>
    <w:rsid w:val="00932C3F"/>
    <w:rsid w:val="009350BF"/>
    <w:rsid w:val="00943A6B"/>
    <w:rsid w:val="00944201"/>
    <w:rsid w:val="00944E7A"/>
    <w:rsid w:val="009534FD"/>
    <w:rsid w:val="00954C7B"/>
    <w:rsid w:val="00954D23"/>
    <w:rsid w:val="009577BE"/>
    <w:rsid w:val="009617F1"/>
    <w:rsid w:val="00962A57"/>
    <w:rsid w:val="009637A2"/>
    <w:rsid w:val="00963DA9"/>
    <w:rsid w:val="00967F33"/>
    <w:rsid w:val="00972D0F"/>
    <w:rsid w:val="00974725"/>
    <w:rsid w:val="00976780"/>
    <w:rsid w:val="00983A2F"/>
    <w:rsid w:val="009867C6"/>
    <w:rsid w:val="009928E0"/>
    <w:rsid w:val="009963BF"/>
    <w:rsid w:val="009A0730"/>
    <w:rsid w:val="009A3576"/>
    <w:rsid w:val="009A66E9"/>
    <w:rsid w:val="009A6B07"/>
    <w:rsid w:val="009B041E"/>
    <w:rsid w:val="009B0C5A"/>
    <w:rsid w:val="009B3825"/>
    <w:rsid w:val="009C01C9"/>
    <w:rsid w:val="009C1A49"/>
    <w:rsid w:val="009C49C1"/>
    <w:rsid w:val="009C6AF8"/>
    <w:rsid w:val="009D1247"/>
    <w:rsid w:val="009D21D1"/>
    <w:rsid w:val="009D406B"/>
    <w:rsid w:val="009D457C"/>
    <w:rsid w:val="009D6121"/>
    <w:rsid w:val="009E0CE2"/>
    <w:rsid w:val="009E4DEF"/>
    <w:rsid w:val="009E4E74"/>
    <w:rsid w:val="009E7C36"/>
    <w:rsid w:val="009F1465"/>
    <w:rsid w:val="009F1AFE"/>
    <w:rsid w:val="009F1BE9"/>
    <w:rsid w:val="009F1C9A"/>
    <w:rsid w:val="009F27D4"/>
    <w:rsid w:val="009F3EDC"/>
    <w:rsid w:val="009F58F7"/>
    <w:rsid w:val="009F5EBB"/>
    <w:rsid w:val="009F6B25"/>
    <w:rsid w:val="009F7498"/>
    <w:rsid w:val="00A00550"/>
    <w:rsid w:val="00A029BB"/>
    <w:rsid w:val="00A02F1E"/>
    <w:rsid w:val="00A05EE7"/>
    <w:rsid w:val="00A06100"/>
    <w:rsid w:val="00A063B1"/>
    <w:rsid w:val="00A064D3"/>
    <w:rsid w:val="00A10C1A"/>
    <w:rsid w:val="00A1181B"/>
    <w:rsid w:val="00A13CA2"/>
    <w:rsid w:val="00A15DD4"/>
    <w:rsid w:val="00A15F46"/>
    <w:rsid w:val="00A22F2B"/>
    <w:rsid w:val="00A23D54"/>
    <w:rsid w:val="00A256DF"/>
    <w:rsid w:val="00A31E68"/>
    <w:rsid w:val="00A3477A"/>
    <w:rsid w:val="00A35233"/>
    <w:rsid w:val="00A35BEB"/>
    <w:rsid w:val="00A35DF6"/>
    <w:rsid w:val="00A43B29"/>
    <w:rsid w:val="00A449FC"/>
    <w:rsid w:val="00A450BC"/>
    <w:rsid w:val="00A45A68"/>
    <w:rsid w:val="00A50DD6"/>
    <w:rsid w:val="00A50E59"/>
    <w:rsid w:val="00A51887"/>
    <w:rsid w:val="00A53EC2"/>
    <w:rsid w:val="00A54B45"/>
    <w:rsid w:val="00A56962"/>
    <w:rsid w:val="00A610DF"/>
    <w:rsid w:val="00A628EB"/>
    <w:rsid w:val="00A636E6"/>
    <w:rsid w:val="00A64117"/>
    <w:rsid w:val="00A65052"/>
    <w:rsid w:val="00A65E85"/>
    <w:rsid w:val="00A66903"/>
    <w:rsid w:val="00A67F06"/>
    <w:rsid w:val="00A7152A"/>
    <w:rsid w:val="00A71641"/>
    <w:rsid w:val="00A75372"/>
    <w:rsid w:val="00A77553"/>
    <w:rsid w:val="00A777F0"/>
    <w:rsid w:val="00A779D9"/>
    <w:rsid w:val="00A8069C"/>
    <w:rsid w:val="00A81614"/>
    <w:rsid w:val="00A820E2"/>
    <w:rsid w:val="00A8387D"/>
    <w:rsid w:val="00A83A7C"/>
    <w:rsid w:val="00A872B5"/>
    <w:rsid w:val="00A90BDA"/>
    <w:rsid w:val="00A921C0"/>
    <w:rsid w:val="00A935C4"/>
    <w:rsid w:val="00A946DA"/>
    <w:rsid w:val="00A94E2A"/>
    <w:rsid w:val="00A95CB9"/>
    <w:rsid w:val="00AA06D6"/>
    <w:rsid w:val="00AA1751"/>
    <w:rsid w:val="00AA1B89"/>
    <w:rsid w:val="00AA4316"/>
    <w:rsid w:val="00AB0604"/>
    <w:rsid w:val="00AB3F2D"/>
    <w:rsid w:val="00AB4136"/>
    <w:rsid w:val="00AC0F1F"/>
    <w:rsid w:val="00AC16A8"/>
    <w:rsid w:val="00AC5177"/>
    <w:rsid w:val="00AC7DBC"/>
    <w:rsid w:val="00AE30B2"/>
    <w:rsid w:val="00AE3821"/>
    <w:rsid w:val="00AE3BA8"/>
    <w:rsid w:val="00AE4E85"/>
    <w:rsid w:val="00AE5BDD"/>
    <w:rsid w:val="00AF0CD7"/>
    <w:rsid w:val="00AF0F08"/>
    <w:rsid w:val="00AF1E89"/>
    <w:rsid w:val="00AF2BB0"/>
    <w:rsid w:val="00AF4FB0"/>
    <w:rsid w:val="00AF5E26"/>
    <w:rsid w:val="00B01C5F"/>
    <w:rsid w:val="00B02279"/>
    <w:rsid w:val="00B0336E"/>
    <w:rsid w:val="00B03D93"/>
    <w:rsid w:val="00B07936"/>
    <w:rsid w:val="00B07C79"/>
    <w:rsid w:val="00B12824"/>
    <w:rsid w:val="00B13EC3"/>
    <w:rsid w:val="00B1402B"/>
    <w:rsid w:val="00B15359"/>
    <w:rsid w:val="00B22A14"/>
    <w:rsid w:val="00B24B77"/>
    <w:rsid w:val="00B27476"/>
    <w:rsid w:val="00B30B3F"/>
    <w:rsid w:val="00B34269"/>
    <w:rsid w:val="00B374BC"/>
    <w:rsid w:val="00B415F2"/>
    <w:rsid w:val="00B42E1A"/>
    <w:rsid w:val="00B448ED"/>
    <w:rsid w:val="00B45BE3"/>
    <w:rsid w:val="00B55580"/>
    <w:rsid w:val="00B55FF3"/>
    <w:rsid w:val="00B57532"/>
    <w:rsid w:val="00B613D8"/>
    <w:rsid w:val="00B6165E"/>
    <w:rsid w:val="00B62042"/>
    <w:rsid w:val="00B65E42"/>
    <w:rsid w:val="00B70CC1"/>
    <w:rsid w:val="00B73E0A"/>
    <w:rsid w:val="00B75B2F"/>
    <w:rsid w:val="00B76877"/>
    <w:rsid w:val="00B76A6C"/>
    <w:rsid w:val="00B803CA"/>
    <w:rsid w:val="00B84DB0"/>
    <w:rsid w:val="00B86B84"/>
    <w:rsid w:val="00B874F9"/>
    <w:rsid w:val="00B87871"/>
    <w:rsid w:val="00B91AA0"/>
    <w:rsid w:val="00B931ED"/>
    <w:rsid w:val="00B93465"/>
    <w:rsid w:val="00B945F3"/>
    <w:rsid w:val="00B9466D"/>
    <w:rsid w:val="00B94D4B"/>
    <w:rsid w:val="00B94EF3"/>
    <w:rsid w:val="00B962D5"/>
    <w:rsid w:val="00B9733E"/>
    <w:rsid w:val="00BA22A8"/>
    <w:rsid w:val="00BA2A3A"/>
    <w:rsid w:val="00BB5CAE"/>
    <w:rsid w:val="00BC123E"/>
    <w:rsid w:val="00BC2F08"/>
    <w:rsid w:val="00BC38A7"/>
    <w:rsid w:val="00BC437A"/>
    <w:rsid w:val="00BC43E3"/>
    <w:rsid w:val="00BC452A"/>
    <w:rsid w:val="00BC5537"/>
    <w:rsid w:val="00BC6368"/>
    <w:rsid w:val="00BD00A3"/>
    <w:rsid w:val="00BD1ABD"/>
    <w:rsid w:val="00BD20B3"/>
    <w:rsid w:val="00BD2C68"/>
    <w:rsid w:val="00BD3BB6"/>
    <w:rsid w:val="00BD50CA"/>
    <w:rsid w:val="00BD5518"/>
    <w:rsid w:val="00BD59FF"/>
    <w:rsid w:val="00BD5DC9"/>
    <w:rsid w:val="00BD64A1"/>
    <w:rsid w:val="00BD68B4"/>
    <w:rsid w:val="00BD6E92"/>
    <w:rsid w:val="00BE0554"/>
    <w:rsid w:val="00BE2A8F"/>
    <w:rsid w:val="00BE362D"/>
    <w:rsid w:val="00BE396A"/>
    <w:rsid w:val="00BE727D"/>
    <w:rsid w:val="00BF20AC"/>
    <w:rsid w:val="00BF6C41"/>
    <w:rsid w:val="00BF739E"/>
    <w:rsid w:val="00C01005"/>
    <w:rsid w:val="00C03C4C"/>
    <w:rsid w:val="00C071B5"/>
    <w:rsid w:val="00C10EF2"/>
    <w:rsid w:val="00C110E7"/>
    <w:rsid w:val="00C14D90"/>
    <w:rsid w:val="00C1515E"/>
    <w:rsid w:val="00C17875"/>
    <w:rsid w:val="00C17BDD"/>
    <w:rsid w:val="00C2194A"/>
    <w:rsid w:val="00C23467"/>
    <w:rsid w:val="00C306C6"/>
    <w:rsid w:val="00C30CF7"/>
    <w:rsid w:val="00C34ABD"/>
    <w:rsid w:val="00C34C74"/>
    <w:rsid w:val="00C34D90"/>
    <w:rsid w:val="00C35E2F"/>
    <w:rsid w:val="00C365C9"/>
    <w:rsid w:val="00C37A78"/>
    <w:rsid w:val="00C43B05"/>
    <w:rsid w:val="00C47983"/>
    <w:rsid w:val="00C47E99"/>
    <w:rsid w:val="00C53630"/>
    <w:rsid w:val="00C53FA0"/>
    <w:rsid w:val="00C60B16"/>
    <w:rsid w:val="00C6580E"/>
    <w:rsid w:val="00C67729"/>
    <w:rsid w:val="00C67FFA"/>
    <w:rsid w:val="00C74802"/>
    <w:rsid w:val="00C74811"/>
    <w:rsid w:val="00C8108A"/>
    <w:rsid w:val="00C81CBB"/>
    <w:rsid w:val="00C8530B"/>
    <w:rsid w:val="00C859FD"/>
    <w:rsid w:val="00C86511"/>
    <w:rsid w:val="00C90479"/>
    <w:rsid w:val="00C9057E"/>
    <w:rsid w:val="00C91094"/>
    <w:rsid w:val="00C9236B"/>
    <w:rsid w:val="00C92C72"/>
    <w:rsid w:val="00C964CD"/>
    <w:rsid w:val="00CA0E1D"/>
    <w:rsid w:val="00CA1433"/>
    <w:rsid w:val="00CA259C"/>
    <w:rsid w:val="00CA3E68"/>
    <w:rsid w:val="00CA50C7"/>
    <w:rsid w:val="00CA510C"/>
    <w:rsid w:val="00CB7FF0"/>
    <w:rsid w:val="00CC66F9"/>
    <w:rsid w:val="00CD2077"/>
    <w:rsid w:val="00CD3BB8"/>
    <w:rsid w:val="00CD3F90"/>
    <w:rsid w:val="00CD5EB1"/>
    <w:rsid w:val="00CD6517"/>
    <w:rsid w:val="00CD79EA"/>
    <w:rsid w:val="00CE28FF"/>
    <w:rsid w:val="00CE507B"/>
    <w:rsid w:val="00CE7906"/>
    <w:rsid w:val="00CF37F3"/>
    <w:rsid w:val="00CF6763"/>
    <w:rsid w:val="00CF699D"/>
    <w:rsid w:val="00CF73F2"/>
    <w:rsid w:val="00D00592"/>
    <w:rsid w:val="00D017D8"/>
    <w:rsid w:val="00D034D9"/>
    <w:rsid w:val="00D03951"/>
    <w:rsid w:val="00D068E2"/>
    <w:rsid w:val="00D077FA"/>
    <w:rsid w:val="00D11397"/>
    <w:rsid w:val="00D13BD8"/>
    <w:rsid w:val="00D13DE6"/>
    <w:rsid w:val="00D1513A"/>
    <w:rsid w:val="00D1722E"/>
    <w:rsid w:val="00D23A20"/>
    <w:rsid w:val="00D242FF"/>
    <w:rsid w:val="00D257B3"/>
    <w:rsid w:val="00D3217A"/>
    <w:rsid w:val="00D32A43"/>
    <w:rsid w:val="00D370BE"/>
    <w:rsid w:val="00D406BA"/>
    <w:rsid w:val="00D40D33"/>
    <w:rsid w:val="00D43C65"/>
    <w:rsid w:val="00D44F97"/>
    <w:rsid w:val="00D47BDE"/>
    <w:rsid w:val="00D5041C"/>
    <w:rsid w:val="00D516A9"/>
    <w:rsid w:val="00D5174B"/>
    <w:rsid w:val="00D51894"/>
    <w:rsid w:val="00D569CA"/>
    <w:rsid w:val="00D57C00"/>
    <w:rsid w:val="00D629B6"/>
    <w:rsid w:val="00D64B06"/>
    <w:rsid w:val="00D65BBF"/>
    <w:rsid w:val="00D70D77"/>
    <w:rsid w:val="00D70EAA"/>
    <w:rsid w:val="00D72442"/>
    <w:rsid w:val="00D77F90"/>
    <w:rsid w:val="00D81261"/>
    <w:rsid w:val="00D818B2"/>
    <w:rsid w:val="00D85E63"/>
    <w:rsid w:val="00D9225B"/>
    <w:rsid w:val="00D93AC8"/>
    <w:rsid w:val="00D943B1"/>
    <w:rsid w:val="00D96984"/>
    <w:rsid w:val="00DA2074"/>
    <w:rsid w:val="00DA38E7"/>
    <w:rsid w:val="00DB0175"/>
    <w:rsid w:val="00DB01B0"/>
    <w:rsid w:val="00DB1017"/>
    <w:rsid w:val="00DB1064"/>
    <w:rsid w:val="00DB248C"/>
    <w:rsid w:val="00DB3BC0"/>
    <w:rsid w:val="00DB5FA3"/>
    <w:rsid w:val="00DB628A"/>
    <w:rsid w:val="00DB67A9"/>
    <w:rsid w:val="00DB731A"/>
    <w:rsid w:val="00DC02C9"/>
    <w:rsid w:val="00DC065D"/>
    <w:rsid w:val="00DC1366"/>
    <w:rsid w:val="00DC3FE7"/>
    <w:rsid w:val="00DC56D1"/>
    <w:rsid w:val="00DC59AD"/>
    <w:rsid w:val="00DC7484"/>
    <w:rsid w:val="00DD375E"/>
    <w:rsid w:val="00DD5954"/>
    <w:rsid w:val="00DD65A3"/>
    <w:rsid w:val="00DD72AB"/>
    <w:rsid w:val="00DD74D9"/>
    <w:rsid w:val="00DE0C59"/>
    <w:rsid w:val="00DE31B1"/>
    <w:rsid w:val="00DE4007"/>
    <w:rsid w:val="00DE62D4"/>
    <w:rsid w:val="00DE7147"/>
    <w:rsid w:val="00DF14A6"/>
    <w:rsid w:val="00DF7B0B"/>
    <w:rsid w:val="00E02FBC"/>
    <w:rsid w:val="00E0629D"/>
    <w:rsid w:val="00E0660C"/>
    <w:rsid w:val="00E0738C"/>
    <w:rsid w:val="00E10782"/>
    <w:rsid w:val="00E10EF6"/>
    <w:rsid w:val="00E119BF"/>
    <w:rsid w:val="00E140E0"/>
    <w:rsid w:val="00E15F5B"/>
    <w:rsid w:val="00E22B4E"/>
    <w:rsid w:val="00E23045"/>
    <w:rsid w:val="00E26DE2"/>
    <w:rsid w:val="00E30329"/>
    <w:rsid w:val="00E30E02"/>
    <w:rsid w:val="00E31CE8"/>
    <w:rsid w:val="00E4045D"/>
    <w:rsid w:val="00E4147A"/>
    <w:rsid w:val="00E41794"/>
    <w:rsid w:val="00E42B4E"/>
    <w:rsid w:val="00E42D0E"/>
    <w:rsid w:val="00E43D1A"/>
    <w:rsid w:val="00E4463B"/>
    <w:rsid w:val="00E4606D"/>
    <w:rsid w:val="00E51D38"/>
    <w:rsid w:val="00E52890"/>
    <w:rsid w:val="00E52BF5"/>
    <w:rsid w:val="00E54957"/>
    <w:rsid w:val="00E5504E"/>
    <w:rsid w:val="00E5618D"/>
    <w:rsid w:val="00E628E5"/>
    <w:rsid w:val="00E65C8B"/>
    <w:rsid w:val="00E6662B"/>
    <w:rsid w:val="00E72E80"/>
    <w:rsid w:val="00E74100"/>
    <w:rsid w:val="00E74283"/>
    <w:rsid w:val="00E74EC6"/>
    <w:rsid w:val="00E76564"/>
    <w:rsid w:val="00E76643"/>
    <w:rsid w:val="00E86D20"/>
    <w:rsid w:val="00E86EBE"/>
    <w:rsid w:val="00E87494"/>
    <w:rsid w:val="00E87B28"/>
    <w:rsid w:val="00E87D90"/>
    <w:rsid w:val="00E933B3"/>
    <w:rsid w:val="00E93409"/>
    <w:rsid w:val="00E93AF4"/>
    <w:rsid w:val="00E97369"/>
    <w:rsid w:val="00EA1507"/>
    <w:rsid w:val="00EA32F9"/>
    <w:rsid w:val="00EA3F6F"/>
    <w:rsid w:val="00EA564B"/>
    <w:rsid w:val="00EA7764"/>
    <w:rsid w:val="00EA7E53"/>
    <w:rsid w:val="00EB14BA"/>
    <w:rsid w:val="00EB152F"/>
    <w:rsid w:val="00EB1EEB"/>
    <w:rsid w:val="00EB2EFF"/>
    <w:rsid w:val="00EB4868"/>
    <w:rsid w:val="00EB7175"/>
    <w:rsid w:val="00EB7242"/>
    <w:rsid w:val="00EB77CA"/>
    <w:rsid w:val="00EC2E96"/>
    <w:rsid w:val="00EC36B6"/>
    <w:rsid w:val="00EC4684"/>
    <w:rsid w:val="00ED0141"/>
    <w:rsid w:val="00ED438D"/>
    <w:rsid w:val="00ED44EC"/>
    <w:rsid w:val="00ED71F8"/>
    <w:rsid w:val="00EE16C4"/>
    <w:rsid w:val="00EE1E19"/>
    <w:rsid w:val="00EE356B"/>
    <w:rsid w:val="00EE3A54"/>
    <w:rsid w:val="00EE52AA"/>
    <w:rsid w:val="00EE57A4"/>
    <w:rsid w:val="00EE5A92"/>
    <w:rsid w:val="00EF1FD9"/>
    <w:rsid w:val="00EF246C"/>
    <w:rsid w:val="00EF533A"/>
    <w:rsid w:val="00EF53A5"/>
    <w:rsid w:val="00EF5993"/>
    <w:rsid w:val="00EF689C"/>
    <w:rsid w:val="00EF772A"/>
    <w:rsid w:val="00F07C08"/>
    <w:rsid w:val="00F07D4A"/>
    <w:rsid w:val="00F07F90"/>
    <w:rsid w:val="00F10900"/>
    <w:rsid w:val="00F1312B"/>
    <w:rsid w:val="00F13C62"/>
    <w:rsid w:val="00F14C33"/>
    <w:rsid w:val="00F15BFB"/>
    <w:rsid w:val="00F22419"/>
    <w:rsid w:val="00F224DB"/>
    <w:rsid w:val="00F22994"/>
    <w:rsid w:val="00F24E6E"/>
    <w:rsid w:val="00F25F91"/>
    <w:rsid w:val="00F26C16"/>
    <w:rsid w:val="00F27DDA"/>
    <w:rsid w:val="00F27F84"/>
    <w:rsid w:val="00F32AD7"/>
    <w:rsid w:val="00F34701"/>
    <w:rsid w:val="00F35A05"/>
    <w:rsid w:val="00F35B2D"/>
    <w:rsid w:val="00F36180"/>
    <w:rsid w:val="00F364E3"/>
    <w:rsid w:val="00F40D72"/>
    <w:rsid w:val="00F4135A"/>
    <w:rsid w:val="00F45D65"/>
    <w:rsid w:val="00F461CA"/>
    <w:rsid w:val="00F50467"/>
    <w:rsid w:val="00F51F06"/>
    <w:rsid w:val="00F52DBA"/>
    <w:rsid w:val="00F548C2"/>
    <w:rsid w:val="00F55E0A"/>
    <w:rsid w:val="00F5623B"/>
    <w:rsid w:val="00F571F2"/>
    <w:rsid w:val="00F573BF"/>
    <w:rsid w:val="00F60499"/>
    <w:rsid w:val="00F6270C"/>
    <w:rsid w:val="00F63D94"/>
    <w:rsid w:val="00F66511"/>
    <w:rsid w:val="00F67E3A"/>
    <w:rsid w:val="00F71B62"/>
    <w:rsid w:val="00F82A4D"/>
    <w:rsid w:val="00F85316"/>
    <w:rsid w:val="00F8591D"/>
    <w:rsid w:val="00F874FF"/>
    <w:rsid w:val="00F87D36"/>
    <w:rsid w:val="00F952A3"/>
    <w:rsid w:val="00F96B06"/>
    <w:rsid w:val="00F96E23"/>
    <w:rsid w:val="00F97B90"/>
    <w:rsid w:val="00FA4F37"/>
    <w:rsid w:val="00FA633F"/>
    <w:rsid w:val="00FB1A5D"/>
    <w:rsid w:val="00FB2B4D"/>
    <w:rsid w:val="00FB42A7"/>
    <w:rsid w:val="00FB72C5"/>
    <w:rsid w:val="00FC040E"/>
    <w:rsid w:val="00FC06B8"/>
    <w:rsid w:val="00FC26A3"/>
    <w:rsid w:val="00FC5019"/>
    <w:rsid w:val="00FD1479"/>
    <w:rsid w:val="00FD15C9"/>
    <w:rsid w:val="00FD37CE"/>
    <w:rsid w:val="00FD3A48"/>
    <w:rsid w:val="00FD473C"/>
    <w:rsid w:val="00FD54DB"/>
    <w:rsid w:val="00FE0303"/>
    <w:rsid w:val="00FE0633"/>
    <w:rsid w:val="00FE142A"/>
    <w:rsid w:val="00FE1D4F"/>
    <w:rsid w:val="00FE3A2D"/>
    <w:rsid w:val="00FE7966"/>
    <w:rsid w:val="00FF1927"/>
    <w:rsid w:val="00FF6D1E"/>
    <w:rsid w:val="00FF6DD6"/>
    <w:rsid w:val="00FF70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99576"/>
  <w15:docId w15:val="{696C3C02-4BDE-4CC9-A41B-795CDD0B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B2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513D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unhideWhenUsed/>
    <w:qFormat/>
    <w:rsid w:val="006B62D8"/>
    <w:pPr>
      <w:keepNext/>
      <w:keepLines/>
      <w:spacing w:before="200" w:after="0"/>
      <w:outlineLvl w:val="3"/>
    </w:pPr>
    <w:rPr>
      <w:rFonts w:asciiTheme="majorHAnsi" w:eastAsiaTheme="majorEastAsia" w:hAnsiTheme="majorHAnsi" w:cstheme="majorBidi"/>
      <w:b/>
      <w:bCs/>
      <w:i/>
      <w:iCs/>
      <w:color w:val="4F81BD" w:themeColor="accent1"/>
      <w:lang w:val="en-CA" w:eastAsia="en-CA"/>
    </w:rPr>
  </w:style>
  <w:style w:type="paragraph" w:styleId="Balk5">
    <w:name w:val="heading 5"/>
    <w:basedOn w:val="Normal"/>
    <w:next w:val="Normal"/>
    <w:link w:val="Balk5Char"/>
    <w:uiPriority w:val="9"/>
    <w:semiHidden/>
    <w:unhideWhenUsed/>
    <w:qFormat/>
    <w:rsid w:val="00450F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basedOn w:val="Normal"/>
    <w:next w:val="Normal"/>
    <w:link w:val="AltyazChar"/>
    <w:uiPriority w:val="11"/>
    <w:qFormat/>
    <w:rsid w:val="00D23A20"/>
    <w:pPr>
      <w:numPr>
        <w:ilvl w:val="1"/>
      </w:numPr>
    </w:pPr>
    <w:rPr>
      <w:rFonts w:asciiTheme="majorHAnsi" w:eastAsiaTheme="majorEastAsia" w:hAnsiTheme="majorHAnsi" w:cstheme="majorBidi"/>
      <w:i/>
      <w:iCs/>
      <w:color w:val="4F81BD" w:themeColor="accent1"/>
      <w:spacing w:val="15"/>
      <w:sz w:val="24"/>
      <w:szCs w:val="24"/>
      <w:lang w:val="en-CA" w:eastAsia="en-CA"/>
    </w:rPr>
  </w:style>
  <w:style w:type="character" w:customStyle="1" w:styleId="AltyazChar">
    <w:name w:val="Altyazı Char"/>
    <w:basedOn w:val="VarsaylanParagrafYazTipi"/>
    <w:link w:val="Altyaz"/>
    <w:uiPriority w:val="11"/>
    <w:rsid w:val="00D23A20"/>
    <w:rPr>
      <w:rFonts w:asciiTheme="majorHAnsi" w:eastAsiaTheme="majorEastAsia" w:hAnsiTheme="majorHAnsi" w:cstheme="majorBidi"/>
      <w:i/>
      <w:iCs/>
      <w:color w:val="4F81BD" w:themeColor="accent1"/>
      <w:spacing w:val="15"/>
      <w:sz w:val="24"/>
      <w:szCs w:val="24"/>
      <w:lang w:val="en-CA" w:eastAsia="en-CA"/>
    </w:rPr>
  </w:style>
  <w:style w:type="paragraph" w:styleId="BalonMetni">
    <w:name w:val="Balloon Text"/>
    <w:basedOn w:val="Normal"/>
    <w:link w:val="BalonMetniChar"/>
    <w:uiPriority w:val="99"/>
    <w:semiHidden/>
    <w:unhideWhenUsed/>
    <w:rsid w:val="00D23A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3A20"/>
    <w:rPr>
      <w:rFonts w:ascii="Tahoma" w:hAnsi="Tahoma" w:cs="Tahoma"/>
      <w:sz w:val="16"/>
      <w:szCs w:val="16"/>
    </w:rPr>
  </w:style>
  <w:style w:type="paragraph" w:styleId="ListeParagraf">
    <w:name w:val="List Paragraph"/>
    <w:basedOn w:val="Normal"/>
    <w:uiPriority w:val="34"/>
    <w:qFormat/>
    <w:rsid w:val="00D23A20"/>
    <w:pPr>
      <w:ind w:left="720"/>
      <w:contextualSpacing/>
    </w:pPr>
    <w:rPr>
      <w:rFonts w:ascii="Calibri" w:eastAsia="Times New Roman" w:hAnsi="Calibri" w:cs="Times New Roman"/>
      <w:lang w:eastAsia="tr-TR"/>
    </w:rPr>
  </w:style>
  <w:style w:type="paragraph" w:customStyle="1" w:styleId="Default">
    <w:name w:val="Default"/>
    <w:rsid w:val="00D23A20"/>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D23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uiPriority w:val="99"/>
    <w:rsid w:val="00D23A20"/>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D23A2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23A20"/>
    <w:rPr>
      <w:rFonts w:ascii="Times New Roman" w:eastAsia="Times New Roman" w:hAnsi="Times New Roman" w:cs="Times New Roman"/>
      <w:sz w:val="24"/>
      <w:szCs w:val="24"/>
      <w:lang w:val="en-US"/>
    </w:rPr>
  </w:style>
  <w:style w:type="paragraph" w:styleId="AralkYok">
    <w:name w:val="No Spacing"/>
    <w:uiPriority w:val="1"/>
    <w:qFormat/>
    <w:rsid w:val="00D23A20"/>
    <w:pPr>
      <w:spacing w:after="0" w:line="240" w:lineRule="auto"/>
    </w:pPr>
    <w:rPr>
      <w:rFonts w:ascii="Calibri" w:eastAsia="Times New Roman" w:hAnsi="Calibri" w:cs="Times New Roman"/>
      <w:lang w:val="en-CA" w:eastAsia="en-CA"/>
    </w:rPr>
  </w:style>
  <w:style w:type="paragraph" w:customStyle="1" w:styleId="TableParagraph">
    <w:name w:val="Table Paragraph"/>
    <w:basedOn w:val="Normal"/>
    <w:uiPriority w:val="1"/>
    <w:qFormat/>
    <w:rsid w:val="00D23A20"/>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1B6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140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40E0"/>
  </w:style>
  <w:style w:type="paragraph" w:styleId="AltBilgi">
    <w:name w:val="footer"/>
    <w:basedOn w:val="Normal"/>
    <w:link w:val="AltBilgiChar"/>
    <w:uiPriority w:val="99"/>
    <w:unhideWhenUsed/>
    <w:rsid w:val="00E140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40E0"/>
  </w:style>
  <w:style w:type="character" w:customStyle="1" w:styleId="Balk4Char">
    <w:name w:val="Başlık 4 Char"/>
    <w:basedOn w:val="VarsaylanParagrafYazTipi"/>
    <w:link w:val="Balk4"/>
    <w:uiPriority w:val="9"/>
    <w:rsid w:val="006B62D8"/>
    <w:rPr>
      <w:rFonts w:asciiTheme="majorHAnsi" w:eastAsiaTheme="majorEastAsia" w:hAnsiTheme="majorHAnsi" w:cstheme="majorBidi"/>
      <w:b/>
      <w:bCs/>
      <w:i/>
      <w:iCs/>
      <w:color w:val="4F81BD" w:themeColor="accent1"/>
      <w:lang w:val="en-CA" w:eastAsia="en-CA"/>
    </w:rPr>
  </w:style>
  <w:style w:type="character" w:customStyle="1" w:styleId="Balk2Char">
    <w:name w:val="Başlık 2 Char"/>
    <w:basedOn w:val="VarsaylanParagrafYazTipi"/>
    <w:link w:val="Balk2"/>
    <w:uiPriority w:val="9"/>
    <w:semiHidden/>
    <w:rsid w:val="00513DF7"/>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1B26C0"/>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semiHidden/>
    <w:unhideWhenUsed/>
    <w:rsid w:val="00213DB5"/>
    <w:rPr>
      <w:color w:val="0000FF" w:themeColor="hyperlink"/>
      <w:u w:val="single"/>
    </w:rPr>
  </w:style>
  <w:style w:type="table" w:styleId="OrtaGlgeleme1-Vurgu6">
    <w:name w:val="Medium Shading 1 Accent 6"/>
    <w:basedOn w:val="NormalTablo"/>
    <w:uiPriority w:val="63"/>
    <w:rsid w:val="00F224DB"/>
    <w:pPr>
      <w:spacing w:after="0" w:line="240" w:lineRule="auto"/>
      <w:ind w:firstLine="360"/>
    </w:pPr>
    <w:rPr>
      <w:rFonts w:eastAsiaTheme="minorEastAsia"/>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777879"/>
    <w:pPr>
      <w:spacing w:after="0" w:line="240" w:lineRule="auto"/>
      <w:ind w:firstLine="36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Vurgu">
    <w:name w:val="Emphasis"/>
    <w:uiPriority w:val="20"/>
    <w:qFormat/>
    <w:rsid w:val="0063730E"/>
    <w:rPr>
      <w:b/>
      <w:bCs/>
      <w:i/>
      <w:iCs/>
      <w:color w:val="auto"/>
    </w:rPr>
  </w:style>
  <w:style w:type="character" w:customStyle="1" w:styleId="Balk10">
    <w:name w:val="Başlık #1_"/>
    <w:basedOn w:val="VarsaylanParagrafYazTipi"/>
    <w:link w:val="Balk11"/>
    <w:locked/>
    <w:rsid w:val="008A7741"/>
    <w:rPr>
      <w:rFonts w:ascii="Segoe UI" w:eastAsia="Segoe UI" w:hAnsi="Segoe UI" w:cs="Segoe UI"/>
      <w:sz w:val="44"/>
      <w:szCs w:val="44"/>
      <w:shd w:val="clear" w:color="auto" w:fill="FFFFFF"/>
    </w:rPr>
  </w:style>
  <w:style w:type="paragraph" w:customStyle="1" w:styleId="Balk11">
    <w:name w:val="Başlık #1"/>
    <w:basedOn w:val="Normal"/>
    <w:link w:val="Balk10"/>
    <w:rsid w:val="008A7741"/>
    <w:pPr>
      <w:widowControl w:val="0"/>
      <w:shd w:val="clear" w:color="auto" w:fill="FFFFFF"/>
      <w:spacing w:after="360" w:line="0" w:lineRule="atLeast"/>
      <w:jc w:val="center"/>
      <w:outlineLvl w:val="0"/>
    </w:pPr>
    <w:rPr>
      <w:rFonts w:ascii="Segoe UI" w:eastAsia="Segoe UI" w:hAnsi="Segoe UI" w:cs="Segoe UI"/>
      <w:sz w:val="44"/>
      <w:szCs w:val="44"/>
    </w:rPr>
  </w:style>
  <w:style w:type="character" w:customStyle="1" w:styleId="Balk20">
    <w:name w:val="Başlık #2_"/>
    <w:basedOn w:val="VarsaylanParagrafYazTipi"/>
    <w:link w:val="Balk21"/>
    <w:locked/>
    <w:rsid w:val="008A7741"/>
    <w:rPr>
      <w:rFonts w:ascii="Times New Roman" w:eastAsia="Times New Roman" w:hAnsi="Times New Roman" w:cs="Times New Roman"/>
      <w:b/>
      <w:bCs/>
      <w:sz w:val="38"/>
      <w:szCs w:val="38"/>
      <w:shd w:val="clear" w:color="auto" w:fill="FFFFFF"/>
    </w:rPr>
  </w:style>
  <w:style w:type="paragraph" w:customStyle="1" w:styleId="Balk21">
    <w:name w:val="Başlık #2"/>
    <w:basedOn w:val="Normal"/>
    <w:link w:val="Balk20"/>
    <w:rsid w:val="008A7741"/>
    <w:pPr>
      <w:widowControl w:val="0"/>
      <w:shd w:val="clear" w:color="auto" w:fill="FFFFFF"/>
      <w:spacing w:before="360" w:after="660" w:line="0" w:lineRule="atLeast"/>
      <w:outlineLvl w:val="1"/>
    </w:pPr>
    <w:rPr>
      <w:rFonts w:ascii="Times New Roman" w:eastAsia="Times New Roman" w:hAnsi="Times New Roman" w:cs="Times New Roman"/>
      <w:b/>
      <w:bCs/>
      <w:sz w:val="38"/>
      <w:szCs w:val="38"/>
    </w:rPr>
  </w:style>
  <w:style w:type="character" w:customStyle="1" w:styleId="Gvdemetni2">
    <w:name w:val="Gövde metni (2)_"/>
    <w:basedOn w:val="VarsaylanParagrafYazTipi"/>
    <w:link w:val="Gvdemetni20"/>
    <w:locked/>
    <w:rsid w:val="008A7741"/>
    <w:rPr>
      <w:rFonts w:ascii="Times New Roman" w:eastAsia="Times New Roman" w:hAnsi="Times New Roman" w:cs="Times New Roman"/>
      <w:sz w:val="34"/>
      <w:szCs w:val="34"/>
      <w:shd w:val="clear" w:color="auto" w:fill="FFFFFF"/>
    </w:rPr>
  </w:style>
  <w:style w:type="paragraph" w:customStyle="1" w:styleId="Gvdemetni20">
    <w:name w:val="Gövde metni (2)"/>
    <w:basedOn w:val="Normal"/>
    <w:link w:val="Gvdemetni2"/>
    <w:rsid w:val="008A7741"/>
    <w:pPr>
      <w:widowControl w:val="0"/>
      <w:shd w:val="clear" w:color="auto" w:fill="FFFFFF"/>
      <w:spacing w:before="660" w:after="180" w:line="370" w:lineRule="exact"/>
      <w:ind w:hanging="360"/>
      <w:jc w:val="both"/>
    </w:pPr>
    <w:rPr>
      <w:rFonts w:ascii="Times New Roman" w:eastAsia="Times New Roman" w:hAnsi="Times New Roman" w:cs="Times New Roman"/>
      <w:sz w:val="34"/>
      <w:szCs w:val="34"/>
    </w:rPr>
  </w:style>
  <w:style w:type="character" w:customStyle="1" w:styleId="Balk3">
    <w:name w:val="Başlık #3_"/>
    <w:basedOn w:val="VarsaylanParagrafYazTipi"/>
    <w:link w:val="Balk30"/>
    <w:locked/>
    <w:rsid w:val="008A7741"/>
    <w:rPr>
      <w:rFonts w:ascii="Times New Roman" w:eastAsia="Times New Roman" w:hAnsi="Times New Roman" w:cs="Times New Roman"/>
      <w:b/>
      <w:bCs/>
      <w:sz w:val="34"/>
      <w:szCs w:val="34"/>
      <w:shd w:val="clear" w:color="auto" w:fill="FFFFFF"/>
    </w:rPr>
  </w:style>
  <w:style w:type="paragraph" w:customStyle="1" w:styleId="Balk30">
    <w:name w:val="Başlık #3"/>
    <w:basedOn w:val="Normal"/>
    <w:link w:val="Balk3"/>
    <w:rsid w:val="008A7741"/>
    <w:pPr>
      <w:widowControl w:val="0"/>
      <w:shd w:val="clear" w:color="auto" w:fill="FFFFFF"/>
      <w:spacing w:before="660" w:after="360" w:line="0" w:lineRule="atLeast"/>
      <w:ind w:hanging="360"/>
      <w:jc w:val="both"/>
      <w:outlineLvl w:val="2"/>
    </w:pPr>
    <w:rPr>
      <w:rFonts w:ascii="Times New Roman" w:eastAsia="Times New Roman" w:hAnsi="Times New Roman" w:cs="Times New Roman"/>
      <w:b/>
      <w:bCs/>
      <w:sz w:val="34"/>
      <w:szCs w:val="34"/>
    </w:rPr>
  </w:style>
  <w:style w:type="character" w:customStyle="1" w:styleId="Gvdemetni2Kaln">
    <w:name w:val="Gövde metni (2) + Kalın"/>
    <w:basedOn w:val="Gvdemetni2"/>
    <w:rsid w:val="008A7741"/>
    <w:rPr>
      <w:rFonts w:ascii="Times New Roman" w:eastAsia="Times New Roman" w:hAnsi="Times New Roman" w:cs="Times New Roman"/>
      <w:b/>
      <w:bCs/>
      <w:color w:val="000000"/>
      <w:spacing w:val="0"/>
      <w:w w:val="100"/>
      <w:position w:val="0"/>
      <w:sz w:val="34"/>
      <w:szCs w:val="34"/>
      <w:shd w:val="clear" w:color="auto" w:fill="FFFFFF"/>
      <w:lang w:val="tr-TR" w:eastAsia="tr-TR" w:bidi="tr-TR"/>
    </w:rPr>
  </w:style>
  <w:style w:type="paragraph" w:styleId="NormalWeb">
    <w:name w:val="Normal (Web)"/>
    <w:basedOn w:val="Normal"/>
    <w:uiPriority w:val="99"/>
    <w:unhideWhenUsed/>
    <w:rsid w:val="00DD72A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D72AB"/>
    <w:rPr>
      <w:b/>
      <w:bCs/>
    </w:rPr>
  </w:style>
  <w:style w:type="paragraph" w:customStyle="1" w:styleId="ortabalkbold">
    <w:name w:val="ortabalkbold"/>
    <w:basedOn w:val="Normal"/>
    <w:rsid w:val="002625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450FE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6335">
      <w:bodyDiv w:val="1"/>
      <w:marLeft w:val="0"/>
      <w:marRight w:val="0"/>
      <w:marTop w:val="0"/>
      <w:marBottom w:val="0"/>
      <w:divBdr>
        <w:top w:val="none" w:sz="0" w:space="0" w:color="auto"/>
        <w:left w:val="none" w:sz="0" w:space="0" w:color="auto"/>
        <w:bottom w:val="none" w:sz="0" w:space="0" w:color="auto"/>
        <w:right w:val="none" w:sz="0" w:space="0" w:color="auto"/>
      </w:divBdr>
    </w:div>
    <w:div w:id="22902213">
      <w:bodyDiv w:val="1"/>
      <w:marLeft w:val="0"/>
      <w:marRight w:val="0"/>
      <w:marTop w:val="0"/>
      <w:marBottom w:val="0"/>
      <w:divBdr>
        <w:top w:val="none" w:sz="0" w:space="0" w:color="auto"/>
        <w:left w:val="none" w:sz="0" w:space="0" w:color="auto"/>
        <w:bottom w:val="none" w:sz="0" w:space="0" w:color="auto"/>
        <w:right w:val="none" w:sz="0" w:space="0" w:color="auto"/>
      </w:divBdr>
    </w:div>
    <w:div w:id="32266544">
      <w:bodyDiv w:val="1"/>
      <w:marLeft w:val="0"/>
      <w:marRight w:val="0"/>
      <w:marTop w:val="0"/>
      <w:marBottom w:val="0"/>
      <w:divBdr>
        <w:top w:val="none" w:sz="0" w:space="0" w:color="auto"/>
        <w:left w:val="none" w:sz="0" w:space="0" w:color="auto"/>
        <w:bottom w:val="none" w:sz="0" w:space="0" w:color="auto"/>
        <w:right w:val="none" w:sz="0" w:space="0" w:color="auto"/>
      </w:divBdr>
    </w:div>
    <w:div w:id="33624207">
      <w:bodyDiv w:val="1"/>
      <w:marLeft w:val="0"/>
      <w:marRight w:val="0"/>
      <w:marTop w:val="0"/>
      <w:marBottom w:val="0"/>
      <w:divBdr>
        <w:top w:val="none" w:sz="0" w:space="0" w:color="auto"/>
        <w:left w:val="none" w:sz="0" w:space="0" w:color="auto"/>
        <w:bottom w:val="none" w:sz="0" w:space="0" w:color="auto"/>
        <w:right w:val="none" w:sz="0" w:space="0" w:color="auto"/>
      </w:divBdr>
    </w:div>
    <w:div w:id="37049085">
      <w:bodyDiv w:val="1"/>
      <w:marLeft w:val="0"/>
      <w:marRight w:val="0"/>
      <w:marTop w:val="0"/>
      <w:marBottom w:val="0"/>
      <w:divBdr>
        <w:top w:val="none" w:sz="0" w:space="0" w:color="auto"/>
        <w:left w:val="none" w:sz="0" w:space="0" w:color="auto"/>
        <w:bottom w:val="none" w:sz="0" w:space="0" w:color="auto"/>
        <w:right w:val="none" w:sz="0" w:space="0" w:color="auto"/>
      </w:divBdr>
    </w:div>
    <w:div w:id="39938036">
      <w:bodyDiv w:val="1"/>
      <w:marLeft w:val="0"/>
      <w:marRight w:val="0"/>
      <w:marTop w:val="0"/>
      <w:marBottom w:val="0"/>
      <w:divBdr>
        <w:top w:val="none" w:sz="0" w:space="0" w:color="auto"/>
        <w:left w:val="none" w:sz="0" w:space="0" w:color="auto"/>
        <w:bottom w:val="none" w:sz="0" w:space="0" w:color="auto"/>
        <w:right w:val="none" w:sz="0" w:space="0" w:color="auto"/>
      </w:divBdr>
    </w:div>
    <w:div w:id="40371177">
      <w:bodyDiv w:val="1"/>
      <w:marLeft w:val="0"/>
      <w:marRight w:val="0"/>
      <w:marTop w:val="0"/>
      <w:marBottom w:val="0"/>
      <w:divBdr>
        <w:top w:val="none" w:sz="0" w:space="0" w:color="auto"/>
        <w:left w:val="none" w:sz="0" w:space="0" w:color="auto"/>
        <w:bottom w:val="none" w:sz="0" w:space="0" w:color="auto"/>
        <w:right w:val="none" w:sz="0" w:space="0" w:color="auto"/>
      </w:divBdr>
    </w:div>
    <w:div w:id="60293473">
      <w:bodyDiv w:val="1"/>
      <w:marLeft w:val="0"/>
      <w:marRight w:val="0"/>
      <w:marTop w:val="0"/>
      <w:marBottom w:val="0"/>
      <w:divBdr>
        <w:top w:val="none" w:sz="0" w:space="0" w:color="auto"/>
        <w:left w:val="none" w:sz="0" w:space="0" w:color="auto"/>
        <w:bottom w:val="none" w:sz="0" w:space="0" w:color="auto"/>
        <w:right w:val="none" w:sz="0" w:space="0" w:color="auto"/>
      </w:divBdr>
    </w:div>
    <w:div w:id="84305959">
      <w:bodyDiv w:val="1"/>
      <w:marLeft w:val="0"/>
      <w:marRight w:val="0"/>
      <w:marTop w:val="0"/>
      <w:marBottom w:val="0"/>
      <w:divBdr>
        <w:top w:val="none" w:sz="0" w:space="0" w:color="auto"/>
        <w:left w:val="none" w:sz="0" w:space="0" w:color="auto"/>
        <w:bottom w:val="none" w:sz="0" w:space="0" w:color="auto"/>
        <w:right w:val="none" w:sz="0" w:space="0" w:color="auto"/>
      </w:divBdr>
    </w:div>
    <w:div w:id="100076390">
      <w:bodyDiv w:val="1"/>
      <w:marLeft w:val="0"/>
      <w:marRight w:val="0"/>
      <w:marTop w:val="0"/>
      <w:marBottom w:val="0"/>
      <w:divBdr>
        <w:top w:val="none" w:sz="0" w:space="0" w:color="auto"/>
        <w:left w:val="none" w:sz="0" w:space="0" w:color="auto"/>
        <w:bottom w:val="none" w:sz="0" w:space="0" w:color="auto"/>
        <w:right w:val="none" w:sz="0" w:space="0" w:color="auto"/>
      </w:divBdr>
    </w:div>
    <w:div w:id="109593834">
      <w:bodyDiv w:val="1"/>
      <w:marLeft w:val="0"/>
      <w:marRight w:val="0"/>
      <w:marTop w:val="0"/>
      <w:marBottom w:val="0"/>
      <w:divBdr>
        <w:top w:val="none" w:sz="0" w:space="0" w:color="auto"/>
        <w:left w:val="none" w:sz="0" w:space="0" w:color="auto"/>
        <w:bottom w:val="none" w:sz="0" w:space="0" w:color="auto"/>
        <w:right w:val="none" w:sz="0" w:space="0" w:color="auto"/>
      </w:divBdr>
    </w:div>
    <w:div w:id="112284025">
      <w:bodyDiv w:val="1"/>
      <w:marLeft w:val="0"/>
      <w:marRight w:val="0"/>
      <w:marTop w:val="0"/>
      <w:marBottom w:val="0"/>
      <w:divBdr>
        <w:top w:val="none" w:sz="0" w:space="0" w:color="auto"/>
        <w:left w:val="none" w:sz="0" w:space="0" w:color="auto"/>
        <w:bottom w:val="none" w:sz="0" w:space="0" w:color="auto"/>
        <w:right w:val="none" w:sz="0" w:space="0" w:color="auto"/>
      </w:divBdr>
    </w:div>
    <w:div w:id="114914349">
      <w:bodyDiv w:val="1"/>
      <w:marLeft w:val="0"/>
      <w:marRight w:val="0"/>
      <w:marTop w:val="0"/>
      <w:marBottom w:val="0"/>
      <w:divBdr>
        <w:top w:val="none" w:sz="0" w:space="0" w:color="auto"/>
        <w:left w:val="none" w:sz="0" w:space="0" w:color="auto"/>
        <w:bottom w:val="none" w:sz="0" w:space="0" w:color="auto"/>
        <w:right w:val="none" w:sz="0" w:space="0" w:color="auto"/>
      </w:divBdr>
    </w:div>
    <w:div w:id="120272121">
      <w:bodyDiv w:val="1"/>
      <w:marLeft w:val="0"/>
      <w:marRight w:val="0"/>
      <w:marTop w:val="0"/>
      <w:marBottom w:val="0"/>
      <w:divBdr>
        <w:top w:val="none" w:sz="0" w:space="0" w:color="auto"/>
        <w:left w:val="none" w:sz="0" w:space="0" w:color="auto"/>
        <w:bottom w:val="none" w:sz="0" w:space="0" w:color="auto"/>
        <w:right w:val="none" w:sz="0" w:space="0" w:color="auto"/>
      </w:divBdr>
    </w:div>
    <w:div w:id="129177679">
      <w:bodyDiv w:val="1"/>
      <w:marLeft w:val="0"/>
      <w:marRight w:val="0"/>
      <w:marTop w:val="0"/>
      <w:marBottom w:val="0"/>
      <w:divBdr>
        <w:top w:val="none" w:sz="0" w:space="0" w:color="auto"/>
        <w:left w:val="none" w:sz="0" w:space="0" w:color="auto"/>
        <w:bottom w:val="none" w:sz="0" w:space="0" w:color="auto"/>
        <w:right w:val="none" w:sz="0" w:space="0" w:color="auto"/>
      </w:divBdr>
    </w:div>
    <w:div w:id="131408365">
      <w:bodyDiv w:val="1"/>
      <w:marLeft w:val="0"/>
      <w:marRight w:val="0"/>
      <w:marTop w:val="0"/>
      <w:marBottom w:val="0"/>
      <w:divBdr>
        <w:top w:val="none" w:sz="0" w:space="0" w:color="auto"/>
        <w:left w:val="none" w:sz="0" w:space="0" w:color="auto"/>
        <w:bottom w:val="none" w:sz="0" w:space="0" w:color="auto"/>
        <w:right w:val="none" w:sz="0" w:space="0" w:color="auto"/>
      </w:divBdr>
    </w:div>
    <w:div w:id="140076904">
      <w:bodyDiv w:val="1"/>
      <w:marLeft w:val="0"/>
      <w:marRight w:val="0"/>
      <w:marTop w:val="0"/>
      <w:marBottom w:val="0"/>
      <w:divBdr>
        <w:top w:val="none" w:sz="0" w:space="0" w:color="auto"/>
        <w:left w:val="none" w:sz="0" w:space="0" w:color="auto"/>
        <w:bottom w:val="none" w:sz="0" w:space="0" w:color="auto"/>
        <w:right w:val="none" w:sz="0" w:space="0" w:color="auto"/>
      </w:divBdr>
    </w:div>
    <w:div w:id="148519933">
      <w:bodyDiv w:val="1"/>
      <w:marLeft w:val="0"/>
      <w:marRight w:val="0"/>
      <w:marTop w:val="0"/>
      <w:marBottom w:val="0"/>
      <w:divBdr>
        <w:top w:val="none" w:sz="0" w:space="0" w:color="auto"/>
        <w:left w:val="none" w:sz="0" w:space="0" w:color="auto"/>
        <w:bottom w:val="none" w:sz="0" w:space="0" w:color="auto"/>
        <w:right w:val="none" w:sz="0" w:space="0" w:color="auto"/>
      </w:divBdr>
    </w:div>
    <w:div w:id="154999274">
      <w:bodyDiv w:val="1"/>
      <w:marLeft w:val="0"/>
      <w:marRight w:val="0"/>
      <w:marTop w:val="0"/>
      <w:marBottom w:val="0"/>
      <w:divBdr>
        <w:top w:val="none" w:sz="0" w:space="0" w:color="auto"/>
        <w:left w:val="none" w:sz="0" w:space="0" w:color="auto"/>
        <w:bottom w:val="none" w:sz="0" w:space="0" w:color="auto"/>
        <w:right w:val="none" w:sz="0" w:space="0" w:color="auto"/>
      </w:divBdr>
    </w:div>
    <w:div w:id="159203896">
      <w:bodyDiv w:val="1"/>
      <w:marLeft w:val="0"/>
      <w:marRight w:val="0"/>
      <w:marTop w:val="0"/>
      <w:marBottom w:val="0"/>
      <w:divBdr>
        <w:top w:val="none" w:sz="0" w:space="0" w:color="auto"/>
        <w:left w:val="none" w:sz="0" w:space="0" w:color="auto"/>
        <w:bottom w:val="none" w:sz="0" w:space="0" w:color="auto"/>
        <w:right w:val="none" w:sz="0" w:space="0" w:color="auto"/>
      </w:divBdr>
    </w:div>
    <w:div w:id="162359371">
      <w:bodyDiv w:val="1"/>
      <w:marLeft w:val="0"/>
      <w:marRight w:val="0"/>
      <w:marTop w:val="0"/>
      <w:marBottom w:val="0"/>
      <w:divBdr>
        <w:top w:val="none" w:sz="0" w:space="0" w:color="auto"/>
        <w:left w:val="none" w:sz="0" w:space="0" w:color="auto"/>
        <w:bottom w:val="none" w:sz="0" w:space="0" w:color="auto"/>
        <w:right w:val="none" w:sz="0" w:space="0" w:color="auto"/>
      </w:divBdr>
    </w:div>
    <w:div w:id="167448849">
      <w:bodyDiv w:val="1"/>
      <w:marLeft w:val="0"/>
      <w:marRight w:val="0"/>
      <w:marTop w:val="0"/>
      <w:marBottom w:val="0"/>
      <w:divBdr>
        <w:top w:val="none" w:sz="0" w:space="0" w:color="auto"/>
        <w:left w:val="none" w:sz="0" w:space="0" w:color="auto"/>
        <w:bottom w:val="none" w:sz="0" w:space="0" w:color="auto"/>
        <w:right w:val="none" w:sz="0" w:space="0" w:color="auto"/>
      </w:divBdr>
    </w:div>
    <w:div w:id="193545722">
      <w:bodyDiv w:val="1"/>
      <w:marLeft w:val="0"/>
      <w:marRight w:val="0"/>
      <w:marTop w:val="0"/>
      <w:marBottom w:val="0"/>
      <w:divBdr>
        <w:top w:val="none" w:sz="0" w:space="0" w:color="auto"/>
        <w:left w:val="none" w:sz="0" w:space="0" w:color="auto"/>
        <w:bottom w:val="none" w:sz="0" w:space="0" w:color="auto"/>
        <w:right w:val="none" w:sz="0" w:space="0" w:color="auto"/>
      </w:divBdr>
    </w:div>
    <w:div w:id="201986862">
      <w:bodyDiv w:val="1"/>
      <w:marLeft w:val="0"/>
      <w:marRight w:val="0"/>
      <w:marTop w:val="0"/>
      <w:marBottom w:val="0"/>
      <w:divBdr>
        <w:top w:val="none" w:sz="0" w:space="0" w:color="auto"/>
        <w:left w:val="none" w:sz="0" w:space="0" w:color="auto"/>
        <w:bottom w:val="none" w:sz="0" w:space="0" w:color="auto"/>
        <w:right w:val="none" w:sz="0" w:space="0" w:color="auto"/>
      </w:divBdr>
    </w:div>
    <w:div w:id="206378742">
      <w:bodyDiv w:val="1"/>
      <w:marLeft w:val="0"/>
      <w:marRight w:val="0"/>
      <w:marTop w:val="0"/>
      <w:marBottom w:val="0"/>
      <w:divBdr>
        <w:top w:val="none" w:sz="0" w:space="0" w:color="auto"/>
        <w:left w:val="none" w:sz="0" w:space="0" w:color="auto"/>
        <w:bottom w:val="none" w:sz="0" w:space="0" w:color="auto"/>
        <w:right w:val="none" w:sz="0" w:space="0" w:color="auto"/>
      </w:divBdr>
    </w:div>
    <w:div w:id="207039045">
      <w:bodyDiv w:val="1"/>
      <w:marLeft w:val="0"/>
      <w:marRight w:val="0"/>
      <w:marTop w:val="0"/>
      <w:marBottom w:val="0"/>
      <w:divBdr>
        <w:top w:val="none" w:sz="0" w:space="0" w:color="auto"/>
        <w:left w:val="none" w:sz="0" w:space="0" w:color="auto"/>
        <w:bottom w:val="none" w:sz="0" w:space="0" w:color="auto"/>
        <w:right w:val="none" w:sz="0" w:space="0" w:color="auto"/>
      </w:divBdr>
    </w:div>
    <w:div w:id="207911903">
      <w:bodyDiv w:val="1"/>
      <w:marLeft w:val="0"/>
      <w:marRight w:val="0"/>
      <w:marTop w:val="0"/>
      <w:marBottom w:val="0"/>
      <w:divBdr>
        <w:top w:val="none" w:sz="0" w:space="0" w:color="auto"/>
        <w:left w:val="none" w:sz="0" w:space="0" w:color="auto"/>
        <w:bottom w:val="none" w:sz="0" w:space="0" w:color="auto"/>
        <w:right w:val="none" w:sz="0" w:space="0" w:color="auto"/>
      </w:divBdr>
    </w:div>
    <w:div w:id="211960609">
      <w:bodyDiv w:val="1"/>
      <w:marLeft w:val="0"/>
      <w:marRight w:val="0"/>
      <w:marTop w:val="0"/>
      <w:marBottom w:val="0"/>
      <w:divBdr>
        <w:top w:val="none" w:sz="0" w:space="0" w:color="auto"/>
        <w:left w:val="none" w:sz="0" w:space="0" w:color="auto"/>
        <w:bottom w:val="none" w:sz="0" w:space="0" w:color="auto"/>
        <w:right w:val="none" w:sz="0" w:space="0" w:color="auto"/>
      </w:divBdr>
    </w:div>
    <w:div w:id="212740718">
      <w:bodyDiv w:val="1"/>
      <w:marLeft w:val="0"/>
      <w:marRight w:val="0"/>
      <w:marTop w:val="0"/>
      <w:marBottom w:val="0"/>
      <w:divBdr>
        <w:top w:val="none" w:sz="0" w:space="0" w:color="auto"/>
        <w:left w:val="none" w:sz="0" w:space="0" w:color="auto"/>
        <w:bottom w:val="none" w:sz="0" w:space="0" w:color="auto"/>
        <w:right w:val="none" w:sz="0" w:space="0" w:color="auto"/>
      </w:divBdr>
    </w:div>
    <w:div w:id="221256824">
      <w:bodyDiv w:val="1"/>
      <w:marLeft w:val="0"/>
      <w:marRight w:val="0"/>
      <w:marTop w:val="0"/>
      <w:marBottom w:val="0"/>
      <w:divBdr>
        <w:top w:val="none" w:sz="0" w:space="0" w:color="auto"/>
        <w:left w:val="none" w:sz="0" w:space="0" w:color="auto"/>
        <w:bottom w:val="none" w:sz="0" w:space="0" w:color="auto"/>
        <w:right w:val="none" w:sz="0" w:space="0" w:color="auto"/>
      </w:divBdr>
    </w:div>
    <w:div w:id="231701732">
      <w:bodyDiv w:val="1"/>
      <w:marLeft w:val="0"/>
      <w:marRight w:val="0"/>
      <w:marTop w:val="0"/>
      <w:marBottom w:val="0"/>
      <w:divBdr>
        <w:top w:val="none" w:sz="0" w:space="0" w:color="auto"/>
        <w:left w:val="none" w:sz="0" w:space="0" w:color="auto"/>
        <w:bottom w:val="none" w:sz="0" w:space="0" w:color="auto"/>
        <w:right w:val="none" w:sz="0" w:space="0" w:color="auto"/>
      </w:divBdr>
    </w:div>
    <w:div w:id="241836536">
      <w:bodyDiv w:val="1"/>
      <w:marLeft w:val="0"/>
      <w:marRight w:val="0"/>
      <w:marTop w:val="0"/>
      <w:marBottom w:val="0"/>
      <w:divBdr>
        <w:top w:val="none" w:sz="0" w:space="0" w:color="auto"/>
        <w:left w:val="none" w:sz="0" w:space="0" w:color="auto"/>
        <w:bottom w:val="none" w:sz="0" w:space="0" w:color="auto"/>
        <w:right w:val="none" w:sz="0" w:space="0" w:color="auto"/>
      </w:divBdr>
    </w:div>
    <w:div w:id="247815618">
      <w:bodyDiv w:val="1"/>
      <w:marLeft w:val="0"/>
      <w:marRight w:val="0"/>
      <w:marTop w:val="0"/>
      <w:marBottom w:val="0"/>
      <w:divBdr>
        <w:top w:val="none" w:sz="0" w:space="0" w:color="auto"/>
        <w:left w:val="none" w:sz="0" w:space="0" w:color="auto"/>
        <w:bottom w:val="none" w:sz="0" w:space="0" w:color="auto"/>
        <w:right w:val="none" w:sz="0" w:space="0" w:color="auto"/>
      </w:divBdr>
    </w:div>
    <w:div w:id="261955462">
      <w:bodyDiv w:val="1"/>
      <w:marLeft w:val="0"/>
      <w:marRight w:val="0"/>
      <w:marTop w:val="0"/>
      <w:marBottom w:val="0"/>
      <w:divBdr>
        <w:top w:val="none" w:sz="0" w:space="0" w:color="auto"/>
        <w:left w:val="none" w:sz="0" w:space="0" w:color="auto"/>
        <w:bottom w:val="none" w:sz="0" w:space="0" w:color="auto"/>
        <w:right w:val="none" w:sz="0" w:space="0" w:color="auto"/>
      </w:divBdr>
    </w:div>
    <w:div w:id="265846646">
      <w:bodyDiv w:val="1"/>
      <w:marLeft w:val="0"/>
      <w:marRight w:val="0"/>
      <w:marTop w:val="0"/>
      <w:marBottom w:val="0"/>
      <w:divBdr>
        <w:top w:val="none" w:sz="0" w:space="0" w:color="auto"/>
        <w:left w:val="none" w:sz="0" w:space="0" w:color="auto"/>
        <w:bottom w:val="none" w:sz="0" w:space="0" w:color="auto"/>
        <w:right w:val="none" w:sz="0" w:space="0" w:color="auto"/>
      </w:divBdr>
    </w:div>
    <w:div w:id="271547561">
      <w:bodyDiv w:val="1"/>
      <w:marLeft w:val="0"/>
      <w:marRight w:val="0"/>
      <w:marTop w:val="0"/>
      <w:marBottom w:val="0"/>
      <w:divBdr>
        <w:top w:val="none" w:sz="0" w:space="0" w:color="auto"/>
        <w:left w:val="none" w:sz="0" w:space="0" w:color="auto"/>
        <w:bottom w:val="none" w:sz="0" w:space="0" w:color="auto"/>
        <w:right w:val="none" w:sz="0" w:space="0" w:color="auto"/>
      </w:divBdr>
    </w:div>
    <w:div w:id="276722511">
      <w:bodyDiv w:val="1"/>
      <w:marLeft w:val="0"/>
      <w:marRight w:val="0"/>
      <w:marTop w:val="0"/>
      <w:marBottom w:val="0"/>
      <w:divBdr>
        <w:top w:val="none" w:sz="0" w:space="0" w:color="auto"/>
        <w:left w:val="none" w:sz="0" w:space="0" w:color="auto"/>
        <w:bottom w:val="none" w:sz="0" w:space="0" w:color="auto"/>
        <w:right w:val="none" w:sz="0" w:space="0" w:color="auto"/>
      </w:divBdr>
    </w:div>
    <w:div w:id="281423586">
      <w:bodyDiv w:val="1"/>
      <w:marLeft w:val="0"/>
      <w:marRight w:val="0"/>
      <w:marTop w:val="0"/>
      <w:marBottom w:val="0"/>
      <w:divBdr>
        <w:top w:val="none" w:sz="0" w:space="0" w:color="auto"/>
        <w:left w:val="none" w:sz="0" w:space="0" w:color="auto"/>
        <w:bottom w:val="none" w:sz="0" w:space="0" w:color="auto"/>
        <w:right w:val="none" w:sz="0" w:space="0" w:color="auto"/>
      </w:divBdr>
    </w:div>
    <w:div w:id="292097963">
      <w:bodyDiv w:val="1"/>
      <w:marLeft w:val="0"/>
      <w:marRight w:val="0"/>
      <w:marTop w:val="0"/>
      <w:marBottom w:val="0"/>
      <w:divBdr>
        <w:top w:val="none" w:sz="0" w:space="0" w:color="auto"/>
        <w:left w:val="none" w:sz="0" w:space="0" w:color="auto"/>
        <w:bottom w:val="none" w:sz="0" w:space="0" w:color="auto"/>
        <w:right w:val="none" w:sz="0" w:space="0" w:color="auto"/>
      </w:divBdr>
    </w:div>
    <w:div w:id="294529136">
      <w:bodyDiv w:val="1"/>
      <w:marLeft w:val="0"/>
      <w:marRight w:val="0"/>
      <w:marTop w:val="0"/>
      <w:marBottom w:val="0"/>
      <w:divBdr>
        <w:top w:val="none" w:sz="0" w:space="0" w:color="auto"/>
        <w:left w:val="none" w:sz="0" w:space="0" w:color="auto"/>
        <w:bottom w:val="none" w:sz="0" w:space="0" w:color="auto"/>
        <w:right w:val="none" w:sz="0" w:space="0" w:color="auto"/>
      </w:divBdr>
    </w:div>
    <w:div w:id="297732887">
      <w:bodyDiv w:val="1"/>
      <w:marLeft w:val="0"/>
      <w:marRight w:val="0"/>
      <w:marTop w:val="0"/>
      <w:marBottom w:val="0"/>
      <w:divBdr>
        <w:top w:val="none" w:sz="0" w:space="0" w:color="auto"/>
        <w:left w:val="none" w:sz="0" w:space="0" w:color="auto"/>
        <w:bottom w:val="none" w:sz="0" w:space="0" w:color="auto"/>
        <w:right w:val="none" w:sz="0" w:space="0" w:color="auto"/>
      </w:divBdr>
    </w:div>
    <w:div w:id="326445719">
      <w:bodyDiv w:val="1"/>
      <w:marLeft w:val="0"/>
      <w:marRight w:val="0"/>
      <w:marTop w:val="0"/>
      <w:marBottom w:val="0"/>
      <w:divBdr>
        <w:top w:val="none" w:sz="0" w:space="0" w:color="auto"/>
        <w:left w:val="none" w:sz="0" w:space="0" w:color="auto"/>
        <w:bottom w:val="none" w:sz="0" w:space="0" w:color="auto"/>
        <w:right w:val="none" w:sz="0" w:space="0" w:color="auto"/>
      </w:divBdr>
    </w:div>
    <w:div w:id="337002948">
      <w:bodyDiv w:val="1"/>
      <w:marLeft w:val="0"/>
      <w:marRight w:val="0"/>
      <w:marTop w:val="0"/>
      <w:marBottom w:val="0"/>
      <w:divBdr>
        <w:top w:val="none" w:sz="0" w:space="0" w:color="auto"/>
        <w:left w:val="none" w:sz="0" w:space="0" w:color="auto"/>
        <w:bottom w:val="none" w:sz="0" w:space="0" w:color="auto"/>
        <w:right w:val="none" w:sz="0" w:space="0" w:color="auto"/>
      </w:divBdr>
    </w:div>
    <w:div w:id="345448413">
      <w:bodyDiv w:val="1"/>
      <w:marLeft w:val="0"/>
      <w:marRight w:val="0"/>
      <w:marTop w:val="0"/>
      <w:marBottom w:val="0"/>
      <w:divBdr>
        <w:top w:val="none" w:sz="0" w:space="0" w:color="auto"/>
        <w:left w:val="none" w:sz="0" w:space="0" w:color="auto"/>
        <w:bottom w:val="none" w:sz="0" w:space="0" w:color="auto"/>
        <w:right w:val="none" w:sz="0" w:space="0" w:color="auto"/>
      </w:divBdr>
    </w:div>
    <w:div w:id="347803533">
      <w:bodyDiv w:val="1"/>
      <w:marLeft w:val="0"/>
      <w:marRight w:val="0"/>
      <w:marTop w:val="0"/>
      <w:marBottom w:val="0"/>
      <w:divBdr>
        <w:top w:val="none" w:sz="0" w:space="0" w:color="auto"/>
        <w:left w:val="none" w:sz="0" w:space="0" w:color="auto"/>
        <w:bottom w:val="none" w:sz="0" w:space="0" w:color="auto"/>
        <w:right w:val="none" w:sz="0" w:space="0" w:color="auto"/>
      </w:divBdr>
    </w:div>
    <w:div w:id="354817348">
      <w:bodyDiv w:val="1"/>
      <w:marLeft w:val="0"/>
      <w:marRight w:val="0"/>
      <w:marTop w:val="0"/>
      <w:marBottom w:val="0"/>
      <w:divBdr>
        <w:top w:val="none" w:sz="0" w:space="0" w:color="auto"/>
        <w:left w:val="none" w:sz="0" w:space="0" w:color="auto"/>
        <w:bottom w:val="none" w:sz="0" w:space="0" w:color="auto"/>
        <w:right w:val="none" w:sz="0" w:space="0" w:color="auto"/>
      </w:divBdr>
    </w:div>
    <w:div w:id="355810860">
      <w:bodyDiv w:val="1"/>
      <w:marLeft w:val="0"/>
      <w:marRight w:val="0"/>
      <w:marTop w:val="0"/>
      <w:marBottom w:val="0"/>
      <w:divBdr>
        <w:top w:val="none" w:sz="0" w:space="0" w:color="auto"/>
        <w:left w:val="none" w:sz="0" w:space="0" w:color="auto"/>
        <w:bottom w:val="none" w:sz="0" w:space="0" w:color="auto"/>
        <w:right w:val="none" w:sz="0" w:space="0" w:color="auto"/>
      </w:divBdr>
    </w:div>
    <w:div w:id="363753258">
      <w:bodyDiv w:val="1"/>
      <w:marLeft w:val="0"/>
      <w:marRight w:val="0"/>
      <w:marTop w:val="0"/>
      <w:marBottom w:val="0"/>
      <w:divBdr>
        <w:top w:val="none" w:sz="0" w:space="0" w:color="auto"/>
        <w:left w:val="none" w:sz="0" w:space="0" w:color="auto"/>
        <w:bottom w:val="none" w:sz="0" w:space="0" w:color="auto"/>
        <w:right w:val="none" w:sz="0" w:space="0" w:color="auto"/>
      </w:divBdr>
    </w:div>
    <w:div w:id="381758046">
      <w:bodyDiv w:val="1"/>
      <w:marLeft w:val="0"/>
      <w:marRight w:val="0"/>
      <w:marTop w:val="0"/>
      <w:marBottom w:val="0"/>
      <w:divBdr>
        <w:top w:val="none" w:sz="0" w:space="0" w:color="auto"/>
        <w:left w:val="none" w:sz="0" w:space="0" w:color="auto"/>
        <w:bottom w:val="none" w:sz="0" w:space="0" w:color="auto"/>
        <w:right w:val="none" w:sz="0" w:space="0" w:color="auto"/>
      </w:divBdr>
    </w:div>
    <w:div w:id="393967889">
      <w:bodyDiv w:val="1"/>
      <w:marLeft w:val="0"/>
      <w:marRight w:val="0"/>
      <w:marTop w:val="0"/>
      <w:marBottom w:val="0"/>
      <w:divBdr>
        <w:top w:val="none" w:sz="0" w:space="0" w:color="auto"/>
        <w:left w:val="none" w:sz="0" w:space="0" w:color="auto"/>
        <w:bottom w:val="none" w:sz="0" w:space="0" w:color="auto"/>
        <w:right w:val="none" w:sz="0" w:space="0" w:color="auto"/>
      </w:divBdr>
    </w:div>
    <w:div w:id="401492265">
      <w:bodyDiv w:val="1"/>
      <w:marLeft w:val="0"/>
      <w:marRight w:val="0"/>
      <w:marTop w:val="0"/>
      <w:marBottom w:val="0"/>
      <w:divBdr>
        <w:top w:val="none" w:sz="0" w:space="0" w:color="auto"/>
        <w:left w:val="none" w:sz="0" w:space="0" w:color="auto"/>
        <w:bottom w:val="none" w:sz="0" w:space="0" w:color="auto"/>
        <w:right w:val="none" w:sz="0" w:space="0" w:color="auto"/>
      </w:divBdr>
    </w:div>
    <w:div w:id="403724939">
      <w:bodyDiv w:val="1"/>
      <w:marLeft w:val="0"/>
      <w:marRight w:val="0"/>
      <w:marTop w:val="0"/>
      <w:marBottom w:val="0"/>
      <w:divBdr>
        <w:top w:val="none" w:sz="0" w:space="0" w:color="auto"/>
        <w:left w:val="none" w:sz="0" w:space="0" w:color="auto"/>
        <w:bottom w:val="none" w:sz="0" w:space="0" w:color="auto"/>
        <w:right w:val="none" w:sz="0" w:space="0" w:color="auto"/>
      </w:divBdr>
    </w:div>
    <w:div w:id="406077491">
      <w:bodyDiv w:val="1"/>
      <w:marLeft w:val="0"/>
      <w:marRight w:val="0"/>
      <w:marTop w:val="0"/>
      <w:marBottom w:val="0"/>
      <w:divBdr>
        <w:top w:val="none" w:sz="0" w:space="0" w:color="auto"/>
        <w:left w:val="none" w:sz="0" w:space="0" w:color="auto"/>
        <w:bottom w:val="none" w:sz="0" w:space="0" w:color="auto"/>
        <w:right w:val="none" w:sz="0" w:space="0" w:color="auto"/>
      </w:divBdr>
    </w:div>
    <w:div w:id="408314752">
      <w:bodyDiv w:val="1"/>
      <w:marLeft w:val="0"/>
      <w:marRight w:val="0"/>
      <w:marTop w:val="0"/>
      <w:marBottom w:val="0"/>
      <w:divBdr>
        <w:top w:val="none" w:sz="0" w:space="0" w:color="auto"/>
        <w:left w:val="none" w:sz="0" w:space="0" w:color="auto"/>
        <w:bottom w:val="none" w:sz="0" w:space="0" w:color="auto"/>
        <w:right w:val="none" w:sz="0" w:space="0" w:color="auto"/>
      </w:divBdr>
    </w:div>
    <w:div w:id="415983832">
      <w:bodyDiv w:val="1"/>
      <w:marLeft w:val="0"/>
      <w:marRight w:val="0"/>
      <w:marTop w:val="0"/>
      <w:marBottom w:val="0"/>
      <w:divBdr>
        <w:top w:val="none" w:sz="0" w:space="0" w:color="auto"/>
        <w:left w:val="none" w:sz="0" w:space="0" w:color="auto"/>
        <w:bottom w:val="none" w:sz="0" w:space="0" w:color="auto"/>
        <w:right w:val="none" w:sz="0" w:space="0" w:color="auto"/>
      </w:divBdr>
    </w:div>
    <w:div w:id="417946691">
      <w:bodyDiv w:val="1"/>
      <w:marLeft w:val="0"/>
      <w:marRight w:val="0"/>
      <w:marTop w:val="0"/>
      <w:marBottom w:val="0"/>
      <w:divBdr>
        <w:top w:val="none" w:sz="0" w:space="0" w:color="auto"/>
        <w:left w:val="none" w:sz="0" w:space="0" w:color="auto"/>
        <w:bottom w:val="none" w:sz="0" w:space="0" w:color="auto"/>
        <w:right w:val="none" w:sz="0" w:space="0" w:color="auto"/>
      </w:divBdr>
    </w:div>
    <w:div w:id="425268736">
      <w:bodyDiv w:val="1"/>
      <w:marLeft w:val="0"/>
      <w:marRight w:val="0"/>
      <w:marTop w:val="0"/>
      <w:marBottom w:val="0"/>
      <w:divBdr>
        <w:top w:val="none" w:sz="0" w:space="0" w:color="auto"/>
        <w:left w:val="none" w:sz="0" w:space="0" w:color="auto"/>
        <w:bottom w:val="none" w:sz="0" w:space="0" w:color="auto"/>
        <w:right w:val="none" w:sz="0" w:space="0" w:color="auto"/>
      </w:divBdr>
    </w:div>
    <w:div w:id="437024968">
      <w:bodyDiv w:val="1"/>
      <w:marLeft w:val="0"/>
      <w:marRight w:val="0"/>
      <w:marTop w:val="0"/>
      <w:marBottom w:val="0"/>
      <w:divBdr>
        <w:top w:val="none" w:sz="0" w:space="0" w:color="auto"/>
        <w:left w:val="none" w:sz="0" w:space="0" w:color="auto"/>
        <w:bottom w:val="none" w:sz="0" w:space="0" w:color="auto"/>
        <w:right w:val="none" w:sz="0" w:space="0" w:color="auto"/>
      </w:divBdr>
    </w:div>
    <w:div w:id="446772707">
      <w:bodyDiv w:val="1"/>
      <w:marLeft w:val="0"/>
      <w:marRight w:val="0"/>
      <w:marTop w:val="0"/>
      <w:marBottom w:val="0"/>
      <w:divBdr>
        <w:top w:val="none" w:sz="0" w:space="0" w:color="auto"/>
        <w:left w:val="none" w:sz="0" w:space="0" w:color="auto"/>
        <w:bottom w:val="none" w:sz="0" w:space="0" w:color="auto"/>
        <w:right w:val="none" w:sz="0" w:space="0" w:color="auto"/>
      </w:divBdr>
    </w:div>
    <w:div w:id="459227400">
      <w:bodyDiv w:val="1"/>
      <w:marLeft w:val="0"/>
      <w:marRight w:val="0"/>
      <w:marTop w:val="0"/>
      <w:marBottom w:val="0"/>
      <w:divBdr>
        <w:top w:val="none" w:sz="0" w:space="0" w:color="auto"/>
        <w:left w:val="none" w:sz="0" w:space="0" w:color="auto"/>
        <w:bottom w:val="none" w:sz="0" w:space="0" w:color="auto"/>
        <w:right w:val="none" w:sz="0" w:space="0" w:color="auto"/>
      </w:divBdr>
    </w:div>
    <w:div w:id="460998276">
      <w:bodyDiv w:val="1"/>
      <w:marLeft w:val="0"/>
      <w:marRight w:val="0"/>
      <w:marTop w:val="0"/>
      <w:marBottom w:val="0"/>
      <w:divBdr>
        <w:top w:val="none" w:sz="0" w:space="0" w:color="auto"/>
        <w:left w:val="none" w:sz="0" w:space="0" w:color="auto"/>
        <w:bottom w:val="none" w:sz="0" w:space="0" w:color="auto"/>
        <w:right w:val="none" w:sz="0" w:space="0" w:color="auto"/>
      </w:divBdr>
    </w:div>
    <w:div w:id="485392068">
      <w:bodyDiv w:val="1"/>
      <w:marLeft w:val="0"/>
      <w:marRight w:val="0"/>
      <w:marTop w:val="0"/>
      <w:marBottom w:val="0"/>
      <w:divBdr>
        <w:top w:val="none" w:sz="0" w:space="0" w:color="auto"/>
        <w:left w:val="none" w:sz="0" w:space="0" w:color="auto"/>
        <w:bottom w:val="none" w:sz="0" w:space="0" w:color="auto"/>
        <w:right w:val="none" w:sz="0" w:space="0" w:color="auto"/>
      </w:divBdr>
    </w:div>
    <w:div w:id="487791203">
      <w:bodyDiv w:val="1"/>
      <w:marLeft w:val="0"/>
      <w:marRight w:val="0"/>
      <w:marTop w:val="0"/>
      <w:marBottom w:val="0"/>
      <w:divBdr>
        <w:top w:val="none" w:sz="0" w:space="0" w:color="auto"/>
        <w:left w:val="none" w:sz="0" w:space="0" w:color="auto"/>
        <w:bottom w:val="none" w:sz="0" w:space="0" w:color="auto"/>
        <w:right w:val="none" w:sz="0" w:space="0" w:color="auto"/>
      </w:divBdr>
    </w:div>
    <w:div w:id="504593063">
      <w:bodyDiv w:val="1"/>
      <w:marLeft w:val="0"/>
      <w:marRight w:val="0"/>
      <w:marTop w:val="0"/>
      <w:marBottom w:val="0"/>
      <w:divBdr>
        <w:top w:val="none" w:sz="0" w:space="0" w:color="auto"/>
        <w:left w:val="none" w:sz="0" w:space="0" w:color="auto"/>
        <w:bottom w:val="none" w:sz="0" w:space="0" w:color="auto"/>
        <w:right w:val="none" w:sz="0" w:space="0" w:color="auto"/>
      </w:divBdr>
    </w:div>
    <w:div w:id="511771358">
      <w:bodyDiv w:val="1"/>
      <w:marLeft w:val="0"/>
      <w:marRight w:val="0"/>
      <w:marTop w:val="0"/>
      <w:marBottom w:val="0"/>
      <w:divBdr>
        <w:top w:val="none" w:sz="0" w:space="0" w:color="auto"/>
        <w:left w:val="none" w:sz="0" w:space="0" w:color="auto"/>
        <w:bottom w:val="none" w:sz="0" w:space="0" w:color="auto"/>
        <w:right w:val="none" w:sz="0" w:space="0" w:color="auto"/>
      </w:divBdr>
    </w:div>
    <w:div w:id="518395314">
      <w:bodyDiv w:val="1"/>
      <w:marLeft w:val="0"/>
      <w:marRight w:val="0"/>
      <w:marTop w:val="0"/>
      <w:marBottom w:val="0"/>
      <w:divBdr>
        <w:top w:val="none" w:sz="0" w:space="0" w:color="auto"/>
        <w:left w:val="none" w:sz="0" w:space="0" w:color="auto"/>
        <w:bottom w:val="none" w:sz="0" w:space="0" w:color="auto"/>
        <w:right w:val="none" w:sz="0" w:space="0" w:color="auto"/>
      </w:divBdr>
    </w:div>
    <w:div w:id="522675079">
      <w:bodyDiv w:val="1"/>
      <w:marLeft w:val="0"/>
      <w:marRight w:val="0"/>
      <w:marTop w:val="0"/>
      <w:marBottom w:val="0"/>
      <w:divBdr>
        <w:top w:val="none" w:sz="0" w:space="0" w:color="auto"/>
        <w:left w:val="none" w:sz="0" w:space="0" w:color="auto"/>
        <w:bottom w:val="none" w:sz="0" w:space="0" w:color="auto"/>
        <w:right w:val="none" w:sz="0" w:space="0" w:color="auto"/>
      </w:divBdr>
    </w:div>
    <w:div w:id="530723498">
      <w:bodyDiv w:val="1"/>
      <w:marLeft w:val="0"/>
      <w:marRight w:val="0"/>
      <w:marTop w:val="0"/>
      <w:marBottom w:val="0"/>
      <w:divBdr>
        <w:top w:val="none" w:sz="0" w:space="0" w:color="auto"/>
        <w:left w:val="none" w:sz="0" w:space="0" w:color="auto"/>
        <w:bottom w:val="none" w:sz="0" w:space="0" w:color="auto"/>
        <w:right w:val="none" w:sz="0" w:space="0" w:color="auto"/>
      </w:divBdr>
    </w:div>
    <w:div w:id="532034712">
      <w:bodyDiv w:val="1"/>
      <w:marLeft w:val="0"/>
      <w:marRight w:val="0"/>
      <w:marTop w:val="0"/>
      <w:marBottom w:val="0"/>
      <w:divBdr>
        <w:top w:val="none" w:sz="0" w:space="0" w:color="auto"/>
        <w:left w:val="none" w:sz="0" w:space="0" w:color="auto"/>
        <w:bottom w:val="none" w:sz="0" w:space="0" w:color="auto"/>
        <w:right w:val="none" w:sz="0" w:space="0" w:color="auto"/>
      </w:divBdr>
    </w:div>
    <w:div w:id="548809155">
      <w:bodyDiv w:val="1"/>
      <w:marLeft w:val="0"/>
      <w:marRight w:val="0"/>
      <w:marTop w:val="0"/>
      <w:marBottom w:val="0"/>
      <w:divBdr>
        <w:top w:val="none" w:sz="0" w:space="0" w:color="auto"/>
        <w:left w:val="none" w:sz="0" w:space="0" w:color="auto"/>
        <w:bottom w:val="none" w:sz="0" w:space="0" w:color="auto"/>
        <w:right w:val="none" w:sz="0" w:space="0" w:color="auto"/>
      </w:divBdr>
    </w:div>
    <w:div w:id="558564347">
      <w:bodyDiv w:val="1"/>
      <w:marLeft w:val="0"/>
      <w:marRight w:val="0"/>
      <w:marTop w:val="0"/>
      <w:marBottom w:val="0"/>
      <w:divBdr>
        <w:top w:val="none" w:sz="0" w:space="0" w:color="auto"/>
        <w:left w:val="none" w:sz="0" w:space="0" w:color="auto"/>
        <w:bottom w:val="none" w:sz="0" w:space="0" w:color="auto"/>
        <w:right w:val="none" w:sz="0" w:space="0" w:color="auto"/>
      </w:divBdr>
    </w:div>
    <w:div w:id="558825876">
      <w:bodyDiv w:val="1"/>
      <w:marLeft w:val="0"/>
      <w:marRight w:val="0"/>
      <w:marTop w:val="0"/>
      <w:marBottom w:val="0"/>
      <w:divBdr>
        <w:top w:val="none" w:sz="0" w:space="0" w:color="auto"/>
        <w:left w:val="none" w:sz="0" w:space="0" w:color="auto"/>
        <w:bottom w:val="none" w:sz="0" w:space="0" w:color="auto"/>
        <w:right w:val="none" w:sz="0" w:space="0" w:color="auto"/>
      </w:divBdr>
    </w:div>
    <w:div w:id="559441635">
      <w:bodyDiv w:val="1"/>
      <w:marLeft w:val="0"/>
      <w:marRight w:val="0"/>
      <w:marTop w:val="0"/>
      <w:marBottom w:val="0"/>
      <w:divBdr>
        <w:top w:val="none" w:sz="0" w:space="0" w:color="auto"/>
        <w:left w:val="none" w:sz="0" w:space="0" w:color="auto"/>
        <w:bottom w:val="none" w:sz="0" w:space="0" w:color="auto"/>
        <w:right w:val="none" w:sz="0" w:space="0" w:color="auto"/>
      </w:divBdr>
    </w:div>
    <w:div w:id="561185210">
      <w:bodyDiv w:val="1"/>
      <w:marLeft w:val="0"/>
      <w:marRight w:val="0"/>
      <w:marTop w:val="0"/>
      <w:marBottom w:val="0"/>
      <w:divBdr>
        <w:top w:val="none" w:sz="0" w:space="0" w:color="auto"/>
        <w:left w:val="none" w:sz="0" w:space="0" w:color="auto"/>
        <w:bottom w:val="none" w:sz="0" w:space="0" w:color="auto"/>
        <w:right w:val="none" w:sz="0" w:space="0" w:color="auto"/>
      </w:divBdr>
    </w:div>
    <w:div w:id="566379890">
      <w:bodyDiv w:val="1"/>
      <w:marLeft w:val="0"/>
      <w:marRight w:val="0"/>
      <w:marTop w:val="0"/>
      <w:marBottom w:val="0"/>
      <w:divBdr>
        <w:top w:val="none" w:sz="0" w:space="0" w:color="auto"/>
        <w:left w:val="none" w:sz="0" w:space="0" w:color="auto"/>
        <w:bottom w:val="none" w:sz="0" w:space="0" w:color="auto"/>
        <w:right w:val="none" w:sz="0" w:space="0" w:color="auto"/>
      </w:divBdr>
    </w:div>
    <w:div w:id="567964489">
      <w:bodyDiv w:val="1"/>
      <w:marLeft w:val="0"/>
      <w:marRight w:val="0"/>
      <w:marTop w:val="0"/>
      <w:marBottom w:val="0"/>
      <w:divBdr>
        <w:top w:val="none" w:sz="0" w:space="0" w:color="auto"/>
        <w:left w:val="none" w:sz="0" w:space="0" w:color="auto"/>
        <w:bottom w:val="none" w:sz="0" w:space="0" w:color="auto"/>
        <w:right w:val="none" w:sz="0" w:space="0" w:color="auto"/>
      </w:divBdr>
    </w:div>
    <w:div w:id="581763824">
      <w:bodyDiv w:val="1"/>
      <w:marLeft w:val="0"/>
      <w:marRight w:val="0"/>
      <w:marTop w:val="0"/>
      <w:marBottom w:val="0"/>
      <w:divBdr>
        <w:top w:val="none" w:sz="0" w:space="0" w:color="auto"/>
        <w:left w:val="none" w:sz="0" w:space="0" w:color="auto"/>
        <w:bottom w:val="none" w:sz="0" w:space="0" w:color="auto"/>
        <w:right w:val="none" w:sz="0" w:space="0" w:color="auto"/>
      </w:divBdr>
    </w:div>
    <w:div w:id="583926769">
      <w:bodyDiv w:val="1"/>
      <w:marLeft w:val="0"/>
      <w:marRight w:val="0"/>
      <w:marTop w:val="0"/>
      <w:marBottom w:val="0"/>
      <w:divBdr>
        <w:top w:val="none" w:sz="0" w:space="0" w:color="auto"/>
        <w:left w:val="none" w:sz="0" w:space="0" w:color="auto"/>
        <w:bottom w:val="none" w:sz="0" w:space="0" w:color="auto"/>
        <w:right w:val="none" w:sz="0" w:space="0" w:color="auto"/>
      </w:divBdr>
    </w:div>
    <w:div w:id="592394730">
      <w:bodyDiv w:val="1"/>
      <w:marLeft w:val="0"/>
      <w:marRight w:val="0"/>
      <w:marTop w:val="0"/>
      <w:marBottom w:val="0"/>
      <w:divBdr>
        <w:top w:val="none" w:sz="0" w:space="0" w:color="auto"/>
        <w:left w:val="none" w:sz="0" w:space="0" w:color="auto"/>
        <w:bottom w:val="none" w:sz="0" w:space="0" w:color="auto"/>
        <w:right w:val="none" w:sz="0" w:space="0" w:color="auto"/>
      </w:divBdr>
    </w:div>
    <w:div w:id="592594550">
      <w:bodyDiv w:val="1"/>
      <w:marLeft w:val="0"/>
      <w:marRight w:val="0"/>
      <w:marTop w:val="0"/>
      <w:marBottom w:val="0"/>
      <w:divBdr>
        <w:top w:val="none" w:sz="0" w:space="0" w:color="auto"/>
        <w:left w:val="none" w:sz="0" w:space="0" w:color="auto"/>
        <w:bottom w:val="none" w:sz="0" w:space="0" w:color="auto"/>
        <w:right w:val="none" w:sz="0" w:space="0" w:color="auto"/>
      </w:divBdr>
    </w:div>
    <w:div w:id="607783138">
      <w:bodyDiv w:val="1"/>
      <w:marLeft w:val="0"/>
      <w:marRight w:val="0"/>
      <w:marTop w:val="0"/>
      <w:marBottom w:val="0"/>
      <w:divBdr>
        <w:top w:val="none" w:sz="0" w:space="0" w:color="auto"/>
        <w:left w:val="none" w:sz="0" w:space="0" w:color="auto"/>
        <w:bottom w:val="none" w:sz="0" w:space="0" w:color="auto"/>
        <w:right w:val="none" w:sz="0" w:space="0" w:color="auto"/>
      </w:divBdr>
    </w:div>
    <w:div w:id="610279450">
      <w:bodyDiv w:val="1"/>
      <w:marLeft w:val="0"/>
      <w:marRight w:val="0"/>
      <w:marTop w:val="0"/>
      <w:marBottom w:val="0"/>
      <w:divBdr>
        <w:top w:val="none" w:sz="0" w:space="0" w:color="auto"/>
        <w:left w:val="none" w:sz="0" w:space="0" w:color="auto"/>
        <w:bottom w:val="none" w:sz="0" w:space="0" w:color="auto"/>
        <w:right w:val="none" w:sz="0" w:space="0" w:color="auto"/>
      </w:divBdr>
    </w:div>
    <w:div w:id="612054308">
      <w:bodyDiv w:val="1"/>
      <w:marLeft w:val="0"/>
      <w:marRight w:val="0"/>
      <w:marTop w:val="0"/>
      <w:marBottom w:val="0"/>
      <w:divBdr>
        <w:top w:val="none" w:sz="0" w:space="0" w:color="auto"/>
        <w:left w:val="none" w:sz="0" w:space="0" w:color="auto"/>
        <w:bottom w:val="none" w:sz="0" w:space="0" w:color="auto"/>
        <w:right w:val="none" w:sz="0" w:space="0" w:color="auto"/>
      </w:divBdr>
    </w:div>
    <w:div w:id="613906687">
      <w:bodyDiv w:val="1"/>
      <w:marLeft w:val="0"/>
      <w:marRight w:val="0"/>
      <w:marTop w:val="0"/>
      <w:marBottom w:val="0"/>
      <w:divBdr>
        <w:top w:val="none" w:sz="0" w:space="0" w:color="auto"/>
        <w:left w:val="none" w:sz="0" w:space="0" w:color="auto"/>
        <w:bottom w:val="none" w:sz="0" w:space="0" w:color="auto"/>
        <w:right w:val="none" w:sz="0" w:space="0" w:color="auto"/>
      </w:divBdr>
    </w:div>
    <w:div w:id="622467120">
      <w:bodyDiv w:val="1"/>
      <w:marLeft w:val="0"/>
      <w:marRight w:val="0"/>
      <w:marTop w:val="0"/>
      <w:marBottom w:val="0"/>
      <w:divBdr>
        <w:top w:val="none" w:sz="0" w:space="0" w:color="auto"/>
        <w:left w:val="none" w:sz="0" w:space="0" w:color="auto"/>
        <w:bottom w:val="none" w:sz="0" w:space="0" w:color="auto"/>
        <w:right w:val="none" w:sz="0" w:space="0" w:color="auto"/>
      </w:divBdr>
    </w:div>
    <w:div w:id="637301651">
      <w:bodyDiv w:val="1"/>
      <w:marLeft w:val="0"/>
      <w:marRight w:val="0"/>
      <w:marTop w:val="0"/>
      <w:marBottom w:val="0"/>
      <w:divBdr>
        <w:top w:val="none" w:sz="0" w:space="0" w:color="auto"/>
        <w:left w:val="none" w:sz="0" w:space="0" w:color="auto"/>
        <w:bottom w:val="none" w:sz="0" w:space="0" w:color="auto"/>
        <w:right w:val="none" w:sz="0" w:space="0" w:color="auto"/>
      </w:divBdr>
    </w:div>
    <w:div w:id="650989322">
      <w:bodyDiv w:val="1"/>
      <w:marLeft w:val="0"/>
      <w:marRight w:val="0"/>
      <w:marTop w:val="0"/>
      <w:marBottom w:val="0"/>
      <w:divBdr>
        <w:top w:val="none" w:sz="0" w:space="0" w:color="auto"/>
        <w:left w:val="none" w:sz="0" w:space="0" w:color="auto"/>
        <w:bottom w:val="none" w:sz="0" w:space="0" w:color="auto"/>
        <w:right w:val="none" w:sz="0" w:space="0" w:color="auto"/>
      </w:divBdr>
    </w:div>
    <w:div w:id="656688159">
      <w:bodyDiv w:val="1"/>
      <w:marLeft w:val="0"/>
      <w:marRight w:val="0"/>
      <w:marTop w:val="0"/>
      <w:marBottom w:val="0"/>
      <w:divBdr>
        <w:top w:val="none" w:sz="0" w:space="0" w:color="auto"/>
        <w:left w:val="none" w:sz="0" w:space="0" w:color="auto"/>
        <w:bottom w:val="none" w:sz="0" w:space="0" w:color="auto"/>
        <w:right w:val="none" w:sz="0" w:space="0" w:color="auto"/>
      </w:divBdr>
    </w:div>
    <w:div w:id="670064154">
      <w:bodyDiv w:val="1"/>
      <w:marLeft w:val="0"/>
      <w:marRight w:val="0"/>
      <w:marTop w:val="0"/>
      <w:marBottom w:val="0"/>
      <w:divBdr>
        <w:top w:val="none" w:sz="0" w:space="0" w:color="auto"/>
        <w:left w:val="none" w:sz="0" w:space="0" w:color="auto"/>
        <w:bottom w:val="none" w:sz="0" w:space="0" w:color="auto"/>
        <w:right w:val="none" w:sz="0" w:space="0" w:color="auto"/>
      </w:divBdr>
    </w:div>
    <w:div w:id="672608267">
      <w:bodyDiv w:val="1"/>
      <w:marLeft w:val="0"/>
      <w:marRight w:val="0"/>
      <w:marTop w:val="0"/>
      <w:marBottom w:val="0"/>
      <w:divBdr>
        <w:top w:val="none" w:sz="0" w:space="0" w:color="auto"/>
        <w:left w:val="none" w:sz="0" w:space="0" w:color="auto"/>
        <w:bottom w:val="none" w:sz="0" w:space="0" w:color="auto"/>
        <w:right w:val="none" w:sz="0" w:space="0" w:color="auto"/>
      </w:divBdr>
    </w:div>
    <w:div w:id="680086196">
      <w:bodyDiv w:val="1"/>
      <w:marLeft w:val="0"/>
      <w:marRight w:val="0"/>
      <w:marTop w:val="0"/>
      <w:marBottom w:val="0"/>
      <w:divBdr>
        <w:top w:val="none" w:sz="0" w:space="0" w:color="auto"/>
        <w:left w:val="none" w:sz="0" w:space="0" w:color="auto"/>
        <w:bottom w:val="none" w:sz="0" w:space="0" w:color="auto"/>
        <w:right w:val="none" w:sz="0" w:space="0" w:color="auto"/>
      </w:divBdr>
    </w:div>
    <w:div w:id="680857220">
      <w:bodyDiv w:val="1"/>
      <w:marLeft w:val="0"/>
      <w:marRight w:val="0"/>
      <w:marTop w:val="0"/>
      <w:marBottom w:val="0"/>
      <w:divBdr>
        <w:top w:val="none" w:sz="0" w:space="0" w:color="auto"/>
        <w:left w:val="none" w:sz="0" w:space="0" w:color="auto"/>
        <w:bottom w:val="none" w:sz="0" w:space="0" w:color="auto"/>
        <w:right w:val="none" w:sz="0" w:space="0" w:color="auto"/>
      </w:divBdr>
    </w:div>
    <w:div w:id="686097641">
      <w:bodyDiv w:val="1"/>
      <w:marLeft w:val="0"/>
      <w:marRight w:val="0"/>
      <w:marTop w:val="0"/>
      <w:marBottom w:val="0"/>
      <w:divBdr>
        <w:top w:val="none" w:sz="0" w:space="0" w:color="auto"/>
        <w:left w:val="none" w:sz="0" w:space="0" w:color="auto"/>
        <w:bottom w:val="none" w:sz="0" w:space="0" w:color="auto"/>
        <w:right w:val="none" w:sz="0" w:space="0" w:color="auto"/>
      </w:divBdr>
    </w:div>
    <w:div w:id="705518952">
      <w:bodyDiv w:val="1"/>
      <w:marLeft w:val="0"/>
      <w:marRight w:val="0"/>
      <w:marTop w:val="0"/>
      <w:marBottom w:val="0"/>
      <w:divBdr>
        <w:top w:val="none" w:sz="0" w:space="0" w:color="auto"/>
        <w:left w:val="none" w:sz="0" w:space="0" w:color="auto"/>
        <w:bottom w:val="none" w:sz="0" w:space="0" w:color="auto"/>
        <w:right w:val="none" w:sz="0" w:space="0" w:color="auto"/>
      </w:divBdr>
    </w:div>
    <w:div w:id="705983962">
      <w:bodyDiv w:val="1"/>
      <w:marLeft w:val="0"/>
      <w:marRight w:val="0"/>
      <w:marTop w:val="0"/>
      <w:marBottom w:val="0"/>
      <w:divBdr>
        <w:top w:val="none" w:sz="0" w:space="0" w:color="auto"/>
        <w:left w:val="none" w:sz="0" w:space="0" w:color="auto"/>
        <w:bottom w:val="none" w:sz="0" w:space="0" w:color="auto"/>
        <w:right w:val="none" w:sz="0" w:space="0" w:color="auto"/>
      </w:divBdr>
    </w:div>
    <w:div w:id="711882784">
      <w:bodyDiv w:val="1"/>
      <w:marLeft w:val="0"/>
      <w:marRight w:val="0"/>
      <w:marTop w:val="0"/>
      <w:marBottom w:val="0"/>
      <w:divBdr>
        <w:top w:val="none" w:sz="0" w:space="0" w:color="auto"/>
        <w:left w:val="none" w:sz="0" w:space="0" w:color="auto"/>
        <w:bottom w:val="none" w:sz="0" w:space="0" w:color="auto"/>
        <w:right w:val="none" w:sz="0" w:space="0" w:color="auto"/>
      </w:divBdr>
    </w:div>
    <w:div w:id="714045789">
      <w:bodyDiv w:val="1"/>
      <w:marLeft w:val="0"/>
      <w:marRight w:val="0"/>
      <w:marTop w:val="0"/>
      <w:marBottom w:val="0"/>
      <w:divBdr>
        <w:top w:val="none" w:sz="0" w:space="0" w:color="auto"/>
        <w:left w:val="none" w:sz="0" w:space="0" w:color="auto"/>
        <w:bottom w:val="none" w:sz="0" w:space="0" w:color="auto"/>
        <w:right w:val="none" w:sz="0" w:space="0" w:color="auto"/>
      </w:divBdr>
    </w:div>
    <w:div w:id="715618051">
      <w:bodyDiv w:val="1"/>
      <w:marLeft w:val="0"/>
      <w:marRight w:val="0"/>
      <w:marTop w:val="0"/>
      <w:marBottom w:val="0"/>
      <w:divBdr>
        <w:top w:val="none" w:sz="0" w:space="0" w:color="auto"/>
        <w:left w:val="none" w:sz="0" w:space="0" w:color="auto"/>
        <w:bottom w:val="none" w:sz="0" w:space="0" w:color="auto"/>
        <w:right w:val="none" w:sz="0" w:space="0" w:color="auto"/>
      </w:divBdr>
    </w:div>
    <w:div w:id="720790996">
      <w:bodyDiv w:val="1"/>
      <w:marLeft w:val="0"/>
      <w:marRight w:val="0"/>
      <w:marTop w:val="0"/>
      <w:marBottom w:val="0"/>
      <w:divBdr>
        <w:top w:val="none" w:sz="0" w:space="0" w:color="auto"/>
        <w:left w:val="none" w:sz="0" w:space="0" w:color="auto"/>
        <w:bottom w:val="none" w:sz="0" w:space="0" w:color="auto"/>
        <w:right w:val="none" w:sz="0" w:space="0" w:color="auto"/>
      </w:divBdr>
    </w:div>
    <w:div w:id="735468342">
      <w:bodyDiv w:val="1"/>
      <w:marLeft w:val="0"/>
      <w:marRight w:val="0"/>
      <w:marTop w:val="0"/>
      <w:marBottom w:val="0"/>
      <w:divBdr>
        <w:top w:val="none" w:sz="0" w:space="0" w:color="auto"/>
        <w:left w:val="none" w:sz="0" w:space="0" w:color="auto"/>
        <w:bottom w:val="none" w:sz="0" w:space="0" w:color="auto"/>
        <w:right w:val="none" w:sz="0" w:space="0" w:color="auto"/>
      </w:divBdr>
    </w:div>
    <w:div w:id="739057256">
      <w:bodyDiv w:val="1"/>
      <w:marLeft w:val="0"/>
      <w:marRight w:val="0"/>
      <w:marTop w:val="0"/>
      <w:marBottom w:val="0"/>
      <w:divBdr>
        <w:top w:val="none" w:sz="0" w:space="0" w:color="auto"/>
        <w:left w:val="none" w:sz="0" w:space="0" w:color="auto"/>
        <w:bottom w:val="none" w:sz="0" w:space="0" w:color="auto"/>
        <w:right w:val="none" w:sz="0" w:space="0" w:color="auto"/>
      </w:divBdr>
    </w:div>
    <w:div w:id="746610482">
      <w:bodyDiv w:val="1"/>
      <w:marLeft w:val="0"/>
      <w:marRight w:val="0"/>
      <w:marTop w:val="0"/>
      <w:marBottom w:val="0"/>
      <w:divBdr>
        <w:top w:val="none" w:sz="0" w:space="0" w:color="auto"/>
        <w:left w:val="none" w:sz="0" w:space="0" w:color="auto"/>
        <w:bottom w:val="none" w:sz="0" w:space="0" w:color="auto"/>
        <w:right w:val="none" w:sz="0" w:space="0" w:color="auto"/>
      </w:divBdr>
    </w:div>
    <w:div w:id="750345929">
      <w:bodyDiv w:val="1"/>
      <w:marLeft w:val="0"/>
      <w:marRight w:val="0"/>
      <w:marTop w:val="0"/>
      <w:marBottom w:val="0"/>
      <w:divBdr>
        <w:top w:val="none" w:sz="0" w:space="0" w:color="auto"/>
        <w:left w:val="none" w:sz="0" w:space="0" w:color="auto"/>
        <w:bottom w:val="none" w:sz="0" w:space="0" w:color="auto"/>
        <w:right w:val="none" w:sz="0" w:space="0" w:color="auto"/>
      </w:divBdr>
    </w:div>
    <w:div w:id="752052586">
      <w:bodyDiv w:val="1"/>
      <w:marLeft w:val="0"/>
      <w:marRight w:val="0"/>
      <w:marTop w:val="0"/>
      <w:marBottom w:val="0"/>
      <w:divBdr>
        <w:top w:val="none" w:sz="0" w:space="0" w:color="auto"/>
        <w:left w:val="none" w:sz="0" w:space="0" w:color="auto"/>
        <w:bottom w:val="none" w:sz="0" w:space="0" w:color="auto"/>
        <w:right w:val="none" w:sz="0" w:space="0" w:color="auto"/>
      </w:divBdr>
    </w:div>
    <w:div w:id="755320280">
      <w:bodyDiv w:val="1"/>
      <w:marLeft w:val="0"/>
      <w:marRight w:val="0"/>
      <w:marTop w:val="0"/>
      <w:marBottom w:val="0"/>
      <w:divBdr>
        <w:top w:val="none" w:sz="0" w:space="0" w:color="auto"/>
        <w:left w:val="none" w:sz="0" w:space="0" w:color="auto"/>
        <w:bottom w:val="none" w:sz="0" w:space="0" w:color="auto"/>
        <w:right w:val="none" w:sz="0" w:space="0" w:color="auto"/>
      </w:divBdr>
    </w:div>
    <w:div w:id="757290068">
      <w:bodyDiv w:val="1"/>
      <w:marLeft w:val="0"/>
      <w:marRight w:val="0"/>
      <w:marTop w:val="0"/>
      <w:marBottom w:val="0"/>
      <w:divBdr>
        <w:top w:val="none" w:sz="0" w:space="0" w:color="auto"/>
        <w:left w:val="none" w:sz="0" w:space="0" w:color="auto"/>
        <w:bottom w:val="none" w:sz="0" w:space="0" w:color="auto"/>
        <w:right w:val="none" w:sz="0" w:space="0" w:color="auto"/>
      </w:divBdr>
    </w:div>
    <w:div w:id="758139835">
      <w:bodyDiv w:val="1"/>
      <w:marLeft w:val="0"/>
      <w:marRight w:val="0"/>
      <w:marTop w:val="0"/>
      <w:marBottom w:val="0"/>
      <w:divBdr>
        <w:top w:val="none" w:sz="0" w:space="0" w:color="auto"/>
        <w:left w:val="none" w:sz="0" w:space="0" w:color="auto"/>
        <w:bottom w:val="none" w:sz="0" w:space="0" w:color="auto"/>
        <w:right w:val="none" w:sz="0" w:space="0" w:color="auto"/>
      </w:divBdr>
    </w:div>
    <w:div w:id="761995699">
      <w:bodyDiv w:val="1"/>
      <w:marLeft w:val="0"/>
      <w:marRight w:val="0"/>
      <w:marTop w:val="0"/>
      <w:marBottom w:val="0"/>
      <w:divBdr>
        <w:top w:val="none" w:sz="0" w:space="0" w:color="auto"/>
        <w:left w:val="none" w:sz="0" w:space="0" w:color="auto"/>
        <w:bottom w:val="none" w:sz="0" w:space="0" w:color="auto"/>
        <w:right w:val="none" w:sz="0" w:space="0" w:color="auto"/>
      </w:divBdr>
    </w:div>
    <w:div w:id="764613378">
      <w:bodyDiv w:val="1"/>
      <w:marLeft w:val="0"/>
      <w:marRight w:val="0"/>
      <w:marTop w:val="0"/>
      <w:marBottom w:val="0"/>
      <w:divBdr>
        <w:top w:val="none" w:sz="0" w:space="0" w:color="auto"/>
        <w:left w:val="none" w:sz="0" w:space="0" w:color="auto"/>
        <w:bottom w:val="none" w:sz="0" w:space="0" w:color="auto"/>
        <w:right w:val="none" w:sz="0" w:space="0" w:color="auto"/>
      </w:divBdr>
    </w:div>
    <w:div w:id="766075783">
      <w:bodyDiv w:val="1"/>
      <w:marLeft w:val="0"/>
      <w:marRight w:val="0"/>
      <w:marTop w:val="0"/>
      <w:marBottom w:val="0"/>
      <w:divBdr>
        <w:top w:val="none" w:sz="0" w:space="0" w:color="auto"/>
        <w:left w:val="none" w:sz="0" w:space="0" w:color="auto"/>
        <w:bottom w:val="none" w:sz="0" w:space="0" w:color="auto"/>
        <w:right w:val="none" w:sz="0" w:space="0" w:color="auto"/>
      </w:divBdr>
    </w:div>
    <w:div w:id="766854491">
      <w:bodyDiv w:val="1"/>
      <w:marLeft w:val="0"/>
      <w:marRight w:val="0"/>
      <w:marTop w:val="0"/>
      <w:marBottom w:val="0"/>
      <w:divBdr>
        <w:top w:val="none" w:sz="0" w:space="0" w:color="auto"/>
        <w:left w:val="none" w:sz="0" w:space="0" w:color="auto"/>
        <w:bottom w:val="none" w:sz="0" w:space="0" w:color="auto"/>
        <w:right w:val="none" w:sz="0" w:space="0" w:color="auto"/>
      </w:divBdr>
    </w:div>
    <w:div w:id="775714338">
      <w:bodyDiv w:val="1"/>
      <w:marLeft w:val="0"/>
      <w:marRight w:val="0"/>
      <w:marTop w:val="0"/>
      <w:marBottom w:val="0"/>
      <w:divBdr>
        <w:top w:val="none" w:sz="0" w:space="0" w:color="auto"/>
        <w:left w:val="none" w:sz="0" w:space="0" w:color="auto"/>
        <w:bottom w:val="none" w:sz="0" w:space="0" w:color="auto"/>
        <w:right w:val="none" w:sz="0" w:space="0" w:color="auto"/>
      </w:divBdr>
    </w:div>
    <w:div w:id="777676856">
      <w:bodyDiv w:val="1"/>
      <w:marLeft w:val="0"/>
      <w:marRight w:val="0"/>
      <w:marTop w:val="0"/>
      <w:marBottom w:val="0"/>
      <w:divBdr>
        <w:top w:val="none" w:sz="0" w:space="0" w:color="auto"/>
        <w:left w:val="none" w:sz="0" w:space="0" w:color="auto"/>
        <w:bottom w:val="none" w:sz="0" w:space="0" w:color="auto"/>
        <w:right w:val="none" w:sz="0" w:space="0" w:color="auto"/>
      </w:divBdr>
    </w:div>
    <w:div w:id="791482710">
      <w:bodyDiv w:val="1"/>
      <w:marLeft w:val="0"/>
      <w:marRight w:val="0"/>
      <w:marTop w:val="0"/>
      <w:marBottom w:val="0"/>
      <w:divBdr>
        <w:top w:val="none" w:sz="0" w:space="0" w:color="auto"/>
        <w:left w:val="none" w:sz="0" w:space="0" w:color="auto"/>
        <w:bottom w:val="none" w:sz="0" w:space="0" w:color="auto"/>
        <w:right w:val="none" w:sz="0" w:space="0" w:color="auto"/>
      </w:divBdr>
    </w:div>
    <w:div w:id="793838007">
      <w:bodyDiv w:val="1"/>
      <w:marLeft w:val="0"/>
      <w:marRight w:val="0"/>
      <w:marTop w:val="0"/>
      <w:marBottom w:val="0"/>
      <w:divBdr>
        <w:top w:val="none" w:sz="0" w:space="0" w:color="auto"/>
        <w:left w:val="none" w:sz="0" w:space="0" w:color="auto"/>
        <w:bottom w:val="none" w:sz="0" w:space="0" w:color="auto"/>
        <w:right w:val="none" w:sz="0" w:space="0" w:color="auto"/>
      </w:divBdr>
    </w:div>
    <w:div w:id="802580702">
      <w:bodyDiv w:val="1"/>
      <w:marLeft w:val="0"/>
      <w:marRight w:val="0"/>
      <w:marTop w:val="0"/>
      <w:marBottom w:val="0"/>
      <w:divBdr>
        <w:top w:val="none" w:sz="0" w:space="0" w:color="auto"/>
        <w:left w:val="none" w:sz="0" w:space="0" w:color="auto"/>
        <w:bottom w:val="none" w:sz="0" w:space="0" w:color="auto"/>
        <w:right w:val="none" w:sz="0" w:space="0" w:color="auto"/>
      </w:divBdr>
    </w:div>
    <w:div w:id="815954171">
      <w:bodyDiv w:val="1"/>
      <w:marLeft w:val="0"/>
      <w:marRight w:val="0"/>
      <w:marTop w:val="0"/>
      <w:marBottom w:val="0"/>
      <w:divBdr>
        <w:top w:val="none" w:sz="0" w:space="0" w:color="auto"/>
        <w:left w:val="none" w:sz="0" w:space="0" w:color="auto"/>
        <w:bottom w:val="none" w:sz="0" w:space="0" w:color="auto"/>
        <w:right w:val="none" w:sz="0" w:space="0" w:color="auto"/>
      </w:divBdr>
    </w:div>
    <w:div w:id="818694541">
      <w:bodyDiv w:val="1"/>
      <w:marLeft w:val="0"/>
      <w:marRight w:val="0"/>
      <w:marTop w:val="0"/>
      <w:marBottom w:val="0"/>
      <w:divBdr>
        <w:top w:val="none" w:sz="0" w:space="0" w:color="auto"/>
        <w:left w:val="none" w:sz="0" w:space="0" w:color="auto"/>
        <w:bottom w:val="none" w:sz="0" w:space="0" w:color="auto"/>
        <w:right w:val="none" w:sz="0" w:space="0" w:color="auto"/>
      </w:divBdr>
    </w:div>
    <w:div w:id="829950069">
      <w:bodyDiv w:val="1"/>
      <w:marLeft w:val="0"/>
      <w:marRight w:val="0"/>
      <w:marTop w:val="0"/>
      <w:marBottom w:val="0"/>
      <w:divBdr>
        <w:top w:val="none" w:sz="0" w:space="0" w:color="auto"/>
        <w:left w:val="none" w:sz="0" w:space="0" w:color="auto"/>
        <w:bottom w:val="none" w:sz="0" w:space="0" w:color="auto"/>
        <w:right w:val="none" w:sz="0" w:space="0" w:color="auto"/>
      </w:divBdr>
    </w:div>
    <w:div w:id="830222409">
      <w:bodyDiv w:val="1"/>
      <w:marLeft w:val="0"/>
      <w:marRight w:val="0"/>
      <w:marTop w:val="0"/>
      <w:marBottom w:val="0"/>
      <w:divBdr>
        <w:top w:val="none" w:sz="0" w:space="0" w:color="auto"/>
        <w:left w:val="none" w:sz="0" w:space="0" w:color="auto"/>
        <w:bottom w:val="none" w:sz="0" w:space="0" w:color="auto"/>
        <w:right w:val="none" w:sz="0" w:space="0" w:color="auto"/>
      </w:divBdr>
    </w:div>
    <w:div w:id="831334685">
      <w:bodyDiv w:val="1"/>
      <w:marLeft w:val="0"/>
      <w:marRight w:val="0"/>
      <w:marTop w:val="0"/>
      <w:marBottom w:val="0"/>
      <w:divBdr>
        <w:top w:val="none" w:sz="0" w:space="0" w:color="auto"/>
        <w:left w:val="none" w:sz="0" w:space="0" w:color="auto"/>
        <w:bottom w:val="none" w:sz="0" w:space="0" w:color="auto"/>
        <w:right w:val="none" w:sz="0" w:space="0" w:color="auto"/>
      </w:divBdr>
    </w:div>
    <w:div w:id="835531536">
      <w:bodyDiv w:val="1"/>
      <w:marLeft w:val="0"/>
      <w:marRight w:val="0"/>
      <w:marTop w:val="0"/>
      <w:marBottom w:val="0"/>
      <w:divBdr>
        <w:top w:val="none" w:sz="0" w:space="0" w:color="auto"/>
        <w:left w:val="none" w:sz="0" w:space="0" w:color="auto"/>
        <w:bottom w:val="none" w:sz="0" w:space="0" w:color="auto"/>
        <w:right w:val="none" w:sz="0" w:space="0" w:color="auto"/>
      </w:divBdr>
    </w:div>
    <w:div w:id="850145636">
      <w:bodyDiv w:val="1"/>
      <w:marLeft w:val="0"/>
      <w:marRight w:val="0"/>
      <w:marTop w:val="0"/>
      <w:marBottom w:val="0"/>
      <w:divBdr>
        <w:top w:val="none" w:sz="0" w:space="0" w:color="auto"/>
        <w:left w:val="none" w:sz="0" w:space="0" w:color="auto"/>
        <w:bottom w:val="none" w:sz="0" w:space="0" w:color="auto"/>
        <w:right w:val="none" w:sz="0" w:space="0" w:color="auto"/>
      </w:divBdr>
    </w:div>
    <w:div w:id="850409475">
      <w:bodyDiv w:val="1"/>
      <w:marLeft w:val="0"/>
      <w:marRight w:val="0"/>
      <w:marTop w:val="0"/>
      <w:marBottom w:val="0"/>
      <w:divBdr>
        <w:top w:val="none" w:sz="0" w:space="0" w:color="auto"/>
        <w:left w:val="none" w:sz="0" w:space="0" w:color="auto"/>
        <w:bottom w:val="none" w:sz="0" w:space="0" w:color="auto"/>
        <w:right w:val="none" w:sz="0" w:space="0" w:color="auto"/>
      </w:divBdr>
    </w:div>
    <w:div w:id="850796548">
      <w:bodyDiv w:val="1"/>
      <w:marLeft w:val="0"/>
      <w:marRight w:val="0"/>
      <w:marTop w:val="0"/>
      <w:marBottom w:val="0"/>
      <w:divBdr>
        <w:top w:val="none" w:sz="0" w:space="0" w:color="auto"/>
        <w:left w:val="none" w:sz="0" w:space="0" w:color="auto"/>
        <w:bottom w:val="none" w:sz="0" w:space="0" w:color="auto"/>
        <w:right w:val="none" w:sz="0" w:space="0" w:color="auto"/>
      </w:divBdr>
    </w:div>
    <w:div w:id="851066375">
      <w:bodyDiv w:val="1"/>
      <w:marLeft w:val="0"/>
      <w:marRight w:val="0"/>
      <w:marTop w:val="0"/>
      <w:marBottom w:val="0"/>
      <w:divBdr>
        <w:top w:val="none" w:sz="0" w:space="0" w:color="auto"/>
        <w:left w:val="none" w:sz="0" w:space="0" w:color="auto"/>
        <w:bottom w:val="none" w:sz="0" w:space="0" w:color="auto"/>
        <w:right w:val="none" w:sz="0" w:space="0" w:color="auto"/>
      </w:divBdr>
    </w:div>
    <w:div w:id="853805919">
      <w:bodyDiv w:val="1"/>
      <w:marLeft w:val="0"/>
      <w:marRight w:val="0"/>
      <w:marTop w:val="0"/>
      <w:marBottom w:val="0"/>
      <w:divBdr>
        <w:top w:val="none" w:sz="0" w:space="0" w:color="auto"/>
        <w:left w:val="none" w:sz="0" w:space="0" w:color="auto"/>
        <w:bottom w:val="none" w:sz="0" w:space="0" w:color="auto"/>
        <w:right w:val="none" w:sz="0" w:space="0" w:color="auto"/>
      </w:divBdr>
    </w:div>
    <w:div w:id="854197748">
      <w:bodyDiv w:val="1"/>
      <w:marLeft w:val="0"/>
      <w:marRight w:val="0"/>
      <w:marTop w:val="0"/>
      <w:marBottom w:val="0"/>
      <w:divBdr>
        <w:top w:val="none" w:sz="0" w:space="0" w:color="auto"/>
        <w:left w:val="none" w:sz="0" w:space="0" w:color="auto"/>
        <w:bottom w:val="none" w:sz="0" w:space="0" w:color="auto"/>
        <w:right w:val="none" w:sz="0" w:space="0" w:color="auto"/>
      </w:divBdr>
    </w:div>
    <w:div w:id="854419116">
      <w:bodyDiv w:val="1"/>
      <w:marLeft w:val="0"/>
      <w:marRight w:val="0"/>
      <w:marTop w:val="0"/>
      <w:marBottom w:val="0"/>
      <w:divBdr>
        <w:top w:val="none" w:sz="0" w:space="0" w:color="auto"/>
        <w:left w:val="none" w:sz="0" w:space="0" w:color="auto"/>
        <w:bottom w:val="none" w:sz="0" w:space="0" w:color="auto"/>
        <w:right w:val="none" w:sz="0" w:space="0" w:color="auto"/>
      </w:divBdr>
    </w:div>
    <w:div w:id="863202968">
      <w:bodyDiv w:val="1"/>
      <w:marLeft w:val="0"/>
      <w:marRight w:val="0"/>
      <w:marTop w:val="0"/>
      <w:marBottom w:val="0"/>
      <w:divBdr>
        <w:top w:val="none" w:sz="0" w:space="0" w:color="auto"/>
        <w:left w:val="none" w:sz="0" w:space="0" w:color="auto"/>
        <w:bottom w:val="none" w:sz="0" w:space="0" w:color="auto"/>
        <w:right w:val="none" w:sz="0" w:space="0" w:color="auto"/>
      </w:divBdr>
    </w:div>
    <w:div w:id="863321725">
      <w:bodyDiv w:val="1"/>
      <w:marLeft w:val="0"/>
      <w:marRight w:val="0"/>
      <w:marTop w:val="0"/>
      <w:marBottom w:val="0"/>
      <w:divBdr>
        <w:top w:val="none" w:sz="0" w:space="0" w:color="auto"/>
        <w:left w:val="none" w:sz="0" w:space="0" w:color="auto"/>
        <w:bottom w:val="none" w:sz="0" w:space="0" w:color="auto"/>
        <w:right w:val="none" w:sz="0" w:space="0" w:color="auto"/>
      </w:divBdr>
    </w:div>
    <w:div w:id="863446196">
      <w:bodyDiv w:val="1"/>
      <w:marLeft w:val="0"/>
      <w:marRight w:val="0"/>
      <w:marTop w:val="0"/>
      <w:marBottom w:val="0"/>
      <w:divBdr>
        <w:top w:val="none" w:sz="0" w:space="0" w:color="auto"/>
        <w:left w:val="none" w:sz="0" w:space="0" w:color="auto"/>
        <w:bottom w:val="none" w:sz="0" w:space="0" w:color="auto"/>
        <w:right w:val="none" w:sz="0" w:space="0" w:color="auto"/>
      </w:divBdr>
    </w:div>
    <w:div w:id="872814429">
      <w:bodyDiv w:val="1"/>
      <w:marLeft w:val="0"/>
      <w:marRight w:val="0"/>
      <w:marTop w:val="0"/>
      <w:marBottom w:val="0"/>
      <w:divBdr>
        <w:top w:val="none" w:sz="0" w:space="0" w:color="auto"/>
        <w:left w:val="none" w:sz="0" w:space="0" w:color="auto"/>
        <w:bottom w:val="none" w:sz="0" w:space="0" w:color="auto"/>
        <w:right w:val="none" w:sz="0" w:space="0" w:color="auto"/>
      </w:divBdr>
    </w:div>
    <w:div w:id="881554187">
      <w:bodyDiv w:val="1"/>
      <w:marLeft w:val="0"/>
      <w:marRight w:val="0"/>
      <w:marTop w:val="0"/>
      <w:marBottom w:val="0"/>
      <w:divBdr>
        <w:top w:val="none" w:sz="0" w:space="0" w:color="auto"/>
        <w:left w:val="none" w:sz="0" w:space="0" w:color="auto"/>
        <w:bottom w:val="none" w:sz="0" w:space="0" w:color="auto"/>
        <w:right w:val="none" w:sz="0" w:space="0" w:color="auto"/>
      </w:divBdr>
    </w:div>
    <w:div w:id="895312171">
      <w:bodyDiv w:val="1"/>
      <w:marLeft w:val="0"/>
      <w:marRight w:val="0"/>
      <w:marTop w:val="0"/>
      <w:marBottom w:val="0"/>
      <w:divBdr>
        <w:top w:val="none" w:sz="0" w:space="0" w:color="auto"/>
        <w:left w:val="none" w:sz="0" w:space="0" w:color="auto"/>
        <w:bottom w:val="none" w:sz="0" w:space="0" w:color="auto"/>
        <w:right w:val="none" w:sz="0" w:space="0" w:color="auto"/>
      </w:divBdr>
    </w:div>
    <w:div w:id="898440539">
      <w:bodyDiv w:val="1"/>
      <w:marLeft w:val="0"/>
      <w:marRight w:val="0"/>
      <w:marTop w:val="0"/>
      <w:marBottom w:val="0"/>
      <w:divBdr>
        <w:top w:val="none" w:sz="0" w:space="0" w:color="auto"/>
        <w:left w:val="none" w:sz="0" w:space="0" w:color="auto"/>
        <w:bottom w:val="none" w:sz="0" w:space="0" w:color="auto"/>
        <w:right w:val="none" w:sz="0" w:space="0" w:color="auto"/>
      </w:divBdr>
    </w:div>
    <w:div w:id="899290794">
      <w:bodyDiv w:val="1"/>
      <w:marLeft w:val="0"/>
      <w:marRight w:val="0"/>
      <w:marTop w:val="0"/>
      <w:marBottom w:val="0"/>
      <w:divBdr>
        <w:top w:val="none" w:sz="0" w:space="0" w:color="auto"/>
        <w:left w:val="none" w:sz="0" w:space="0" w:color="auto"/>
        <w:bottom w:val="none" w:sz="0" w:space="0" w:color="auto"/>
        <w:right w:val="none" w:sz="0" w:space="0" w:color="auto"/>
      </w:divBdr>
    </w:div>
    <w:div w:id="907231819">
      <w:bodyDiv w:val="1"/>
      <w:marLeft w:val="0"/>
      <w:marRight w:val="0"/>
      <w:marTop w:val="0"/>
      <w:marBottom w:val="0"/>
      <w:divBdr>
        <w:top w:val="none" w:sz="0" w:space="0" w:color="auto"/>
        <w:left w:val="none" w:sz="0" w:space="0" w:color="auto"/>
        <w:bottom w:val="none" w:sz="0" w:space="0" w:color="auto"/>
        <w:right w:val="none" w:sz="0" w:space="0" w:color="auto"/>
      </w:divBdr>
    </w:div>
    <w:div w:id="929435325">
      <w:bodyDiv w:val="1"/>
      <w:marLeft w:val="0"/>
      <w:marRight w:val="0"/>
      <w:marTop w:val="0"/>
      <w:marBottom w:val="0"/>
      <w:divBdr>
        <w:top w:val="none" w:sz="0" w:space="0" w:color="auto"/>
        <w:left w:val="none" w:sz="0" w:space="0" w:color="auto"/>
        <w:bottom w:val="none" w:sz="0" w:space="0" w:color="auto"/>
        <w:right w:val="none" w:sz="0" w:space="0" w:color="auto"/>
      </w:divBdr>
    </w:div>
    <w:div w:id="929511467">
      <w:bodyDiv w:val="1"/>
      <w:marLeft w:val="0"/>
      <w:marRight w:val="0"/>
      <w:marTop w:val="0"/>
      <w:marBottom w:val="0"/>
      <w:divBdr>
        <w:top w:val="none" w:sz="0" w:space="0" w:color="auto"/>
        <w:left w:val="none" w:sz="0" w:space="0" w:color="auto"/>
        <w:bottom w:val="none" w:sz="0" w:space="0" w:color="auto"/>
        <w:right w:val="none" w:sz="0" w:space="0" w:color="auto"/>
      </w:divBdr>
    </w:div>
    <w:div w:id="937442053">
      <w:bodyDiv w:val="1"/>
      <w:marLeft w:val="0"/>
      <w:marRight w:val="0"/>
      <w:marTop w:val="0"/>
      <w:marBottom w:val="0"/>
      <w:divBdr>
        <w:top w:val="none" w:sz="0" w:space="0" w:color="auto"/>
        <w:left w:val="none" w:sz="0" w:space="0" w:color="auto"/>
        <w:bottom w:val="none" w:sz="0" w:space="0" w:color="auto"/>
        <w:right w:val="none" w:sz="0" w:space="0" w:color="auto"/>
      </w:divBdr>
    </w:div>
    <w:div w:id="951282022">
      <w:bodyDiv w:val="1"/>
      <w:marLeft w:val="0"/>
      <w:marRight w:val="0"/>
      <w:marTop w:val="0"/>
      <w:marBottom w:val="0"/>
      <w:divBdr>
        <w:top w:val="none" w:sz="0" w:space="0" w:color="auto"/>
        <w:left w:val="none" w:sz="0" w:space="0" w:color="auto"/>
        <w:bottom w:val="none" w:sz="0" w:space="0" w:color="auto"/>
        <w:right w:val="none" w:sz="0" w:space="0" w:color="auto"/>
      </w:divBdr>
    </w:div>
    <w:div w:id="959190488">
      <w:bodyDiv w:val="1"/>
      <w:marLeft w:val="0"/>
      <w:marRight w:val="0"/>
      <w:marTop w:val="0"/>
      <w:marBottom w:val="0"/>
      <w:divBdr>
        <w:top w:val="none" w:sz="0" w:space="0" w:color="auto"/>
        <w:left w:val="none" w:sz="0" w:space="0" w:color="auto"/>
        <w:bottom w:val="none" w:sz="0" w:space="0" w:color="auto"/>
        <w:right w:val="none" w:sz="0" w:space="0" w:color="auto"/>
      </w:divBdr>
    </w:div>
    <w:div w:id="967205557">
      <w:bodyDiv w:val="1"/>
      <w:marLeft w:val="0"/>
      <w:marRight w:val="0"/>
      <w:marTop w:val="0"/>
      <w:marBottom w:val="0"/>
      <w:divBdr>
        <w:top w:val="none" w:sz="0" w:space="0" w:color="auto"/>
        <w:left w:val="none" w:sz="0" w:space="0" w:color="auto"/>
        <w:bottom w:val="none" w:sz="0" w:space="0" w:color="auto"/>
        <w:right w:val="none" w:sz="0" w:space="0" w:color="auto"/>
      </w:divBdr>
    </w:div>
    <w:div w:id="968121947">
      <w:bodyDiv w:val="1"/>
      <w:marLeft w:val="0"/>
      <w:marRight w:val="0"/>
      <w:marTop w:val="0"/>
      <w:marBottom w:val="0"/>
      <w:divBdr>
        <w:top w:val="none" w:sz="0" w:space="0" w:color="auto"/>
        <w:left w:val="none" w:sz="0" w:space="0" w:color="auto"/>
        <w:bottom w:val="none" w:sz="0" w:space="0" w:color="auto"/>
        <w:right w:val="none" w:sz="0" w:space="0" w:color="auto"/>
      </w:divBdr>
    </w:div>
    <w:div w:id="977999999">
      <w:bodyDiv w:val="1"/>
      <w:marLeft w:val="0"/>
      <w:marRight w:val="0"/>
      <w:marTop w:val="0"/>
      <w:marBottom w:val="0"/>
      <w:divBdr>
        <w:top w:val="none" w:sz="0" w:space="0" w:color="auto"/>
        <w:left w:val="none" w:sz="0" w:space="0" w:color="auto"/>
        <w:bottom w:val="none" w:sz="0" w:space="0" w:color="auto"/>
        <w:right w:val="none" w:sz="0" w:space="0" w:color="auto"/>
      </w:divBdr>
    </w:div>
    <w:div w:id="988828437">
      <w:bodyDiv w:val="1"/>
      <w:marLeft w:val="0"/>
      <w:marRight w:val="0"/>
      <w:marTop w:val="0"/>
      <w:marBottom w:val="0"/>
      <w:divBdr>
        <w:top w:val="none" w:sz="0" w:space="0" w:color="auto"/>
        <w:left w:val="none" w:sz="0" w:space="0" w:color="auto"/>
        <w:bottom w:val="none" w:sz="0" w:space="0" w:color="auto"/>
        <w:right w:val="none" w:sz="0" w:space="0" w:color="auto"/>
      </w:divBdr>
    </w:div>
    <w:div w:id="1013647846">
      <w:bodyDiv w:val="1"/>
      <w:marLeft w:val="0"/>
      <w:marRight w:val="0"/>
      <w:marTop w:val="0"/>
      <w:marBottom w:val="0"/>
      <w:divBdr>
        <w:top w:val="none" w:sz="0" w:space="0" w:color="auto"/>
        <w:left w:val="none" w:sz="0" w:space="0" w:color="auto"/>
        <w:bottom w:val="none" w:sz="0" w:space="0" w:color="auto"/>
        <w:right w:val="none" w:sz="0" w:space="0" w:color="auto"/>
      </w:divBdr>
    </w:div>
    <w:div w:id="1031956151">
      <w:bodyDiv w:val="1"/>
      <w:marLeft w:val="0"/>
      <w:marRight w:val="0"/>
      <w:marTop w:val="0"/>
      <w:marBottom w:val="0"/>
      <w:divBdr>
        <w:top w:val="none" w:sz="0" w:space="0" w:color="auto"/>
        <w:left w:val="none" w:sz="0" w:space="0" w:color="auto"/>
        <w:bottom w:val="none" w:sz="0" w:space="0" w:color="auto"/>
        <w:right w:val="none" w:sz="0" w:space="0" w:color="auto"/>
      </w:divBdr>
    </w:div>
    <w:div w:id="1045107339">
      <w:bodyDiv w:val="1"/>
      <w:marLeft w:val="0"/>
      <w:marRight w:val="0"/>
      <w:marTop w:val="0"/>
      <w:marBottom w:val="0"/>
      <w:divBdr>
        <w:top w:val="none" w:sz="0" w:space="0" w:color="auto"/>
        <w:left w:val="none" w:sz="0" w:space="0" w:color="auto"/>
        <w:bottom w:val="none" w:sz="0" w:space="0" w:color="auto"/>
        <w:right w:val="none" w:sz="0" w:space="0" w:color="auto"/>
      </w:divBdr>
    </w:div>
    <w:div w:id="1047493235">
      <w:bodyDiv w:val="1"/>
      <w:marLeft w:val="0"/>
      <w:marRight w:val="0"/>
      <w:marTop w:val="0"/>
      <w:marBottom w:val="0"/>
      <w:divBdr>
        <w:top w:val="none" w:sz="0" w:space="0" w:color="auto"/>
        <w:left w:val="none" w:sz="0" w:space="0" w:color="auto"/>
        <w:bottom w:val="none" w:sz="0" w:space="0" w:color="auto"/>
        <w:right w:val="none" w:sz="0" w:space="0" w:color="auto"/>
      </w:divBdr>
    </w:div>
    <w:div w:id="1057506537">
      <w:bodyDiv w:val="1"/>
      <w:marLeft w:val="0"/>
      <w:marRight w:val="0"/>
      <w:marTop w:val="0"/>
      <w:marBottom w:val="0"/>
      <w:divBdr>
        <w:top w:val="none" w:sz="0" w:space="0" w:color="auto"/>
        <w:left w:val="none" w:sz="0" w:space="0" w:color="auto"/>
        <w:bottom w:val="none" w:sz="0" w:space="0" w:color="auto"/>
        <w:right w:val="none" w:sz="0" w:space="0" w:color="auto"/>
      </w:divBdr>
    </w:div>
    <w:div w:id="1060516725">
      <w:bodyDiv w:val="1"/>
      <w:marLeft w:val="0"/>
      <w:marRight w:val="0"/>
      <w:marTop w:val="0"/>
      <w:marBottom w:val="0"/>
      <w:divBdr>
        <w:top w:val="none" w:sz="0" w:space="0" w:color="auto"/>
        <w:left w:val="none" w:sz="0" w:space="0" w:color="auto"/>
        <w:bottom w:val="none" w:sz="0" w:space="0" w:color="auto"/>
        <w:right w:val="none" w:sz="0" w:space="0" w:color="auto"/>
      </w:divBdr>
    </w:div>
    <w:div w:id="1064791143">
      <w:bodyDiv w:val="1"/>
      <w:marLeft w:val="0"/>
      <w:marRight w:val="0"/>
      <w:marTop w:val="0"/>
      <w:marBottom w:val="0"/>
      <w:divBdr>
        <w:top w:val="none" w:sz="0" w:space="0" w:color="auto"/>
        <w:left w:val="none" w:sz="0" w:space="0" w:color="auto"/>
        <w:bottom w:val="none" w:sz="0" w:space="0" w:color="auto"/>
        <w:right w:val="none" w:sz="0" w:space="0" w:color="auto"/>
      </w:divBdr>
    </w:div>
    <w:div w:id="1067339973">
      <w:bodyDiv w:val="1"/>
      <w:marLeft w:val="0"/>
      <w:marRight w:val="0"/>
      <w:marTop w:val="0"/>
      <w:marBottom w:val="0"/>
      <w:divBdr>
        <w:top w:val="none" w:sz="0" w:space="0" w:color="auto"/>
        <w:left w:val="none" w:sz="0" w:space="0" w:color="auto"/>
        <w:bottom w:val="none" w:sz="0" w:space="0" w:color="auto"/>
        <w:right w:val="none" w:sz="0" w:space="0" w:color="auto"/>
      </w:divBdr>
    </w:div>
    <w:div w:id="1078409238">
      <w:bodyDiv w:val="1"/>
      <w:marLeft w:val="0"/>
      <w:marRight w:val="0"/>
      <w:marTop w:val="0"/>
      <w:marBottom w:val="0"/>
      <w:divBdr>
        <w:top w:val="none" w:sz="0" w:space="0" w:color="auto"/>
        <w:left w:val="none" w:sz="0" w:space="0" w:color="auto"/>
        <w:bottom w:val="none" w:sz="0" w:space="0" w:color="auto"/>
        <w:right w:val="none" w:sz="0" w:space="0" w:color="auto"/>
      </w:divBdr>
    </w:div>
    <w:div w:id="1081633465">
      <w:bodyDiv w:val="1"/>
      <w:marLeft w:val="0"/>
      <w:marRight w:val="0"/>
      <w:marTop w:val="0"/>
      <w:marBottom w:val="0"/>
      <w:divBdr>
        <w:top w:val="none" w:sz="0" w:space="0" w:color="auto"/>
        <w:left w:val="none" w:sz="0" w:space="0" w:color="auto"/>
        <w:bottom w:val="none" w:sz="0" w:space="0" w:color="auto"/>
        <w:right w:val="none" w:sz="0" w:space="0" w:color="auto"/>
      </w:divBdr>
    </w:div>
    <w:div w:id="1093630411">
      <w:bodyDiv w:val="1"/>
      <w:marLeft w:val="0"/>
      <w:marRight w:val="0"/>
      <w:marTop w:val="0"/>
      <w:marBottom w:val="0"/>
      <w:divBdr>
        <w:top w:val="none" w:sz="0" w:space="0" w:color="auto"/>
        <w:left w:val="none" w:sz="0" w:space="0" w:color="auto"/>
        <w:bottom w:val="none" w:sz="0" w:space="0" w:color="auto"/>
        <w:right w:val="none" w:sz="0" w:space="0" w:color="auto"/>
      </w:divBdr>
    </w:div>
    <w:div w:id="1099594923">
      <w:bodyDiv w:val="1"/>
      <w:marLeft w:val="0"/>
      <w:marRight w:val="0"/>
      <w:marTop w:val="0"/>
      <w:marBottom w:val="0"/>
      <w:divBdr>
        <w:top w:val="none" w:sz="0" w:space="0" w:color="auto"/>
        <w:left w:val="none" w:sz="0" w:space="0" w:color="auto"/>
        <w:bottom w:val="none" w:sz="0" w:space="0" w:color="auto"/>
        <w:right w:val="none" w:sz="0" w:space="0" w:color="auto"/>
      </w:divBdr>
    </w:div>
    <w:div w:id="1104571294">
      <w:bodyDiv w:val="1"/>
      <w:marLeft w:val="0"/>
      <w:marRight w:val="0"/>
      <w:marTop w:val="0"/>
      <w:marBottom w:val="0"/>
      <w:divBdr>
        <w:top w:val="none" w:sz="0" w:space="0" w:color="auto"/>
        <w:left w:val="none" w:sz="0" w:space="0" w:color="auto"/>
        <w:bottom w:val="none" w:sz="0" w:space="0" w:color="auto"/>
        <w:right w:val="none" w:sz="0" w:space="0" w:color="auto"/>
      </w:divBdr>
    </w:div>
    <w:div w:id="1105350569">
      <w:bodyDiv w:val="1"/>
      <w:marLeft w:val="0"/>
      <w:marRight w:val="0"/>
      <w:marTop w:val="0"/>
      <w:marBottom w:val="0"/>
      <w:divBdr>
        <w:top w:val="none" w:sz="0" w:space="0" w:color="auto"/>
        <w:left w:val="none" w:sz="0" w:space="0" w:color="auto"/>
        <w:bottom w:val="none" w:sz="0" w:space="0" w:color="auto"/>
        <w:right w:val="none" w:sz="0" w:space="0" w:color="auto"/>
      </w:divBdr>
    </w:div>
    <w:div w:id="1112284994">
      <w:bodyDiv w:val="1"/>
      <w:marLeft w:val="0"/>
      <w:marRight w:val="0"/>
      <w:marTop w:val="0"/>
      <w:marBottom w:val="0"/>
      <w:divBdr>
        <w:top w:val="none" w:sz="0" w:space="0" w:color="auto"/>
        <w:left w:val="none" w:sz="0" w:space="0" w:color="auto"/>
        <w:bottom w:val="none" w:sz="0" w:space="0" w:color="auto"/>
        <w:right w:val="none" w:sz="0" w:space="0" w:color="auto"/>
      </w:divBdr>
    </w:div>
    <w:div w:id="1113205785">
      <w:bodyDiv w:val="1"/>
      <w:marLeft w:val="0"/>
      <w:marRight w:val="0"/>
      <w:marTop w:val="0"/>
      <w:marBottom w:val="0"/>
      <w:divBdr>
        <w:top w:val="none" w:sz="0" w:space="0" w:color="auto"/>
        <w:left w:val="none" w:sz="0" w:space="0" w:color="auto"/>
        <w:bottom w:val="none" w:sz="0" w:space="0" w:color="auto"/>
        <w:right w:val="none" w:sz="0" w:space="0" w:color="auto"/>
      </w:divBdr>
    </w:div>
    <w:div w:id="1126964820">
      <w:bodyDiv w:val="1"/>
      <w:marLeft w:val="0"/>
      <w:marRight w:val="0"/>
      <w:marTop w:val="0"/>
      <w:marBottom w:val="0"/>
      <w:divBdr>
        <w:top w:val="none" w:sz="0" w:space="0" w:color="auto"/>
        <w:left w:val="none" w:sz="0" w:space="0" w:color="auto"/>
        <w:bottom w:val="none" w:sz="0" w:space="0" w:color="auto"/>
        <w:right w:val="none" w:sz="0" w:space="0" w:color="auto"/>
      </w:divBdr>
    </w:div>
    <w:div w:id="1154179986">
      <w:bodyDiv w:val="1"/>
      <w:marLeft w:val="0"/>
      <w:marRight w:val="0"/>
      <w:marTop w:val="0"/>
      <w:marBottom w:val="0"/>
      <w:divBdr>
        <w:top w:val="none" w:sz="0" w:space="0" w:color="auto"/>
        <w:left w:val="none" w:sz="0" w:space="0" w:color="auto"/>
        <w:bottom w:val="none" w:sz="0" w:space="0" w:color="auto"/>
        <w:right w:val="none" w:sz="0" w:space="0" w:color="auto"/>
      </w:divBdr>
    </w:div>
    <w:div w:id="1156652670">
      <w:bodyDiv w:val="1"/>
      <w:marLeft w:val="0"/>
      <w:marRight w:val="0"/>
      <w:marTop w:val="0"/>
      <w:marBottom w:val="0"/>
      <w:divBdr>
        <w:top w:val="none" w:sz="0" w:space="0" w:color="auto"/>
        <w:left w:val="none" w:sz="0" w:space="0" w:color="auto"/>
        <w:bottom w:val="none" w:sz="0" w:space="0" w:color="auto"/>
        <w:right w:val="none" w:sz="0" w:space="0" w:color="auto"/>
      </w:divBdr>
    </w:div>
    <w:div w:id="1181041051">
      <w:bodyDiv w:val="1"/>
      <w:marLeft w:val="0"/>
      <w:marRight w:val="0"/>
      <w:marTop w:val="0"/>
      <w:marBottom w:val="0"/>
      <w:divBdr>
        <w:top w:val="none" w:sz="0" w:space="0" w:color="auto"/>
        <w:left w:val="none" w:sz="0" w:space="0" w:color="auto"/>
        <w:bottom w:val="none" w:sz="0" w:space="0" w:color="auto"/>
        <w:right w:val="none" w:sz="0" w:space="0" w:color="auto"/>
      </w:divBdr>
    </w:div>
    <w:div w:id="1181310147">
      <w:bodyDiv w:val="1"/>
      <w:marLeft w:val="0"/>
      <w:marRight w:val="0"/>
      <w:marTop w:val="0"/>
      <w:marBottom w:val="0"/>
      <w:divBdr>
        <w:top w:val="none" w:sz="0" w:space="0" w:color="auto"/>
        <w:left w:val="none" w:sz="0" w:space="0" w:color="auto"/>
        <w:bottom w:val="none" w:sz="0" w:space="0" w:color="auto"/>
        <w:right w:val="none" w:sz="0" w:space="0" w:color="auto"/>
      </w:divBdr>
    </w:div>
    <w:div w:id="1191065818">
      <w:bodyDiv w:val="1"/>
      <w:marLeft w:val="0"/>
      <w:marRight w:val="0"/>
      <w:marTop w:val="0"/>
      <w:marBottom w:val="0"/>
      <w:divBdr>
        <w:top w:val="none" w:sz="0" w:space="0" w:color="auto"/>
        <w:left w:val="none" w:sz="0" w:space="0" w:color="auto"/>
        <w:bottom w:val="none" w:sz="0" w:space="0" w:color="auto"/>
        <w:right w:val="none" w:sz="0" w:space="0" w:color="auto"/>
      </w:divBdr>
    </w:div>
    <w:div w:id="1201162104">
      <w:bodyDiv w:val="1"/>
      <w:marLeft w:val="0"/>
      <w:marRight w:val="0"/>
      <w:marTop w:val="0"/>
      <w:marBottom w:val="0"/>
      <w:divBdr>
        <w:top w:val="none" w:sz="0" w:space="0" w:color="auto"/>
        <w:left w:val="none" w:sz="0" w:space="0" w:color="auto"/>
        <w:bottom w:val="none" w:sz="0" w:space="0" w:color="auto"/>
        <w:right w:val="none" w:sz="0" w:space="0" w:color="auto"/>
      </w:divBdr>
    </w:div>
    <w:div w:id="1205942965">
      <w:bodyDiv w:val="1"/>
      <w:marLeft w:val="0"/>
      <w:marRight w:val="0"/>
      <w:marTop w:val="0"/>
      <w:marBottom w:val="0"/>
      <w:divBdr>
        <w:top w:val="none" w:sz="0" w:space="0" w:color="auto"/>
        <w:left w:val="none" w:sz="0" w:space="0" w:color="auto"/>
        <w:bottom w:val="none" w:sz="0" w:space="0" w:color="auto"/>
        <w:right w:val="none" w:sz="0" w:space="0" w:color="auto"/>
      </w:divBdr>
    </w:div>
    <w:div w:id="1209219612">
      <w:bodyDiv w:val="1"/>
      <w:marLeft w:val="0"/>
      <w:marRight w:val="0"/>
      <w:marTop w:val="0"/>
      <w:marBottom w:val="0"/>
      <w:divBdr>
        <w:top w:val="none" w:sz="0" w:space="0" w:color="auto"/>
        <w:left w:val="none" w:sz="0" w:space="0" w:color="auto"/>
        <w:bottom w:val="none" w:sz="0" w:space="0" w:color="auto"/>
        <w:right w:val="none" w:sz="0" w:space="0" w:color="auto"/>
      </w:divBdr>
    </w:div>
    <w:div w:id="1209954464">
      <w:bodyDiv w:val="1"/>
      <w:marLeft w:val="0"/>
      <w:marRight w:val="0"/>
      <w:marTop w:val="0"/>
      <w:marBottom w:val="0"/>
      <w:divBdr>
        <w:top w:val="none" w:sz="0" w:space="0" w:color="auto"/>
        <w:left w:val="none" w:sz="0" w:space="0" w:color="auto"/>
        <w:bottom w:val="none" w:sz="0" w:space="0" w:color="auto"/>
        <w:right w:val="none" w:sz="0" w:space="0" w:color="auto"/>
      </w:divBdr>
    </w:div>
    <w:div w:id="1211040983">
      <w:bodyDiv w:val="1"/>
      <w:marLeft w:val="0"/>
      <w:marRight w:val="0"/>
      <w:marTop w:val="0"/>
      <w:marBottom w:val="0"/>
      <w:divBdr>
        <w:top w:val="none" w:sz="0" w:space="0" w:color="auto"/>
        <w:left w:val="none" w:sz="0" w:space="0" w:color="auto"/>
        <w:bottom w:val="none" w:sz="0" w:space="0" w:color="auto"/>
        <w:right w:val="none" w:sz="0" w:space="0" w:color="auto"/>
      </w:divBdr>
    </w:div>
    <w:div w:id="1211571959">
      <w:bodyDiv w:val="1"/>
      <w:marLeft w:val="0"/>
      <w:marRight w:val="0"/>
      <w:marTop w:val="0"/>
      <w:marBottom w:val="0"/>
      <w:divBdr>
        <w:top w:val="none" w:sz="0" w:space="0" w:color="auto"/>
        <w:left w:val="none" w:sz="0" w:space="0" w:color="auto"/>
        <w:bottom w:val="none" w:sz="0" w:space="0" w:color="auto"/>
        <w:right w:val="none" w:sz="0" w:space="0" w:color="auto"/>
      </w:divBdr>
    </w:div>
    <w:div w:id="1216890821">
      <w:bodyDiv w:val="1"/>
      <w:marLeft w:val="0"/>
      <w:marRight w:val="0"/>
      <w:marTop w:val="0"/>
      <w:marBottom w:val="0"/>
      <w:divBdr>
        <w:top w:val="none" w:sz="0" w:space="0" w:color="auto"/>
        <w:left w:val="none" w:sz="0" w:space="0" w:color="auto"/>
        <w:bottom w:val="none" w:sz="0" w:space="0" w:color="auto"/>
        <w:right w:val="none" w:sz="0" w:space="0" w:color="auto"/>
      </w:divBdr>
    </w:div>
    <w:div w:id="1224369824">
      <w:bodyDiv w:val="1"/>
      <w:marLeft w:val="0"/>
      <w:marRight w:val="0"/>
      <w:marTop w:val="0"/>
      <w:marBottom w:val="0"/>
      <w:divBdr>
        <w:top w:val="none" w:sz="0" w:space="0" w:color="auto"/>
        <w:left w:val="none" w:sz="0" w:space="0" w:color="auto"/>
        <w:bottom w:val="none" w:sz="0" w:space="0" w:color="auto"/>
        <w:right w:val="none" w:sz="0" w:space="0" w:color="auto"/>
      </w:divBdr>
    </w:div>
    <w:div w:id="1225916646">
      <w:bodyDiv w:val="1"/>
      <w:marLeft w:val="0"/>
      <w:marRight w:val="0"/>
      <w:marTop w:val="0"/>
      <w:marBottom w:val="0"/>
      <w:divBdr>
        <w:top w:val="none" w:sz="0" w:space="0" w:color="auto"/>
        <w:left w:val="none" w:sz="0" w:space="0" w:color="auto"/>
        <w:bottom w:val="none" w:sz="0" w:space="0" w:color="auto"/>
        <w:right w:val="none" w:sz="0" w:space="0" w:color="auto"/>
      </w:divBdr>
    </w:div>
    <w:div w:id="1231842331">
      <w:bodyDiv w:val="1"/>
      <w:marLeft w:val="0"/>
      <w:marRight w:val="0"/>
      <w:marTop w:val="0"/>
      <w:marBottom w:val="0"/>
      <w:divBdr>
        <w:top w:val="none" w:sz="0" w:space="0" w:color="auto"/>
        <w:left w:val="none" w:sz="0" w:space="0" w:color="auto"/>
        <w:bottom w:val="none" w:sz="0" w:space="0" w:color="auto"/>
        <w:right w:val="none" w:sz="0" w:space="0" w:color="auto"/>
      </w:divBdr>
    </w:div>
    <w:div w:id="1237740625">
      <w:bodyDiv w:val="1"/>
      <w:marLeft w:val="0"/>
      <w:marRight w:val="0"/>
      <w:marTop w:val="0"/>
      <w:marBottom w:val="0"/>
      <w:divBdr>
        <w:top w:val="none" w:sz="0" w:space="0" w:color="auto"/>
        <w:left w:val="none" w:sz="0" w:space="0" w:color="auto"/>
        <w:bottom w:val="none" w:sz="0" w:space="0" w:color="auto"/>
        <w:right w:val="none" w:sz="0" w:space="0" w:color="auto"/>
      </w:divBdr>
    </w:div>
    <w:div w:id="1248809492">
      <w:bodyDiv w:val="1"/>
      <w:marLeft w:val="0"/>
      <w:marRight w:val="0"/>
      <w:marTop w:val="0"/>
      <w:marBottom w:val="0"/>
      <w:divBdr>
        <w:top w:val="none" w:sz="0" w:space="0" w:color="auto"/>
        <w:left w:val="none" w:sz="0" w:space="0" w:color="auto"/>
        <w:bottom w:val="none" w:sz="0" w:space="0" w:color="auto"/>
        <w:right w:val="none" w:sz="0" w:space="0" w:color="auto"/>
      </w:divBdr>
    </w:div>
    <w:div w:id="1261571509">
      <w:bodyDiv w:val="1"/>
      <w:marLeft w:val="0"/>
      <w:marRight w:val="0"/>
      <w:marTop w:val="0"/>
      <w:marBottom w:val="0"/>
      <w:divBdr>
        <w:top w:val="none" w:sz="0" w:space="0" w:color="auto"/>
        <w:left w:val="none" w:sz="0" w:space="0" w:color="auto"/>
        <w:bottom w:val="none" w:sz="0" w:space="0" w:color="auto"/>
        <w:right w:val="none" w:sz="0" w:space="0" w:color="auto"/>
      </w:divBdr>
    </w:div>
    <w:div w:id="1261838798">
      <w:bodyDiv w:val="1"/>
      <w:marLeft w:val="0"/>
      <w:marRight w:val="0"/>
      <w:marTop w:val="0"/>
      <w:marBottom w:val="0"/>
      <w:divBdr>
        <w:top w:val="none" w:sz="0" w:space="0" w:color="auto"/>
        <w:left w:val="none" w:sz="0" w:space="0" w:color="auto"/>
        <w:bottom w:val="none" w:sz="0" w:space="0" w:color="auto"/>
        <w:right w:val="none" w:sz="0" w:space="0" w:color="auto"/>
      </w:divBdr>
    </w:div>
    <w:div w:id="1262030628">
      <w:bodyDiv w:val="1"/>
      <w:marLeft w:val="0"/>
      <w:marRight w:val="0"/>
      <w:marTop w:val="0"/>
      <w:marBottom w:val="0"/>
      <w:divBdr>
        <w:top w:val="none" w:sz="0" w:space="0" w:color="auto"/>
        <w:left w:val="none" w:sz="0" w:space="0" w:color="auto"/>
        <w:bottom w:val="none" w:sz="0" w:space="0" w:color="auto"/>
        <w:right w:val="none" w:sz="0" w:space="0" w:color="auto"/>
      </w:divBdr>
    </w:div>
    <w:div w:id="1279793961">
      <w:bodyDiv w:val="1"/>
      <w:marLeft w:val="0"/>
      <w:marRight w:val="0"/>
      <w:marTop w:val="0"/>
      <w:marBottom w:val="0"/>
      <w:divBdr>
        <w:top w:val="none" w:sz="0" w:space="0" w:color="auto"/>
        <w:left w:val="none" w:sz="0" w:space="0" w:color="auto"/>
        <w:bottom w:val="none" w:sz="0" w:space="0" w:color="auto"/>
        <w:right w:val="none" w:sz="0" w:space="0" w:color="auto"/>
      </w:divBdr>
    </w:div>
    <w:div w:id="1281230463">
      <w:bodyDiv w:val="1"/>
      <w:marLeft w:val="0"/>
      <w:marRight w:val="0"/>
      <w:marTop w:val="0"/>
      <w:marBottom w:val="0"/>
      <w:divBdr>
        <w:top w:val="none" w:sz="0" w:space="0" w:color="auto"/>
        <w:left w:val="none" w:sz="0" w:space="0" w:color="auto"/>
        <w:bottom w:val="none" w:sz="0" w:space="0" w:color="auto"/>
        <w:right w:val="none" w:sz="0" w:space="0" w:color="auto"/>
      </w:divBdr>
    </w:div>
    <w:div w:id="1281688602">
      <w:bodyDiv w:val="1"/>
      <w:marLeft w:val="0"/>
      <w:marRight w:val="0"/>
      <w:marTop w:val="0"/>
      <w:marBottom w:val="0"/>
      <w:divBdr>
        <w:top w:val="none" w:sz="0" w:space="0" w:color="auto"/>
        <w:left w:val="none" w:sz="0" w:space="0" w:color="auto"/>
        <w:bottom w:val="none" w:sz="0" w:space="0" w:color="auto"/>
        <w:right w:val="none" w:sz="0" w:space="0" w:color="auto"/>
      </w:divBdr>
    </w:div>
    <w:div w:id="1296064860">
      <w:bodyDiv w:val="1"/>
      <w:marLeft w:val="0"/>
      <w:marRight w:val="0"/>
      <w:marTop w:val="0"/>
      <w:marBottom w:val="0"/>
      <w:divBdr>
        <w:top w:val="none" w:sz="0" w:space="0" w:color="auto"/>
        <w:left w:val="none" w:sz="0" w:space="0" w:color="auto"/>
        <w:bottom w:val="none" w:sz="0" w:space="0" w:color="auto"/>
        <w:right w:val="none" w:sz="0" w:space="0" w:color="auto"/>
      </w:divBdr>
    </w:div>
    <w:div w:id="1296644742">
      <w:bodyDiv w:val="1"/>
      <w:marLeft w:val="0"/>
      <w:marRight w:val="0"/>
      <w:marTop w:val="0"/>
      <w:marBottom w:val="0"/>
      <w:divBdr>
        <w:top w:val="none" w:sz="0" w:space="0" w:color="auto"/>
        <w:left w:val="none" w:sz="0" w:space="0" w:color="auto"/>
        <w:bottom w:val="none" w:sz="0" w:space="0" w:color="auto"/>
        <w:right w:val="none" w:sz="0" w:space="0" w:color="auto"/>
      </w:divBdr>
    </w:div>
    <w:div w:id="1315260494">
      <w:bodyDiv w:val="1"/>
      <w:marLeft w:val="0"/>
      <w:marRight w:val="0"/>
      <w:marTop w:val="0"/>
      <w:marBottom w:val="0"/>
      <w:divBdr>
        <w:top w:val="none" w:sz="0" w:space="0" w:color="auto"/>
        <w:left w:val="none" w:sz="0" w:space="0" w:color="auto"/>
        <w:bottom w:val="none" w:sz="0" w:space="0" w:color="auto"/>
        <w:right w:val="none" w:sz="0" w:space="0" w:color="auto"/>
      </w:divBdr>
    </w:div>
    <w:div w:id="1317342943">
      <w:bodyDiv w:val="1"/>
      <w:marLeft w:val="0"/>
      <w:marRight w:val="0"/>
      <w:marTop w:val="0"/>
      <w:marBottom w:val="0"/>
      <w:divBdr>
        <w:top w:val="none" w:sz="0" w:space="0" w:color="auto"/>
        <w:left w:val="none" w:sz="0" w:space="0" w:color="auto"/>
        <w:bottom w:val="none" w:sz="0" w:space="0" w:color="auto"/>
        <w:right w:val="none" w:sz="0" w:space="0" w:color="auto"/>
      </w:divBdr>
    </w:div>
    <w:div w:id="1318456521">
      <w:bodyDiv w:val="1"/>
      <w:marLeft w:val="0"/>
      <w:marRight w:val="0"/>
      <w:marTop w:val="0"/>
      <w:marBottom w:val="0"/>
      <w:divBdr>
        <w:top w:val="none" w:sz="0" w:space="0" w:color="auto"/>
        <w:left w:val="none" w:sz="0" w:space="0" w:color="auto"/>
        <w:bottom w:val="none" w:sz="0" w:space="0" w:color="auto"/>
        <w:right w:val="none" w:sz="0" w:space="0" w:color="auto"/>
      </w:divBdr>
    </w:div>
    <w:div w:id="1321352723">
      <w:bodyDiv w:val="1"/>
      <w:marLeft w:val="0"/>
      <w:marRight w:val="0"/>
      <w:marTop w:val="0"/>
      <w:marBottom w:val="0"/>
      <w:divBdr>
        <w:top w:val="none" w:sz="0" w:space="0" w:color="auto"/>
        <w:left w:val="none" w:sz="0" w:space="0" w:color="auto"/>
        <w:bottom w:val="none" w:sz="0" w:space="0" w:color="auto"/>
        <w:right w:val="none" w:sz="0" w:space="0" w:color="auto"/>
      </w:divBdr>
    </w:div>
    <w:div w:id="1335646516">
      <w:bodyDiv w:val="1"/>
      <w:marLeft w:val="0"/>
      <w:marRight w:val="0"/>
      <w:marTop w:val="0"/>
      <w:marBottom w:val="0"/>
      <w:divBdr>
        <w:top w:val="none" w:sz="0" w:space="0" w:color="auto"/>
        <w:left w:val="none" w:sz="0" w:space="0" w:color="auto"/>
        <w:bottom w:val="none" w:sz="0" w:space="0" w:color="auto"/>
        <w:right w:val="none" w:sz="0" w:space="0" w:color="auto"/>
      </w:divBdr>
    </w:div>
    <w:div w:id="1336810297">
      <w:bodyDiv w:val="1"/>
      <w:marLeft w:val="0"/>
      <w:marRight w:val="0"/>
      <w:marTop w:val="0"/>
      <w:marBottom w:val="0"/>
      <w:divBdr>
        <w:top w:val="none" w:sz="0" w:space="0" w:color="auto"/>
        <w:left w:val="none" w:sz="0" w:space="0" w:color="auto"/>
        <w:bottom w:val="none" w:sz="0" w:space="0" w:color="auto"/>
        <w:right w:val="none" w:sz="0" w:space="0" w:color="auto"/>
      </w:divBdr>
    </w:div>
    <w:div w:id="1338187865">
      <w:bodyDiv w:val="1"/>
      <w:marLeft w:val="0"/>
      <w:marRight w:val="0"/>
      <w:marTop w:val="0"/>
      <w:marBottom w:val="0"/>
      <w:divBdr>
        <w:top w:val="none" w:sz="0" w:space="0" w:color="auto"/>
        <w:left w:val="none" w:sz="0" w:space="0" w:color="auto"/>
        <w:bottom w:val="none" w:sz="0" w:space="0" w:color="auto"/>
        <w:right w:val="none" w:sz="0" w:space="0" w:color="auto"/>
      </w:divBdr>
    </w:div>
    <w:div w:id="1341078307">
      <w:bodyDiv w:val="1"/>
      <w:marLeft w:val="0"/>
      <w:marRight w:val="0"/>
      <w:marTop w:val="0"/>
      <w:marBottom w:val="0"/>
      <w:divBdr>
        <w:top w:val="none" w:sz="0" w:space="0" w:color="auto"/>
        <w:left w:val="none" w:sz="0" w:space="0" w:color="auto"/>
        <w:bottom w:val="none" w:sz="0" w:space="0" w:color="auto"/>
        <w:right w:val="none" w:sz="0" w:space="0" w:color="auto"/>
      </w:divBdr>
    </w:div>
    <w:div w:id="1350641339">
      <w:bodyDiv w:val="1"/>
      <w:marLeft w:val="0"/>
      <w:marRight w:val="0"/>
      <w:marTop w:val="0"/>
      <w:marBottom w:val="0"/>
      <w:divBdr>
        <w:top w:val="none" w:sz="0" w:space="0" w:color="auto"/>
        <w:left w:val="none" w:sz="0" w:space="0" w:color="auto"/>
        <w:bottom w:val="none" w:sz="0" w:space="0" w:color="auto"/>
        <w:right w:val="none" w:sz="0" w:space="0" w:color="auto"/>
      </w:divBdr>
    </w:div>
    <w:div w:id="1353874058">
      <w:bodyDiv w:val="1"/>
      <w:marLeft w:val="0"/>
      <w:marRight w:val="0"/>
      <w:marTop w:val="0"/>
      <w:marBottom w:val="0"/>
      <w:divBdr>
        <w:top w:val="none" w:sz="0" w:space="0" w:color="auto"/>
        <w:left w:val="none" w:sz="0" w:space="0" w:color="auto"/>
        <w:bottom w:val="none" w:sz="0" w:space="0" w:color="auto"/>
        <w:right w:val="none" w:sz="0" w:space="0" w:color="auto"/>
      </w:divBdr>
    </w:div>
    <w:div w:id="1354958172">
      <w:bodyDiv w:val="1"/>
      <w:marLeft w:val="0"/>
      <w:marRight w:val="0"/>
      <w:marTop w:val="0"/>
      <w:marBottom w:val="0"/>
      <w:divBdr>
        <w:top w:val="none" w:sz="0" w:space="0" w:color="auto"/>
        <w:left w:val="none" w:sz="0" w:space="0" w:color="auto"/>
        <w:bottom w:val="none" w:sz="0" w:space="0" w:color="auto"/>
        <w:right w:val="none" w:sz="0" w:space="0" w:color="auto"/>
      </w:divBdr>
    </w:div>
    <w:div w:id="1356348579">
      <w:bodyDiv w:val="1"/>
      <w:marLeft w:val="0"/>
      <w:marRight w:val="0"/>
      <w:marTop w:val="0"/>
      <w:marBottom w:val="0"/>
      <w:divBdr>
        <w:top w:val="none" w:sz="0" w:space="0" w:color="auto"/>
        <w:left w:val="none" w:sz="0" w:space="0" w:color="auto"/>
        <w:bottom w:val="none" w:sz="0" w:space="0" w:color="auto"/>
        <w:right w:val="none" w:sz="0" w:space="0" w:color="auto"/>
      </w:divBdr>
    </w:div>
    <w:div w:id="1362127375">
      <w:bodyDiv w:val="1"/>
      <w:marLeft w:val="0"/>
      <w:marRight w:val="0"/>
      <w:marTop w:val="0"/>
      <w:marBottom w:val="0"/>
      <w:divBdr>
        <w:top w:val="none" w:sz="0" w:space="0" w:color="auto"/>
        <w:left w:val="none" w:sz="0" w:space="0" w:color="auto"/>
        <w:bottom w:val="none" w:sz="0" w:space="0" w:color="auto"/>
        <w:right w:val="none" w:sz="0" w:space="0" w:color="auto"/>
      </w:divBdr>
    </w:div>
    <w:div w:id="1365015212">
      <w:bodyDiv w:val="1"/>
      <w:marLeft w:val="0"/>
      <w:marRight w:val="0"/>
      <w:marTop w:val="0"/>
      <w:marBottom w:val="0"/>
      <w:divBdr>
        <w:top w:val="none" w:sz="0" w:space="0" w:color="auto"/>
        <w:left w:val="none" w:sz="0" w:space="0" w:color="auto"/>
        <w:bottom w:val="none" w:sz="0" w:space="0" w:color="auto"/>
        <w:right w:val="none" w:sz="0" w:space="0" w:color="auto"/>
      </w:divBdr>
    </w:div>
    <w:div w:id="1374649038">
      <w:bodyDiv w:val="1"/>
      <w:marLeft w:val="0"/>
      <w:marRight w:val="0"/>
      <w:marTop w:val="0"/>
      <w:marBottom w:val="0"/>
      <w:divBdr>
        <w:top w:val="none" w:sz="0" w:space="0" w:color="auto"/>
        <w:left w:val="none" w:sz="0" w:space="0" w:color="auto"/>
        <w:bottom w:val="none" w:sz="0" w:space="0" w:color="auto"/>
        <w:right w:val="none" w:sz="0" w:space="0" w:color="auto"/>
      </w:divBdr>
    </w:div>
    <w:div w:id="1384596003">
      <w:bodyDiv w:val="1"/>
      <w:marLeft w:val="0"/>
      <w:marRight w:val="0"/>
      <w:marTop w:val="0"/>
      <w:marBottom w:val="0"/>
      <w:divBdr>
        <w:top w:val="none" w:sz="0" w:space="0" w:color="auto"/>
        <w:left w:val="none" w:sz="0" w:space="0" w:color="auto"/>
        <w:bottom w:val="none" w:sz="0" w:space="0" w:color="auto"/>
        <w:right w:val="none" w:sz="0" w:space="0" w:color="auto"/>
      </w:divBdr>
    </w:div>
    <w:div w:id="1397581260">
      <w:bodyDiv w:val="1"/>
      <w:marLeft w:val="0"/>
      <w:marRight w:val="0"/>
      <w:marTop w:val="0"/>
      <w:marBottom w:val="0"/>
      <w:divBdr>
        <w:top w:val="none" w:sz="0" w:space="0" w:color="auto"/>
        <w:left w:val="none" w:sz="0" w:space="0" w:color="auto"/>
        <w:bottom w:val="none" w:sz="0" w:space="0" w:color="auto"/>
        <w:right w:val="none" w:sz="0" w:space="0" w:color="auto"/>
      </w:divBdr>
    </w:div>
    <w:div w:id="1402676382">
      <w:bodyDiv w:val="1"/>
      <w:marLeft w:val="0"/>
      <w:marRight w:val="0"/>
      <w:marTop w:val="0"/>
      <w:marBottom w:val="0"/>
      <w:divBdr>
        <w:top w:val="none" w:sz="0" w:space="0" w:color="auto"/>
        <w:left w:val="none" w:sz="0" w:space="0" w:color="auto"/>
        <w:bottom w:val="none" w:sz="0" w:space="0" w:color="auto"/>
        <w:right w:val="none" w:sz="0" w:space="0" w:color="auto"/>
      </w:divBdr>
    </w:div>
    <w:div w:id="1404833793">
      <w:bodyDiv w:val="1"/>
      <w:marLeft w:val="0"/>
      <w:marRight w:val="0"/>
      <w:marTop w:val="0"/>
      <w:marBottom w:val="0"/>
      <w:divBdr>
        <w:top w:val="none" w:sz="0" w:space="0" w:color="auto"/>
        <w:left w:val="none" w:sz="0" w:space="0" w:color="auto"/>
        <w:bottom w:val="none" w:sz="0" w:space="0" w:color="auto"/>
        <w:right w:val="none" w:sz="0" w:space="0" w:color="auto"/>
      </w:divBdr>
    </w:div>
    <w:div w:id="1410037786">
      <w:bodyDiv w:val="1"/>
      <w:marLeft w:val="0"/>
      <w:marRight w:val="0"/>
      <w:marTop w:val="0"/>
      <w:marBottom w:val="0"/>
      <w:divBdr>
        <w:top w:val="none" w:sz="0" w:space="0" w:color="auto"/>
        <w:left w:val="none" w:sz="0" w:space="0" w:color="auto"/>
        <w:bottom w:val="none" w:sz="0" w:space="0" w:color="auto"/>
        <w:right w:val="none" w:sz="0" w:space="0" w:color="auto"/>
      </w:divBdr>
    </w:div>
    <w:div w:id="1415590495">
      <w:bodyDiv w:val="1"/>
      <w:marLeft w:val="0"/>
      <w:marRight w:val="0"/>
      <w:marTop w:val="0"/>
      <w:marBottom w:val="0"/>
      <w:divBdr>
        <w:top w:val="none" w:sz="0" w:space="0" w:color="auto"/>
        <w:left w:val="none" w:sz="0" w:space="0" w:color="auto"/>
        <w:bottom w:val="none" w:sz="0" w:space="0" w:color="auto"/>
        <w:right w:val="none" w:sz="0" w:space="0" w:color="auto"/>
      </w:divBdr>
    </w:div>
    <w:div w:id="1429159725">
      <w:bodyDiv w:val="1"/>
      <w:marLeft w:val="0"/>
      <w:marRight w:val="0"/>
      <w:marTop w:val="0"/>
      <w:marBottom w:val="0"/>
      <w:divBdr>
        <w:top w:val="none" w:sz="0" w:space="0" w:color="auto"/>
        <w:left w:val="none" w:sz="0" w:space="0" w:color="auto"/>
        <w:bottom w:val="none" w:sz="0" w:space="0" w:color="auto"/>
        <w:right w:val="none" w:sz="0" w:space="0" w:color="auto"/>
      </w:divBdr>
    </w:div>
    <w:div w:id="1440489550">
      <w:bodyDiv w:val="1"/>
      <w:marLeft w:val="0"/>
      <w:marRight w:val="0"/>
      <w:marTop w:val="0"/>
      <w:marBottom w:val="0"/>
      <w:divBdr>
        <w:top w:val="none" w:sz="0" w:space="0" w:color="auto"/>
        <w:left w:val="none" w:sz="0" w:space="0" w:color="auto"/>
        <w:bottom w:val="none" w:sz="0" w:space="0" w:color="auto"/>
        <w:right w:val="none" w:sz="0" w:space="0" w:color="auto"/>
      </w:divBdr>
    </w:div>
    <w:div w:id="1453280178">
      <w:bodyDiv w:val="1"/>
      <w:marLeft w:val="0"/>
      <w:marRight w:val="0"/>
      <w:marTop w:val="0"/>
      <w:marBottom w:val="0"/>
      <w:divBdr>
        <w:top w:val="none" w:sz="0" w:space="0" w:color="auto"/>
        <w:left w:val="none" w:sz="0" w:space="0" w:color="auto"/>
        <w:bottom w:val="none" w:sz="0" w:space="0" w:color="auto"/>
        <w:right w:val="none" w:sz="0" w:space="0" w:color="auto"/>
      </w:divBdr>
    </w:div>
    <w:div w:id="1459300018">
      <w:bodyDiv w:val="1"/>
      <w:marLeft w:val="0"/>
      <w:marRight w:val="0"/>
      <w:marTop w:val="0"/>
      <w:marBottom w:val="0"/>
      <w:divBdr>
        <w:top w:val="none" w:sz="0" w:space="0" w:color="auto"/>
        <w:left w:val="none" w:sz="0" w:space="0" w:color="auto"/>
        <w:bottom w:val="none" w:sz="0" w:space="0" w:color="auto"/>
        <w:right w:val="none" w:sz="0" w:space="0" w:color="auto"/>
      </w:divBdr>
    </w:div>
    <w:div w:id="1475172881">
      <w:bodyDiv w:val="1"/>
      <w:marLeft w:val="0"/>
      <w:marRight w:val="0"/>
      <w:marTop w:val="0"/>
      <w:marBottom w:val="0"/>
      <w:divBdr>
        <w:top w:val="none" w:sz="0" w:space="0" w:color="auto"/>
        <w:left w:val="none" w:sz="0" w:space="0" w:color="auto"/>
        <w:bottom w:val="none" w:sz="0" w:space="0" w:color="auto"/>
        <w:right w:val="none" w:sz="0" w:space="0" w:color="auto"/>
      </w:divBdr>
    </w:div>
    <w:div w:id="1494300060">
      <w:bodyDiv w:val="1"/>
      <w:marLeft w:val="0"/>
      <w:marRight w:val="0"/>
      <w:marTop w:val="0"/>
      <w:marBottom w:val="0"/>
      <w:divBdr>
        <w:top w:val="none" w:sz="0" w:space="0" w:color="auto"/>
        <w:left w:val="none" w:sz="0" w:space="0" w:color="auto"/>
        <w:bottom w:val="none" w:sz="0" w:space="0" w:color="auto"/>
        <w:right w:val="none" w:sz="0" w:space="0" w:color="auto"/>
      </w:divBdr>
    </w:div>
    <w:div w:id="1500735458">
      <w:bodyDiv w:val="1"/>
      <w:marLeft w:val="0"/>
      <w:marRight w:val="0"/>
      <w:marTop w:val="0"/>
      <w:marBottom w:val="0"/>
      <w:divBdr>
        <w:top w:val="none" w:sz="0" w:space="0" w:color="auto"/>
        <w:left w:val="none" w:sz="0" w:space="0" w:color="auto"/>
        <w:bottom w:val="none" w:sz="0" w:space="0" w:color="auto"/>
        <w:right w:val="none" w:sz="0" w:space="0" w:color="auto"/>
      </w:divBdr>
    </w:div>
    <w:div w:id="1500999761">
      <w:bodyDiv w:val="1"/>
      <w:marLeft w:val="0"/>
      <w:marRight w:val="0"/>
      <w:marTop w:val="0"/>
      <w:marBottom w:val="0"/>
      <w:divBdr>
        <w:top w:val="none" w:sz="0" w:space="0" w:color="auto"/>
        <w:left w:val="none" w:sz="0" w:space="0" w:color="auto"/>
        <w:bottom w:val="none" w:sz="0" w:space="0" w:color="auto"/>
        <w:right w:val="none" w:sz="0" w:space="0" w:color="auto"/>
      </w:divBdr>
    </w:div>
    <w:div w:id="1501970086">
      <w:bodyDiv w:val="1"/>
      <w:marLeft w:val="0"/>
      <w:marRight w:val="0"/>
      <w:marTop w:val="0"/>
      <w:marBottom w:val="0"/>
      <w:divBdr>
        <w:top w:val="none" w:sz="0" w:space="0" w:color="auto"/>
        <w:left w:val="none" w:sz="0" w:space="0" w:color="auto"/>
        <w:bottom w:val="none" w:sz="0" w:space="0" w:color="auto"/>
        <w:right w:val="none" w:sz="0" w:space="0" w:color="auto"/>
      </w:divBdr>
    </w:div>
    <w:div w:id="1514152344">
      <w:bodyDiv w:val="1"/>
      <w:marLeft w:val="0"/>
      <w:marRight w:val="0"/>
      <w:marTop w:val="0"/>
      <w:marBottom w:val="0"/>
      <w:divBdr>
        <w:top w:val="none" w:sz="0" w:space="0" w:color="auto"/>
        <w:left w:val="none" w:sz="0" w:space="0" w:color="auto"/>
        <w:bottom w:val="none" w:sz="0" w:space="0" w:color="auto"/>
        <w:right w:val="none" w:sz="0" w:space="0" w:color="auto"/>
      </w:divBdr>
    </w:div>
    <w:div w:id="1521235591">
      <w:bodyDiv w:val="1"/>
      <w:marLeft w:val="0"/>
      <w:marRight w:val="0"/>
      <w:marTop w:val="0"/>
      <w:marBottom w:val="0"/>
      <w:divBdr>
        <w:top w:val="none" w:sz="0" w:space="0" w:color="auto"/>
        <w:left w:val="none" w:sz="0" w:space="0" w:color="auto"/>
        <w:bottom w:val="none" w:sz="0" w:space="0" w:color="auto"/>
        <w:right w:val="none" w:sz="0" w:space="0" w:color="auto"/>
      </w:divBdr>
    </w:div>
    <w:div w:id="1528713932">
      <w:bodyDiv w:val="1"/>
      <w:marLeft w:val="0"/>
      <w:marRight w:val="0"/>
      <w:marTop w:val="0"/>
      <w:marBottom w:val="0"/>
      <w:divBdr>
        <w:top w:val="none" w:sz="0" w:space="0" w:color="auto"/>
        <w:left w:val="none" w:sz="0" w:space="0" w:color="auto"/>
        <w:bottom w:val="none" w:sz="0" w:space="0" w:color="auto"/>
        <w:right w:val="none" w:sz="0" w:space="0" w:color="auto"/>
      </w:divBdr>
    </w:div>
    <w:div w:id="1545093016">
      <w:bodyDiv w:val="1"/>
      <w:marLeft w:val="0"/>
      <w:marRight w:val="0"/>
      <w:marTop w:val="0"/>
      <w:marBottom w:val="0"/>
      <w:divBdr>
        <w:top w:val="none" w:sz="0" w:space="0" w:color="auto"/>
        <w:left w:val="none" w:sz="0" w:space="0" w:color="auto"/>
        <w:bottom w:val="none" w:sz="0" w:space="0" w:color="auto"/>
        <w:right w:val="none" w:sz="0" w:space="0" w:color="auto"/>
      </w:divBdr>
    </w:div>
    <w:div w:id="1547255159">
      <w:bodyDiv w:val="1"/>
      <w:marLeft w:val="0"/>
      <w:marRight w:val="0"/>
      <w:marTop w:val="0"/>
      <w:marBottom w:val="0"/>
      <w:divBdr>
        <w:top w:val="none" w:sz="0" w:space="0" w:color="auto"/>
        <w:left w:val="none" w:sz="0" w:space="0" w:color="auto"/>
        <w:bottom w:val="none" w:sz="0" w:space="0" w:color="auto"/>
        <w:right w:val="none" w:sz="0" w:space="0" w:color="auto"/>
      </w:divBdr>
    </w:div>
    <w:div w:id="1554583628">
      <w:bodyDiv w:val="1"/>
      <w:marLeft w:val="0"/>
      <w:marRight w:val="0"/>
      <w:marTop w:val="0"/>
      <w:marBottom w:val="0"/>
      <w:divBdr>
        <w:top w:val="none" w:sz="0" w:space="0" w:color="auto"/>
        <w:left w:val="none" w:sz="0" w:space="0" w:color="auto"/>
        <w:bottom w:val="none" w:sz="0" w:space="0" w:color="auto"/>
        <w:right w:val="none" w:sz="0" w:space="0" w:color="auto"/>
      </w:divBdr>
    </w:div>
    <w:div w:id="1562592582">
      <w:bodyDiv w:val="1"/>
      <w:marLeft w:val="0"/>
      <w:marRight w:val="0"/>
      <w:marTop w:val="0"/>
      <w:marBottom w:val="0"/>
      <w:divBdr>
        <w:top w:val="none" w:sz="0" w:space="0" w:color="auto"/>
        <w:left w:val="none" w:sz="0" w:space="0" w:color="auto"/>
        <w:bottom w:val="none" w:sz="0" w:space="0" w:color="auto"/>
        <w:right w:val="none" w:sz="0" w:space="0" w:color="auto"/>
      </w:divBdr>
    </w:div>
    <w:div w:id="1573656807">
      <w:bodyDiv w:val="1"/>
      <w:marLeft w:val="0"/>
      <w:marRight w:val="0"/>
      <w:marTop w:val="0"/>
      <w:marBottom w:val="0"/>
      <w:divBdr>
        <w:top w:val="none" w:sz="0" w:space="0" w:color="auto"/>
        <w:left w:val="none" w:sz="0" w:space="0" w:color="auto"/>
        <w:bottom w:val="none" w:sz="0" w:space="0" w:color="auto"/>
        <w:right w:val="none" w:sz="0" w:space="0" w:color="auto"/>
      </w:divBdr>
    </w:div>
    <w:div w:id="1575581202">
      <w:bodyDiv w:val="1"/>
      <w:marLeft w:val="0"/>
      <w:marRight w:val="0"/>
      <w:marTop w:val="0"/>
      <w:marBottom w:val="0"/>
      <w:divBdr>
        <w:top w:val="none" w:sz="0" w:space="0" w:color="auto"/>
        <w:left w:val="none" w:sz="0" w:space="0" w:color="auto"/>
        <w:bottom w:val="none" w:sz="0" w:space="0" w:color="auto"/>
        <w:right w:val="none" w:sz="0" w:space="0" w:color="auto"/>
      </w:divBdr>
    </w:div>
    <w:div w:id="1588612903">
      <w:bodyDiv w:val="1"/>
      <w:marLeft w:val="0"/>
      <w:marRight w:val="0"/>
      <w:marTop w:val="0"/>
      <w:marBottom w:val="0"/>
      <w:divBdr>
        <w:top w:val="none" w:sz="0" w:space="0" w:color="auto"/>
        <w:left w:val="none" w:sz="0" w:space="0" w:color="auto"/>
        <w:bottom w:val="none" w:sz="0" w:space="0" w:color="auto"/>
        <w:right w:val="none" w:sz="0" w:space="0" w:color="auto"/>
      </w:divBdr>
    </w:div>
    <w:div w:id="1589000937">
      <w:bodyDiv w:val="1"/>
      <w:marLeft w:val="0"/>
      <w:marRight w:val="0"/>
      <w:marTop w:val="0"/>
      <w:marBottom w:val="0"/>
      <w:divBdr>
        <w:top w:val="none" w:sz="0" w:space="0" w:color="auto"/>
        <w:left w:val="none" w:sz="0" w:space="0" w:color="auto"/>
        <w:bottom w:val="none" w:sz="0" w:space="0" w:color="auto"/>
        <w:right w:val="none" w:sz="0" w:space="0" w:color="auto"/>
      </w:divBdr>
    </w:div>
    <w:div w:id="1590432103">
      <w:bodyDiv w:val="1"/>
      <w:marLeft w:val="0"/>
      <w:marRight w:val="0"/>
      <w:marTop w:val="0"/>
      <w:marBottom w:val="0"/>
      <w:divBdr>
        <w:top w:val="none" w:sz="0" w:space="0" w:color="auto"/>
        <w:left w:val="none" w:sz="0" w:space="0" w:color="auto"/>
        <w:bottom w:val="none" w:sz="0" w:space="0" w:color="auto"/>
        <w:right w:val="none" w:sz="0" w:space="0" w:color="auto"/>
      </w:divBdr>
    </w:div>
    <w:div w:id="1601641710">
      <w:bodyDiv w:val="1"/>
      <w:marLeft w:val="0"/>
      <w:marRight w:val="0"/>
      <w:marTop w:val="0"/>
      <w:marBottom w:val="0"/>
      <w:divBdr>
        <w:top w:val="none" w:sz="0" w:space="0" w:color="auto"/>
        <w:left w:val="none" w:sz="0" w:space="0" w:color="auto"/>
        <w:bottom w:val="none" w:sz="0" w:space="0" w:color="auto"/>
        <w:right w:val="none" w:sz="0" w:space="0" w:color="auto"/>
      </w:divBdr>
    </w:div>
    <w:div w:id="1603108475">
      <w:bodyDiv w:val="1"/>
      <w:marLeft w:val="0"/>
      <w:marRight w:val="0"/>
      <w:marTop w:val="0"/>
      <w:marBottom w:val="0"/>
      <w:divBdr>
        <w:top w:val="none" w:sz="0" w:space="0" w:color="auto"/>
        <w:left w:val="none" w:sz="0" w:space="0" w:color="auto"/>
        <w:bottom w:val="none" w:sz="0" w:space="0" w:color="auto"/>
        <w:right w:val="none" w:sz="0" w:space="0" w:color="auto"/>
      </w:divBdr>
    </w:div>
    <w:div w:id="1607233933">
      <w:bodyDiv w:val="1"/>
      <w:marLeft w:val="0"/>
      <w:marRight w:val="0"/>
      <w:marTop w:val="0"/>
      <w:marBottom w:val="0"/>
      <w:divBdr>
        <w:top w:val="none" w:sz="0" w:space="0" w:color="auto"/>
        <w:left w:val="none" w:sz="0" w:space="0" w:color="auto"/>
        <w:bottom w:val="none" w:sz="0" w:space="0" w:color="auto"/>
        <w:right w:val="none" w:sz="0" w:space="0" w:color="auto"/>
      </w:divBdr>
    </w:div>
    <w:div w:id="1637487124">
      <w:bodyDiv w:val="1"/>
      <w:marLeft w:val="0"/>
      <w:marRight w:val="0"/>
      <w:marTop w:val="0"/>
      <w:marBottom w:val="0"/>
      <w:divBdr>
        <w:top w:val="none" w:sz="0" w:space="0" w:color="auto"/>
        <w:left w:val="none" w:sz="0" w:space="0" w:color="auto"/>
        <w:bottom w:val="none" w:sz="0" w:space="0" w:color="auto"/>
        <w:right w:val="none" w:sz="0" w:space="0" w:color="auto"/>
      </w:divBdr>
    </w:div>
    <w:div w:id="1644040428">
      <w:bodyDiv w:val="1"/>
      <w:marLeft w:val="0"/>
      <w:marRight w:val="0"/>
      <w:marTop w:val="0"/>
      <w:marBottom w:val="0"/>
      <w:divBdr>
        <w:top w:val="none" w:sz="0" w:space="0" w:color="auto"/>
        <w:left w:val="none" w:sz="0" w:space="0" w:color="auto"/>
        <w:bottom w:val="none" w:sz="0" w:space="0" w:color="auto"/>
        <w:right w:val="none" w:sz="0" w:space="0" w:color="auto"/>
      </w:divBdr>
    </w:div>
    <w:div w:id="1650404081">
      <w:bodyDiv w:val="1"/>
      <w:marLeft w:val="0"/>
      <w:marRight w:val="0"/>
      <w:marTop w:val="0"/>
      <w:marBottom w:val="0"/>
      <w:divBdr>
        <w:top w:val="none" w:sz="0" w:space="0" w:color="auto"/>
        <w:left w:val="none" w:sz="0" w:space="0" w:color="auto"/>
        <w:bottom w:val="none" w:sz="0" w:space="0" w:color="auto"/>
        <w:right w:val="none" w:sz="0" w:space="0" w:color="auto"/>
      </w:divBdr>
    </w:div>
    <w:div w:id="1688829283">
      <w:bodyDiv w:val="1"/>
      <w:marLeft w:val="0"/>
      <w:marRight w:val="0"/>
      <w:marTop w:val="0"/>
      <w:marBottom w:val="0"/>
      <w:divBdr>
        <w:top w:val="none" w:sz="0" w:space="0" w:color="auto"/>
        <w:left w:val="none" w:sz="0" w:space="0" w:color="auto"/>
        <w:bottom w:val="none" w:sz="0" w:space="0" w:color="auto"/>
        <w:right w:val="none" w:sz="0" w:space="0" w:color="auto"/>
      </w:divBdr>
    </w:div>
    <w:div w:id="1691175131">
      <w:bodyDiv w:val="1"/>
      <w:marLeft w:val="0"/>
      <w:marRight w:val="0"/>
      <w:marTop w:val="0"/>
      <w:marBottom w:val="0"/>
      <w:divBdr>
        <w:top w:val="none" w:sz="0" w:space="0" w:color="auto"/>
        <w:left w:val="none" w:sz="0" w:space="0" w:color="auto"/>
        <w:bottom w:val="none" w:sz="0" w:space="0" w:color="auto"/>
        <w:right w:val="none" w:sz="0" w:space="0" w:color="auto"/>
      </w:divBdr>
    </w:div>
    <w:div w:id="1703163349">
      <w:bodyDiv w:val="1"/>
      <w:marLeft w:val="0"/>
      <w:marRight w:val="0"/>
      <w:marTop w:val="0"/>
      <w:marBottom w:val="0"/>
      <w:divBdr>
        <w:top w:val="none" w:sz="0" w:space="0" w:color="auto"/>
        <w:left w:val="none" w:sz="0" w:space="0" w:color="auto"/>
        <w:bottom w:val="none" w:sz="0" w:space="0" w:color="auto"/>
        <w:right w:val="none" w:sz="0" w:space="0" w:color="auto"/>
      </w:divBdr>
    </w:div>
    <w:div w:id="1714380234">
      <w:bodyDiv w:val="1"/>
      <w:marLeft w:val="0"/>
      <w:marRight w:val="0"/>
      <w:marTop w:val="0"/>
      <w:marBottom w:val="0"/>
      <w:divBdr>
        <w:top w:val="none" w:sz="0" w:space="0" w:color="auto"/>
        <w:left w:val="none" w:sz="0" w:space="0" w:color="auto"/>
        <w:bottom w:val="none" w:sz="0" w:space="0" w:color="auto"/>
        <w:right w:val="none" w:sz="0" w:space="0" w:color="auto"/>
      </w:divBdr>
    </w:div>
    <w:div w:id="1734431603">
      <w:bodyDiv w:val="1"/>
      <w:marLeft w:val="0"/>
      <w:marRight w:val="0"/>
      <w:marTop w:val="0"/>
      <w:marBottom w:val="0"/>
      <w:divBdr>
        <w:top w:val="none" w:sz="0" w:space="0" w:color="auto"/>
        <w:left w:val="none" w:sz="0" w:space="0" w:color="auto"/>
        <w:bottom w:val="none" w:sz="0" w:space="0" w:color="auto"/>
        <w:right w:val="none" w:sz="0" w:space="0" w:color="auto"/>
      </w:divBdr>
    </w:div>
    <w:div w:id="1748500552">
      <w:bodyDiv w:val="1"/>
      <w:marLeft w:val="0"/>
      <w:marRight w:val="0"/>
      <w:marTop w:val="0"/>
      <w:marBottom w:val="0"/>
      <w:divBdr>
        <w:top w:val="none" w:sz="0" w:space="0" w:color="auto"/>
        <w:left w:val="none" w:sz="0" w:space="0" w:color="auto"/>
        <w:bottom w:val="none" w:sz="0" w:space="0" w:color="auto"/>
        <w:right w:val="none" w:sz="0" w:space="0" w:color="auto"/>
      </w:divBdr>
    </w:div>
    <w:div w:id="1754861949">
      <w:bodyDiv w:val="1"/>
      <w:marLeft w:val="0"/>
      <w:marRight w:val="0"/>
      <w:marTop w:val="0"/>
      <w:marBottom w:val="0"/>
      <w:divBdr>
        <w:top w:val="none" w:sz="0" w:space="0" w:color="auto"/>
        <w:left w:val="none" w:sz="0" w:space="0" w:color="auto"/>
        <w:bottom w:val="none" w:sz="0" w:space="0" w:color="auto"/>
        <w:right w:val="none" w:sz="0" w:space="0" w:color="auto"/>
      </w:divBdr>
    </w:div>
    <w:div w:id="1755978226">
      <w:bodyDiv w:val="1"/>
      <w:marLeft w:val="0"/>
      <w:marRight w:val="0"/>
      <w:marTop w:val="0"/>
      <w:marBottom w:val="0"/>
      <w:divBdr>
        <w:top w:val="none" w:sz="0" w:space="0" w:color="auto"/>
        <w:left w:val="none" w:sz="0" w:space="0" w:color="auto"/>
        <w:bottom w:val="none" w:sz="0" w:space="0" w:color="auto"/>
        <w:right w:val="none" w:sz="0" w:space="0" w:color="auto"/>
      </w:divBdr>
    </w:div>
    <w:div w:id="1762068456">
      <w:bodyDiv w:val="1"/>
      <w:marLeft w:val="0"/>
      <w:marRight w:val="0"/>
      <w:marTop w:val="0"/>
      <w:marBottom w:val="0"/>
      <w:divBdr>
        <w:top w:val="none" w:sz="0" w:space="0" w:color="auto"/>
        <w:left w:val="none" w:sz="0" w:space="0" w:color="auto"/>
        <w:bottom w:val="none" w:sz="0" w:space="0" w:color="auto"/>
        <w:right w:val="none" w:sz="0" w:space="0" w:color="auto"/>
      </w:divBdr>
    </w:div>
    <w:div w:id="1764373795">
      <w:bodyDiv w:val="1"/>
      <w:marLeft w:val="0"/>
      <w:marRight w:val="0"/>
      <w:marTop w:val="0"/>
      <w:marBottom w:val="0"/>
      <w:divBdr>
        <w:top w:val="none" w:sz="0" w:space="0" w:color="auto"/>
        <w:left w:val="none" w:sz="0" w:space="0" w:color="auto"/>
        <w:bottom w:val="none" w:sz="0" w:space="0" w:color="auto"/>
        <w:right w:val="none" w:sz="0" w:space="0" w:color="auto"/>
      </w:divBdr>
    </w:div>
    <w:div w:id="1766880645">
      <w:bodyDiv w:val="1"/>
      <w:marLeft w:val="0"/>
      <w:marRight w:val="0"/>
      <w:marTop w:val="0"/>
      <w:marBottom w:val="0"/>
      <w:divBdr>
        <w:top w:val="none" w:sz="0" w:space="0" w:color="auto"/>
        <w:left w:val="none" w:sz="0" w:space="0" w:color="auto"/>
        <w:bottom w:val="none" w:sz="0" w:space="0" w:color="auto"/>
        <w:right w:val="none" w:sz="0" w:space="0" w:color="auto"/>
      </w:divBdr>
    </w:div>
    <w:div w:id="1770351698">
      <w:bodyDiv w:val="1"/>
      <w:marLeft w:val="0"/>
      <w:marRight w:val="0"/>
      <w:marTop w:val="0"/>
      <w:marBottom w:val="0"/>
      <w:divBdr>
        <w:top w:val="none" w:sz="0" w:space="0" w:color="auto"/>
        <w:left w:val="none" w:sz="0" w:space="0" w:color="auto"/>
        <w:bottom w:val="none" w:sz="0" w:space="0" w:color="auto"/>
        <w:right w:val="none" w:sz="0" w:space="0" w:color="auto"/>
      </w:divBdr>
    </w:div>
    <w:div w:id="1773089375">
      <w:bodyDiv w:val="1"/>
      <w:marLeft w:val="0"/>
      <w:marRight w:val="0"/>
      <w:marTop w:val="0"/>
      <w:marBottom w:val="0"/>
      <w:divBdr>
        <w:top w:val="none" w:sz="0" w:space="0" w:color="auto"/>
        <w:left w:val="none" w:sz="0" w:space="0" w:color="auto"/>
        <w:bottom w:val="none" w:sz="0" w:space="0" w:color="auto"/>
        <w:right w:val="none" w:sz="0" w:space="0" w:color="auto"/>
      </w:divBdr>
    </w:div>
    <w:div w:id="1779180367">
      <w:bodyDiv w:val="1"/>
      <w:marLeft w:val="0"/>
      <w:marRight w:val="0"/>
      <w:marTop w:val="0"/>
      <w:marBottom w:val="0"/>
      <w:divBdr>
        <w:top w:val="none" w:sz="0" w:space="0" w:color="auto"/>
        <w:left w:val="none" w:sz="0" w:space="0" w:color="auto"/>
        <w:bottom w:val="none" w:sz="0" w:space="0" w:color="auto"/>
        <w:right w:val="none" w:sz="0" w:space="0" w:color="auto"/>
      </w:divBdr>
    </w:div>
    <w:div w:id="1788085236">
      <w:bodyDiv w:val="1"/>
      <w:marLeft w:val="0"/>
      <w:marRight w:val="0"/>
      <w:marTop w:val="0"/>
      <w:marBottom w:val="0"/>
      <w:divBdr>
        <w:top w:val="none" w:sz="0" w:space="0" w:color="auto"/>
        <w:left w:val="none" w:sz="0" w:space="0" w:color="auto"/>
        <w:bottom w:val="none" w:sz="0" w:space="0" w:color="auto"/>
        <w:right w:val="none" w:sz="0" w:space="0" w:color="auto"/>
      </w:divBdr>
    </w:div>
    <w:div w:id="1791781404">
      <w:bodyDiv w:val="1"/>
      <w:marLeft w:val="0"/>
      <w:marRight w:val="0"/>
      <w:marTop w:val="0"/>
      <w:marBottom w:val="0"/>
      <w:divBdr>
        <w:top w:val="none" w:sz="0" w:space="0" w:color="auto"/>
        <w:left w:val="none" w:sz="0" w:space="0" w:color="auto"/>
        <w:bottom w:val="none" w:sz="0" w:space="0" w:color="auto"/>
        <w:right w:val="none" w:sz="0" w:space="0" w:color="auto"/>
      </w:divBdr>
    </w:div>
    <w:div w:id="1799496738">
      <w:bodyDiv w:val="1"/>
      <w:marLeft w:val="0"/>
      <w:marRight w:val="0"/>
      <w:marTop w:val="0"/>
      <w:marBottom w:val="0"/>
      <w:divBdr>
        <w:top w:val="none" w:sz="0" w:space="0" w:color="auto"/>
        <w:left w:val="none" w:sz="0" w:space="0" w:color="auto"/>
        <w:bottom w:val="none" w:sz="0" w:space="0" w:color="auto"/>
        <w:right w:val="none" w:sz="0" w:space="0" w:color="auto"/>
      </w:divBdr>
    </w:div>
    <w:div w:id="1825122908">
      <w:bodyDiv w:val="1"/>
      <w:marLeft w:val="0"/>
      <w:marRight w:val="0"/>
      <w:marTop w:val="0"/>
      <w:marBottom w:val="0"/>
      <w:divBdr>
        <w:top w:val="none" w:sz="0" w:space="0" w:color="auto"/>
        <w:left w:val="none" w:sz="0" w:space="0" w:color="auto"/>
        <w:bottom w:val="none" w:sz="0" w:space="0" w:color="auto"/>
        <w:right w:val="none" w:sz="0" w:space="0" w:color="auto"/>
      </w:divBdr>
    </w:div>
    <w:div w:id="1827890487">
      <w:bodyDiv w:val="1"/>
      <w:marLeft w:val="0"/>
      <w:marRight w:val="0"/>
      <w:marTop w:val="0"/>
      <w:marBottom w:val="0"/>
      <w:divBdr>
        <w:top w:val="none" w:sz="0" w:space="0" w:color="auto"/>
        <w:left w:val="none" w:sz="0" w:space="0" w:color="auto"/>
        <w:bottom w:val="none" w:sz="0" w:space="0" w:color="auto"/>
        <w:right w:val="none" w:sz="0" w:space="0" w:color="auto"/>
      </w:divBdr>
    </w:div>
    <w:div w:id="1830364004">
      <w:bodyDiv w:val="1"/>
      <w:marLeft w:val="0"/>
      <w:marRight w:val="0"/>
      <w:marTop w:val="0"/>
      <w:marBottom w:val="0"/>
      <w:divBdr>
        <w:top w:val="none" w:sz="0" w:space="0" w:color="auto"/>
        <w:left w:val="none" w:sz="0" w:space="0" w:color="auto"/>
        <w:bottom w:val="none" w:sz="0" w:space="0" w:color="auto"/>
        <w:right w:val="none" w:sz="0" w:space="0" w:color="auto"/>
      </w:divBdr>
    </w:div>
    <w:div w:id="1831406239">
      <w:bodyDiv w:val="1"/>
      <w:marLeft w:val="0"/>
      <w:marRight w:val="0"/>
      <w:marTop w:val="0"/>
      <w:marBottom w:val="0"/>
      <w:divBdr>
        <w:top w:val="none" w:sz="0" w:space="0" w:color="auto"/>
        <w:left w:val="none" w:sz="0" w:space="0" w:color="auto"/>
        <w:bottom w:val="none" w:sz="0" w:space="0" w:color="auto"/>
        <w:right w:val="none" w:sz="0" w:space="0" w:color="auto"/>
      </w:divBdr>
    </w:div>
    <w:div w:id="1841315070">
      <w:bodyDiv w:val="1"/>
      <w:marLeft w:val="0"/>
      <w:marRight w:val="0"/>
      <w:marTop w:val="0"/>
      <w:marBottom w:val="0"/>
      <w:divBdr>
        <w:top w:val="none" w:sz="0" w:space="0" w:color="auto"/>
        <w:left w:val="none" w:sz="0" w:space="0" w:color="auto"/>
        <w:bottom w:val="none" w:sz="0" w:space="0" w:color="auto"/>
        <w:right w:val="none" w:sz="0" w:space="0" w:color="auto"/>
      </w:divBdr>
    </w:div>
    <w:div w:id="1846944751">
      <w:bodyDiv w:val="1"/>
      <w:marLeft w:val="0"/>
      <w:marRight w:val="0"/>
      <w:marTop w:val="0"/>
      <w:marBottom w:val="0"/>
      <w:divBdr>
        <w:top w:val="none" w:sz="0" w:space="0" w:color="auto"/>
        <w:left w:val="none" w:sz="0" w:space="0" w:color="auto"/>
        <w:bottom w:val="none" w:sz="0" w:space="0" w:color="auto"/>
        <w:right w:val="none" w:sz="0" w:space="0" w:color="auto"/>
      </w:divBdr>
    </w:div>
    <w:div w:id="1855877673">
      <w:bodyDiv w:val="1"/>
      <w:marLeft w:val="0"/>
      <w:marRight w:val="0"/>
      <w:marTop w:val="0"/>
      <w:marBottom w:val="0"/>
      <w:divBdr>
        <w:top w:val="none" w:sz="0" w:space="0" w:color="auto"/>
        <w:left w:val="none" w:sz="0" w:space="0" w:color="auto"/>
        <w:bottom w:val="none" w:sz="0" w:space="0" w:color="auto"/>
        <w:right w:val="none" w:sz="0" w:space="0" w:color="auto"/>
      </w:divBdr>
    </w:div>
    <w:div w:id="1864980676">
      <w:bodyDiv w:val="1"/>
      <w:marLeft w:val="0"/>
      <w:marRight w:val="0"/>
      <w:marTop w:val="0"/>
      <w:marBottom w:val="0"/>
      <w:divBdr>
        <w:top w:val="none" w:sz="0" w:space="0" w:color="auto"/>
        <w:left w:val="none" w:sz="0" w:space="0" w:color="auto"/>
        <w:bottom w:val="none" w:sz="0" w:space="0" w:color="auto"/>
        <w:right w:val="none" w:sz="0" w:space="0" w:color="auto"/>
      </w:divBdr>
    </w:div>
    <w:div w:id="1888183818">
      <w:bodyDiv w:val="1"/>
      <w:marLeft w:val="0"/>
      <w:marRight w:val="0"/>
      <w:marTop w:val="0"/>
      <w:marBottom w:val="0"/>
      <w:divBdr>
        <w:top w:val="none" w:sz="0" w:space="0" w:color="auto"/>
        <w:left w:val="none" w:sz="0" w:space="0" w:color="auto"/>
        <w:bottom w:val="none" w:sz="0" w:space="0" w:color="auto"/>
        <w:right w:val="none" w:sz="0" w:space="0" w:color="auto"/>
      </w:divBdr>
    </w:div>
    <w:div w:id="1892617076">
      <w:bodyDiv w:val="1"/>
      <w:marLeft w:val="0"/>
      <w:marRight w:val="0"/>
      <w:marTop w:val="0"/>
      <w:marBottom w:val="0"/>
      <w:divBdr>
        <w:top w:val="none" w:sz="0" w:space="0" w:color="auto"/>
        <w:left w:val="none" w:sz="0" w:space="0" w:color="auto"/>
        <w:bottom w:val="none" w:sz="0" w:space="0" w:color="auto"/>
        <w:right w:val="none" w:sz="0" w:space="0" w:color="auto"/>
      </w:divBdr>
    </w:div>
    <w:div w:id="1902905553">
      <w:bodyDiv w:val="1"/>
      <w:marLeft w:val="0"/>
      <w:marRight w:val="0"/>
      <w:marTop w:val="0"/>
      <w:marBottom w:val="0"/>
      <w:divBdr>
        <w:top w:val="none" w:sz="0" w:space="0" w:color="auto"/>
        <w:left w:val="none" w:sz="0" w:space="0" w:color="auto"/>
        <w:bottom w:val="none" w:sz="0" w:space="0" w:color="auto"/>
        <w:right w:val="none" w:sz="0" w:space="0" w:color="auto"/>
      </w:divBdr>
    </w:div>
    <w:div w:id="1903058089">
      <w:bodyDiv w:val="1"/>
      <w:marLeft w:val="0"/>
      <w:marRight w:val="0"/>
      <w:marTop w:val="0"/>
      <w:marBottom w:val="0"/>
      <w:divBdr>
        <w:top w:val="none" w:sz="0" w:space="0" w:color="auto"/>
        <w:left w:val="none" w:sz="0" w:space="0" w:color="auto"/>
        <w:bottom w:val="none" w:sz="0" w:space="0" w:color="auto"/>
        <w:right w:val="none" w:sz="0" w:space="0" w:color="auto"/>
      </w:divBdr>
    </w:div>
    <w:div w:id="1907453992">
      <w:bodyDiv w:val="1"/>
      <w:marLeft w:val="0"/>
      <w:marRight w:val="0"/>
      <w:marTop w:val="0"/>
      <w:marBottom w:val="0"/>
      <w:divBdr>
        <w:top w:val="none" w:sz="0" w:space="0" w:color="auto"/>
        <w:left w:val="none" w:sz="0" w:space="0" w:color="auto"/>
        <w:bottom w:val="none" w:sz="0" w:space="0" w:color="auto"/>
        <w:right w:val="none" w:sz="0" w:space="0" w:color="auto"/>
      </w:divBdr>
    </w:div>
    <w:div w:id="1928230570">
      <w:bodyDiv w:val="1"/>
      <w:marLeft w:val="0"/>
      <w:marRight w:val="0"/>
      <w:marTop w:val="0"/>
      <w:marBottom w:val="0"/>
      <w:divBdr>
        <w:top w:val="none" w:sz="0" w:space="0" w:color="auto"/>
        <w:left w:val="none" w:sz="0" w:space="0" w:color="auto"/>
        <w:bottom w:val="none" w:sz="0" w:space="0" w:color="auto"/>
        <w:right w:val="none" w:sz="0" w:space="0" w:color="auto"/>
      </w:divBdr>
    </w:div>
    <w:div w:id="1933122149">
      <w:bodyDiv w:val="1"/>
      <w:marLeft w:val="0"/>
      <w:marRight w:val="0"/>
      <w:marTop w:val="0"/>
      <w:marBottom w:val="0"/>
      <w:divBdr>
        <w:top w:val="none" w:sz="0" w:space="0" w:color="auto"/>
        <w:left w:val="none" w:sz="0" w:space="0" w:color="auto"/>
        <w:bottom w:val="none" w:sz="0" w:space="0" w:color="auto"/>
        <w:right w:val="none" w:sz="0" w:space="0" w:color="auto"/>
      </w:divBdr>
    </w:div>
    <w:div w:id="1939022122">
      <w:bodyDiv w:val="1"/>
      <w:marLeft w:val="0"/>
      <w:marRight w:val="0"/>
      <w:marTop w:val="0"/>
      <w:marBottom w:val="0"/>
      <w:divBdr>
        <w:top w:val="none" w:sz="0" w:space="0" w:color="auto"/>
        <w:left w:val="none" w:sz="0" w:space="0" w:color="auto"/>
        <w:bottom w:val="none" w:sz="0" w:space="0" w:color="auto"/>
        <w:right w:val="none" w:sz="0" w:space="0" w:color="auto"/>
      </w:divBdr>
    </w:div>
    <w:div w:id="1942446314">
      <w:bodyDiv w:val="1"/>
      <w:marLeft w:val="0"/>
      <w:marRight w:val="0"/>
      <w:marTop w:val="0"/>
      <w:marBottom w:val="0"/>
      <w:divBdr>
        <w:top w:val="none" w:sz="0" w:space="0" w:color="auto"/>
        <w:left w:val="none" w:sz="0" w:space="0" w:color="auto"/>
        <w:bottom w:val="none" w:sz="0" w:space="0" w:color="auto"/>
        <w:right w:val="none" w:sz="0" w:space="0" w:color="auto"/>
      </w:divBdr>
    </w:div>
    <w:div w:id="1952124149">
      <w:bodyDiv w:val="1"/>
      <w:marLeft w:val="0"/>
      <w:marRight w:val="0"/>
      <w:marTop w:val="0"/>
      <w:marBottom w:val="0"/>
      <w:divBdr>
        <w:top w:val="none" w:sz="0" w:space="0" w:color="auto"/>
        <w:left w:val="none" w:sz="0" w:space="0" w:color="auto"/>
        <w:bottom w:val="none" w:sz="0" w:space="0" w:color="auto"/>
        <w:right w:val="none" w:sz="0" w:space="0" w:color="auto"/>
      </w:divBdr>
    </w:div>
    <w:div w:id="1955214556">
      <w:bodyDiv w:val="1"/>
      <w:marLeft w:val="0"/>
      <w:marRight w:val="0"/>
      <w:marTop w:val="0"/>
      <w:marBottom w:val="0"/>
      <w:divBdr>
        <w:top w:val="none" w:sz="0" w:space="0" w:color="auto"/>
        <w:left w:val="none" w:sz="0" w:space="0" w:color="auto"/>
        <w:bottom w:val="none" w:sz="0" w:space="0" w:color="auto"/>
        <w:right w:val="none" w:sz="0" w:space="0" w:color="auto"/>
      </w:divBdr>
    </w:div>
    <w:div w:id="1956208713">
      <w:bodyDiv w:val="1"/>
      <w:marLeft w:val="0"/>
      <w:marRight w:val="0"/>
      <w:marTop w:val="0"/>
      <w:marBottom w:val="0"/>
      <w:divBdr>
        <w:top w:val="none" w:sz="0" w:space="0" w:color="auto"/>
        <w:left w:val="none" w:sz="0" w:space="0" w:color="auto"/>
        <w:bottom w:val="none" w:sz="0" w:space="0" w:color="auto"/>
        <w:right w:val="none" w:sz="0" w:space="0" w:color="auto"/>
      </w:divBdr>
    </w:div>
    <w:div w:id="1961456141">
      <w:bodyDiv w:val="1"/>
      <w:marLeft w:val="0"/>
      <w:marRight w:val="0"/>
      <w:marTop w:val="0"/>
      <w:marBottom w:val="0"/>
      <w:divBdr>
        <w:top w:val="none" w:sz="0" w:space="0" w:color="auto"/>
        <w:left w:val="none" w:sz="0" w:space="0" w:color="auto"/>
        <w:bottom w:val="none" w:sz="0" w:space="0" w:color="auto"/>
        <w:right w:val="none" w:sz="0" w:space="0" w:color="auto"/>
      </w:divBdr>
    </w:div>
    <w:div w:id="1978297790">
      <w:bodyDiv w:val="1"/>
      <w:marLeft w:val="0"/>
      <w:marRight w:val="0"/>
      <w:marTop w:val="0"/>
      <w:marBottom w:val="0"/>
      <w:divBdr>
        <w:top w:val="none" w:sz="0" w:space="0" w:color="auto"/>
        <w:left w:val="none" w:sz="0" w:space="0" w:color="auto"/>
        <w:bottom w:val="none" w:sz="0" w:space="0" w:color="auto"/>
        <w:right w:val="none" w:sz="0" w:space="0" w:color="auto"/>
      </w:divBdr>
    </w:div>
    <w:div w:id="1994526926">
      <w:bodyDiv w:val="1"/>
      <w:marLeft w:val="0"/>
      <w:marRight w:val="0"/>
      <w:marTop w:val="0"/>
      <w:marBottom w:val="0"/>
      <w:divBdr>
        <w:top w:val="none" w:sz="0" w:space="0" w:color="auto"/>
        <w:left w:val="none" w:sz="0" w:space="0" w:color="auto"/>
        <w:bottom w:val="none" w:sz="0" w:space="0" w:color="auto"/>
        <w:right w:val="none" w:sz="0" w:space="0" w:color="auto"/>
      </w:divBdr>
    </w:div>
    <w:div w:id="2004117407">
      <w:bodyDiv w:val="1"/>
      <w:marLeft w:val="0"/>
      <w:marRight w:val="0"/>
      <w:marTop w:val="0"/>
      <w:marBottom w:val="0"/>
      <w:divBdr>
        <w:top w:val="none" w:sz="0" w:space="0" w:color="auto"/>
        <w:left w:val="none" w:sz="0" w:space="0" w:color="auto"/>
        <w:bottom w:val="none" w:sz="0" w:space="0" w:color="auto"/>
        <w:right w:val="none" w:sz="0" w:space="0" w:color="auto"/>
      </w:divBdr>
    </w:div>
    <w:div w:id="2004235409">
      <w:bodyDiv w:val="1"/>
      <w:marLeft w:val="0"/>
      <w:marRight w:val="0"/>
      <w:marTop w:val="0"/>
      <w:marBottom w:val="0"/>
      <w:divBdr>
        <w:top w:val="none" w:sz="0" w:space="0" w:color="auto"/>
        <w:left w:val="none" w:sz="0" w:space="0" w:color="auto"/>
        <w:bottom w:val="none" w:sz="0" w:space="0" w:color="auto"/>
        <w:right w:val="none" w:sz="0" w:space="0" w:color="auto"/>
      </w:divBdr>
    </w:div>
    <w:div w:id="2009088776">
      <w:bodyDiv w:val="1"/>
      <w:marLeft w:val="0"/>
      <w:marRight w:val="0"/>
      <w:marTop w:val="0"/>
      <w:marBottom w:val="0"/>
      <w:divBdr>
        <w:top w:val="none" w:sz="0" w:space="0" w:color="auto"/>
        <w:left w:val="none" w:sz="0" w:space="0" w:color="auto"/>
        <w:bottom w:val="none" w:sz="0" w:space="0" w:color="auto"/>
        <w:right w:val="none" w:sz="0" w:space="0" w:color="auto"/>
      </w:divBdr>
    </w:div>
    <w:div w:id="2036341240">
      <w:bodyDiv w:val="1"/>
      <w:marLeft w:val="0"/>
      <w:marRight w:val="0"/>
      <w:marTop w:val="0"/>
      <w:marBottom w:val="0"/>
      <w:divBdr>
        <w:top w:val="none" w:sz="0" w:space="0" w:color="auto"/>
        <w:left w:val="none" w:sz="0" w:space="0" w:color="auto"/>
        <w:bottom w:val="none" w:sz="0" w:space="0" w:color="auto"/>
        <w:right w:val="none" w:sz="0" w:space="0" w:color="auto"/>
      </w:divBdr>
    </w:div>
    <w:div w:id="2060812070">
      <w:bodyDiv w:val="1"/>
      <w:marLeft w:val="0"/>
      <w:marRight w:val="0"/>
      <w:marTop w:val="0"/>
      <w:marBottom w:val="0"/>
      <w:divBdr>
        <w:top w:val="none" w:sz="0" w:space="0" w:color="auto"/>
        <w:left w:val="none" w:sz="0" w:space="0" w:color="auto"/>
        <w:bottom w:val="none" w:sz="0" w:space="0" w:color="auto"/>
        <w:right w:val="none" w:sz="0" w:space="0" w:color="auto"/>
      </w:divBdr>
    </w:div>
    <w:div w:id="2063599945">
      <w:bodyDiv w:val="1"/>
      <w:marLeft w:val="0"/>
      <w:marRight w:val="0"/>
      <w:marTop w:val="0"/>
      <w:marBottom w:val="0"/>
      <w:divBdr>
        <w:top w:val="none" w:sz="0" w:space="0" w:color="auto"/>
        <w:left w:val="none" w:sz="0" w:space="0" w:color="auto"/>
        <w:bottom w:val="none" w:sz="0" w:space="0" w:color="auto"/>
        <w:right w:val="none" w:sz="0" w:space="0" w:color="auto"/>
      </w:divBdr>
    </w:div>
    <w:div w:id="2069919430">
      <w:bodyDiv w:val="1"/>
      <w:marLeft w:val="0"/>
      <w:marRight w:val="0"/>
      <w:marTop w:val="0"/>
      <w:marBottom w:val="0"/>
      <w:divBdr>
        <w:top w:val="none" w:sz="0" w:space="0" w:color="auto"/>
        <w:left w:val="none" w:sz="0" w:space="0" w:color="auto"/>
        <w:bottom w:val="none" w:sz="0" w:space="0" w:color="auto"/>
        <w:right w:val="none" w:sz="0" w:space="0" w:color="auto"/>
      </w:divBdr>
    </w:div>
    <w:div w:id="2073960785">
      <w:bodyDiv w:val="1"/>
      <w:marLeft w:val="0"/>
      <w:marRight w:val="0"/>
      <w:marTop w:val="0"/>
      <w:marBottom w:val="0"/>
      <w:divBdr>
        <w:top w:val="none" w:sz="0" w:space="0" w:color="auto"/>
        <w:left w:val="none" w:sz="0" w:space="0" w:color="auto"/>
        <w:bottom w:val="none" w:sz="0" w:space="0" w:color="auto"/>
        <w:right w:val="none" w:sz="0" w:space="0" w:color="auto"/>
      </w:divBdr>
    </w:div>
    <w:div w:id="2074958841">
      <w:bodyDiv w:val="1"/>
      <w:marLeft w:val="0"/>
      <w:marRight w:val="0"/>
      <w:marTop w:val="0"/>
      <w:marBottom w:val="0"/>
      <w:divBdr>
        <w:top w:val="none" w:sz="0" w:space="0" w:color="auto"/>
        <w:left w:val="none" w:sz="0" w:space="0" w:color="auto"/>
        <w:bottom w:val="none" w:sz="0" w:space="0" w:color="auto"/>
        <w:right w:val="none" w:sz="0" w:space="0" w:color="auto"/>
      </w:divBdr>
    </w:div>
    <w:div w:id="2075619874">
      <w:bodyDiv w:val="1"/>
      <w:marLeft w:val="0"/>
      <w:marRight w:val="0"/>
      <w:marTop w:val="0"/>
      <w:marBottom w:val="0"/>
      <w:divBdr>
        <w:top w:val="none" w:sz="0" w:space="0" w:color="auto"/>
        <w:left w:val="none" w:sz="0" w:space="0" w:color="auto"/>
        <w:bottom w:val="none" w:sz="0" w:space="0" w:color="auto"/>
        <w:right w:val="none" w:sz="0" w:space="0" w:color="auto"/>
      </w:divBdr>
    </w:div>
    <w:div w:id="2076659859">
      <w:bodyDiv w:val="1"/>
      <w:marLeft w:val="0"/>
      <w:marRight w:val="0"/>
      <w:marTop w:val="0"/>
      <w:marBottom w:val="0"/>
      <w:divBdr>
        <w:top w:val="none" w:sz="0" w:space="0" w:color="auto"/>
        <w:left w:val="none" w:sz="0" w:space="0" w:color="auto"/>
        <w:bottom w:val="none" w:sz="0" w:space="0" w:color="auto"/>
        <w:right w:val="none" w:sz="0" w:space="0" w:color="auto"/>
      </w:divBdr>
    </w:div>
    <w:div w:id="2078478325">
      <w:bodyDiv w:val="1"/>
      <w:marLeft w:val="0"/>
      <w:marRight w:val="0"/>
      <w:marTop w:val="0"/>
      <w:marBottom w:val="0"/>
      <w:divBdr>
        <w:top w:val="none" w:sz="0" w:space="0" w:color="auto"/>
        <w:left w:val="none" w:sz="0" w:space="0" w:color="auto"/>
        <w:bottom w:val="none" w:sz="0" w:space="0" w:color="auto"/>
        <w:right w:val="none" w:sz="0" w:space="0" w:color="auto"/>
      </w:divBdr>
    </w:div>
    <w:div w:id="2086413030">
      <w:bodyDiv w:val="1"/>
      <w:marLeft w:val="0"/>
      <w:marRight w:val="0"/>
      <w:marTop w:val="0"/>
      <w:marBottom w:val="0"/>
      <w:divBdr>
        <w:top w:val="none" w:sz="0" w:space="0" w:color="auto"/>
        <w:left w:val="none" w:sz="0" w:space="0" w:color="auto"/>
        <w:bottom w:val="none" w:sz="0" w:space="0" w:color="auto"/>
        <w:right w:val="none" w:sz="0" w:space="0" w:color="auto"/>
      </w:divBdr>
    </w:div>
    <w:div w:id="2115518301">
      <w:bodyDiv w:val="1"/>
      <w:marLeft w:val="0"/>
      <w:marRight w:val="0"/>
      <w:marTop w:val="0"/>
      <w:marBottom w:val="0"/>
      <w:divBdr>
        <w:top w:val="none" w:sz="0" w:space="0" w:color="auto"/>
        <w:left w:val="none" w:sz="0" w:space="0" w:color="auto"/>
        <w:bottom w:val="none" w:sz="0" w:space="0" w:color="auto"/>
        <w:right w:val="none" w:sz="0" w:space="0" w:color="auto"/>
      </w:divBdr>
    </w:div>
    <w:div w:id="2118400258">
      <w:bodyDiv w:val="1"/>
      <w:marLeft w:val="0"/>
      <w:marRight w:val="0"/>
      <w:marTop w:val="0"/>
      <w:marBottom w:val="0"/>
      <w:divBdr>
        <w:top w:val="none" w:sz="0" w:space="0" w:color="auto"/>
        <w:left w:val="none" w:sz="0" w:space="0" w:color="auto"/>
        <w:bottom w:val="none" w:sz="0" w:space="0" w:color="auto"/>
        <w:right w:val="none" w:sz="0" w:space="0" w:color="auto"/>
      </w:divBdr>
    </w:div>
    <w:div w:id="2126776026">
      <w:bodyDiv w:val="1"/>
      <w:marLeft w:val="0"/>
      <w:marRight w:val="0"/>
      <w:marTop w:val="0"/>
      <w:marBottom w:val="0"/>
      <w:divBdr>
        <w:top w:val="none" w:sz="0" w:space="0" w:color="auto"/>
        <w:left w:val="none" w:sz="0" w:space="0" w:color="auto"/>
        <w:bottom w:val="none" w:sz="0" w:space="0" w:color="auto"/>
        <w:right w:val="none" w:sz="0" w:space="0" w:color="auto"/>
      </w:divBdr>
    </w:div>
    <w:div w:id="2129855504">
      <w:bodyDiv w:val="1"/>
      <w:marLeft w:val="0"/>
      <w:marRight w:val="0"/>
      <w:marTop w:val="0"/>
      <w:marBottom w:val="0"/>
      <w:divBdr>
        <w:top w:val="none" w:sz="0" w:space="0" w:color="auto"/>
        <w:left w:val="none" w:sz="0" w:space="0" w:color="auto"/>
        <w:bottom w:val="none" w:sz="0" w:space="0" w:color="auto"/>
        <w:right w:val="none" w:sz="0" w:space="0" w:color="auto"/>
      </w:divBdr>
    </w:div>
    <w:div w:id="214277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diagramQuickStyle" Target="diagrams/quickStyle2.xm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diagramColors" Target="diagrams/colors3.xml"/><Relationship Id="rId63" Type="http://schemas.openxmlformats.org/officeDocument/2006/relationships/image" Target="media/image31.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muhtar.gov.tr"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chart" Target="charts/chart3.xml"/><Relationship Id="rId53" Type="http://schemas.openxmlformats.org/officeDocument/2006/relationships/diagramLayout" Target="diagrams/layout3.xml"/><Relationship Id="rId58" Type="http://schemas.openxmlformats.org/officeDocument/2006/relationships/chart" Target="charts/chart10.xml"/><Relationship Id="rId66" Type="http://schemas.openxmlformats.org/officeDocument/2006/relationships/package" Target="embeddings/Microsoft_Word_Document11.docx"/><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chart" Target="charts/chart6.xml"/><Relationship Id="rId56" Type="http://schemas.microsoft.com/office/2007/relationships/diagramDrawing" Target="diagrams/drawing3.xml"/><Relationship Id="rId64" Type="http://schemas.openxmlformats.org/officeDocument/2006/relationships/package" Target="embeddings/Microsoft_Word_Document10.docx"/><Relationship Id="rId8" Type="http://schemas.openxmlformats.org/officeDocument/2006/relationships/image" Target="media/image2.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diagramColors" Target="diagrams/colors1.xml"/><Relationship Id="rId46" Type="http://schemas.openxmlformats.org/officeDocument/2006/relationships/chart" Target="charts/chart4.xml"/><Relationship Id="rId59" Type="http://schemas.openxmlformats.org/officeDocument/2006/relationships/chart" Target="charts/chart11.xm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diagramLayout" Target="diagrams/layout2.xml"/><Relationship Id="rId54" Type="http://schemas.openxmlformats.org/officeDocument/2006/relationships/diagramQuickStyle" Target="diagrams/quickStyle3.xml"/><Relationship Id="rId62"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Layout" Target="diagrams/layout1.xml"/><Relationship Id="rId49" Type="http://schemas.openxmlformats.org/officeDocument/2006/relationships/chart" Target="charts/chart7.xml"/><Relationship Id="rId57" Type="http://schemas.openxmlformats.org/officeDocument/2006/relationships/chart" Target="charts/chart9.xml"/><Relationship Id="rId10" Type="http://schemas.openxmlformats.org/officeDocument/2006/relationships/image" Target="media/image4.jpg"/><Relationship Id="rId31" Type="http://schemas.openxmlformats.org/officeDocument/2006/relationships/image" Target="media/image22.jpeg"/><Relationship Id="rId44" Type="http://schemas.microsoft.com/office/2007/relationships/diagramDrawing" Target="diagrams/drawing2.xml"/><Relationship Id="rId52" Type="http://schemas.openxmlformats.org/officeDocument/2006/relationships/diagramData" Target="diagrams/data3.xml"/><Relationship Id="rId60" Type="http://schemas.openxmlformats.org/officeDocument/2006/relationships/chart" Target="charts/chart12.xml"/><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0.png"/><Relationship Id="rId39"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Planproje2\Desktop\Sait%20ALTINDA&#286;\eklenmesi%20gereken%20belgeler\&#304;nsan%20Kaynaklar&#305;%20Past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23641438526072903"/>
                  <c:y val="-0.15498352524482822"/>
                </c:manualLayout>
              </c:layout>
              <c:tx>
                <c:rich>
                  <a:bodyPr/>
                  <a:lstStyle/>
                  <a:p>
                    <a:r>
                      <a:rPr lang="en-US" sz="1500">
                        <a:solidFill>
                          <a:schemeClr val="bg1"/>
                        </a:solidFill>
                      </a:rPr>
                      <a:t>
57%</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9448-4121-84C2-050B9D37CBAD}"/>
                </c:ext>
              </c:extLst>
            </c:dLbl>
            <c:dLbl>
              <c:idx val="1"/>
              <c:layout>
                <c:manualLayout>
                  <c:x val="0.15338582677165355"/>
                  <c:y val="-9.4859667561439986E-2"/>
                </c:manualLayout>
              </c:layout>
              <c:tx>
                <c:rich>
                  <a:bodyPr/>
                  <a:lstStyle/>
                  <a:p>
                    <a:r>
                      <a:rPr lang="en-US" sz="1500" baseline="0">
                        <a:solidFill>
                          <a:schemeClr val="bg1"/>
                        </a:solidFill>
                      </a:rPr>
                      <a:t>35%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448-4121-84C2-050B9D37CBAD}"/>
                </c:ext>
              </c:extLst>
            </c:dLbl>
            <c:dLbl>
              <c:idx val="2"/>
              <c:layout>
                <c:manualLayout>
                  <c:x val="8.0281605490694269E-2"/>
                  <c:y val="6.3213935455648698E-2"/>
                </c:manualLayout>
              </c:layout>
              <c:tx>
                <c:rich>
                  <a:bodyPr/>
                  <a:lstStyle/>
                  <a:p>
                    <a:r>
                      <a:rPr lang="en-US" sz="1500">
                        <a:solidFill>
                          <a:schemeClr val="bg1"/>
                        </a:solidFill>
                      </a:rPr>
                      <a:t>
8%</a:t>
                    </a:r>
                    <a:endParaRPr lang="en-US">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9448-4121-84C2-050B9D37CBAD}"/>
                </c:ext>
              </c:extLst>
            </c:dLbl>
            <c:spPr>
              <a:noFill/>
              <a:ln>
                <a:noFill/>
              </a:ln>
              <a:effectLst/>
            </c:spPr>
            <c:txPr>
              <a:bodyPr/>
              <a:lstStyle/>
              <a:p>
                <a:pPr>
                  <a:defRPr sz="1500">
                    <a:solidFill>
                      <a:schemeClr val="bg1"/>
                    </a:solidFill>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val>
            <c:numRef>
              <c:f>Sayfa1!$E$8:$G$8</c:f>
              <c:numCache>
                <c:formatCode>General</c:formatCode>
                <c:ptCount val="3"/>
                <c:pt idx="0">
                  <c:v>58</c:v>
                </c:pt>
                <c:pt idx="1">
                  <c:v>35</c:v>
                </c:pt>
                <c:pt idx="2">
                  <c:v>8</c:v>
                </c:pt>
              </c:numCache>
            </c:numRef>
          </c:val>
          <c:extLst>
            <c:ext xmlns:c16="http://schemas.microsoft.com/office/drawing/2014/chart" uri="{C3380CC4-5D6E-409C-BE32-E72D297353CC}">
              <c16:uniqueId val="{00000003-9448-4121-84C2-050B9D37CBAD}"/>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14951092381058001"/>
          <c:y val="0.10139287383597598"/>
          <c:w val="0.85048907618941993"/>
          <c:h val="0.66982490202423328"/>
        </c:manualLayout>
      </c:layout>
      <c:barChart>
        <c:barDir val="col"/>
        <c:grouping val="clustered"/>
        <c:varyColors val="0"/>
        <c:ser>
          <c:idx val="0"/>
          <c:order val="0"/>
          <c:tx>
            <c:strRef>
              <c:f>Sayfa1!$B$1</c:f>
              <c:strCache>
                <c:ptCount val="1"/>
                <c:pt idx="0">
                  <c:v>Yaş Dağılımı2</c:v>
                </c:pt>
              </c:strCache>
            </c:strRef>
          </c:tx>
          <c:invertIfNegative val="0"/>
          <c:dLbls>
            <c:dLbl>
              <c:idx val="0"/>
              <c:tx>
                <c:rich>
                  <a:bodyPr/>
                  <a:lstStyle/>
                  <a:p>
                    <a:r>
                      <a:rPr lang="tr-TR"/>
                      <a:t>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2EB-4C3F-BED4-2742C76E82A3}"/>
                </c:ext>
              </c:extLst>
            </c:dLbl>
            <c:dLbl>
              <c:idx val="1"/>
              <c:tx>
                <c:rich>
                  <a:bodyPr/>
                  <a:lstStyle/>
                  <a:p>
                    <a:r>
                      <a:rPr lang="tr-TR"/>
                      <a:t>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2EB-4C3F-BED4-2742C76E82A3}"/>
                </c:ext>
              </c:extLst>
            </c:dLbl>
            <c:dLbl>
              <c:idx val="2"/>
              <c:tx>
                <c:rich>
                  <a:bodyPr/>
                  <a:lstStyle/>
                  <a:p>
                    <a:r>
                      <a:rPr lang="tr-TR"/>
                      <a:t>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12-45B9-B694-1210474B6D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25-35</c:v>
                </c:pt>
                <c:pt idx="1">
                  <c:v>36-40</c:v>
                </c:pt>
                <c:pt idx="2">
                  <c:v>41-55</c:v>
                </c:pt>
              </c:strCache>
            </c:strRef>
          </c:cat>
          <c:val>
            <c:numRef>
              <c:f>Sayfa1!$B$2:$B$4</c:f>
              <c:numCache>
                <c:formatCode>General</c:formatCode>
                <c:ptCount val="3"/>
                <c:pt idx="0">
                  <c:v>2</c:v>
                </c:pt>
                <c:pt idx="1">
                  <c:v>3</c:v>
                </c:pt>
                <c:pt idx="2">
                  <c:v>3</c:v>
                </c:pt>
              </c:numCache>
            </c:numRef>
          </c:val>
          <c:extLst>
            <c:ext xmlns:c16="http://schemas.microsoft.com/office/drawing/2014/chart" uri="{C3380CC4-5D6E-409C-BE32-E72D297353CC}">
              <c16:uniqueId val="{00000002-E2EB-4C3F-BED4-2742C76E82A3}"/>
            </c:ext>
          </c:extLst>
        </c:ser>
        <c:dLbls>
          <c:showLegendKey val="0"/>
          <c:showVal val="1"/>
          <c:showCatName val="0"/>
          <c:showSerName val="0"/>
          <c:showPercent val="0"/>
          <c:showBubbleSize val="0"/>
        </c:dLbls>
        <c:gapWidth val="75"/>
        <c:axId val="44108288"/>
        <c:axId val="42775040"/>
      </c:barChart>
      <c:catAx>
        <c:axId val="44108288"/>
        <c:scaling>
          <c:orientation val="minMax"/>
        </c:scaling>
        <c:delete val="0"/>
        <c:axPos val="b"/>
        <c:numFmt formatCode="General" sourceLinked="0"/>
        <c:majorTickMark val="none"/>
        <c:minorTickMark val="none"/>
        <c:tickLblPos val="nextTo"/>
        <c:crossAx val="42775040"/>
        <c:crosses val="autoZero"/>
        <c:auto val="1"/>
        <c:lblAlgn val="ctr"/>
        <c:lblOffset val="100"/>
        <c:noMultiLvlLbl val="0"/>
      </c:catAx>
      <c:valAx>
        <c:axId val="42775040"/>
        <c:scaling>
          <c:orientation val="minMax"/>
        </c:scaling>
        <c:delete val="0"/>
        <c:axPos val="l"/>
        <c:numFmt formatCode="General" sourceLinked="1"/>
        <c:majorTickMark val="none"/>
        <c:minorTickMark val="none"/>
        <c:tickLblPos val="nextTo"/>
        <c:crossAx val="44108288"/>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Adedi</c:v>
                </c:pt>
              </c:strCache>
            </c:strRef>
          </c:tx>
          <c:explosion val="33"/>
          <c:dPt>
            <c:idx val="2"/>
            <c:bubble3D val="0"/>
            <c:explosion val="0"/>
            <c:extLst>
              <c:ext xmlns:c16="http://schemas.microsoft.com/office/drawing/2014/chart" uri="{C3380CC4-5D6E-409C-BE32-E72D297353CC}">
                <c16:uniqueId val="{00000000-868E-48A8-BF17-C0311F8ED04C}"/>
              </c:ext>
            </c:extLst>
          </c:dPt>
          <c:dLbls>
            <c:dLbl>
              <c:idx val="0"/>
              <c:tx>
                <c:rich>
                  <a:bodyPr/>
                  <a:lstStyle/>
                  <a:p>
                    <a:r>
                      <a:rPr lang="tr-TR"/>
                      <a:t>50</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68E-48A8-BF17-C0311F8ED04C}"/>
                </c:ext>
              </c:extLst>
            </c:dLbl>
            <c:dLbl>
              <c:idx val="1"/>
              <c:tx>
                <c:rich>
                  <a:bodyPr/>
                  <a:lstStyle/>
                  <a:p>
                    <a:r>
                      <a:rPr lang="tr-TR"/>
                      <a:t>0</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868E-48A8-BF17-C0311F8ED04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Sayfa1!$A$2:$A$4</c:f>
              <c:strCache>
                <c:ptCount val="3"/>
                <c:pt idx="0">
                  <c:v>önlisans</c:v>
                </c:pt>
                <c:pt idx="1">
                  <c:v>lisans</c:v>
                </c:pt>
                <c:pt idx="2">
                  <c:v>lise</c:v>
                </c:pt>
              </c:strCache>
            </c:strRef>
          </c:cat>
          <c:val>
            <c:numRef>
              <c:f>Sayfa1!$B$2:$B$4</c:f>
              <c:numCache>
                <c:formatCode>General</c:formatCode>
                <c:ptCount val="3"/>
                <c:pt idx="0">
                  <c:v>4</c:v>
                </c:pt>
                <c:pt idx="1">
                  <c:v>0</c:v>
                </c:pt>
                <c:pt idx="2">
                  <c:v>6</c:v>
                </c:pt>
              </c:numCache>
            </c:numRef>
          </c:val>
          <c:extLst>
            <c:ext xmlns:c16="http://schemas.microsoft.com/office/drawing/2014/chart" uri="{C3380CC4-5D6E-409C-BE32-E72D297353CC}">
              <c16:uniqueId val="{00000000-007E-4184-A958-C487070A7BE9}"/>
            </c:ext>
          </c:extLst>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25741307129995"/>
          <c:y val="0.11027383792009712"/>
          <c:w val="0.39552374135051299"/>
          <c:h val="0.77945232415980581"/>
        </c:manualLayout>
      </c:layout>
      <c:pieChart>
        <c:varyColors val="1"/>
        <c:ser>
          <c:idx val="0"/>
          <c:order val="0"/>
          <c:tx>
            <c:strRef>
              <c:f>Sayfa1!$B$1</c:f>
              <c:strCache>
                <c:ptCount val="1"/>
                <c:pt idx="0">
                  <c:v>2019 Yılı Tahsilatı</c:v>
                </c:pt>
              </c:strCache>
            </c:strRef>
          </c:tx>
          <c:explosion val="25"/>
          <c:dLbls>
            <c:dLbl>
              <c:idx val="0"/>
              <c:tx>
                <c:rich>
                  <a:bodyPr/>
                  <a:lstStyle/>
                  <a:p>
                    <a:r>
                      <a:rPr lang="en-US"/>
                      <a:t>İşyeri Açma İzin Harcı; </a:t>
                    </a:r>
                    <a:r>
                      <a:rPr lang="tr-TR"/>
                      <a:t>5</a:t>
                    </a:r>
                    <a:r>
                      <a:rPr lang="en-US"/>
                      <a:t>.</a:t>
                    </a:r>
                    <a:r>
                      <a:rPr lang="tr-TR"/>
                      <a:t>491</a:t>
                    </a:r>
                    <a:r>
                      <a:rPr lang="en-US"/>
                      <a:t>.</a:t>
                    </a:r>
                    <a:r>
                      <a:rPr lang="tr-TR"/>
                      <a:t>686</a:t>
                    </a:r>
                    <a:r>
                      <a:rPr lang="en-US"/>
                      <a:t>,</a:t>
                    </a:r>
                    <a:r>
                      <a:rPr lang="tr-TR"/>
                      <a:t>50</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A8-4D76-AAA9-34CC58621EB4}"/>
                </c:ext>
              </c:extLst>
            </c:dLbl>
            <c:dLbl>
              <c:idx val="1"/>
              <c:layout>
                <c:manualLayout>
                  <c:x val="-7.9848850551972467E-2"/>
                  <c:y val="-1.70171281781266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8-4D76-AAA9-34CC58621EB4}"/>
                </c:ext>
              </c:extLst>
            </c:dLbl>
            <c:dLbl>
              <c:idx val="2"/>
              <c:layout>
                <c:manualLayout>
                  <c:x val="4.2731622832860236E-2"/>
                  <c:y val="-0.165249343832021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A8-4D76-AAA9-34CC58621EB4}"/>
                </c:ext>
              </c:extLst>
            </c:dLbl>
            <c:dLbl>
              <c:idx val="3"/>
              <c:layout>
                <c:manualLayout>
                  <c:x val="9.496265228153021E-2"/>
                  <c:y val="8.69418982201693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A8-4D76-AAA9-34CC58621EB4}"/>
                </c:ext>
              </c:extLst>
            </c:dLbl>
            <c:numFmt formatCode="#,##0.00" sourceLinked="0"/>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Sayfa1!$A$2:$A$3</c:f>
              <c:strCache>
                <c:ptCount val="1"/>
                <c:pt idx="0">
                  <c:v>İşyeri Açma İzin Harcı</c:v>
                </c:pt>
              </c:strCache>
            </c:strRef>
          </c:cat>
          <c:val>
            <c:numRef>
              <c:f>Sayfa1!$B$2:$B$3</c:f>
              <c:numCache>
                <c:formatCode>General</c:formatCode>
                <c:ptCount val="2"/>
                <c:pt idx="0" formatCode="#,##0.00\ &quot;TL&quot;">
                  <c:v>5491686.5</c:v>
                </c:pt>
              </c:numCache>
            </c:numRef>
          </c:val>
          <c:extLst>
            <c:ext xmlns:c16="http://schemas.microsoft.com/office/drawing/2014/chart" uri="{C3380CC4-5D6E-409C-BE32-E72D297353CC}">
              <c16:uniqueId val="{00000004-D6A8-4D76-AAA9-34CC58621EB4}"/>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tx2"/>
              </a:solidFill>
            </c:spPr>
            <c:extLst>
              <c:ext xmlns:c16="http://schemas.microsoft.com/office/drawing/2014/chart" uri="{C3380CC4-5D6E-409C-BE32-E72D297353CC}">
                <c16:uniqueId val="{00000001-0098-4D84-BFEF-C46011EBA8E7}"/>
              </c:ext>
            </c:extLst>
          </c:dPt>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3-0098-4D84-BFEF-C46011EBA8E7}"/>
              </c:ext>
            </c:extLst>
          </c:dPt>
          <c:dPt>
            <c:idx val="2"/>
            <c:invertIfNegative val="0"/>
            <c:bubble3D val="0"/>
            <c:spPr>
              <a:solidFill>
                <a:schemeClr val="accent3"/>
              </a:solidFill>
            </c:spPr>
            <c:extLst>
              <c:ext xmlns:c16="http://schemas.microsoft.com/office/drawing/2014/chart" uri="{C3380CC4-5D6E-409C-BE32-E72D297353CC}">
                <c16:uniqueId val="{00000005-0098-4D84-BFEF-C46011EBA8E7}"/>
              </c:ext>
            </c:extLst>
          </c:dPt>
          <c:dPt>
            <c:idx val="3"/>
            <c:invertIfNegative val="0"/>
            <c:bubble3D val="0"/>
            <c:spPr>
              <a:solidFill>
                <a:schemeClr val="bg2"/>
              </a:solidFill>
            </c:spPr>
            <c:extLst>
              <c:ext xmlns:c16="http://schemas.microsoft.com/office/drawing/2014/chart" uri="{C3380CC4-5D6E-409C-BE32-E72D297353CC}">
                <c16:uniqueId val="{00000007-0098-4D84-BFEF-C46011EBA8E7}"/>
              </c:ext>
            </c:extLst>
          </c:dPt>
          <c:dPt>
            <c:idx val="4"/>
            <c:invertIfNegative val="0"/>
            <c:bubble3D val="0"/>
            <c:spPr>
              <a:solidFill>
                <a:srgbClr val="FFFF00"/>
              </a:solidFill>
            </c:spPr>
            <c:extLst>
              <c:ext xmlns:c16="http://schemas.microsoft.com/office/drawing/2014/chart" uri="{C3380CC4-5D6E-409C-BE32-E72D297353CC}">
                <c16:uniqueId val="{00000009-0098-4D84-BFEF-C46011EBA8E7}"/>
              </c:ext>
            </c:extLst>
          </c:dPt>
          <c:val>
            <c:numRef>
              <c:f>Sayfa1!$D$36:$H$36</c:f>
              <c:numCache>
                <c:formatCode>General</c:formatCode>
                <c:ptCount val="5"/>
                <c:pt idx="0">
                  <c:v>4</c:v>
                </c:pt>
                <c:pt idx="1">
                  <c:v>5</c:v>
                </c:pt>
                <c:pt idx="2">
                  <c:v>6</c:v>
                </c:pt>
                <c:pt idx="3">
                  <c:v>9</c:v>
                </c:pt>
                <c:pt idx="4">
                  <c:v>76</c:v>
                </c:pt>
              </c:numCache>
            </c:numRef>
          </c:val>
          <c:extLst>
            <c:ext xmlns:c16="http://schemas.microsoft.com/office/drawing/2014/chart" uri="{C3380CC4-5D6E-409C-BE32-E72D297353CC}">
              <c16:uniqueId val="{0000000A-0098-4D84-BFEF-C46011EBA8E7}"/>
            </c:ext>
          </c:extLst>
        </c:ser>
        <c:dLbls>
          <c:showLegendKey val="0"/>
          <c:showVal val="0"/>
          <c:showCatName val="0"/>
          <c:showSerName val="0"/>
          <c:showPercent val="0"/>
          <c:showBubbleSize val="0"/>
        </c:dLbls>
        <c:gapWidth val="150"/>
        <c:shape val="cylinder"/>
        <c:axId val="53308928"/>
        <c:axId val="42762816"/>
        <c:axId val="0"/>
      </c:bar3DChart>
      <c:catAx>
        <c:axId val="53308928"/>
        <c:scaling>
          <c:orientation val="minMax"/>
        </c:scaling>
        <c:delete val="1"/>
        <c:axPos val="b"/>
        <c:majorTickMark val="out"/>
        <c:minorTickMark val="none"/>
        <c:tickLblPos val="nextTo"/>
        <c:crossAx val="42762816"/>
        <c:crosses val="autoZero"/>
        <c:auto val="1"/>
        <c:lblAlgn val="ctr"/>
        <c:lblOffset val="100"/>
        <c:noMultiLvlLbl val="0"/>
      </c:catAx>
      <c:valAx>
        <c:axId val="42762816"/>
        <c:scaling>
          <c:orientation val="minMax"/>
        </c:scaling>
        <c:delete val="1"/>
        <c:axPos val="l"/>
        <c:numFmt formatCode="General" sourceLinked="1"/>
        <c:majorTickMark val="out"/>
        <c:minorTickMark val="none"/>
        <c:tickLblPos val="nextTo"/>
        <c:crossAx val="53308928"/>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8670895304753574E-2"/>
          <c:y val="9.5545869266341704E-2"/>
          <c:w val="0.66925780110819477"/>
          <c:h val="0.73361423572053497"/>
        </c:manualLayout>
      </c:layout>
      <c:barChart>
        <c:barDir val="col"/>
        <c:grouping val="clustered"/>
        <c:varyColors val="0"/>
        <c:ser>
          <c:idx val="0"/>
          <c:order val="0"/>
          <c:tx>
            <c:strRef>
              <c:f>Sayfa1!$B$1</c:f>
              <c:strCache>
                <c:ptCount val="1"/>
                <c:pt idx="0">
                  <c:v>MECLİS KARARLARI</c:v>
                </c:pt>
              </c:strCache>
            </c:strRef>
          </c:tx>
          <c:invertIfNegative val="0"/>
          <c:cat>
            <c:strRef>
              <c:f>Sayfa1!$A$2:$A$4</c:f>
              <c:strCache>
                <c:ptCount val="3"/>
                <c:pt idx="0">
                  <c:v>Birimlerden Gelen</c:v>
                </c:pt>
                <c:pt idx="1">
                  <c:v>Başkan ve Meclis Üyelerinin Önerisi</c:v>
                </c:pt>
                <c:pt idx="2">
                  <c:v>Alınan Karar Sayısı</c:v>
                </c:pt>
              </c:strCache>
            </c:strRef>
          </c:cat>
          <c:val>
            <c:numRef>
              <c:f>Sayfa1!$B$2:$B$4</c:f>
              <c:numCache>
                <c:formatCode>General</c:formatCode>
                <c:ptCount val="3"/>
                <c:pt idx="0">
                  <c:v>170</c:v>
                </c:pt>
                <c:pt idx="1">
                  <c:v>223</c:v>
                </c:pt>
                <c:pt idx="2">
                  <c:v>393</c:v>
                </c:pt>
              </c:numCache>
            </c:numRef>
          </c:val>
          <c:extLst>
            <c:ext xmlns:c16="http://schemas.microsoft.com/office/drawing/2014/chart" uri="{C3380CC4-5D6E-409C-BE32-E72D297353CC}">
              <c16:uniqueId val="{00000000-B33B-4511-8FDA-A397126AA563}"/>
            </c:ext>
          </c:extLst>
        </c:ser>
        <c:dLbls>
          <c:showLegendKey val="0"/>
          <c:showVal val="0"/>
          <c:showCatName val="0"/>
          <c:showSerName val="0"/>
          <c:showPercent val="0"/>
          <c:showBubbleSize val="0"/>
        </c:dLbls>
        <c:gapWidth val="150"/>
        <c:axId val="42708992"/>
        <c:axId val="42765696"/>
      </c:barChart>
      <c:catAx>
        <c:axId val="42708992"/>
        <c:scaling>
          <c:orientation val="minMax"/>
        </c:scaling>
        <c:delete val="0"/>
        <c:axPos val="b"/>
        <c:numFmt formatCode="General" sourceLinked="0"/>
        <c:majorTickMark val="out"/>
        <c:minorTickMark val="none"/>
        <c:tickLblPos val="nextTo"/>
        <c:crossAx val="42765696"/>
        <c:crosses val="autoZero"/>
        <c:auto val="1"/>
        <c:lblAlgn val="ctr"/>
        <c:lblOffset val="100"/>
        <c:noMultiLvlLbl val="0"/>
      </c:catAx>
      <c:valAx>
        <c:axId val="42765696"/>
        <c:scaling>
          <c:orientation val="minMax"/>
        </c:scaling>
        <c:delete val="0"/>
        <c:axPos val="l"/>
        <c:majorGridlines/>
        <c:numFmt formatCode="General" sourceLinked="1"/>
        <c:majorTickMark val="out"/>
        <c:minorTickMark val="none"/>
        <c:tickLblPos val="nextTo"/>
        <c:crossAx val="427089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ENCÜMEN</a:t>
            </a:r>
            <a:r>
              <a:rPr lang="en-US"/>
              <a:t> KARARLARI</a:t>
            </a:r>
          </a:p>
        </c:rich>
      </c:tx>
      <c:overlay val="0"/>
    </c:title>
    <c:autoTitleDeleted val="0"/>
    <c:plotArea>
      <c:layout/>
      <c:barChart>
        <c:barDir val="col"/>
        <c:grouping val="clustered"/>
        <c:varyColors val="0"/>
        <c:ser>
          <c:idx val="0"/>
          <c:order val="0"/>
          <c:tx>
            <c:strRef>
              <c:f>Sayfa1!$B$1</c:f>
              <c:strCache>
                <c:ptCount val="1"/>
                <c:pt idx="0">
                  <c:v>ENCÜMEN KARARLARI</c:v>
                </c:pt>
              </c:strCache>
            </c:strRef>
          </c:tx>
          <c:invertIfNegative val="0"/>
          <c:cat>
            <c:strRef>
              <c:f>Sayfa1!$A$2:$A$4</c:f>
              <c:strCache>
                <c:ptCount val="3"/>
                <c:pt idx="0">
                  <c:v>Birimlerden Gelen</c:v>
                </c:pt>
                <c:pt idx="1">
                  <c:v>Gündemsiz</c:v>
                </c:pt>
                <c:pt idx="2">
                  <c:v>Alınan Karar Sayısı</c:v>
                </c:pt>
              </c:strCache>
            </c:strRef>
          </c:cat>
          <c:val>
            <c:numRef>
              <c:f>Sayfa1!$B$2:$B$4</c:f>
              <c:numCache>
                <c:formatCode>General</c:formatCode>
                <c:ptCount val="3"/>
                <c:pt idx="0">
                  <c:v>280</c:v>
                </c:pt>
                <c:pt idx="1">
                  <c:v>20</c:v>
                </c:pt>
                <c:pt idx="2">
                  <c:v>300</c:v>
                </c:pt>
              </c:numCache>
            </c:numRef>
          </c:val>
          <c:extLst>
            <c:ext xmlns:c16="http://schemas.microsoft.com/office/drawing/2014/chart" uri="{C3380CC4-5D6E-409C-BE32-E72D297353CC}">
              <c16:uniqueId val="{00000000-7552-4233-8927-ADD52FE3208E}"/>
            </c:ext>
          </c:extLst>
        </c:ser>
        <c:dLbls>
          <c:showLegendKey val="0"/>
          <c:showVal val="0"/>
          <c:showCatName val="0"/>
          <c:showSerName val="0"/>
          <c:showPercent val="0"/>
          <c:showBubbleSize val="0"/>
        </c:dLbls>
        <c:gapWidth val="150"/>
        <c:axId val="41234432"/>
        <c:axId val="42766848"/>
      </c:barChart>
      <c:catAx>
        <c:axId val="41234432"/>
        <c:scaling>
          <c:orientation val="minMax"/>
        </c:scaling>
        <c:delete val="0"/>
        <c:axPos val="b"/>
        <c:numFmt formatCode="General" sourceLinked="0"/>
        <c:majorTickMark val="out"/>
        <c:minorTickMark val="none"/>
        <c:tickLblPos val="nextTo"/>
        <c:crossAx val="42766848"/>
        <c:crosses val="autoZero"/>
        <c:auto val="1"/>
        <c:lblAlgn val="ctr"/>
        <c:lblOffset val="100"/>
        <c:noMultiLvlLbl val="0"/>
      </c:catAx>
      <c:valAx>
        <c:axId val="42766848"/>
        <c:scaling>
          <c:orientation val="minMax"/>
        </c:scaling>
        <c:delete val="0"/>
        <c:axPos val="l"/>
        <c:majorGridlines/>
        <c:numFmt formatCode="General" sourceLinked="1"/>
        <c:majorTickMark val="out"/>
        <c:minorTickMark val="none"/>
        <c:tickLblPos val="nextTo"/>
        <c:crossAx val="412344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İhtisas Komisyonu Faaliyetleri</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Sayfa1!$A$2:$A$14</c:f>
              <c:strCache>
                <c:ptCount val="13"/>
                <c:pt idx="0">
                  <c:v>Denetim Komisyonu</c:v>
                </c:pt>
                <c:pt idx="1">
                  <c:v>Plan ve Bütçe Komisyonu</c:v>
                </c:pt>
                <c:pt idx="2">
                  <c:v>İmar Komisyonu</c:v>
                </c:pt>
                <c:pt idx="3">
                  <c:v>Eğitim ve Kültür Kom.</c:v>
                </c:pt>
                <c:pt idx="4">
                  <c:v>Basın ve Halkla İlişkiler Kom.</c:v>
                </c:pt>
                <c:pt idx="5">
                  <c:v>Kadın Sorunları Kom.</c:v>
                </c:pt>
                <c:pt idx="6">
                  <c:v>Belediye Varlıklarını Değerlendirme Kom.</c:v>
                </c:pt>
                <c:pt idx="7">
                  <c:v>Kadın Erkek Eşitlik Kom.</c:v>
                </c:pt>
                <c:pt idx="8">
                  <c:v>Gençlik ve Spor Kom.</c:v>
                </c:pt>
                <c:pt idx="9">
                  <c:v>Hukuk Kom.</c:v>
                </c:pt>
                <c:pt idx="10">
                  <c:v>Ekoloji Kom.</c:v>
                </c:pt>
                <c:pt idx="11">
                  <c:v>Engelliler Kom.</c:v>
                </c:pt>
                <c:pt idx="12">
                  <c:v>Sağlık Kom.</c:v>
                </c:pt>
              </c:strCache>
            </c:strRef>
          </c:cat>
          <c:val>
            <c:numRef>
              <c:f>Sayfa1!$B$2:$B$14</c:f>
              <c:numCache>
                <c:formatCode>General</c:formatCode>
                <c:ptCount val="13"/>
                <c:pt idx="0">
                  <c:v>1</c:v>
                </c:pt>
                <c:pt idx="1">
                  <c:v>34</c:v>
                </c:pt>
                <c:pt idx="2">
                  <c:v>47</c:v>
                </c:pt>
                <c:pt idx="3">
                  <c:v>25</c:v>
                </c:pt>
                <c:pt idx="4">
                  <c:v>11</c:v>
                </c:pt>
                <c:pt idx="5">
                  <c:v>17</c:v>
                </c:pt>
                <c:pt idx="6">
                  <c:v>14</c:v>
                </c:pt>
                <c:pt idx="7">
                  <c:v>19</c:v>
                </c:pt>
                <c:pt idx="8">
                  <c:v>8</c:v>
                </c:pt>
                <c:pt idx="9">
                  <c:v>25</c:v>
                </c:pt>
                <c:pt idx="10">
                  <c:v>9</c:v>
                </c:pt>
                <c:pt idx="11">
                  <c:v>4</c:v>
                </c:pt>
                <c:pt idx="12">
                  <c:v>14</c:v>
                </c:pt>
              </c:numCache>
            </c:numRef>
          </c:val>
          <c:extLst>
            <c:ext xmlns:c16="http://schemas.microsoft.com/office/drawing/2014/chart" uri="{C3380CC4-5D6E-409C-BE32-E72D297353CC}">
              <c16:uniqueId val="{00000000-2E10-401D-95F5-32C7D54E276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Gelen</a:t>
            </a:r>
            <a:r>
              <a:rPr lang="tr-TR" baseline="0"/>
              <a:t> Evrak</a:t>
            </a:r>
            <a:endParaRPr lang="en-US"/>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Kağıt Ortamından Gelen</c:v>
                </c:pt>
                <c:pt idx="1">
                  <c:v>KEP İle Gelen Evrak Sayısı</c:v>
                </c:pt>
                <c:pt idx="2">
                  <c:v>Birimlerden Gelen Evrak Sayısı</c:v>
                </c:pt>
              </c:strCache>
            </c:strRef>
          </c:cat>
          <c:val>
            <c:numRef>
              <c:f>Sayfa1!$B$2:$B$4</c:f>
              <c:numCache>
                <c:formatCode>General</c:formatCode>
                <c:ptCount val="3"/>
                <c:pt idx="0">
                  <c:v>6752</c:v>
                </c:pt>
                <c:pt idx="1">
                  <c:v>2650</c:v>
                </c:pt>
                <c:pt idx="2">
                  <c:v>3450</c:v>
                </c:pt>
              </c:numCache>
            </c:numRef>
          </c:val>
          <c:extLst>
            <c:ext xmlns:c16="http://schemas.microsoft.com/office/drawing/2014/chart" uri="{C3380CC4-5D6E-409C-BE32-E72D297353CC}">
              <c16:uniqueId val="{00000000-2218-408E-8A7E-FD83E5D4366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Giden Evrak</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Sayfa1!$A$2:$A$3</c:f>
              <c:strCache>
                <c:ptCount val="2"/>
                <c:pt idx="0">
                  <c:v>Kağıt Ortamından Giden Evrak Sayısı</c:v>
                </c:pt>
                <c:pt idx="1">
                  <c:v>KEP İle Giden Evrak Sayısı</c:v>
                </c:pt>
              </c:strCache>
            </c:strRef>
          </c:cat>
          <c:val>
            <c:numRef>
              <c:f>Sayfa1!$B$2:$B$3</c:f>
              <c:numCache>
                <c:formatCode>General</c:formatCode>
                <c:ptCount val="2"/>
                <c:pt idx="0">
                  <c:v>6100</c:v>
                </c:pt>
                <c:pt idx="1">
                  <c:v>700</c:v>
                </c:pt>
              </c:numCache>
            </c:numRef>
          </c:val>
          <c:extLst>
            <c:ext xmlns:c16="http://schemas.microsoft.com/office/drawing/2014/chart" uri="{C3380CC4-5D6E-409C-BE32-E72D297353CC}">
              <c16:uniqueId val="{00000000-476A-4931-BFBE-3964E4E782C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202</a:t>
            </a:r>
            <a:r>
              <a:rPr lang="tr-TR"/>
              <a:t>4</a:t>
            </a:r>
            <a:r>
              <a:rPr lang="en-US"/>
              <a:t> Yılı Evlenme Sayıları</a:t>
            </a:r>
          </a:p>
        </c:rich>
      </c:tx>
      <c:overlay val="0"/>
    </c:title>
    <c:autoTitleDeleted val="0"/>
    <c:plotArea>
      <c:layout/>
      <c:pieChart>
        <c:varyColors val="1"/>
        <c:ser>
          <c:idx val="0"/>
          <c:order val="0"/>
          <c:tx>
            <c:strRef>
              <c:f>Sayfa1!$B$1</c:f>
              <c:strCache>
                <c:ptCount val="1"/>
                <c:pt idx="0">
                  <c:v>2020 Yılı Evlenme Sayıları</c:v>
                </c:pt>
              </c:strCache>
            </c:strRef>
          </c:tx>
          <c:dLbls>
            <c:dLbl>
              <c:idx val="2"/>
              <c:delete val="1"/>
              <c:extLst>
                <c:ext xmlns:c15="http://schemas.microsoft.com/office/drawing/2012/chart" uri="{CE6537A1-D6FC-4f65-9D91-7224C49458BB}"/>
                <c:ext xmlns:c16="http://schemas.microsoft.com/office/drawing/2014/chart" uri="{C3380CC4-5D6E-409C-BE32-E72D297353CC}">
                  <c16:uniqueId val="{00000000-174F-46CB-B7D1-4CC3CC412BFE}"/>
                </c:ext>
              </c:extLst>
            </c:dLbl>
            <c:dLbl>
              <c:idx val="3"/>
              <c:layout>
                <c:manualLayout>
                  <c:x val="2.9507418343540391E-2"/>
                  <c:y val="1.4258217722784652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4F-46CB-B7D1-4CC3CC412BF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Sayfa1!$A$2:$A$5</c:f>
              <c:strCache>
                <c:ptCount val="4"/>
                <c:pt idx="0">
                  <c:v>Normal Kıyılan Nikah Sayısı</c:v>
                </c:pt>
                <c:pt idx="1">
                  <c:v>Yabancı Evlilikler</c:v>
                </c:pt>
                <c:pt idx="2">
                  <c:v>Evlenme İzin Belgesi Verilen Çiftler</c:v>
                </c:pt>
                <c:pt idx="3">
                  <c:v>Evlenme İzin Belgesi İbraz Ederek Evlenmesi Yapılan Çiftler</c:v>
                </c:pt>
              </c:strCache>
            </c:strRef>
          </c:cat>
          <c:val>
            <c:numRef>
              <c:f>Sayfa1!$B$2:$B$5</c:f>
              <c:numCache>
                <c:formatCode>General</c:formatCode>
                <c:ptCount val="4"/>
                <c:pt idx="0">
                  <c:v>3283</c:v>
                </c:pt>
                <c:pt idx="1">
                  <c:v>109</c:v>
                </c:pt>
                <c:pt idx="2">
                  <c:v>13</c:v>
                </c:pt>
                <c:pt idx="3">
                  <c:v>5</c:v>
                </c:pt>
              </c:numCache>
            </c:numRef>
          </c:val>
          <c:extLst>
            <c:ext xmlns:c16="http://schemas.microsoft.com/office/drawing/2014/chart" uri="{C3380CC4-5D6E-409C-BE32-E72D297353CC}">
              <c16:uniqueId val="{00000000-6EB9-4D74-B9CA-0579D707017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Sayfa1!$B$1</c:f>
              <c:strCache>
                <c:ptCount val="1"/>
                <c:pt idx="0">
                  <c:v>Personel Dağılımı</c:v>
                </c:pt>
              </c:strCache>
            </c:strRef>
          </c:tx>
          <c:invertIfNegative val="0"/>
          <c:dLbls>
            <c:dLbl>
              <c:idx val="1"/>
              <c:tx>
                <c:rich>
                  <a:bodyPr/>
                  <a:lstStyle/>
                  <a:p>
                    <a:pPr>
                      <a:defRPr/>
                    </a:pPr>
                    <a:r>
                      <a:rPr lang="en-US"/>
                      <a:t>1</a:t>
                    </a:r>
                  </a:p>
                </c:rich>
              </c:tx>
              <c:numFmt formatCode="#,##0.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40D-416A-A0D9-BFBF8C5EF19A}"/>
                </c:ext>
              </c:extLst>
            </c:dLbl>
            <c:dLbl>
              <c:idx val="2"/>
              <c:tx>
                <c:rich>
                  <a:bodyPr/>
                  <a:lstStyle/>
                  <a:p>
                    <a:pPr>
                      <a:defRPr/>
                    </a:pPr>
                    <a:r>
                      <a:rPr lang="tr-TR"/>
                      <a:t>6</a:t>
                    </a:r>
                    <a:endParaRPr lang="en-US"/>
                  </a:p>
                </c:rich>
              </c:tx>
              <c:numFmt formatCode="#,##0.00000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0D-416A-A0D9-BFBF8C5EF19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Müdür</c:v>
                </c:pt>
                <c:pt idx="1">
                  <c:v>Memur</c:v>
                </c:pt>
                <c:pt idx="2">
                  <c:v>İşçi</c:v>
                </c:pt>
              </c:strCache>
            </c:strRef>
          </c:cat>
          <c:val>
            <c:numRef>
              <c:f>Sayfa1!$B$2:$B$4</c:f>
              <c:numCache>
                <c:formatCode>General</c:formatCode>
                <c:ptCount val="3"/>
                <c:pt idx="0">
                  <c:v>1</c:v>
                </c:pt>
                <c:pt idx="1">
                  <c:v>1</c:v>
                </c:pt>
                <c:pt idx="2">
                  <c:v>8</c:v>
                </c:pt>
              </c:numCache>
            </c:numRef>
          </c:val>
          <c:extLst>
            <c:ext xmlns:c16="http://schemas.microsoft.com/office/drawing/2014/chart" uri="{C3380CC4-5D6E-409C-BE32-E72D297353CC}">
              <c16:uniqueId val="{00000002-840D-416A-A0D9-BFBF8C5EF19A}"/>
            </c:ext>
          </c:extLst>
        </c:ser>
        <c:dLbls>
          <c:showLegendKey val="0"/>
          <c:showVal val="1"/>
          <c:showCatName val="0"/>
          <c:showSerName val="0"/>
          <c:showPercent val="0"/>
          <c:showBubbleSize val="0"/>
        </c:dLbls>
        <c:gapWidth val="150"/>
        <c:shape val="box"/>
        <c:axId val="42968576"/>
        <c:axId val="42773312"/>
        <c:axId val="42697984"/>
      </c:bar3DChart>
      <c:catAx>
        <c:axId val="42968576"/>
        <c:scaling>
          <c:orientation val="minMax"/>
        </c:scaling>
        <c:delete val="0"/>
        <c:axPos val="b"/>
        <c:numFmt formatCode="General" sourceLinked="0"/>
        <c:majorTickMark val="none"/>
        <c:minorTickMark val="none"/>
        <c:tickLblPos val="nextTo"/>
        <c:crossAx val="42773312"/>
        <c:crosses val="autoZero"/>
        <c:auto val="1"/>
        <c:lblAlgn val="ctr"/>
        <c:lblOffset val="100"/>
        <c:noMultiLvlLbl val="0"/>
      </c:catAx>
      <c:valAx>
        <c:axId val="42773312"/>
        <c:scaling>
          <c:orientation val="minMax"/>
        </c:scaling>
        <c:delete val="1"/>
        <c:axPos val="l"/>
        <c:numFmt formatCode="General" sourceLinked="1"/>
        <c:majorTickMark val="none"/>
        <c:minorTickMark val="none"/>
        <c:tickLblPos val="nextTo"/>
        <c:crossAx val="42968576"/>
        <c:crosses val="autoZero"/>
        <c:crossBetween val="between"/>
      </c:valAx>
      <c:serAx>
        <c:axId val="42697984"/>
        <c:scaling>
          <c:orientation val="minMax"/>
        </c:scaling>
        <c:delete val="1"/>
        <c:axPos val="b"/>
        <c:majorTickMark val="none"/>
        <c:minorTickMark val="none"/>
        <c:tickLblPos val="nextTo"/>
        <c:crossAx val="42773312"/>
        <c:crosses val="autoZero"/>
      </c:serAx>
    </c:plotArea>
    <c:legend>
      <c:legendPos val="t"/>
      <c:overlay val="0"/>
    </c:legend>
    <c:plotVisOnly val="1"/>
    <c:dispBlanksAs val="gap"/>
    <c:showDLblsOverMax val="0"/>
  </c:chart>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jfif"/><Relationship Id="rId1" Type="http://schemas.openxmlformats.org/officeDocument/2006/relationships/image" Target="../media/image2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jfif"/><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D514FD-66F4-4BD8-A3CD-BE7FB333967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tr-TR"/>
        </a:p>
      </dgm:t>
    </dgm:pt>
    <dgm:pt modelId="{7DC9528A-BF0F-4CFA-A4B7-E60AC5D2CA73}">
      <dgm:prSet phldrT="[Metin]"/>
      <dgm:spPr/>
      <dgm:t>
        <a:bodyPr/>
        <a:lstStyle/>
        <a:p>
          <a:r>
            <a:rPr lang="tr-TR"/>
            <a:t>Belediye Başkanı</a:t>
          </a:r>
        </a:p>
        <a:p>
          <a:r>
            <a:rPr lang="tr-TR"/>
            <a:t>Gülşen SİNCAR</a:t>
          </a:r>
        </a:p>
      </dgm:t>
    </dgm:pt>
    <dgm:pt modelId="{81A5B321-304A-451E-A804-8CB60B3F56D1}" type="parTrans" cxnId="{9FD28F22-BA4E-433A-8757-4B4508B0DD87}">
      <dgm:prSet/>
      <dgm:spPr/>
      <dgm:t>
        <a:bodyPr/>
        <a:lstStyle/>
        <a:p>
          <a:endParaRPr lang="tr-TR"/>
        </a:p>
      </dgm:t>
    </dgm:pt>
    <dgm:pt modelId="{9918C209-6FE5-4DC1-994E-7129A5CFAEFF}" type="sibTrans" cxnId="{9FD28F22-BA4E-433A-8757-4B4508B0DD87}">
      <dgm:prSet/>
      <dgm:spPr/>
      <dgm:t>
        <a:bodyPr/>
        <a:lstStyle/>
        <a:p>
          <a:endParaRPr lang="tr-TR"/>
        </a:p>
      </dgm:t>
    </dgm:pt>
    <dgm:pt modelId="{48D5DE83-8E4F-4524-A101-E00C482B68BE}">
      <dgm:prSet phldrT="[Metin]"/>
      <dgm:spPr/>
      <dgm:t>
        <a:bodyPr/>
        <a:lstStyle/>
        <a:p>
          <a:r>
            <a:rPr lang="tr-TR"/>
            <a:t>Belediye Başkan Yardımcısı</a:t>
          </a:r>
        </a:p>
        <a:p>
          <a:r>
            <a:rPr lang="tr-TR"/>
            <a:t>Gülistan NAZLIER KOYUNCU</a:t>
          </a:r>
        </a:p>
      </dgm:t>
    </dgm:pt>
    <dgm:pt modelId="{BE6F9966-49B0-4E66-8F2E-78608EF4089D}" type="parTrans" cxnId="{91AF25FE-8DFB-4E10-BB02-8F295B013AF3}">
      <dgm:prSet/>
      <dgm:spPr/>
      <dgm:t>
        <a:bodyPr/>
        <a:lstStyle/>
        <a:p>
          <a:endParaRPr lang="tr-TR"/>
        </a:p>
      </dgm:t>
    </dgm:pt>
    <dgm:pt modelId="{FD08C24A-E785-40D2-B0C8-EC2210459D75}" type="sibTrans" cxnId="{91AF25FE-8DFB-4E10-BB02-8F295B013AF3}">
      <dgm:prSet/>
      <dgm:spPr/>
      <dgm:t>
        <a:bodyPr/>
        <a:lstStyle/>
        <a:p>
          <a:endParaRPr lang="tr-TR"/>
        </a:p>
      </dgm:t>
    </dgm:pt>
    <dgm:pt modelId="{87D465A1-F93E-4F2E-8DE2-4A846F5405FB}">
      <dgm:prSet phldrT="[Metin]"/>
      <dgm:spPr/>
      <dgm:t>
        <a:bodyPr/>
        <a:lstStyle/>
        <a:p>
          <a:r>
            <a:rPr lang="tr-TR"/>
            <a:t>Yazı İşleri Müdürü</a:t>
          </a:r>
        </a:p>
        <a:p>
          <a:r>
            <a:rPr lang="tr-TR"/>
            <a:t>İbrahim ACAR</a:t>
          </a:r>
        </a:p>
      </dgm:t>
    </dgm:pt>
    <dgm:pt modelId="{3645A77B-F202-4AFE-B756-DF906DF6A09F}" type="parTrans" cxnId="{462047D5-0625-4E92-8C71-8082F92E29EC}">
      <dgm:prSet/>
      <dgm:spPr/>
      <dgm:t>
        <a:bodyPr/>
        <a:lstStyle/>
        <a:p>
          <a:endParaRPr lang="tr-TR"/>
        </a:p>
      </dgm:t>
    </dgm:pt>
    <dgm:pt modelId="{883FCC44-ED1B-4DFA-BAF1-EB11FFEBCC87}" type="sibTrans" cxnId="{462047D5-0625-4E92-8C71-8082F92E29EC}">
      <dgm:prSet/>
      <dgm:spPr/>
      <dgm:t>
        <a:bodyPr/>
        <a:lstStyle/>
        <a:p>
          <a:endParaRPr lang="tr-TR"/>
        </a:p>
      </dgm:t>
    </dgm:pt>
    <dgm:pt modelId="{3B05944E-639C-4D23-B675-B109F6A6FEF4}" type="pres">
      <dgm:prSet presAssocID="{0AD514FD-66F4-4BD8-A3CD-BE7FB333967A}" presName="linear" presStyleCnt="0">
        <dgm:presLayoutVars>
          <dgm:dir/>
          <dgm:resizeHandles val="exact"/>
        </dgm:presLayoutVars>
      </dgm:prSet>
      <dgm:spPr/>
    </dgm:pt>
    <dgm:pt modelId="{A631F8D8-3F0E-4262-B278-D70631F87C8A}" type="pres">
      <dgm:prSet presAssocID="{7DC9528A-BF0F-4CFA-A4B7-E60AC5D2CA73}" presName="comp" presStyleCnt="0"/>
      <dgm:spPr/>
    </dgm:pt>
    <dgm:pt modelId="{7BF2E8B1-2562-4D45-BD82-45E71AAF43AF}" type="pres">
      <dgm:prSet presAssocID="{7DC9528A-BF0F-4CFA-A4B7-E60AC5D2CA73}" presName="box" presStyleLbl="node1" presStyleIdx="0" presStyleCnt="3" custAng="0" custLinFactY="-200000" custLinFactNeighborX="1900" custLinFactNeighborY="-230083"/>
      <dgm:spPr/>
    </dgm:pt>
    <dgm:pt modelId="{D4423109-997C-480D-A907-83EC0AF72AA5}" type="pres">
      <dgm:prSet presAssocID="{7DC9528A-BF0F-4CFA-A4B7-E60AC5D2CA73}" presName="img" presStyleLbl="fgImgPlace1" presStyleIdx="0" presStyleCnt="3" custScaleY="106678" custLinFactNeighborX="-2469" custLinFactNeighborY="2035"/>
      <dgm:spPr/>
    </dgm:pt>
    <dgm:pt modelId="{E00379AB-3504-4B3E-97B9-F5D3F720A085}" type="pres">
      <dgm:prSet presAssocID="{7DC9528A-BF0F-4CFA-A4B7-E60AC5D2CA73}" presName="text" presStyleLbl="node1" presStyleIdx="0" presStyleCnt="3">
        <dgm:presLayoutVars>
          <dgm:bulletEnabled val="1"/>
        </dgm:presLayoutVars>
      </dgm:prSet>
      <dgm:spPr/>
    </dgm:pt>
    <dgm:pt modelId="{4FEC8E9D-8029-4507-A212-01CA180DB5B7}" type="pres">
      <dgm:prSet presAssocID="{9918C209-6FE5-4DC1-994E-7129A5CFAEFF}" presName="spacer" presStyleCnt="0"/>
      <dgm:spPr/>
    </dgm:pt>
    <dgm:pt modelId="{D2190D5A-C8AA-4B8E-BDC8-BA5335EC283C}" type="pres">
      <dgm:prSet presAssocID="{48D5DE83-8E4F-4524-A101-E00C482B68BE}" presName="comp" presStyleCnt="0"/>
      <dgm:spPr/>
    </dgm:pt>
    <dgm:pt modelId="{9179B4AA-B6E6-44C9-89F4-099ADF24A482}" type="pres">
      <dgm:prSet presAssocID="{48D5DE83-8E4F-4524-A101-E00C482B68BE}" presName="box" presStyleLbl="node1" presStyleIdx="1" presStyleCnt="3"/>
      <dgm:spPr/>
    </dgm:pt>
    <dgm:pt modelId="{4979DD08-8E7B-49B4-AA3D-5738878D4440}" type="pres">
      <dgm:prSet presAssocID="{48D5DE83-8E4F-4524-A101-E00C482B68BE}" presName="img" presStyleLbl="fgImgPlace1" presStyleIdx="1" presStyleCnt="3"/>
      <dgm:spPr/>
    </dgm:pt>
    <dgm:pt modelId="{529CB133-95BC-4B1A-B3FE-309AAE42F6A4}" type="pres">
      <dgm:prSet presAssocID="{48D5DE83-8E4F-4524-A101-E00C482B68BE}" presName="text" presStyleLbl="node1" presStyleIdx="1" presStyleCnt="3">
        <dgm:presLayoutVars>
          <dgm:bulletEnabled val="1"/>
        </dgm:presLayoutVars>
      </dgm:prSet>
      <dgm:spPr/>
    </dgm:pt>
    <dgm:pt modelId="{83A781D8-16BF-49F5-B42A-79B7018420A7}" type="pres">
      <dgm:prSet presAssocID="{FD08C24A-E785-40D2-B0C8-EC2210459D75}" presName="spacer" presStyleCnt="0"/>
      <dgm:spPr/>
    </dgm:pt>
    <dgm:pt modelId="{803DB245-36AD-4A48-91F8-AD90BDBAA32E}" type="pres">
      <dgm:prSet presAssocID="{87D465A1-F93E-4F2E-8DE2-4A846F5405FB}" presName="comp" presStyleCnt="0"/>
      <dgm:spPr/>
    </dgm:pt>
    <dgm:pt modelId="{B37D7060-CE9A-4557-A1C8-83AB5B41AD5B}" type="pres">
      <dgm:prSet presAssocID="{87D465A1-F93E-4F2E-8DE2-4A846F5405FB}" presName="box" presStyleLbl="node1" presStyleIdx="2" presStyleCnt="3"/>
      <dgm:spPr/>
    </dgm:pt>
    <dgm:pt modelId="{DB9709DE-AD97-4DC7-B08B-CFB099EB32FD}" type="pres">
      <dgm:prSet presAssocID="{87D465A1-F93E-4F2E-8DE2-4A846F5405FB}" presName="img" presStyleLbl="fgImgPlace1" presStyleIdx="2" presStyleCnt="3"/>
      <dgm:spPr/>
    </dgm:pt>
    <dgm:pt modelId="{DE8B273D-621C-4656-9EFC-4D22C3B4A13C}" type="pres">
      <dgm:prSet presAssocID="{87D465A1-F93E-4F2E-8DE2-4A846F5405FB}" presName="text" presStyleLbl="node1" presStyleIdx="2" presStyleCnt="3">
        <dgm:presLayoutVars>
          <dgm:bulletEnabled val="1"/>
        </dgm:presLayoutVars>
      </dgm:prSet>
      <dgm:spPr/>
    </dgm:pt>
  </dgm:ptLst>
  <dgm:cxnLst>
    <dgm:cxn modelId="{7099D004-CE1F-4CCD-9BEE-BE570660C1E1}" type="presOf" srcId="{48D5DE83-8E4F-4524-A101-E00C482B68BE}" destId="{529CB133-95BC-4B1A-B3FE-309AAE42F6A4}" srcOrd="1" destOrd="0" presId="urn:microsoft.com/office/officeart/2005/8/layout/vList4"/>
    <dgm:cxn modelId="{469C1116-C6F9-4CCC-8541-996507BB0219}" type="presOf" srcId="{87D465A1-F93E-4F2E-8DE2-4A846F5405FB}" destId="{B37D7060-CE9A-4557-A1C8-83AB5B41AD5B}" srcOrd="0" destOrd="0" presId="urn:microsoft.com/office/officeart/2005/8/layout/vList4"/>
    <dgm:cxn modelId="{9FD28F22-BA4E-433A-8757-4B4508B0DD87}" srcId="{0AD514FD-66F4-4BD8-A3CD-BE7FB333967A}" destId="{7DC9528A-BF0F-4CFA-A4B7-E60AC5D2CA73}" srcOrd="0" destOrd="0" parTransId="{81A5B321-304A-451E-A804-8CB60B3F56D1}" sibTransId="{9918C209-6FE5-4DC1-994E-7129A5CFAEFF}"/>
    <dgm:cxn modelId="{9867315E-98A6-4666-B256-A604A3FFF645}" type="presOf" srcId="{7DC9528A-BF0F-4CFA-A4B7-E60AC5D2CA73}" destId="{7BF2E8B1-2562-4D45-BD82-45E71AAF43AF}" srcOrd="0" destOrd="0" presId="urn:microsoft.com/office/officeart/2005/8/layout/vList4"/>
    <dgm:cxn modelId="{E877C778-8875-4AF6-9FFC-9EF0CD1F65F2}" type="presOf" srcId="{87D465A1-F93E-4F2E-8DE2-4A846F5405FB}" destId="{DE8B273D-621C-4656-9EFC-4D22C3B4A13C}" srcOrd="1" destOrd="0" presId="urn:microsoft.com/office/officeart/2005/8/layout/vList4"/>
    <dgm:cxn modelId="{2CF12D79-0895-4631-BBDC-B33C41752999}" type="presOf" srcId="{0AD514FD-66F4-4BD8-A3CD-BE7FB333967A}" destId="{3B05944E-639C-4D23-B675-B109F6A6FEF4}" srcOrd="0" destOrd="0" presId="urn:microsoft.com/office/officeart/2005/8/layout/vList4"/>
    <dgm:cxn modelId="{C307B597-3A47-46B5-B968-65AABEDEB55D}" type="presOf" srcId="{7DC9528A-BF0F-4CFA-A4B7-E60AC5D2CA73}" destId="{E00379AB-3504-4B3E-97B9-F5D3F720A085}" srcOrd="1" destOrd="0" presId="urn:microsoft.com/office/officeart/2005/8/layout/vList4"/>
    <dgm:cxn modelId="{462047D5-0625-4E92-8C71-8082F92E29EC}" srcId="{0AD514FD-66F4-4BD8-A3CD-BE7FB333967A}" destId="{87D465A1-F93E-4F2E-8DE2-4A846F5405FB}" srcOrd="2" destOrd="0" parTransId="{3645A77B-F202-4AFE-B756-DF906DF6A09F}" sibTransId="{883FCC44-ED1B-4DFA-BAF1-EB11FFEBCC87}"/>
    <dgm:cxn modelId="{D77AD9D5-2303-4B39-9F63-6E533D90DD25}" type="presOf" srcId="{48D5DE83-8E4F-4524-A101-E00C482B68BE}" destId="{9179B4AA-B6E6-44C9-89F4-099ADF24A482}" srcOrd="0" destOrd="0" presId="urn:microsoft.com/office/officeart/2005/8/layout/vList4"/>
    <dgm:cxn modelId="{91AF25FE-8DFB-4E10-BB02-8F295B013AF3}" srcId="{0AD514FD-66F4-4BD8-A3CD-BE7FB333967A}" destId="{48D5DE83-8E4F-4524-A101-E00C482B68BE}" srcOrd="1" destOrd="0" parTransId="{BE6F9966-49B0-4E66-8F2E-78608EF4089D}" sibTransId="{FD08C24A-E785-40D2-B0C8-EC2210459D75}"/>
    <dgm:cxn modelId="{F3D35953-2FBC-410D-B440-C41EA52A7E1D}" type="presParOf" srcId="{3B05944E-639C-4D23-B675-B109F6A6FEF4}" destId="{A631F8D8-3F0E-4262-B278-D70631F87C8A}" srcOrd="0" destOrd="0" presId="urn:microsoft.com/office/officeart/2005/8/layout/vList4"/>
    <dgm:cxn modelId="{7BE1346F-0E86-4D3D-9616-0B394FA2F512}" type="presParOf" srcId="{A631F8D8-3F0E-4262-B278-D70631F87C8A}" destId="{7BF2E8B1-2562-4D45-BD82-45E71AAF43AF}" srcOrd="0" destOrd="0" presId="urn:microsoft.com/office/officeart/2005/8/layout/vList4"/>
    <dgm:cxn modelId="{F83CB806-3F40-4C7F-AE56-D30AE42B6298}" type="presParOf" srcId="{A631F8D8-3F0E-4262-B278-D70631F87C8A}" destId="{D4423109-997C-480D-A907-83EC0AF72AA5}" srcOrd="1" destOrd="0" presId="urn:microsoft.com/office/officeart/2005/8/layout/vList4"/>
    <dgm:cxn modelId="{76344171-E76F-480D-B845-A5510E83EE9A}" type="presParOf" srcId="{A631F8D8-3F0E-4262-B278-D70631F87C8A}" destId="{E00379AB-3504-4B3E-97B9-F5D3F720A085}" srcOrd="2" destOrd="0" presId="urn:microsoft.com/office/officeart/2005/8/layout/vList4"/>
    <dgm:cxn modelId="{CD5B3C62-FA45-45A3-B466-112B6022B508}" type="presParOf" srcId="{3B05944E-639C-4D23-B675-B109F6A6FEF4}" destId="{4FEC8E9D-8029-4507-A212-01CA180DB5B7}" srcOrd="1" destOrd="0" presId="urn:microsoft.com/office/officeart/2005/8/layout/vList4"/>
    <dgm:cxn modelId="{B7036CB5-92A8-4C03-8605-C6AD29B1E3F6}" type="presParOf" srcId="{3B05944E-639C-4D23-B675-B109F6A6FEF4}" destId="{D2190D5A-C8AA-4B8E-BDC8-BA5335EC283C}" srcOrd="2" destOrd="0" presId="urn:microsoft.com/office/officeart/2005/8/layout/vList4"/>
    <dgm:cxn modelId="{A38F77E3-EDD7-4DDD-8740-120FBD7556C7}" type="presParOf" srcId="{D2190D5A-C8AA-4B8E-BDC8-BA5335EC283C}" destId="{9179B4AA-B6E6-44C9-89F4-099ADF24A482}" srcOrd="0" destOrd="0" presId="urn:microsoft.com/office/officeart/2005/8/layout/vList4"/>
    <dgm:cxn modelId="{71D4AF8B-F07C-42B6-B17D-C67A1A586676}" type="presParOf" srcId="{D2190D5A-C8AA-4B8E-BDC8-BA5335EC283C}" destId="{4979DD08-8E7B-49B4-AA3D-5738878D4440}" srcOrd="1" destOrd="0" presId="urn:microsoft.com/office/officeart/2005/8/layout/vList4"/>
    <dgm:cxn modelId="{D281EBE4-28D9-44A7-9FCE-8EA88FDB2BDA}" type="presParOf" srcId="{D2190D5A-C8AA-4B8E-BDC8-BA5335EC283C}" destId="{529CB133-95BC-4B1A-B3FE-309AAE42F6A4}" srcOrd="2" destOrd="0" presId="urn:microsoft.com/office/officeart/2005/8/layout/vList4"/>
    <dgm:cxn modelId="{16C22EFA-E8F6-434D-8CA1-27A7F05B3C88}" type="presParOf" srcId="{3B05944E-639C-4D23-B675-B109F6A6FEF4}" destId="{83A781D8-16BF-49F5-B42A-79B7018420A7}" srcOrd="3" destOrd="0" presId="urn:microsoft.com/office/officeart/2005/8/layout/vList4"/>
    <dgm:cxn modelId="{30CDE690-4EB2-4988-BB08-76BE7550160E}" type="presParOf" srcId="{3B05944E-639C-4D23-B675-B109F6A6FEF4}" destId="{803DB245-36AD-4A48-91F8-AD90BDBAA32E}" srcOrd="4" destOrd="0" presId="urn:microsoft.com/office/officeart/2005/8/layout/vList4"/>
    <dgm:cxn modelId="{931DBC89-BE7A-4665-9502-76C9E40BFE20}" type="presParOf" srcId="{803DB245-36AD-4A48-91F8-AD90BDBAA32E}" destId="{B37D7060-CE9A-4557-A1C8-83AB5B41AD5B}" srcOrd="0" destOrd="0" presId="urn:microsoft.com/office/officeart/2005/8/layout/vList4"/>
    <dgm:cxn modelId="{D07F9FF2-1F14-41AC-A36A-4C533510EF72}" type="presParOf" srcId="{803DB245-36AD-4A48-91F8-AD90BDBAA32E}" destId="{DB9709DE-AD97-4DC7-B08B-CFB099EB32FD}" srcOrd="1" destOrd="0" presId="urn:microsoft.com/office/officeart/2005/8/layout/vList4"/>
    <dgm:cxn modelId="{7AF1CCA3-911F-4BF1-AEF2-CB862C7A1B72}" type="presParOf" srcId="{803DB245-36AD-4A48-91F8-AD90BDBAA32E}" destId="{DE8B273D-621C-4656-9EFC-4D22C3B4A13C}" srcOrd="2" destOrd="0" presId="urn:microsoft.com/office/officeart/2005/8/layout/vList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E38E47-EC27-4ED2-8B1D-9282FB357C38}"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tr-TR"/>
        </a:p>
      </dgm:t>
    </dgm:pt>
    <dgm:pt modelId="{AE0B7D77-A317-4BD1-9117-A272248085B4}">
      <dgm:prSet phldrT="[Metin]" custT="1"/>
      <dgm:spPr/>
      <dgm:t>
        <a:bodyPr/>
        <a:lstStyle/>
        <a:p>
          <a:r>
            <a:rPr lang="tr-TR" sz="800" b="1"/>
            <a:t>Yazı İşleri Servisi</a:t>
          </a:r>
        </a:p>
        <a:p>
          <a:r>
            <a:rPr lang="tr-TR" sz="800"/>
            <a:t>Gülsüm  AYGÜN (Encümen ve  Meclis iş ve işlemlerinden sorumlu)</a:t>
          </a:r>
        </a:p>
        <a:p>
          <a:r>
            <a:rPr lang="tr-TR" sz="800"/>
            <a:t>Dilan ŞANİ (Meclis, ihtisas komisyonları iş ve işlemleriinden sorumlu)</a:t>
          </a:r>
        </a:p>
        <a:p>
          <a:r>
            <a:rPr lang="tr-TR" sz="800"/>
            <a:t>Cihan  BAĞCI  (Encümen İş ve İşlemlerinden sorumlu)</a:t>
          </a:r>
        </a:p>
        <a:p>
          <a:r>
            <a:rPr lang="tr-TR" sz="800"/>
            <a:t>Hasret  GÜDEN ZENGİN (Encümen İş ve İşlemlerinden sorumlu)</a:t>
          </a:r>
        </a:p>
        <a:p>
          <a:endParaRPr lang="tr-TR" sz="600"/>
        </a:p>
      </dgm:t>
    </dgm:pt>
    <dgm:pt modelId="{F025D00F-E177-4985-8D2A-5E79AD2DD67F}" type="parTrans" cxnId="{38A6364D-62AB-4384-B791-55B47B2CF5CA}">
      <dgm:prSet/>
      <dgm:spPr/>
      <dgm:t>
        <a:bodyPr/>
        <a:lstStyle/>
        <a:p>
          <a:endParaRPr lang="tr-TR"/>
        </a:p>
      </dgm:t>
    </dgm:pt>
    <dgm:pt modelId="{32183D9A-A1B5-4725-A66B-63BCADE34E0C}" type="sibTrans" cxnId="{38A6364D-62AB-4384-B791-55B47B2CF5CA}">
      <dgm:prSet/>
      <dgm:spPr/>
      <dgm:t>
        <a:bodyPr/>
        <a:lstStyle/>
        <a:p>
          <a:endParaRPr lang="tr-TR"/>
        </a:p>
      </dgm:t>
    </dgm:pt>
    <dgm:pt modelId="{B718360D-451F-416E-8FC4-8C4C5BF1B8EF}">
      <dgm:prSet phldrT="[Metin]" custT="1"/>
      <dgm:spPr/>
      <dgm:t>
        <a:bodyPr/>
        <a:lstStyle/>
        <a:p>
          <a:r>
            <a:rPr lang="tr-TR" sz="800">
              <a:solidFill>
                <a:schemeClr val="bg1"/>
              </a:solidFill>
            </a:rPr>
            <a:t>Genel Evrak Servisi</a:t>
          </a:r>
        </a:p>
        <a:p>
          <a:r>
            <a:rPr lang="tr-TR" sz="800"/>
            <a:t>(Murat  AKTAR (Evrak kayıt )</a:t>
          </a:r>
        </a:p>
        <a:p>
          <a:r>
            <a:rPr lang="tr-TR" sz="800"/>
            <a:t>Zehra BEYBUR Kayıt ve takip elemanı)</a:t>
          </a:r>
        </a:p>
        <a:p>
          <a:r>
            <a:rPr lang="tr-TR" sz="800"/>
            <a:t>Şaban MEMİŞ (Dağıtıcı)</a:t>
          </a:r>
        </a:p>
        <a:p>
          <a:r>
            <a:rPr lang="tr-TR" sz="800"/>
            <a:t>Yusuf   ATEŞ (Dağıtıcı)</a:t>
          </a:r>
        </a:p>
      </dgm:t>
    </dgm:pt>
    <dgm:pt modelId="{160ECA30-41C2-452A-98F1-4B87615BEF88}" type="parTrans" cxnId="{D46D0286-A2E1-4F1E-9930-551D0D1601EA}">
      <dgm:prSet/>
      <dgm:spPr/>
      <dgm:t>
        <a:bodyPr/>
        <a:lstStyle/>
        <a:p>
          <a:endParaRPr lang="tr-TR"/>
        </a:p>
      </dgm:t>
    </dgm:pt>
    <dgm:pt modelId="{24EF5B46-EFF3-44D3-9A69-248EE0B6DBD0}" type="sibTrans" cxnId="{D46D0286-A2E1-4F1E-9930-551D0D1601EA}">
      <dgm:prSet/>
      <dgm:spPr/>
      <dgm:t>
        <a:bodyPr/>
        <a:lstStyle/>
        <a:p>
          <a:endParaRPr lang="tr-TR"/>
        </a:p>
      </dgm:t>
    </dgm:pt>
    <dgm:pt modelId="{4CFF1A26-773F-4EB7-9F59-D43B9CA720DC}">
      <dgm:prSet phldrT="[Metin]"/>
      <dgm:spPr/>
      <dgm:t>
        <a:bodyPr/>
        <a:lstStyle/>
        <a:p>
          <a:r>
            <a:rPr lang="tr-TR" b="1"/>
            <a:t>Evlendirme Memurluğu</a:t>
          </a:r>
        </a:p>
        <a:p>
          <a:r>
            <a:rPr lang="tr-TR" b="1"/>
            <a:t>Sıtkı ÇAKMAK (Evlendirme Memuru)</a:t>
          </a:r>
        </a:p>
        <a:p>
          <a:r>
            <a:rPr lang="tr-TR" b="1"/>
            <a:t>Sinan YAŞAR( Evlendirme Memuru)</a:t>
          </a:r>
        </a:p>
        <a:p>
          <a:r>
            <a:rPr lang="tr-TR" b="1"/>
            <a:t>Kısmet ATALAY (Evlendirme Memuru)</a:t>
          </a:r>
        </a:p>
        <a:p>
          <a:r>
            <a:rPr lang="tr-TR" b="1"/>
            <a:t>Engin ÜLTEKİN (Hizmet Alımı)</a:t>
          </a:r>
        </a:p>
        <a:p>
          <a:r>
            <a:rPr lang="tr-TR" b="1"/>
            <a:t>Hatice TUNÇ (Hizmet Alımı)</a:t>
          </a:r>
        </a:p>
        <a:p>
          <a:r>
            <a:rPr lang="tr-TR" b="1"/>
            <a:t>Bahattin ALINTERİ(Güvenlik Personel)</a:t>
          </a:r>
        </a:p>
        <a:p>
          <a:r>
            <a:rPr lang="tr-TR" b="1"/>
            <a:t>Şirin AKIN(Güvenlik Personel)</a:t>
          </a:r>
        </a:p>
        <a:p>
          <a:r>
            <a:rPr lang="tr-TR" b="1"/>
            <a:t>Murat ÇABAN(Güvenlik Personel)</a:t>
          </a:r>
        </a:p>
        <a:p>
          <a:r>
            <a:rPr lang="tr-TR" b="1"/>
            <a:t>Mehmet FİDAN (Güvenlik Görevlisi)</a:t>
          </a:r>
        </a:p>
        <a:p>
          <a:endParaRPr lang="tr-TR" b="1"/>
        </a:p>
      </dgm:t>
    </dgm:pt>
    <dgm:pt modelId="{46C59F6C-4F88-4449-AF82-97C072E66F32}" type="parTrans" cxnId="{768F9DAC-E3AE-479D-BE65-C45A4726A35C}">
      <dgm:prSet/>
      <dgm:spPr/>
      <dgm:t>
        <a:bodyPr/>
        <a:lstStyle/>
        <a:p>
          <a:endParaRPr lang="tr-TR"/>
        </a:p>
      </dgm:t>
    </dgm:pt>
    <dgm:pt modelId="{6453BDB5-3AE1-4FF3-A73A-52BF2D3B000A}" type="sibTrans" cxnId="{768F9DAC-E3AE-479D-BE65-C45A4726A35C}">
      <dgm:prSet/>
      <dgm:spPr/>
      <dgm:t>
        <a:bodyPr/>
        <a:lstStyle/>
        <a:p>
          <a:endParaRPr lang="tr-TR"/>
        </a:p>
      </dgm:t>
    </dgm:pt>
    <dgm:pt modelId="{D370D9AD-EC43-4BCA-9FFD-89B7B90C3A5A}" type="pres">
      <dgm:prSet presAssocID="{03E38E47-EC27-4ED2-8B1D-9282FB357C38}" presName="linear" presStyleCnt="0">
        <dgm:presLayoutVars>
          <dgm:dir/>
          <dgm:resizeHandles val="exact"/>
        </dgm:presLayoutVars>
      </dgm:prSet>
      <dgm:spPr/>
    </dgm:pt>
    <dgm:pt modelId="{746921EA-48C5-489A-94C6-118EDD28C6C6}" type="pres">
      <dgm:prSet presAssocID="{AE0B7D77-A317-4BD1-9117-A272248085B4}" presName="comp" presStyleCnt="0"/>
      <dgm:spPr/>
    </dgm:pt>
    <dgm:pt modelId="{C2C774E2-2D4D-4C57-A297-BF8A04F46647}" type="pres">
      <dgm:prSet presAssocID="{AE0B7D77-A317-4BD1-9117-A272248085B4}" presName="box" presStyleLbl="node1" presStyleIdx="0" presStyleCnt="3" custAng="0"/>
      <dgm:spPr/>
    </dgm:pt>
    <dgm:pt modelId="{A085DDE8-F775-412A-B72A-DDFAA6D15F82}" type="pres">
      <dgm:prSet presAssocID="{AE0B7D77-A317-4BD1-9117-A272248085B4}" presName="img" presStyleLbl="fgImgPlace1" presStyleIdx="0" presStyleCnt="3" custLinFactNeighborX="868" custLinFactNeighborY="7143"/>
      <dgm:spPr>
        <a:blipFill>
          <a:blip xmlns:r="http://schemas.openxmlformats.org/officeDocument/2006/relationships" r:embed="rId1">
            <a:extLst>
              <a:ext uri="{28A0092B-C50C-407E-A947-70E740481C1C}">
                <a14:useLocalDpi xmlns:a14="http://schemas.microsoft.com/office/drawing/2010/main" val="0"/>
              </a:ext>
            </a:extLst>
          </a:blip>
          <a:srcRect/>
          <a:stretch>
            <a:fillRect t="-19000" b="-19000"/>
          </a:stretch>
        </a:blipFill>
      </dgm:spPr>
    </dgm:pt>
    <dgm:pt modelId="{90C421EB-6A0D-4961-B5DB-5145ECED3B78}" type="pres">
      <dgm:prSet presAssocID="{AE0B7D77-A317-4BD1-9117-A272248085B4}" presName="text" presStyleLbl="node1" presStyleIdx="0" presStyleCnt="3">
        <dgm:presLayoutVars>
          <dgm:bulletEnabled val="1"/>
        </dgm:presLayoutVars>
      </dgm:prSet>
      <dgm:spPr/>
    </dgm:pt>
    <dgm:pt modelId="{8C068DC5-E019-4A94-9BD6-FA729632ADD1}" type="pres">
      <dgm:prSet presAssocID="{32183D9A-A1B5-4725-A66B-63BCADE34E0C}" presName="spacer" presStyleCnt="0"/>
      <dgm:spPr/>
    </dgm:pt>
    <dgm:pt modelId="{D822B91E-7F67-4F66-9033-A8BB748B9A7C}" type="pres">
      <dgm:prSet presAssocID="{B718360D-451F-416E-8FC4-8C4C5BF1B8EF}" presName="comp" presStyleCnt="0"/>
      <dgm:spPr/>
    </dgm:pt>
    <dgm:pt modelId="{FFEC1890-C74F-44D0-A240-6166BA279A9D}" type="pres">
      <dgm:prSet presAssocID="{B718360D-451F-416E-8FC4-8C4C5BF1B8EF}" presName="box" presStyleLbl="node1" presStyleIdx="1" presStyleCnt="3"/>
      <dgm:spPr/>
    </dgm:pt>
    <dgm:pt modelId="{D162AD8D-4F60-4494-BDF6-EF4ABC8F4CB6}" type="pres">
      <dgm:prSet presAssocID="{B718360D-451F-416E-8FC4-8C4C5BF1B8EF}" presName="img" presStyleLbl="fgImgPlace1" presStyleIdx="1" presStyleCnt="3" custScaleX="96544" custScaleY="97080"/>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DABDF78D-8D7F-42EB-93ED-3B13D87F8BE0}" type="pres">
      <dgm:prSet presAssocID="{B718360D-451F-416E-8FC4-8C4C5BF1B8EF}" presName="text" presStyleLbl="node1" presStyleIdx="1" presStyleCnt="3">
        <dgm:presLayoutVars>
          <dgm:bulletEnabled val="1"/>
        </dgm:presLayoutVars>
      </dgm:prSet>
      <dgm:spPr/>
    </dgm:pt>
    <dgm:pt modelId="{EA80E3A7-CF2F-4AA3-ADF9-033E4C827E94}" type="pres">
      <dgm:prSet presAssocID="{24EF5B46-EFF3-44D3-9A69-248EE0B6DBD0}" presName="spacer" presStyleCnt="0"/>
      <dgm:spPr/>
    </dgm:pt>
    <dgm:pt modelId="{A368E67F-2BB6-4626-8CE9-9F3CEE7685C0}" type="pres">
      <dgm:prSet presAssocID="{4CFF1A26-773F-4EB7-9F59-D43B9CA720DC}" presName="comp" presStyleCnt="0"/>
      <dgm:spPr/>
    </dgm:pt>
    <dgm:pt modelId="{64178699-C665-42E1-9E60-489440500755}" type="pres">
      <dgm:prSet presAssocID="{4CFF1A26-773F-4EB7-9F59-D43B9CA720DC}" presName="box" presStyleLbl="node1" presStyleIdx="2" presStyleCnt="3" custScaleY="108592" custLinFactNeighborX="-1215"/>
      <dgm:spPr/>
    </dgm:pt>
    <dgm:pt modelId="{6FD94BFE-487D-4D9F-BB0F-F46E9CB52761}" type="pres">
      <dgm:prSet presAssocID="{4CFF1A26-773F-4EB7-9F59-D43B9CA720DC}"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dgm:spPr>
    </dgm:pt>
    <dgm:pt modelId="{D7373F64-48AE-4B0E-9454-7F2534A6235C}" type="pres">
      <dgm:prSet presAssocID="{4CFF1A26-773F-4EB7-9F59-D43B9CA720DC}" presName="text" presStyleLbl="node1" presStyleIdx="2" presStyleCnt="3">
        <dgm:presLayoutVars>
          <dgm:bulletEnabled val="1"/>
        </dgm:presLayoutVars>
      </dgm:prSet>
      <dgm:spPr/>
    </dgm:pt>
  </dgm:ptLst>
  <dgm:cxnLst>
    <dgm:cxn modelId="{4205C40F-13B0-4235-9D42-8E3587CAB96A}" type="presOf" srcId="{4CFF1A26-773F-4EB7-9F59-D43B9CA720DC}" destId="{D7373F64-48AE-4B0E-9454-7F2534A6235C}" srcOrd="1" destOrd="0" presId="urn:microsoft.com/office/officeart/2005/8/layout/vList4"/>
    <dgm:cxn modelId="{BFD25326-1AE3-4A1A-AC86-B217899CD8FF}" type="presOf" srcId="{AE0B7D77-A317-4BD1-9117-A272248085B4}" destId="{90C421EB-6A0D-4961-B5DB-5145ECED3B78}" srcOrd="1" destOrd="0" presId="urn:microsoft.com/office/officeart/2005/8/layout/vList4"/>
    <dgm:cxn modelId="{C96B4D2B-7B17-4086-A1CB-031D1A381A65}" type="presOf" srcId="{B718360D-451F-416E-8FC4-8C4C5BF1B8EF}" destId="{FFEC1890-C74F-44D0-A240-6166BA279A9D}" srcOrd="0" destOrd="0" presId="urn:microsoft.com/office/officeart/2005/8/layout/vList4"/>
    <dgm:cxn modelId="{CFB6B162-10AC-4CE8-803E-299DA10CD3E8}" type="presOf" srcId="{4CFF1A26-773F-4EB7-9F59-D43B9CA720DC}" destId="{64178699-C665-42E1-9E60-489440500755}" srcOrd="0" destOrd="0" presId="urn:microsoft.com/office/officeart/2005/8/layout/vList4"/>
    <dgm:cxn modelId="{38A6364D-62AB-4384-B791-55B47B2CF5CA}" srcId="{03E38E47-EC27-4ED2-8B1D-9282FB357C38}" destId="{AE0B7D77-A317-4BD1-9117-A272248085B4}" srcOrd="0" destOrd="0" parTransId="{F025D00F-E177-4985-8D2A-5E79AD2DD67F}" sibTransId="{32183D9A-A1B5-4725-A66B-63BCADE34E0C}"/>
    <dgm:cxn modelId="{98F35880-B7C1-42A7-BFEA-CC134AF2DD25}" type="presOf" srcId="{B718360D-451F-416E-8FC4-8C4C5BF1B8EF}" destId="{DABDF78D-8D7F-42EB-93ED-3B13D87F8BE0}" srcOrd="1" destOrd="0" presId="urn:microsoft.com/office/officeart/2005/8/layout/vList4"/>
    <dgm:cxn modelId="{D46D0286-A2E1-4F1E-9930-551D0D1601EA}" srcId="{03E38E47-EC27-4ED2-8B1D-9282FB357C38}" destId="{B718360D-451F-416E-8FC4-8C4C5BF1B8EF}" srcOrd="1" destOrd="0" parTransId="{160ECA30-41C2-452A-98F1-4B87615BEF88}" sibTransId="{24EF5B46-EFF3-44D3-9A69-248EE0B6DBD0}"/>
    <dgm:cxn modelId="{39480F93-3E92-4C67-A0AE-1DEB6EC97C32}" type="presOf" srcId="{AE0B7D77-A317-4BD1-9117-A272248085B4}" destId="{C2C774E2-2D4D-4C57-A297-BF8A04F46647}" srcOrd="0" destOrd="0" presId="urn:microsoft.com/office/officeart/2005/8/layout/vList4"/>
    <dgm:cxn modelId="{768F9DAC-E3AE-479D-BE65-C45A4726A35C}" srcId="{03E38E47-EC27-4ED2-8B1D-9282FB357C38}" destId="{4CFF1A26-773F-4EB7-9F59-D43B9CA720DC}" srcOrd="2" destOrd="0" parTransId="{46C59F6C-4F88-4449-AF82-97C072E66F32}" sibTransId="{6453BDB5-3AE1-4FF3-A73A-52BF2D3B000A}"/>
    <dgm:cxn modelId="{6454F4BE-B299-48A1-A063-C0F73FBF8376}" type="presOf" srcId="{03E38E47-EC27-4ED2-8B1D-9282FB357C38}" destId="{D370D9AD-EC43-4BCA-9FFD-89B7B90C3A5A}" srcOrd="0" destOrd="0" presId="urn:microsoft.com/office/officeart/2005/8/layout/vList4"/>
    <dgm:cxn modelId="{C5C06EB3-EBBC-46A5-8190-C236327AF27E}" type="presParOf" srcId="{D370D9AD-EC43-4BCA-9FFD-89B7B90C3A5A}" destId="{746921EA-48C5-489A-94C6-118EDD28C6C6}" srcOrd="0" destOrd="0" presId="urn:microsoft.com/office/officeart/2005/8/layout/vList4"/>
    <dgm:cxn modelId="{116DDEF1-EE3A-4FE6-AF39-B58F7D6B1B1A}" type="presParOf" srcId="{746921EA-48C5-489A-94C6-118EDD28C6C6}" destId="{C2C774E2-2D4D-4C57-A297-BF8A04F46647}" srcOrd="0" destOrd="0" presId="urn:microsoft.com/office/officeart/2005/8/layout/vList4"/>
    <dgm:cxn modelId="{2D1C4DBC-4358-46D4-AC06-3B491270FD18}" type="presParOf" srcId="{746921EA-48C5-489A-94C6-118EDD28C6C6}" destId="{A085DDE8-F775-412A-B72A-DDFAA6D15F82}" srcOrd="1" destOrd="0" presId="urn:microsoft.com/office/officeart/2005/8/layout/vList4"/>
    <dgm:cxn modelId="{86630BE3-65A9-43FA-9A05-F6855D6E792D}" type="presParOf" srcId="{746921EA-48C5-489A-94C6-118EDD28C6C6}" destId="{90C421EB-6A0D-4961-B5DB-5145ECED3B78}" srcOrd="2" destOrd="0" presId="urn:microsoft.com/office/officeart/2005/8/layout/vList4"/>
    <dgm:cxn modelId="{7895B61B-F70F-46F6-A0E7-B559FD264EA7}" type="presParOf" srcId="{D370D9AD-EC43-4BCA-9FFD-89B7B90C3A5A}" destId="{8C068DC5-E019-4A94-9BD6-FA729632ADD1}" srcOrd="1" destOrd="0" presId="urn:microsoft.com/office/officeart/2005/8/layout/vList4"/>
    <dgm:cxn modelId="{36578102-0713-4443-A89B-0216B9996558}" type="presParOf" srcId="{D370D9AD-EC43-4BCA-9FFD-89B7B90C3A5A}" destId="{D822B91E-7F67-4F66-9033-A8BB748B9A7C}" srcOrd="2" destOrd="0" presId="urn:microsoft.com/office/officeart/2005/8/layout/vList4"/>
    <dgm:cxn modelId="{730AAD2F-8541-476F-9977-F397C537F215}" type="presParOf" srcId="{D822B91E-7F67-4F66-9033-A8BB748B9A7C}" destId="{FFEC1890-C74F-44D0-A240-6166BA279A9D}" srcOrd="0" destOrd="0" presId="urn:microsoft.com/office/officeart/2005/8/layout/vList4"/>
    <dgm:cxn modelId="{E7EF1C2F-FAC1-475A-A412-CCEE00D453A4}" type="presParOf" srcId="{D822B91E-7F67-4F66-9033-A8BB748B9A7C}" destId="{D162AD8D-4F60-4494-BDF6-EF4ABC8F4CB6}" srcOrd="1" destOrd="0" presId="urn:microsoft.com/office/officeart/2005/8/layout/vList4"/>
    <dgm:cxn modelId="{3A951AA0-DBB1-48F0-B8DE-70927986D36C}" type="presParOf" srcId="{D822B91E-7F67-4F66-9033-A8BB748B9A7C}" destId="{DABDF78D-8D7F-42EB-93ED-3B13D87F8BE0}" srcOrd="2" destOrd="0" presId="urn:microsoft.com/office/officeart/2005/8/layout/vList4"/>
    <dgm:cxn modelId="{012C29F4-95F9-4F7F-9A6F-FE99B0AD1ECC}" type="presParOf" srcId="{D370D9AD-EC43-4BCA-9FFD-89B7B90C3A5A}" destId="{EA80E3A7-CF2F-4AA3-ADF9-033E4C827E94}" srcOrd="3" destOrd="0" presId="urn:microsoft.com/office/officeart/2005/8/layout/vList4"/>
    <dgm:cxn modelId="{0B74378B-3C1E-46EB-8C4B-ED5994353D04}" type="presParOf" srcId="{D370D9AD-EC43-4BCA-9FFD-89B7B90C3A5A}" destId="{A368E67F-2BB6-4626-8CE9-9F3CEE7685C0}" srcOrd="4" destOrd="0" presId="urn:microsoft.com/office/officeart/2005/8/layout/vList4"/>
    <dgm:cxn modelId="{1E0C7E56-62FE-441F-ABC7-18FCD29F6940}" type="presParOf" srcId="{A368E67F-2BB6-4626-8CE9-9F3CEE7685C0}" destId="{64178699-C665-42E1-9E60-489440500755}" srcOrd="0" destOrd="0" presId="urn:microsoft.com/office/officeart/2005/8/layout/vList4"/>
    <dgm:cxn modelId="{1147D900-3801-4056-812D-90419E78DC83}" type="presParOf" srcId="{A368E67F-2BB6-4626-8CE9-9F3CEE7685C0}" destId="{6FD94BFE-487D-4D9F-BB0F-F46E9CB52761}" srcOrd="1" destOrd="0" presId="urn:microsoft.com/office/officeart/2005/8/layout/vList4"/>
    <dgm:cxn modelId="{EC82C991-5AEA-4D4A-89F1-72B5F9DDAE73}" type="presParOf" srcId="{A368E67F-2BB6-4626-8CE9-9F3CEE7685C0}" destId="{D7373F64-48AE-4B0E-9454-7F2534A6235C}" srcOrd="2" destOrd="0" presId="urn:microsoft.com/office/officeart/2005/8/layout/vList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F077BC-D0B1-4544-B10F-304885785203}" type="doc">
      <dgm:prSet loTypeId="urn:microsoft.com/office/officeart/2009/layout/CircleArrowProcess" loCatId="cycle" qsTypeId="urn:microsoft.com/office/officeart/2005/8/quickstyle/simple5" qsCatId="simple" csTypeId="urn:microsoft.com/office/officeart/2005/8/colors/colorful3" csCatId="colorful" phldr="1"/>
      <dgm:spPr/>
      <dgm:t>
        <a:bodyPr/>
        <a:lstStyle/>
        <a:p>
          <a:endParaRPr lang="tr-TR"/>
        </a:p>
      </dgm:t>
    </dgm:pt>
    <dgm:pt modelId="{B3E3C271-1EFA-4708-BE59-06E81429230E}">
      <dgm:prSet phldrT="[Metin]"/>
      <dgm:spPr/>
      <dgm:t>
        <a:bodyPr/>
        <a:lstStyle/>
        <a:p>
          <a:r>
            <a:rPr lang="tr-TR" b="1"/>
            <a:t>Ruhsat ve Denetim Müdürü</a:t>
          </a:r>
        </a:p>
      </dgm:t>
    </dgm:pt>
    <dgm:pt modelId="{BBB1D996-1E00-4925-81AA-2F6D896876B4}" type="parTrans" cxnId="{06F603BD-75BA-4F7C-922C-07D7C378D7FB}">
      <dgm:prSet/>
      <dgm:spPr/>
      <dgm:t>
        <a:bodyPr/>
        <a:lstStyle/>
        <a:p>
          <a:endParaRPr lang="tr-TR"/>
        </a:p>
      </dgm:t>
    </dgm:pt>
    <dgm:pt modelId="{05F13D53-09A9-4BF1-9DDD-52F6B7C6049B}" type="sibTrans" cxnId="{06F603BD-75BA-4F7C-922C-07D7C378D7FB}">
      <dgm:prSet/>
      <dgm:spPr/>
      <dgm:t>
        <a:bodyPr/>
        <a:lstStyle/>
        <a:p>
          <a:endParaRPr lang="tr-TR"/>
        </a:p>
      </dgm:t>
    </dgm:pt>
    <dgm:pt modelId="{75212246-7CB6-4FB1-A832-38828484135C}">
      <dgm:prSet/>
      <dgm:spPr/>
      <dgm:t>
        <a:bodyPr/>
        <a:lstStyle/>
        <a:p>
          <a:r>
            <a:rPr lang="tr-TR" b="1"/>
            <a:t>Ruhsatlandırma ve Büro Hizmetleri</a:t>
          </a:r>
        </a:p>
      </dgm:t>
    </dgm:pt>
    <dgm:pt modelId="{3779C265-4601-4E7C-A480-E151FC0FD80C}" type="sibTrans" cxnId="{7E9D51DC-7B23-4A44-98FF-E5B6CF83858C}">
      <dgm:prSet/>
      <dgm:spPr/>
      <dgm:t>
        <a:bodyPr/>
        <a:lstStyle/>
        <a:p>
          <a:endParaRPr lang="tr-TR"/>
        </a:p>
      </dgm:t>
    </dgm:pt>
    <dgm:pt modelId="{B654BDE8-5F30-4216-B50B-61E18B9C71E4}" type="parTrans" cxnId="{7E9D51DC-7B23-4A44-98FF-E5B6CF83858C}">
      <dgm:prSet/>
      <dgm:spPr/>
      <dgm:t>
        <a:bodyPr/>
        <a:lstStyle/>
        <a:p>
          <a:endParaRPr lang="tr-TR"/>
        </a:p>
      </dgm:t>
    </dgm:pt>
    <dgm:pt modelId="{38A3B1F2-A2DF-4A7F-BCE4-9A0DC1C29985}">
      <dgm:prSet/>
      <dgm:spPr/>
      <dgm:t>
        <a:bodyPr/>
        <a:lstStyle/>
        <a:p>
          <a:r>
            <a:rPr lang="tr-TR" b="1"/>
            <a:t>Denetim Ekibi</a:t>
          </a:r>
        </a:p>
      </dgm:t>
    </dgm:pt>
    <dgm:pt modelId="{B5D7D7D7-182B-4A25-8C38-0512EF2CF432}" type="parTrans" cxnId="{F4607B22-831E-49BA-A1C1-E7F72076A7BF}">
      <dgm:prSet/>
      <dgm:spPr/>
      <dgm:t>
        <a:bodyPr/>
        <a:lstStyle/>
        <a:p>
          <a:endParaRPr lang="tr-TR"/>
        </a:p>
      </dgm:t>
    </dgm:pt>
    <dgm:pt modelId="{35983C40-509F-4DF6-AC78-B316052FF1A2}" type="sibTrans" cxnId="{F4607B22-831E-49BA-A1C1-E7F72076A7BF}">
      <dgm:prSet/>
      <dgm:spPr/>
      <dgm:t>
        <a:bodyPr/>
        <a:lstStyle/>
        <a:p>
          <a:endParaRPr lang="tr-TR"/>
        </a:p>
      </dgm:t>
    </dgm:pt>
    <dgm:pt modelId="{4A88194E-70E6-47C7-966B-49794BE47D1D}" type="pres">
      <dgm:prSet presAssocID="{39F077BC-D0B1-4544-B10F-304885785203}" presName="Name0" presStyleCnt="0">
        <dgm:presLayoutVars>
          <dgm:chMax val="7"/>
          <dgm:chPref val="7"/>
          <dgm:dir/>
          <dgm:animLvl val="lvl"/>
        </dgm:presLayoutVars>
      </dgm:prSet>
      <dgm:spPr/>
    </dgm:pt>
    <dgm:pt modelId="{E2896C0B-13C8-4D5A-8E2C-5C4DF68F6797}" type="pres">
      <dgm:prSet presAssocID="{B3E3C271-1EFA-4708-BE59-06E81429230E}" presName="Accent1" presStyleCnt="0"/>
      <dgm:spPr/>
    </dgm:pt>
    <dgm:pt modelId="{E93C7179-EF23-4A70-97AB-D44E99A258A8}" type="pres">
      <dgm:prSet presAssocID="{B3E3C271-1EFA-4708-BE59-06E81429230E}" presName="Accent" presStyleLbl="node1" presStyleIdx="0" presStyleCnt="3"/>
      <dgm:spPr/>
    </dgm:pt>
    <dgm:pt modelId="{CCB3221C-5522-4523-8328-0389C9A10B5D}" type="pres">
      <dgm:prSet presAssocID="{B3E3C271-1EFA-4708-BE59-06E81429230E}" presName="Parent1" presStyleLbl="revTx" presStyleIdx="0" presStyleCnt="3">
        <dgm:presLayoutVars>
          <dgm:chMax val="1"/>
          <dgm:chPref val="1"/>
          <dgm:bulletEnabled val="1"/>
        </dgm:presLayoutVars>
      </dgm:prSet>
      <dgm:spPr/>
    </dgm:pt>
    <dgm:pt modelId="{F40C3BA0-D643-4541-B41E-3D68DBFDD980}" type="pres">
      <dgm:prSet presAssocID="{75212246-7CB6-4FB1-A832-38828484135C}" presName="Accent2" presStyleCnt="0"/>
      <dgm:spPr/>
    </dgm:pt>
    <dgm:pt modelId="{6D17FAC0-3AA6-4E0A-996A-A9F003A1FD77}" type="pres">
      <dgm:prSet presAssocID="{75212246-7CB6-4FB1-A832-38828484135C}" presName="Accent" presStyleLbl="node1" presStyleIdx="1" presStyleCnt="3"/>
      <dgm:spPr/>
    </dgm:pt>
    <dgm:pt modelId="{EEC77F7B-9599-4068-A99E-F3CE396155B2}" type="pres">
      <dgm:prSet presAssocID="{75212246-7CB6-4FB1-A832-38828484135C}" presName="Parent2" presStyleLbl="revTx" presStyleIdx="1" presStyleCnt="3">
        <dgm:presLayoutVars>
          <dgm:chMax val="1"/>
          <dgm:chPref val="1"/>
          <dgm:bulletEnabled val="1"/>
        </dgm:presLayoutVars>
      </dgm:prSet>
      <dgm:spPr/>
    </dgm:pt>
    <dgm:pt modelId="{9613C087-3AA8-4A6B-8732-27B3540E8417}" type="pres">
      <dgm:prSet presAssocID="{38A3B1F2-A2DF-4A7F-BCE4-9A0DC1C29985}" presName="Accent3" presStyleCnt="0"/>
      <dgm:spPr/>
    </dgm:pt>
    <dgm:pt modelId="{41DF4071-9547-4BB9-860A-D2A5C299C855}" type="pres">
      <dgm:prSet presAssocID="{38A3B1F2-A2DF-4A7F-BCE4-9A0DC1C29985}" presName="Accent" presStyleLbl="node1" presStyleIdx="2" presStyleCnt="3"/>
      <dgm:spPr/>
    </dgm:pt>
    <dgm:pt modelId="{168D9308-C402-4AAD-9C82-1316DFBD0D77}" type="pres">
      <dgm:prSet presAssocID="{38A3B1F2-A2DF-4A7F-BCE4-9A0DC1C29985}" presName="Parent3" presStyleLbl="revTx" presStyleIdx="2" presStyleCnt="3">
        <dgm:presLayoutVars>
          <dgm:chMax val="1"/>
          <dgm:chPref val="1"/>
          <dgm:bulletEnabled val="1"/>
        </dgm:presLayoutVars>
      </dgm:prSet>
      <dgm:spPr/>
    </dgm:pt>
  </dgm:ptLst>
  <dgm:cxnLst>
    <dgm:cxn modelId="{F4607B22-831E-49BA-A1C1-E7F72076A7BF}" srcId="{39F077BC-D0B1-4544-B10F-304885785203}" destId="{38A3B1F2-A2DF-4A7F-BCE4-9A0DC1C29985}" srcOrd="2" destOrd="0" parTransId="{B5D7D7D7-182B-4A25-8C38-0512EF2CF432}" sibTransId="{35983C40-509F-4DF6-AC78-B316052FF1A2}"/>
    <dgm:cxn modelId="{577BBF22-E9B3-4171-8A3A-6737714091FA}" type="presOf" srcId="{38A3B1F2-A2DF-4A7F-BCE4-9A0DC1C29985}" destId="{168D9308-C402-4AAD-9C82-1316DFBD0D77}" srcOrd="0" destOrd="0" presId="urn:microsoft.com/office/officeart/2009/layout/CircleArrowProcess"/>
    <dgm:cxn modelId="{1D9BB56A-B6DC-4DD1-88D0-0652D8A49068}" type="presOf" srcId="{B3E3C271-1EFA-4708-BE59-06E81429230E}" destId="{CCB3221C-5522-4523-8328-0389C9A10B5D}" srcOrd="0" destOrd="0" presId="urn:microsoft.com/office/officeart/2009/layout/CircleArrowProcess"/>
    <dgm:cxn modelId="{6A1EA454-446B-42A9-908E-F4F2E868E885}" type="presOf" srcId="{39F077BC-D0B1-4544-B10F-304885785203}" destId="{4A88194E-70E6-47C7-966B-49794BE47D1D}" srcOrd="0" destOrd="0" presId="urn:microsoft.com/office/officeart/2009/layout/CircleArrowProcess"/>
    <dgm:cxn modelId="{06F603BD-75BA-4F7C-922C-07D7C378D7FB}" srcId="{39F077BC-D0B1-4544-B10F-304885785203}" destId="{B3E3C271-1EFA-4708-BE59-06E81429230E}" srcOrd="0" destOrd="0" parTransId="{BBB1D996-1E00-4925-81AA-2F6D896876B4}" sibTransId="{05F13D53-09A9-4BF1-9DDD-52F6B7C6049B}"/>
    <dgm:cxn modelId="{7E9D51DC-7B23-4A44-98FF-E5B6CF83858C}" srcId="{39F077BC-D0B1-4544-B10F-304885785203}" destId="{75212246-7CB6-4FB1-A832-38828484135C}" srcOrd="1" destOrd="0" parTransId="{B654BDE8-5F30-4216-B50B-61E18B9C71E4}" sibTransId="{3779C265-4601-4E7C-A480-E151FC0FD80C}"/>
    <dgm:cxn modelId="{9F8CBAF9-A6C6-4447-B354-33C6D18D3128}" type="presOf" srcId="{75212246-7CB6-4FB1-A832-38828484135C}" destId="{EEC77F7B-9599-4068-A99E-F3CE396155B2}" srcOrd="0" destOrd="0" presId="urn:microsoft.com/office/officeart/2009/layout/CircleArrowProcess"/>
    <dgm:cxn modelId="{D55C1711-28A8-4D2E-965B-5191568F519B}" type="presParOf" srcId="{4A88194E-70E6-47C7-966B-49794BE47D1D}" destId="{E2896C0B-13C8-4D5A-8E2C-5C4DF68F6797}" srcOrd="0" destOrd="0" presId="urn:microsoft.com/office/officeart/2009/layout/CircleArrowProcess"/>
    <dgm:cxn modelId="{777D164F-94E4-4A75-A112-7AB5D6455731}" type="presParOf" srcId="{E2896C0B-13C8-4D5A-8E2C-5C4DF68F6797}" destId="{E93C7179-EF23-4A70-97AB-D44E99A258A8}" srcOrd="0" destOrd="0" presId="urn:microsoft.com/office/officeart/2009/layout/CircleArrowProcess"/>
    <dgm:cxn modelId="{93E7D083-0D7B-46B6-B0EB-C2C069C3168F}" type="presParOf" srcId="{4A88194E-70E6-47C7-966B-49794BE47D1D}" destId="{CCB3221C-5522-4523-8328-0389C9A10B5D}" srcOrd="1" destOrd="0" presId="urn:microsoft.com/office/officeart/2009/layout/CircleArrowProcess"/>
    <dgm:cxn modelId="{4B15381C-5A62-4CE7-9C06-0F7228E1802B}" type="presParOf" srcId="{4A88194E-70E6-47C7-966B-49794BE47D1D}" destId="{F40C3BA0-D643-4541-B41E-3D68DBFDD980}" srcOrd="2" destOrd="0" presId="urn:microsoft.com/office/officeart/2009/layout/CircleArrowProcess"/>
    <dgm:cxn modelId="{3BB44980-EAF0-4E19-955C-A5B53AA48DF5}" type="presParOf" srcId="{F40C3BA0-D643-4541-B41E-3D68DBFDD980}" destId="{6D17FAC0-3AA6-4E0A-996A-A9F003A1FD77}" srcOrd="0" destOrd="0" presId="urn:microsoft.com/office/officeart/2009/layout/CircleArrowProcess"/>
    <dgm:cxn modelId="{91CEE762-FC7B-4141-AA50-B6D0FDC30572}" type="presParOf" srcId="{4A88194E-70E6-47C7-966B-49794BE47D1D}" destId="{EEC77F7B-9599-4068-A99E-F3CE396155B2}" srcOrd="3" destOrd="0" presId="urn:microsoft.com/office/officeart/2009/layout/CircleArrowProcess"/>
    <dgm:cxn modelId="{1FB2BCE3-47D5-4C4B-B9BB-22339103C99F}" type="presParOf" srcId="{4A88194E-70E6-47C7-966B-49794BE47D1D}" destId="{9613C087-3AA8-4A6B-8732-27B3540E8417}" srcOrd="4" destOrd="0" presId="urn:microsoft.com/office/officeart/2009/layout/CircleArrowProcess"/>
    <dgm:cxn modelId="{5A01165A-2EF0-47B2-823F-641096FFAEBC}" type="presParOf" srcId="{9613C087-3AA8-4A6B-8732-27B3540E8417}" destId="{41DF4071-9547-4BB9-860A-D2A5C299C855}" srcOrd="0" destOrd="0" presId="urn:microsoft.com/office/officeart/2009/layout/CircleArrowProcess"/>
    <dgm:cxn modelId="{D6E0A77D-0068-48BD-BBA1-F95908663A2D}" type="presParOf" srcId="{4A88194E-70E6-47C7-966B-49794BE47D1D}" destId="{168D9308-C402-4AAD-9C82-1316DFBD0D77}" srcOrd="5" destOrd="0" presId="urn:microsoft.com/office/officeart/2009/layout/CircleArrowProces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2E8B1-2562-4D45-BD82-45E71AAF43AF}">
      <dsp:nvSpPr>
        <dsp:cNvPr id="0" name=""/>
        <dsp:cNvSpPr/>
      </dsp:nvSpPr>
      <dsp:spPr>
        <a:xfrm>
          <a:off x="0" y="0"/>
          <a:ext cx="5486400" cy="1458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tr-TR" sz="2800" kern="1200"/>
            <a:t>Belediye Başkanı</a:t>
          </a:r>
        </a:p>
        <a:p>
          <a:pPr marL="0" lvl="0" indent="0" algn="l" defTabSz="1244600">
            <a:lnSpc>
              <a:spcPct val="90000"/>
            </a:lnSpc>
            <a:spcBef>
              <a:spcPct val="0"/>
            </a:spcBef>
            <a:spcAft>
              <a:spcPct val="35000"/>
            </a:spcAft>
            <a:buNone/>
          </a:pPr>
          <a:r>
            <a:rPr lang="tr-TR" sz="2800" kern="1200"/>
            <a:t>Gülşen SİNCAR</a:t>
          </a:r>
        </a:p>
      </dsp:txBody>
      <dsp:txXfrm>
        <a:off x="1243111" y="0"/>
        <a:ext cx="4243288" cy="1458317"/>
      </dsp:txXfrm>
    </dsp:sp>
    <dsp:sp modelId="{D4423109-997C-480D-A907-83EC0AF72AA5}">
      <dsp:nvSpPr>
        <dsp:cNvPr id="0" name=""/>
        <dsp:cNvSpPr/>
      </dsp:nvSpPr>
      <dsp:spPr>
        <a:xfrm>
          <a:off x="118739" y="130618"/>
          <a:ext cx="1097280" cy="1244562"/>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79B4AA-B6E6-44C9-89F4-099ADF24A482}">
      <dsp:nvSpPr>
        <dsp:cNvPr id="0" name=""/>
        <dsp:cNvSpPr/>
      </dsp:nvSpPr>
      <dsp:spPr>
        <a:xfrm>
          <a:off x="0" y="1604148"/>
          <a:ext cx="5486400" cy="1458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tr-TR" sz="2800" kern="1200"/>
            <a:t>Belediye Başkan Yardımcısı</a:t>
          </a:r>
        </a:p>
        <a:p>
          <a:pPr marL="0" lvl="0" indent="0" algn="l" defTabSz="1244600">
            <a:lnSpc>
              <a:spcPct val="90000"/>
            </a:lnSpc>
            <a:spcBef>
              <a:spcPct val="0"/>
            </a:spcBef>
            <a:spcAft>
              <a:spcPct val="35000"/>
            </a:spcAft>
            <a:buNone/>
          </a:pPr>
          <a:r>
            <a:rPr lang="tr-TR" sz="2800" kern="1200"/>
            <a:t>Gülistan NAZLIER KOYUNCU</a:t>
          </a:r>
        </a:p>
      </dsp:txBody>
      <dsp:txXfrm>
        <a:off x="1243111" y="1604148"/>
        <a:ext cx="4243288" cy="1458317"/>
      </dsp:txXfrm>
    </dsp:sp>
    <dsp:sp modelId="{4979DD08-8E7B-49B4-AA3D-5738878D4440}">
      <dsp:nvSpPr>
        <dsp:cNvPr id="0" name=""/>
        <dsp:cNvSpPr/>
      </dsp:nvSpPr>
      <dsp:spPr>
        <a:xfrm>
          <a:off x="145831" y="1749980"/>
          <a:ext cx="1097280" cy="116665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7D7060-CE9A-4557-A1C8-83AB5B41AD5B}">
      <dsp:nvSpPr>
        <dsp:cNvPr id="0" name=""/>
        <dsp:cNvSpPr/>
      </dsp:nvSpPr>
      <dsp:spPr>
        <a:xfrm>
          <a:off x="0" y="3208297"/>
          <a:ext cx="5486400" cy="1458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tr-TR" sz="2800" kern="1200"/>
            <a:t>Yazı İşleri Müdürü</a:t>
          </a:r>
        </a:p>
        <a:p>
          <a:pPr marL="0" lvl="0" indent="0" algn="l" defTabSz="1244600">
            <a:lnSpc>
              <a:spcPct val="90000"/>
            </a:lnSpc>
            <a:spcBef>
              <a:spcPct val="0"/>
            </a:spcBef>
            <a:spcAft>
              <a:spcPct val="35000"/>
            </a:spcAft>
            <a:buNone/>
          </a:pPr>
          <a:r>
            <a:rPr lang="tr-TR" sz="2800" kern="1200"/>
            <a:t>İbrahim ACAR</a:t>
          </a:r>
        </a:p>
      </dsp:txBody>
      <dsp:txXfrm>
        <a:off x="1243111" y="3208297"/>
        <a:ext cx="4243288" cy="1458317"/>
      </dsp:txXfrm>
    </dsp:sp>
    <dsp:sp modelId="{DB9709DE-AD97-4DC7-B08B-CFB099EB32FD}">
      <dsp:nvSpPr>
        <dsp:cNvPr id="0" name=""/>
        <dsp:cNvSpPr/>
      </dsp:nvSpPr>
      <dsp:spPr>
        <a:xfrm>
          <a:off x="145831" y="3354129"/>
          <a:ext cx="1097280" cy="1166653"/>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774E2-2D4D-4C57-A297-BF8A04F46647}">
      <dsp:nvSpPr>
        <dsp:cNvPr id="0" name=""/>
        <dsp:cNvSpPr/>
      </dsp:nvSpPr>
      <dsp:spPr>
        <a:xfrm>
          <a:off x="0" y="0"/>
          <a:ext cx="5486400" cy="13835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b="1" kern="1200"/>
            <a:t>Yazı İşleri Servisi</a:t>
          </a:r>
        </a:p>
        <a:p>
          <a:pPr marL="0" lvl="0" indent="0" algn="l" defTabSz="355600">
            <a:lnSpc>
              <a:spcPct val="90000"/>
            </a:lnSpc>
            <a:spcBef>
              <a:spcPct val="0"/>
            </a:spcBef>
            <a:spcAft>
              <a:spcPct val="35000"/>
            </a:spcAft>
            <a:buNone/>
          </a:pPr>
          <a:r>
            <a:rPr lang="tr-TR" sz="800" kern="1200"/>
            <a:t>Gülsüm  AYGÜN (Encümen ve  Meclis iş ve işlemlerinden sorumlu)</a:t>
          </a:r>
        </a:p>
        <a:p>
          <a:pPr marL="0" lvl="0" indent="0" algn="l" defTabSz="355600">
            <a:lnSpc>
              <a:spcPct val="90000"/>
            </a:lnSpc>
            <a:spcBef>
              <a:spcPct val="0"/>
            </a:spcBef>
            <a:spcAft>
              <a:spcPct val="35000"/>
            </a:spcAft>
            <a:buNone/>
          </a:pPr>
          <a:r>
            <a:rPr lang="tr-TR" sz="800" kern="1200"/>
            <a:t>Dilan ŞANİ (Meclis, ihtisas komisyonları iş ve işlemleriinden sorumlu)</a:t>
          </a:r>
        </a:p>
        <a:p>
          <a:pPr marL="0" lvl="0" indent="0" algn="l" defTabSz="355600">
            <a:lnSpc>
              <a:spcPct val="90000"/>
            </a:lnSpc>
            <a:spcBef>
              <a:spcPct val="0"/>
            </a:spcBef>
            <a:spcAft>
              <a:spcPct val="35000"/>
            </a:spcAft>
            <a:buNone/>
          </a:pPr>
          <a:r>
            <a:rPr lang="tr-TR" sz="800" kern="1200"/>
            <a:t>Cihan  BAĞCI  (Encümen İş ve İşlemlerinden sorumlu)</a:t>
          </a:r>
        </a:p>
        <a:p>
          <a:pPr marL="0" lvl="0" indent="0" algn="l" defTabSz="355600">
            <a:lnSpc>
              <a:spcPct val="90000"/>
            </a:lnSpc>
            <a:spcBef>
              <a:spcPct val="0"/>
            </a:spcBef>
            <a:spcAft>
              <a:spcPct val="35000"/>
            </a:spcAft>
            <a:buNone/>
          </a:pPr>
          <a:r>
            <a:rPr lang="tr-TR" sz="800" kern="1200"/>
            <a:t>Hasret  GÜDEN ZENGİN (Encümen İş ve İşlemlerinden sorumlu)</a:t>
          </a:r>
        </a:p>
        <a:p>
          <a:pPr marL="0" lvl="0" indent="0" algn="l" defTabSz="355600">
            <a:lnSpc>
              <a:spcPct val="90000"/>
            </a:lnSpc>
            <a:spcBef>
              <a:spcPct val="0"/>
            </a:spcBef>
            <a:spcAft>
              <a:spcPct val="35000"/>
            </a:spcAft>
            <a:buNone/>
          </a:pPr>
          <a:endParaRPr lang="tr-TR" sz="600" kern="1200"/>
        </a:p>
      </dsp:txBody>
      <dsp:txXfrm>
        <a:off x="1235637" y="0"/>
        <a:ext cx="4250762" cy="1383573"/>
      </dsp:txXfrm>
    </dsp:sp>
    <dsp:sp modelId="{A085DDE8-F775-412A-B72A-DDFAA6D15F82}">
      <dsp:nvSpPr>
        <dsp:cNvPr id="0" name=""/>
        <dsp:cNvSpPr/>
      </dsp:nvSpPr>
      <dsp:spPr>
        <a:xfrm>
          <a:off x="147881" y="217420"/>
          <a:ext cx="1097280" cy="110685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EC1890-C74F-44D0-A240-6166BA279A9D}">
      <dsp:nvSpPr>
        <dsp:cNvPr id="0" name=""/>
        <dsp:cNvSpPr/>
      </dsp:nvSpPr>
      <dsp:spPr>
        <a:xfrm>
          <a:off x="0" y="1521931"/>
          <a:ext cx="5486400" cy="13835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tr-TR" sz="800" kern="1200">
              <a:solidFill>
                <a:schemeClr val="bg1"/>
              </a:solidFill>
            </a:rPr>
            <a:t>Genel Evrak Servisi</a:t>
          </a:r>
        </a:p>
        <a:p>
          <a:pPr marL="0" lvl="0" indent="0" algn="l" defTabSz="355600">
            <a:lnSpc>
              <a:spcPct val="90000"/>
            </a:lnSpc>
            <a:spcBef>
              <a:spcPct val="0"/>
            </a:spcBef>
            <a:spcAft>
              <a:spcPct val="35000"/>
            </a:spcAft>
            <a:buNone/>
          </a:pPr>
          <a:r>
            <a:rPr lang="tr-TR" sz="800" kern="1200"/>
            <a:t>(Murat  AKTAR (Evrak kayıt )</a:t>
          </a:r>
        </a:p>
        <a:p>
          <a:pPr marL="0" lvl="0" indent="0" algn="l" defTabSz="355600">
            <a:lnSpc>
              <a:spcPct val="90000"/>
            </a:lnSpc>
            <a:spcBef>
              <a:spcPct val="0"/>
            </a:spcBef>
            <a:spcAft>
              <a:spcPct val="35000"/>
            </a:spcAft>
            <a:buNone/>
          </a:pPr>
          <a:r>
            <a:rPr lang="tr-TR" sz="800" kern="1200"/>
            <a:t>Zehra BEYBUR Kayıt ve takip elemanı)</a:t>
          </a:r>
        </a:p>
        <a:p>
          <a:pPr marL="0" lvl="0" indent="0" algn="l" defTabSz="355600">
            <a:lnSpc>
              <a:spcPct val="90000"/>
            </a:lnSpc>
            <a:spcBef>
              <a:spcPct val="0"/>
            </a:spcBef>
            <a:spcAft>
              <a:spcPct val="35000"/>
            </a:spcAft>
            <a:buNone/>
          </a:pPr>
          <a:r>
            <a:rPr lang="tr-TR" sz="800" kern="1200"/>
            <a:t>Şaban MEMİŞ (Dağıtıcı)</a:t>
          </a:r>
        </a:p>
        <a:p>
          <a:pPr marL="0" lvl="0" indent="0" algn="l" defTabSz="355600">
            <a:lnSpc>
              <a:spcPct val="90000"/>
            </a:lnSpc>
            <a:spcBef>
              <a:spcPct val="0"/>
            </a:spcBef>
            <a:spcAft>
              <a:spcPct val="35000"/>
            </a:spcAft>
            <a:buNone/>
          </a:pPr>
          <a:r>
            <a:rPr lang="tr-TR" sz="800" kern="1200"/>
            <a:t>Yusuf   ATEŞ (Dağıtıcı)</a:t>
          </a:r>
        </a:p>
      </dsp:txBody>
      <dsp:txXfrm>
        <a:off x="1235637" y="1521931"/>
        <a:ext cx="4250762" cy="1383573"/>
      </dsp:txXfrm>
    </dsp:sp>
    <dsp:sp modelId="{D162AD8D-4F60-4494-BDF6-EF4ABC8F4CB6}">
      <dsp:nvSpPr>
        <dsp:cNvPr id="0" name=""/>
        <dsp:cNvSpPr/>
      </dsp:nvSpPr>
      <dsp:spPr>
        <a:xfrm>
          <a:off x="157318" y="1676448"/>
          <a:ext cx="1059358" cy="1074538"/>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178699-C665-42E1-9E60-489440500755}">
      <dsp:nvSpPr>
        <dsp:cNvPr id="0" name=""/>
        <dsp:cNvSpPr/>
      </dsp:nvSpPr>
      <dsp:spPr>
        <a:xfrm>
          <a:off x="0" y="3043862"/>
          <a:ext cx="5486400" cy="15024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266700">
            <a:lnSpc>
              <a:spcPct val="90000"/>
            </a:lnSpc>
            <a:spcBef>
              <a:spcPct val="0"/>
            </a:spcBef>
            <a:spcAft>
              <a:spcPct val="35000"/>
            </a:spcAft>
            <a:buNone/>
          </a:pPr>
          <a:r>
            <a:rPr lang="tr-TR" sz="600" b="1" kern="1200"/>
            <a:t>Evlendirme Memurluğu</a:t>
          </a:r>
        </a:p>
        <a:p>
          <a:pPr marL="0" lvl="0" indent="0" algn="l" defTabSz="266700">
            <a:lnSpc>
              <a:spcPct val="90000"/>
            </a:lnSpc>
            <a:spcBef>
              <a:spcPct val="0"/>
            </a:spcBef>
            <a:spcAft>
              <a:spcPct val="35000"/>
            </a:spcAft>
            <a:buNone/>
          </a:pPr>
          <a:r>
            <a:rPr lang="tr-TR" sz="600" b="1" kern="1200"/>
            <a:t>Sıtkı ÇAKMAK (Evlendirme Memuru)</a:t>
          </a:r>
        </a:p>
        <a:p>
          <a:pPr marL="0" lvl="0" indent="0" algn="l" defTabSz="266700">
            <a:lnSpc>
              <a:spcPct val="90000"/>
            </a:lnSpc>
            <a:spcBef>
              <a:spcPct val="0"/>
            </a:spcBef>
            <a:spcAft>
              <a:spcPct val="35000"/>
            </a:spcAft>
            <a:buNone/>
          </a:pPr>
          <a:r>
            <a:rPr lang="tr-TR" sz="600" b="1" kern="1200"/>
            <a:t>Sinan YAŞAR( Evlendirme Memuru)</a:t>
          </a:r>
        </a:p>
        <a:p>
          <a:pPr marL="0" lvl="0" indent="0" algn="l" defTabSz="266700">
            <a:lnSpc>
              <a:spcPct val="90000"/>
            </a:lnSpc>
            <a:spcBef>
              <a:spcPct val="0"/>
            </a:spcBef>
            <a:spcAft>
              <a:spcPct val="35000"/>
            </a:spcAft>
            <a:buNone/>
          </a:pPr>
          <a:r>
            <a:rPr lang="tr-TR" sz="600" b="1" kern="1200"/>
            <a:t>Kısmet ATALAY (Evlendirme Memuru)</a:t>
          </a:r>
        </a:p>
        <a:p>
          <a:pPr marL="0" lvl="0" indent="0" algn="l" defTabSz="266700">
            <a:lnSpc>
              <a:spcPct val="90000"/>
            </a:lnSpc>
            <a:spcBef>
              <a:spcPct val="0"/>
            </a:spcBef>
            <a:spcAft>
              <a:spcPct val="35000"/>
            </a:spcAft>
            <a:buNone/>
          </a:pPr>
          <a:r>
            <a:rPr lang="tr-TR" sz="600" b="1" kern="1200"/>
            <a:t>Engin ÜLTEKİN (Hizmet Alımı)</a:t>
          </a:r>
        </a:p>
        <a:p>
          <a:pPr marL="0" lvl="0" indent="0" algn="l" defTabSz="266700">
            <a:lnSpc>
              <a:spcPct val="90000"/>
            </a:lnSpc>
            <a:spcBef>
              <a:spcPct val="0"/>
            </a:spcBef>
            <a:spcAft>
              <a:spcPct val="35000"/>
            </a:spcAft>
            <a:buNone/>
          </a:pPr>
          <a:r>
            <a:rPr lang="tr-TR" sz="600" b="1" kern="1200"/>
            <a:t>Hatice TUNÇ (Hizmet Alımı)</a:t>
          </a:r>
        </a:p>
        <a:p>
          <a:pPr marL="0" lvl="0" indent="0" algn="l" defTabSz="266700">
            <a:lnSpc>
              <a:spcPct val="90000"/>
            </a:lnSpc>
            <a:spcBef>
              <a:spcPct val="0"/>
            </a:spcBef>
            <a:spcAft>
              <a:spcPct val="35000"/>
            </a:spcAft>
            <a:buNone/>
          </a:pPr>
          <a:r>
            <a:rPr lang="tr-TR" sz="600" b="1" kern="1200"/>
            <a:t>Bahattin ALINTERİ(Güvenlik Personel)</a:t>
          </a:r>
        </a:p>
        <a:p>
          <a:pPr marL="0" lvl="0" indent="0" algn="l" defTabSz="266700">
            <a:lnSpc>
              <a:spcPct val="90000"/>
            </a:lnSpc>
            <a:spcBef>
              <a:spcPct val="0"/>
            </a:spcBef>
            <a:spcAft>
              <a:spcPct val="35000"/>
            </a:spcAft>
            <a:buNone/>
          </a:pPr>
          <a:r>
            <a:rPr lang="tr-TR" sz="600" b="1" kern="1200"/>
            <a:t>Şirin AKIN(Güvenlik Personel)</a:t>
          </a:r>
        </a:p>
        <a:p>
          <a:pPr marL="0" lvl="0" indent="0" algn="l" defTabSz="266700">
            <a:lnSpc>
              <a:spcPct val="90000"/>
            </a:lnSpc>
            <a:spcBef>
              <a:spcPct val="0"/>
            </a:spcBef>
            <a:spcAft>
              <a:spcPct val="35000"/>
            </a:spcAft>
            <a:buNone/>
          </a:pPr>
          <a:r>
            <a:rPr lang="tr-TR" sz="600" b="1" kern="1200"/>
            <a:t>Murat ÇABAN(Güvenlik Personel)</a:t>
          </a:r>
        </a:p>
        <a:p>
          <a:pPr marL="0" lvl="0" indent="0" algn="l" defTabSz="266700">
            <a:lnSpc>
              <a:spcPct val="90000"/>
            </a:lnSpc>
            <a:spcBef>
              <a:spcPct val="0"/>
            </a:spcBef>
            <a:spcAft>
              <a:spcPct val="35000"/>
            </a:spcAft>
            <a:buNone/>
          </a:pPr>
          <a:r>
            <a:rPr lang="tr-TR" sz="600" b="1" kern="1200"/>
            <a:t>Mehmet FİDAN (Güvenlik Görevlisi)</a:t>
          </a:r>
        </a:p>
        <a:p>
          <a:pPr marL="0" lvl="0" indent="0" algn="l" defTabSz="266700">
            <a:lnSpc>
              <a:spcPct val="90000"/>
            </a:lnSpc>
            <a:spcBef>
              <a:spcPct val="0"/>
            </a:spcBef>
            <a:spcAft>
              <a:spcPct val="35000"/>
            </a:spcAft>
            <a:buNone/>
          </a:pPr>
          <a:endParaRPr lang="tr-TR" sz="600" b="1" kern="1200"/>
        </a:p>
      </dsp:txBody>
      <dsp:txXfrm>
        <a:off x="1235637" y="3043862"/>
        <a:ext cx="4250762" cy="1502450"/>
      </dsp:txXfrm>
    </dsp:sp>
    <dsp:sp modelId="{6FD94BFE-487D-4D9F-BB0F-F46E9CB52761}">
      <dsp:nvSpPr>
        <dsp:cNvPr id="0" name=""/>
        <dsp:cNvSpPr/>
      </dsp:nvSpPr>
      <dsp:spPr>
        <a:xfrm>
          <a:off x="138357" y="3241658"/>
          <a:ext cx="1097280" cy="110685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3C7179-EF23-4A70-97AB-D44E99A258A8}">
      <dsp:nvSpPr>
        <dsp:cNvPr id="0" name=""/>
        <dsp:cNvSpPr/>
      </dsp:nvSpPr>
      <dsp:spPr>
        <a:xfrm>
          <a:off x="2379286" y="0"/>
          <a:ext cx="1627546" cy="1627793"/>
        </a:xfrm>
        <a:prstGeom prst="circularArrow">
          <a:avLst>
            <a:gd name="adj1" fmla="val 10980"/>
            <a:gd name="adj2" fmla="val 1142322"/>
            <a:gd name="adj3" fmla="val 4500000"/>
            <a:gd name="adj4" fmla="val 10800000"/>
            <a:gd name="adj5" fmla="val 125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CB3221C-5522-4523-8328-0389C9A10B5D}">
      <dsp:nvSpPr>
        <dsp:cNvPr id="0" name=""/>
        <dsp:cNvSpPr/>
      </dsp:nvSpPr>
      <dsp:spPr>
        <a:xfrm>
          <a:off x="2739028" y="587682"/>
          <a:ext cx="904396" cy="45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t>Ruhsat ve Denetim Müdürü</a:t>
          </a:r>
        </a:p>
      </dsp:txBody>
      <dsp:txXfrm>
        <a:off x="2739028" y="587682"/>
        <a:ext cx="904396" cy="452089"/>
      </dsp:txXfrm>
    </dsp:sp>
    <dsp:sp modelId="{6D17FAC0-3AA6-4E0A-996A-A9F003A1FD77}">
      <dsp:nvSpPr>
        <dsp:cNvPr id="0" name=""/>
        <dsp:cNvSpPr/>
      </dsp:nvSpPr>
      <dsp:spPr>
        <a:xfrm>
          <a:off x="1927241" y="935288"/>
          <a:ext cx="1627546" cy="1627793"/>
        </a:xfrm>
        <a:prstGeom prst="leftCircularArrow">
          <a:avLst>
            <a:gd name="adj1" fmla="val 10980"/>
            <a:gd name="adj2" fmla="val 1142322"/>
            <a:gd name="adj3" fmla="val 6300000"/>
            <a:gd name="adj4" fmla="val 18900000"/>
            <a:gd name="adj5" fmla="val 125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EC77F7B-9599-4068-A99E-F3CE396155B2}">
      <dsp:nvSpPr>
        <dsp:cNvPr id="0" name=""/>
        <dsp:cNvSpPr/>
      </dsp:nvSpPr>
      <dsp:spPr>
        <a:xfrm>
          <a:off x="2288816" y="1528381"/>
          <a:ext cx="904396" cy="45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t>Ruhsatlandırma ve Büro Hizmetleri</a:t>
          </a:r>
        </a:p>
      </dsp:txBody>
      <dsp:txXfrm>
        <a:off x="2288816" y="1528381"/>
        <a:ext cx="904396" cy="452089"/>
      </dsp:txXfrm>
    </dsp:sp>
    <dsp:sp modelId="{41DF4071-9547-4BB9-860A-D2A5C299C855}">
      <dsp:nvSpPr>
        <dsp:cNvPr id="0" name=""/>
        <dsp:cNvSpPr/>
      </dsp:nvSpPr>
      <dsp:spPr>
        <a:xfrm>
          <a:off x="2495125" y="1982500"/>
          <a:ext cx="1398314" cy="1398874"/>
        </a:xfrm>
        <a:prstGeom prst="blockArc">
          <a:avLst>
            <a:gd name="adj1" fmla="val 13500000"/>
            <a:gd name="adj2" fmla="val 10800000"/>
            <a:gd name="adj3" fmla="val 1274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68D9308-C402-4AAD-9C82-1316DFBD0D77}">
      <dsp:nvSpPr>
        <dsp:cNvPr id="0" name=""/>
        <dsp:cNvSpPr/>
      </dsp:nvSpPr>
      <dsp:spPr>
        <a:xfrm>
          <a:off x="2741167" y="2470432"/>
          <a:ext cx="904396" cy="45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t>Denetim Ekibi</a:t>
          </a:r>
        </a:p>
      </dsp:txBody>
      <dsp:txXfrm>
        <a:off x="2741167" y="2470432"/>
        <a:ext cx="904396" cy="452089"/>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8F7EC-3B4D-498D-8592-F99B9BF8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47018</Words>
  <Characters>268003</Characters>
  <Application>Microsoft Office Word</Application>
  <DocSecurity>0</DocSecurity>
  <Lines>2233</Lines>
  <Paragraphs>628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bilgislem</dc:creator>
  <cp:lastModifiedBy>BASIN1</cp:lastModifiedBy>
  <cp:revision>2</cp:revision>
  <cp:lastPrinted>2025-03-11T06:05:00Z</cp:lastPrinted>
  <dcterms:created xsi:type="dcterms:W3CDTF">2025-06-13T11:43:00Z</dcterms:created>
  <dcterms:modified xsi:type="dcterms:W3CDTF">2025-06-13T11:43:00Z</dcterms:modified>
</cp:coreProperties>
</file>